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F" w:rsidRDefault="002057FF" w:rsidP="002057FF">
      <w:pPr>
        <w:pStyle w:val="af5"/>
        <w:spacing w:after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АДМИНИСТРАЦИЯ МУНИЦИПАЛЬНОГО ОБРАЗОВАНИЯ</w:t>
      </w:r>
    </w:p>
    <w:p w:rsidR="002057FF" w:rsidRDefault="009E647E" w:rsidP="009E647E">
      <w:pPr>
        <w:pStyle w:val="af5"/>
        <w:spacing w:after="0"/>
        <w:ind w:firstLine="70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ДОМБАРОВСКИЙ ПОССОВЕТ</w:t>
      </w:r>
      <w:r w:rsidR="002057FF">
        <w:rPr>
          <w:rFonts w:eastAsia="Calibri"/>
          <w:b/>
          <w:sz w:val="28"/>
          <w:szCs w:val="28"/>
          <w:lang w:val="ru-RU"/>
        </w:rPr>
        <w:t xml:space="preserve"> ДОМБАРОВСКОГО РАЙОНА ОРЕНБУРГСКОЙ ОБЛАСТИ</w:t>
      </w:r>
    </w:p>
    <w:p w:rsidR="002057FF" w:rsidRPr="002057FF" w:rsidRDefault="002057FF" w:rsidP="002057FF">
      <w:pPr>
        <w:pStyle w:val="1"/>
        <w:spacing w:before="0"/>
        <w:jc w:val="center"/>
        <w:rPr>
          <w:rFonts w:ascii="Times New Roman" w:eastAsia="Times New Roman" w:hAnsi="Times New Roman" w:cs="Times New Roman"/>
          <w:lang w:val="ru-RU"/>
        </w:rPr>
      </w:pPr>
    </w:p>
    <w:p w:rsidR="002057FF" w:rsidRDefault="002057FF" w:rsidP="002057FF">
      <w:pPr>
        <w:jc w:val="center"/>
      </w:pPr>
    </w:p>
    <w:p w:rsidR="002057FF" w:rsidRPr="002057FF" w:rsidRDefault="002057FF" w:rsidP="002057FF">
      <w:pPr>
        <w:pStyle w:val="1"/>
        <w:spacing w:before="0"/>
        <w:jc w:val="center"/>
        <w:rPr>
          <w:rFonts w:ascii="Times New Roman" w:hAnsi="Times New Roman" w:cs="Times New Roman"/>
          <w:lang w:val="ru-RU"/>
        </w:rPr>
      </w:pPr>
      <w:r w:rsidRPr="002057FF">
        <w:rPr>
          <w:rFonts w:ascii="Times New Roman" w:hAnsi="Times New Roman" w:cs="Times New Roman"/>
          <w:lang w:val="ru-RU"/>
        </w:rPr>
        <w:t>ПОСТАНОВЛЕНИЕ</w:t>
      </w:r>
    </w:p>
    <w:p w:rsidR="002057FF" w:rsidRDefault="002057FF" w:rsidP="002057FF">
      <w:pPr>
        <w:widowControl w:val="0"/>
        <w:jc w:val="center"/>
        <w:rPr>
          <w:b/>
          <w:sz w:val="28"/>
          <w:szCs w:val="28"/>
        </w:rPr>
      </w:pPr>
    </w:p>
    <w:p w:rsidR="002057FF" w:rsidRDefault="009E647E" w:rsidP="002057FF">
      <w:pPr>
        <w:jc w:val="center"/>
      </w:pPr>
      <w:r>
        <w:rPr>
          <w:b/>
          <w:sz w:val="28"/>
          <w:szCs w:val="28"/>
        </w:rPr>
        <w:t>05</w:t>
      </w:r>
      <w:r w:rsidR="002057F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2057F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2057FF">
        <w:rPr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b/>
          <w:sz w:val="28"/>
          <w:szCs w:val="28"/>
        </w:rPr>
        <w:t>54</w:t>
      </w:r>
      <w:r w:rsidR="002057FF">
        <w:rPr>
          <w:b/>
          <w:sz w:val="28"/>
          <w:szCs w:val="28"/>
        </w:rPr>
        <w:t>-п</w:t>
      </w:r>
    </w:p>
    <w:p w:rsidR="002057FF" w:rsidRDefault="002057FF" w:rsidP="002057FF">
      <w:pPr>
        <w:jc w:val="center"/>
      </w:pPr>
    </w:p>
    <w:p w:rsidR="002057FF" w:rsidRDefault="002057FF" w:rsidP="002057FF">
      <w:pPr>
        <w:keepNext/>
        <w:jc w:val="center"/>
        <w:rPr>
          <w:b/>
          <w:bCs/>
          <w:sz w:val="27"/>
          <w:szCs w:val="27"/>
        </w:rPr>
      </w:pPr>
    </w:p>
    <w:p w:rsidR="002057FF" w:rsidRPr="00BA1DD1" w:rsidRDefault="002057FF" w:rsidP="002057F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A1DD1">
        <w:rPr>
          <w:b/>
          <w:sz w:val="28"/>
          <w:szCs w:val="28"/>
        </w:rPr>
        <w:t>О назначении опроса граждан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="009E647E">
        <w:rPr>
          <w:b/>
          <w:sz w:val="28"/>
          <w:szCs w:val="28"/>
        </w:rPr>
        <w:t xml:space="preserve">Домбаровский поссовет </w:t>
      </w:r>
      <w:r>
        <w:rPr>
          <w:b/>
          <w:sz w:val="28"/>
          <w:szCs w:val="28"/>
        </w:rPr>
        <w:t>Домбаровского района</w:t>
      </w:r>
    </w:p>
    <w:p w:rsidR="002057FF" w:rsidRDefault="002057FF" w:rsidP="002057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31 Федерального закона</w:t>
      </w:r>
      <w:r w:rsidRPr="00E26F6F">
        <w:rPr>
          <w:color w:val="000000"/>
          <w:sz w:val="28"/>
          <w:szCs w:val="28"/>
        </w:rPr>
        <w:t xml:space="preserve"> от 06.10.2003</w:t>
      </w:r>
      <w:r w:rsidR="009E647E">
        <w:rPr>
          <w:color w:val="000000"/>
          <w:sz w:val="28"/>
          <w:szCs w:val="28"/>
        </w:rPr>
        <w:t xml:space="preserve">                </w:t>
      </w:r>
      <w:r w:rsidRPr="00E26F6F">
        <w:rPr>
          <w:color w:val="000000"/>
          <w:sz w:val="28"/>
          <w:szCs w:val="28"/>
        </w:rPr>
        <w:t xml:space="preserve"> № 131-ФЗ</w:t>
      </w:r>
      <w:r>
        <w:rPr>
          <w:color w:val="000000"/>
          <w:sz w:val="28"/>
          <w:szCs w:val="28"/>
        </w:rPr>
        <w:t xml:space="preserve"> </w:t>
      </w:r>
      <w:r w:rsidRPr="00E26F6F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E647E">
        <w:rPr>
          <w:color w:val="000000"/>
          <w:sz w:val="28"/>
          <w:szCs w:val="28"/>
        </w:rPr>
        <w:t xml:space="preserve">Домбаровский поссовет </w:t>
      </w:r>
      <w:r>
        <w:rPr>
          <w:color w:val="000000"/>
          <w:sz w:val="28"/>
          <w:szCs w:val="28"/>
        </w:rPr>
        <w:t>Домбаровского</w:t>
      </w:r>
      <w:r w:rsidRPr="00E26F6F">
        <w:rPr>
          <w:color w:val="000000"/>
          <w:sz w:val="28"/>
          <w:szCs w:val="28"/>
        </w:rPr>
        <w:t xml:space="preserve"> района Оренбургской области, постановляю:</w:t>
      </w:r>
    </w:p>
    <w:p w:rsidR="002057FF" w:rsidRPr="00520C38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20C38">
        <w:rPr>
          <w:color w:val="000000"/>
          <w:sz w:val="28"/>
          <w:szCs w:val="28"/>
        </w:rPr>
        <w:t xml:space="preserve">Провести опрос граждан </w:t>
      </w:r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9E647E">
        <w:rPr>
          <w:color w:val="000000"/>
          <w:sz w:val="28"/>
          <w:szCs w:val="28"/>
        </w:rPr>
        <w:t>Домбаровский поссовет</w:t>
      </w:r>
      <w:r>
        <w:rPr>
          <w:color w:val="000000"/>
          <w:sz w:val="28"/>
          <w:szCs w:val="28"/>
        </w:rPr>
        <w:t xml:space="preserve"> с целью выявления мнения населения по вопросу выбора проекта для участия в конкурсном отборе проектов</w:t>
      </w:r>
      <w:r w:rsidRPr="00520C38">
        <w:rPr>
          <w:color w:val="000000"/>
          <w:sz w:val="28"/>
          <w:szCs w:val="28"/>
        </w:rPr>
        <w:t xml:space="preserve"> </w:t>
      </w:r>
      <w:r w:rsidRPr="00520C38">
        <w:rPr>
          <w:sz w:val="28"/>
          <w:szCs w:val="28"/>
        </w:rPr>
        <w:t>развития сельских поселений муниципальных образований</w:t>
      </w:r>
      <w:r>
        <w:rPr>
          <w:sz w:val="28"/>
          <w:szCs w:val="28"/>
        </w:rPr>
        <w:t xml:space="preserve"> Оренбургской области</w:t>
      </w:r>
      <w:r w:rsidRPr="00520C38">
        <w:rPr>
          <w:sz w:val="28"/>
          <w:szCs w:val="28"/>
        </w:rPr>
        <w:t>, основанных на местных инициативах</w:t>
      </w:r>
      <w:r w:rsidRPr="00520C38">
        <w:rPr>
          <w:color w:val="000000"/>
          <w:sz w:val="28"/>
          <w:szCs w:val="28"/>
        </w:rPr>
        <w:t>.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2.Установить: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</w:t>
      </w:r>
      <w:r w:rsidRPr="00520C38">
        <w:rPr>
          <w:color w:val="000000"/>
          <w:sz w:val="28"/>
          <w:szCs w:val="28"/>
        </w:rPr>
        <w:t>ату начала</w:t>
      </w:r>
      <w:r>
        <w:rPr>
          <w:color w:val="000000"/>
          <w:sz w:val="28"/>
          <w:szCs w:val="28"/>
        </w:rPr>
        <w:t xml:space="preserve"> проведения опроса - 15 ию</w:t>
      </w:r>
      <w:r w:rsidR="009E647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 202</w:t>
      </w:r>
      <w:r w:rsidR="009E64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года, дату окончания проведения опроса </w:t>
      </w:r>
      <w:r w:rsidR="009E647E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</w:t>
      </w:r>
      <w:r w:rsidR="009E647E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202</w:t>
      </w:r>
      <w:r w:rsidR="009E64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2057FF" w:rsidRDefault="002057FF" w:rsidP="009E64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E64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AD6F5A">
        <w:rPr>
          <w:sz w:val="28"/>
        </w:rPr>
        <w:t xml:space="preserve"> </w:t>
      </w:r>
      <w:r>
        <w:rPr>
          <w:sz w:val="28"/>
        </w:rPr>
        <w:t>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D797A">
        <w:rPr>
          <w:sz w:val="28"/>
        </w:rPr>
        <w:t>3</w:t>
      </w:r>
      <w:r>
        <w:rPr>
          <w:sz w:val="28"/>
        </w:rPr>
        <w:t>. Формы опросного листа</w:t>
      </w:r>
      <w:r w:rsidR="001D797A">
        <w:rPr>
          <w:sz w:val="28"/>
        </w:rPr>
        <w:t>,</w:t>
      </w:r>
      <w:r>
        <w:rPr>
          <w:sz w:val="28"/>
        </w:rPr>
        <w:t xml:space="preserve"> согласно Приложению №1.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1D797A">
        <w:rPr>
          <w:sz w:val="28"/>
        </w:rPr>
        <w:t>4</w:t>
      </w:r>
      <w:r>
        <w:rPr>
          <w:sz w:val="28"/>
        </w:rPr>
        <w:t>. Методику проведения опроса граждан</w:t>
      </w:r>
      <w:r w:rsidR="001D797A">
        <w:rPr>
          <w:sz w:val="28"/>
        </w:rPr>
        <w:t>,</w:t>
      </w:r>
      <w:r>
        <w:rPr>
          <w:sz w:val="28"/>
        </w:rPr>
        <w:t xml:space="preserve"> согласно Приложению №2. </w:t>
      </w:r>
    </w:p>
    <w:p w:rsidR="002057FF" w:rsidRDefault="002057FF" w:rsidP="002057FF">
      <w:pPr>
        <w:ind w:firstLine="708"/>
        <w:jc w:val="both"/>
        <w:rPr>
          <w:sz w:val="28"/>
          <w:u w:val="single"/>
        </w:rPr>
      </w:pPr>
      <w:r>
        <w:rPr>
          <w:sz w:val="28"/>
        </w:rPr>
        <w:t>3. Утвердить состав комиссии по проведению опроса граждан согласно Приложению №3.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>
        <w:rPr>
          <w:color w:val="0070C0"/>
          <w:sz w:val="28"/>
        </w:rPr>
        <w:t> </w:t>
      </w:r>
      <w:r>
        <w:rPr>
          <w:sz w:val="28"/>
        </w:rPr>
        <w:t>Установить минимальную численность жителей сельского поселения участвующих в опросе, в количестве 1</w:t>
      </w:r>
      <w:r w:rsidR="001D797A">
        <w:rPr>
          <w:sz w:val="28"/>
        </w:rPr>
        <w:t>00</w:t>
      </w:r>
      <w:r>
        <w:rPr>
          <w:sz w:val="28"/>
        </w:rPr>
        <w:t>0 человек.</w:t>
      </w:r>
    </w:p>
    <w:p w:rsidR="002057FF" w:rsidRDefault="002057FF" w:rsidP="002057FF">
      <w:pPr>
        <w:ind w:firstLine="708"/>
        <w:jc w:val="both"/>
        <w:rPr>
          <w:color w:val="0070C0"/>
          <w:sz w:val="28"/>
        </w:rPr>
      </w:pPr>
      <w:r>
        <w:rPr>
          <w:sz w:val="28"/>
        </w:rPr>
        <w:t>5.</w:t>
      </w:r>
      <w:r>
        <w:rPr>
          <w:color w:val="0070C0"/>
          <w:sz w:val="28"/>
        </w:rPr>
        <w:t> </w:t>
      </w:r>
      <w:proofErr w:type="gramStart"/>
      <w:r w:rsidR="001D797A" w:rsidRPr="001D797A">
        <w:rPr>
          <w:sz w:val="28"/>
        </w:rPr>
        <w:t>Ра</w:t>
      </w:r>
      <w:r w:rsidR="001D797A">
        <w:rPr>
          <w:sz w:val="28"/>
        </w:rPr>
        <w:t>зместить</w:t>
      </w:r>
      <w:proofErr w:type="gramEnd"/>
      <w:r w:rsidR="001D797A">
        <w:rPr>
          <w:sz w:val="28"/>
        </w:rPr>
        <w:t xml:space="preserve"> данное постановление на официальном сайте администрации МО Домбаровский поссовет Домбаровского района Оренбургской области </w:t>
      </w:r>
      <w:r w:rsidR="00A739FF">
        <w:rPr>
          <w:sz w:val="28"/>
        </w:rPr>
        <w:t xml:space="preserve">и на </w:t>
      </w:r>
      <w:r>
        <w:rPr>
          <w:sz w:val="28"/>
        </w:rPr>
        <w:t>информационн</w:t>
      </w:r>
      <w:r w:rsidR="00A739FF">
        <w:rPr>
          <w:sz w:val="28"/>
        </w:rPr>
        <w:t>ых стендах поселения</w:t>
      </w:r>
      <w:r>
        <w:rPr>
          <w:sz w:val="28"/>
        </w:rPr>
        <w:t>.</w:t>
      </w:r>
    </w:p>
    <w:p w:rsidR="002057FF" w:rsidRPr="00E26F6F" w:rsidRDefault="002057FF" w:rsidP="002057F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57FF" w:rsidRPr="00E26F6F" w:rsidRDefault="002057FF" w:rsidP="002057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057FF" w:rsidRDefault="002057FF" w:rsidP="002057F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57FF" w:rsidRDefault="00A739FF" w:rsidP="002057FF">
      <w:pPr>
        <w:rPr>
          <w:sz w:val="28"/>
          <w:szCs w:val="28"/>
        </w:rPr>
      </w:pPr>
      <w:r>
        <w:rPr>
          <w:sz w:val="28"/>
          <w:szCs w:val="28"/>
        </w:rPr>
        <w:t xml:space="preserve">Домбаровский поссовет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7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В.А. Шуберт</w:t>
      </w:r>
    </w:p>
    <w:p w:rsidR="002057FF" w:rsidRDefault="002057FF" w:rsidP="002057FF">
      <w:pPr>
        <w:rPr>
          <w:color w:val="000000"/>
          <w:sz w:val="28"/>
          <w:szCs w:val="28"/>
        </w:rPr>
      </w:pPr>
    </w:p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9F69C3" w:rsidRDefault="009F69C3" w:rsidP="002057FF">
      <w:pPr>
        <w:jc w:val="right"/>
      </w:pPr>
    </w:p>
    <w:p w:rsidR="009F69C3" w:rsidRDefault="009F69C3" w:rsidP="002057FF">
      <w:pPr>
        <w:jc w:val="right"/>
      </w:pPr>
    </w:p>
    <w:p w:rsidR="002057FF" w:rsidRDefault="002057FF" w:rsidP="002057FF">
      <w:pPr>
        <w:jc w:val="right"/>
      </w:pPr>
      <w:r>
        <w:t>Приложение № 1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 xml:space="preserve">от </w:t>
      </w:r>
      <w:r w:rsidR="009F69C3">
        <w:t>05</w:t>
      </w:r>
      <w:r>
        <w:t>.0</w:t>
      </w:r>
      <w:r w:rsidR="009F69C3">
        <w:t>7</w:t>
      </w:r>
      <w:r>
        <w:t>.202</w:t>
      </w:r>
      <w:r w:rsidR="009F69C3">
        <w:t>1</w:t>
      </w:r>
      <w:r>
        <w:t xml:space="preserve"> № </w:t>
      </w:r>
      <w:r w:rsidR="009F69C3">
        <w:t>54</w:t>
      </w:r>
      <w:r>
        <w:t>-п</w:t>
      </w:r>
    </w:p>
    <w:p w:rsidR="002057FF" w:rsidRDefault="002057FF" w:rsidP="002057FF">
      <w:pPr>
        <w:spacing w:after="160"/>
        <w:rPr>
          <w:b/>
          <w:sz w:val="28"/>
        </w:rPr>
      </w:pPr>
    </w:p>
    <w:p w:rsidR="009F69C3" w:rsidRPr="000C4AF6" w:rsidRDefault="009F69C3" w:rsidP="009F69C3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9F69C3" w:rsidRDefault="009F69C3" w:rsidP="009F69C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F69C3">
        <w:rPr>
          <w:bCs/>
          <w:sz w:val="28"/>
          <w:szCs w:val="28"/>
        </w:rPr>
        <w:t>Опросный лист</w:t>
      </w:r>
    </w:p>
    <w:p w:rsidR="009F69C3" w:rsidRPr="009F69C3" w:rsidRDefault="009F69C3" w:rsidP="009F69C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опроса __________. Место проведения опроса_____________</w:t>
      </w:r>
    </w:p>
    <w:p w:rsidR="009F69C3" w:rsidRDefault="009F69C3" w:rsidP="009F69C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опроса: изучения общественного мнения для формирования проектов развития общественной инфраструктуры, основанных на местных инициативах, на 2022 год на территории муниципального образования Домбаровский поссовет:  </w:t>
      </w:r>
    </w:p>
    <w:p w:rsidR="009F69C3" w:rsidRPr="001473D3" w:rsidRDefault="009F69C3" w:rsidP="009F69C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993"/>
        <w:gridCol w:w="992"/>
        <w:gridCol w:w="1418"/>
        <w:gridCol w:w="1088"/>
        <w:gridCol w:w="1067"/>
        <w:gridCol w:w="1530"/>
      </w:tblGrid>
      <w:tr w:rsidR="001D797A" w:rsidRPr="001473D3" w:rsidTr="001D797A">
        <w:tc>
          <w:tcPr>
            <w:tcW w:w="675" w:type="dxa"/>
            <w:vMerge w:val="restart"/>
            <w:shd w:val="clear" w:color="auto" w:fill="auto"/>
          </w:tcPr>
          <w:p w:rsidR="001D797A" w:rsidRPr="009F69C3" w:rsidRDefault="001D797A" w:rsidP="004D62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F69C3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69C3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F69C3">
              <w:rPr>
                <w:bCs/>
                <w:sz w:val="20"/>
                <w:szCs w:val="20"/>
              </w:rPr>
              <w:t>/</w:t>
            </w:r>
            <w:proofErr w:type="spellStart"/>
            <w:r w:rsidRPr="009F69C3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D797A" w:rsidRPr="009F69C3" w:rsidRDefault="001D797A" w:rsidP="004D62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F69C3">
              <w:rPr>
                <w:bCs/>
                <w:sz w:val="20"/>
                <w:szCs w:val="20"/>
              </w:rPr>
              <w:t xml:space="preserve">Фамилия, </w:t>
            </w:r>
          </w:p>
          <w:p w:rsidR="001D797A" w:rsidRPr="009F69C3" w:rsidRDefault="001D797A" w:rsidP="004D62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F69C3">
              <w:rPr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D797A" w:rsidRPr="009F69C3" w:rsidRDefault="001D797A" w:rsidP="004D62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F69C3">
              <w:rPr>
                <w:bCs/>
                <w:sz w:val="20"/>
                <w:szCs w:val="20"/>
              </w:rPr>
              <w:t>Какой проект местных инициатив Вы бы выбрали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797A" w:rsidRPr="009F69C3" w:rsidRDefault="001D797A" w:rsidP="004D62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F69C3">
              <w:rPr>
                <w:bCs/>
                <w:sz w:val="20"/>
                <w:szCs w:val="20"/>
              </w:rPr>
              <w:t xml:space="preserve">Адрес </w:t>
            </w:r>
          </w:p>
          <w:p w:rsidR="001D797A" w:rsidRPr="009F69C3" w:rsidRDefault="001D797A" w:rsidP="004D62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F69C3">
              <w:rPr>
                <w:bCs/>
                <w:sz w:val="20"/>
                <w:szCs w:val="20"/>
              </w:rPr>
              <w:t>места жительства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1D797A" w:rsidRPr="009F69C3" w:rsidRDefault="001D797A" w:rsidP="004D62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Вклад в денежной форме (сумма)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1D797A" w:rsidRPr="009F69C3" w:rsidRDefault="001D797A" w:rsidP="004D62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Вклад в не денежной форме (добровольное имущественное участие, трудовое участие) 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D797A" w:rsidRPr="009F69C3" w:rsidRDefault="001D797A" w:rsidP="004D62A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F69C3">
              <w:rPr>
                <w:bCs/>
                <w:sz w:val="20"/>
                <w:szCs w:val="20"/>
              </w:rPr>
              <w:t xml:space="preserve">Подпись </w:t>
            </w:r>
            <w:r w:rsidRPr="009F69C3">
              <w:rPr>
                <w:bCs/>
                <w:sz w:val="20"/>
                <w:szCs w:val="20"/>
              </w:rPr>
              <w:br/>
              <w:t>и дата подписания листа</w:t>
            </w:r>
          </w:p>
        </w:tc>
      </w:tr>
      <w:tr w:rsidR="001D797A" w:rsidRPr="001473D3" w:rsidTr="001D797A">
        <w:tc>
          <w:tcPr>
            <w:tcW w:w="675" w:type="dxa"/>
            <w:vMerge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D797A" w:rsidRPr="001D797A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D797A" w:rsidRPr="001D797A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1D797A">
              <w:rPr>
                <w:bCs/>
                <w:sz w:val="20"/>
                <w:szCs w:val="20"/>
              </w:rPr>
              <w:t>Устройств</w:t>
            </w:r>
            <w:r>
              <w:rPr>
                <w:bCs/>
                <w:sz w:val="20"/>
                <w:szCs w:val="20"/>
              </w:rPr>
              <w:t xml:space="preserve">о </w:t>
            </w:r>
            <w:r w:rsidRPr="001D797A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граждения территории кладбища</w:t>
            </w:r>
            <w:r w:rsidRPr="001D797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D797A" w:rsidRPr="001D797A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Приобретение коммунальной техники</w:t>
            </w:r>
          </w:p>
        </w:tc>
        <w:tc>
          <w:tcPr>
            <w:tcW w:w="1418" w:type="dxa"/>
            <w:vMerge/>
            <w:shd w:val="clear" w:color="auto" w:fill="auto"/>
          </w:tcPr>
          <w:p w:rsidR="001D797A" w:rsidRPr="001D797A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1D797A" w:rsidRPr="001D797A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1D797A" w:rsidRPr="001D797A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D797A" w:rsidRPr="001D797A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</w:tr>
      <w:tr w:rsidR="001D797A" w:rsidRPr="001473D3" w:rsidTr="001D797A">
        <w:tc>
          <w:tcPr>
            <w:tcW w:w="675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1D797A" w:rsidRPr="001473D3" w:rsidTr="001D797A">
        <w:tc>
          <w:tcPr>
            <w:tcW w:w="675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1D797A" w:rsidRPr="001473D3" w:rsidTr="001D797A">
        <w:tc>
          <w:tcPr>
            <w:tcW w:w="675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1D797A" w:rsidRPr="001473D3" w:rsidTr="001D797A">
        <w:tc>
          <w:tcPr>
            <w:tcW w:w="675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1D797A" w:rsidRPr="001473D3" w:rsidTr="001D797A">
        <w:tc>
          <w:tcPr>
            <w:tcW w:w="675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D797A" w:rsidRPr="001473D3" w:rsidRDefault="001D797A" w:rsidP="004D62A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9F69C3" w:rsidRPr="001473D3" w:rsidRDefault="009F69C3" w:rsidP="009F69C3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9F69C3" w:rsidRPr="000C4AF6" w:rsidRDefault="009F69C3" w:rsidP="001D797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</w:rPr>
      </w:pPr>
      <w:r w:rsidRPr="001473D3">
        <w:rPr>
          <w:bCs/>
          <w:sz w:val="28"/>
          <w:szCs w:val="28"/>
        </w:rPr>
        <w:t>Подписи заверяю</w:t>
      </w:r>
      <w:r w:rsidRPr="000C4AF6">
        <w:rPr>
          <w:bCs/>
        </w:rPr>
        <w:t>______________________________________________</w:t>
      </w:r>
    </w:p>
    <w:p w:rsidR="009F69C3" w:rsidRPr="000C4AF6" w:rsidRDefault="009F69C3" w:rsidP="001D797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i/>
        </w:rPr>
      </w:pPr>
      <w:r w:rsidRPr="000C4AF6"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0C4AF6">
        <w:rPr>
          <w:bCs/>
          <w:i/>
        </w:rPr>
        <w:t xml:space="preserve"> ______________________________________________________________________________</w:t>
      </w:r>
      <w:r w:rsidRPr="000C4AF6"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9F69C3" w:rsidRPr="000C4AF6" w:rsidRDefault="009F69C3" w:rsidP="001D797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</w:rPr>
      </w:pPr>
      <w:r w:rsidRPr="000C4AF6">
        <w:rPr>
          <w:bCs/>
        </w:rPr>
        <w:t xml:space="preserve"> </w:t>
      </w:r>
    </w:p>
    <w:p w:rsidR="009F69C3" w:rsidRPr="000C4AF6" w:rsidRDefault="009F69C3" w:rsidP="009F69C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C4AF6">
        <w:rPr>
          <w:bCs/>
          <w:sz w:val="28"/>
          <w:szCs w:val="28"/>
        </w:rPr>
        <w:t xml:space="preserve">«___» __________ 20___ г.                                             </w:t>
      </w:r>
      <w:r>
        <w:rPr>
          <w:bCs/>
          <w:sz w:val="28"/>
          <w:szCs w:val="28"/>
        </w:rPr>
        <w:t xml:space="preserve">                  ___________</w:t>
      </w:r>
    </w:p>
    <w:p w:rsidR="009F69C3" w:rsidRPr="000C4AF6" w:rsidRDefault="009F69C3" w:rsidP="009F69C3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0C4AF6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9F69C3" w:rsidRPr="000C4AF6" w:rsidRDefault="009F69C3" w:rsidP="009F69C3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1D797A" w:rsidRDefault="001D797A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spacing w:line="259" w:lineRule="auto"/>
        <w:rPr>
          <w:sz w:val="18"/>
        </w:rPr>
      </w:pPr>
    </w:p>
    <w:p w:rsidR="002057FF" w:rsidRPr="008A6543" w:rsidRDefault="002057FF" w:rsidP="002057FF">
      <w:pPr>
        <w:spacing w:line="259" w:lineRule="auto"/>
        <w:rPr>
          <w:sz w:val="18"/>
        </w:rPr>
      </w:pPr>
    </w:p>
    <w:p w:rsidR="002057FF" w:rsidRDefault="002057FF" w:rsidP="002057FF">
      <w:pPr>
        <w:jc w:val="right"/>
      </w:pPr>
      <w:r>
        <w:t>Приложение № 2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>от 0</w:t>
      </w:r>
      <w:r w:rsidR="001D797A">
        <w:t>5</w:t>
      </w:r>
      <w:r>
        <w:t>.0</w:t>
      </w:r>
      <w:r w:rsidR="001D797A">
        <w:t>7</w:t>
      </w:r>
      <w:r>
        <w:t>.202</w:t>
      </w:r>
      <w:r w:rsidR="001D797A">
        <w:t>1</w:t>
      </w:r>
      <w:r>
        <w:t xml:space="preserve"> № </w:t>
      </w:r>
      <w:r w:rsidR="001D797A">
        <w:t>54</w:t>
      </w:r>
      <w:r>
        <w:t>-п</w:t>
      </w:r>
    </w:p>
    <w:p w:rsidR="002057FF" w:rsidRDefault="002057FF" w:rsidP="002057FF"/>
    <w:p w:rsidR="002057FF" w:rsidRDefault="002057FF" w:rsidP="002057FF"/>
    <w:p w:rsidR="002057FF" w:rsidRDefault="002057FF" w:rsidP="002057F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Методика </w:t>
      </w:r>
    </w:p>
    <w:p w:rsidR="002057FF" w:rsidRDefault="002057FF" w:rsidP="002057FF">
      <w:pPr>
        <w:jc w:val="center"/>
        <w:rPr>
          <w:sz w:val="28"/>
        </w:rPr>
      </w:pPr>
      <w:r>
        <w:rPr>
          <w:sz w:val="28"/>
        </w:rPr>
        <w:t>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</w:t>
      </w:r>
    </w:p>
    <w:p w:rsidR="002057FF" w:rsidRDefault="002057FF" w:rsidP="002057FF">
      <w:pPr>
        <w:jc w:val="center"/>
        <w:rPr>
          <w:i/>
          <w:color w:val="2E74B5"/>
          <w:sz w:val="28"/>
          <w:u w:val="single"/>
        </w:rPr>
      </w:pPr>
    </w:p>
    <w:p w:rsidR="002057FF" w:rsidRDefault="002057FF" w:rsidP="002057FF">
      <w:pPr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:rsidR="002057FF" w:rsidRDefault="002057FF" w:rsidP="002057FF">
      <w:pPr>
        <w:ind w:left="720"/>
        <w:jc w:val="both"/>
        <w:rPr>
          <w:b/>
          <w:sz w:val="28"/>
        </w:rPr>
      </w:pP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1.1. </w:t>
      </w:r>
      <w:proofErr w:type="gramStart"/>
      <w:r>
        <w:rPr>
          <w:sz w:val="28"/>
        </w:rPr>
        <w:t xml:space="preserve"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инициативах, на территории </w:t>
      </w:r>
      <w:r w:rsidR="00A739FF">
        <w:rPr>
          <w:sz w:val="28"/>
        </w:rPr>
        <w:t xml:space="preserve">Домбаровского поссовета </w:t>
      </w:r>
      <w:r>
        <w:rPr>
          <w:sz w:val="28"/>
        </w:rPr>
        <w:t>Домбаровского района Оренбургской области</w:t>
      </w:r>
      <w:r>
        <w:rPr>
          <w:color w:val="2E74B5"/>
          <w:sz w:val="28"/>
        </w:rPr>
        <w:t xml:space="preserve"> </w:t>
      </w:r>
      <w:r>
        <w:rPr>
          <w:sz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телефонного опроса граждан.</w:t>
      </w:r>
      <w:proofErr w:type="gramEnd"/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>1.2. Опрос граждан проводится:</w:t>
      </w:r>
    </w:p>
    <w:p w:rsidR="002057FF" w:rsidRDefault="002057FF" w:rsidP="002057FF">
      <w:pPr>
        <w:ind w:firstLine="709"/>
        <w:jc w:val="both"/>
        <w:rPr>
          <w:sz w:val="28"/>
        </w:rPr>
      </w:pPr>
      <w:r>
        <w:rPr>
          <w:sz w:val="28"/>
        </w:rPr>
        <w:t xml:space="preserve">– по вопросам местного значения </w:t>
      </w:r>
      <w:r w:rsidR="00A739FF">
        <w:rPr>
          <w:sz w:val="28"/>
        </w:rPr>
        <w:t xml:space="preserve">Домбаровский поссовет </w:t>
      </w:r>
      <w:r>
        <w:rPr>
          <w:sz w:val="28"/>
        </w:rPr>
        <w:t xml:space="preserve"> Домбаровского района Оренбургской области;</w:t>
      </w:r>
    </w:p>
    <w:p w:rsidR="002057FF" w:rsidRDefault="002057FF" w:rsidP="002057FF">
      <w:pPr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– 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 w:rsidR="00A739FF">
        <w:rPr>
          <w:sz w:val="28"/>
        </w:rPr>
        <w:t>муниципального образования Домбаровский поссовет</w:t>
      </w:r>
      <w:r>
        <w:rPr>
          <w:sz w:val="28"/>
        </w:rPr>
        <w:t xml:space="preserve"> 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1.3. Организатором проведения опроса граждан является администрация </w:t>
      </w:r>
      <w:r w:rsidR="00A739FF">
        <w:rPr>
          <w:sz w:val="28"/>
        </w:rPr>
        <w:t xml:space="preserve">Домбаровского поссовета </w:t>
      </w:r>
      <w:r>
        <w:rPr>
          <w:sz w:val="28"/>
        </w:rPr>
        <w:t>Домбаровского района Оренбургской области.</w:t>
      </w:r>
    </w:p>
    <w:p w:rsidR="00A739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1.4. Организатор проведения опроса граждан</w:t>
      </w:r>
      <w:r w:rsidR="00A739FF">
        <w:rPr>
          <w:sz w:val="28"/>
        </w:rPr>
        <w:t xml:space="preserve">: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проведение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дату и время проведения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проводит опрос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подводит итоги проведенного опроса граждан;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осуществляет иные полномочия в соответствии с настоящей Методикой.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1.5. Опрос граждан проводится </w:t>
      </w:r>
      <w:r w:rsidR="00A739FF">
        <w:rPr>
          <w:sz w:val="28"/>
        </w:rPr>
        <w:t xml:space="preserve">на территории поселка Домбаровский Домбаровского района Оренбургской области. </w:t>
      </w:r>
      <w:r>
        <w:rPr>
          <w:sz w:val="28"/>
        </w:rPr>
        <w:t xml:space="preserve"> </w:t>
      </w:r>
    </w:p>
    <w:p w:rsidR="002057FF" w:rsidRPr="002535CC" w:rsidRDefault="002057FF" w:rsidP="002057FF">
      <w:pPr>
        <w:ind w:firstLine="708"/>
        <w:jc w:val="both"/>
        <w:rPr>
          <w:color w:val="2E74B5"/>
          <w:sz w:val="28"/>
          <w:u w:val="single"/>
        </w:rPr>
      </w:pPr>
      <w:r>
        <w:rPr>
          <w:sz w:val="28"/>
        </w:rPr>
        <w:t>1.6.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>В опросе граждан имеют право участвовать жители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A739FF">
        <w:rPr>
          <w:color w:val="000000"/>
          <w:sz w:val="28"/>
          <w:szCs w:val="28"/>
        </w:rPr>
        <w:t xml:space="preserve">Домбаровский поссовет </w:t>
      </w:r>
      <w:r>
        <w:rPr>
          <w:sz w:val="28"/>
        </w:rPr>
        <w:t>Домбаровского района Оренбургской области, обладающие избирательным правом и постоянно проживающие в границах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1.7. 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1.8.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1.9. Мнение граждан, проживающих на территории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A739FF">
        <w:rPr>
          <w:color w:val="000000"/>
          <w:sz w:val="28"/>
          <w:szCs w:val="28"/>
        </w:rPr>
        <w:t xml:space="preserve">Домбаровский поссовет </w:t>
      </w:r>
      <w:r>
        <w:rPr>
          <w:color w:val="000000"/>
          <w:sz w:val="28"/>
          <w:szCs w:val="28"/>
        </w:rPr>
        <w:t>сельсовет</w:t>
      </w:r>
      <w:r>
        <w:rPr>
          <w:sz w:val="28"/>
        </w:rPr>
        <w:t xml:space="preserve"> Домбаровского района Оренбургской области,</w:t>
      </w:r>
      <w:r>
        <w:rPr>
          <w:color w:val="2E74B5"/>
          <w:sz w:val="28"/>
        </w:rPr>
        <w:t xml:space="preserve"> </w:t>
      </w:r>
      <w:r>
        <w:rPr>
          <w:sz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1.10.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2. Порядок назначения опроса граждан</w:t>
      </w:r>
    </w:p>
    <w:p w:rsidR="002057FF" w:rsidRDefault="002057FF" w:rsidP="002057FF">
      <w:pPr>
        <w:jc w:val="both"/>
        <w:rPr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2.1. Опрос граждан проводится методом: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анкетирования в течение установленного периода с обобщением полученных данных;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2.3. Опрос граждан по вопросам местного значения проводится по инициативе администрации </w:t>
      </w:r>
      <w:r w:rsidR="00A739FF">
        <w:rPr>
          <w:sz w:val="28"/>
        </w:rPr>
        <w:t xml:space="preserve">Домбаровский поссовет </w:t>
      </w:r>
      <w:r>
        <w:rPr>
          <w:sz w:val="28"/>
        </w:rPr>
        <w:t>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2.4. Решение о назначении опроса граждан принимается администрацией </w:t>
      </w:r>
      <w:r w:rsidR="00A739FF">
        <w:rPr>
          <w:sz w:val="28"/>
        </w:rPr>
        <w:t>Домбаровского поссовета</w:t>
      </w:r>
      <w:r>
        <w:rPr>
          <w:sz w:val="28"/>
        </w:rPr>
        <w:t xml:space="preserve"> Домбаровского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В решении о назначении опроса граждан устанавливаются: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обоснование необходимости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инициатор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дата и сроки проведения опроса (в случае, если опрос проводится в течение нескольких дней);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территория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формулировка вопроса, выносимого на опрос;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методика проведения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форма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 минимальная численность жителей поселения, участвующих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состав комиссии по проведению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2.5. Жители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A739FF">
        <w:rPr>
          <w:color w:val="000000"/>
          <w:sz w:val="28"/>
          <w:szCs w:val="28"/>
        </w:rPr>
        <w:t>Домбаровский поссовет Д</w:t>
      </w:r>
      <w:r>
        <w:rPr>
          <w:sz w:val="28"/>
        </w:rPr>
        <w:t>омбаровского района Оренбургской области должны быть проинформированы о принятии решения о проведении опроса граждан за 10 дней до начала опроса.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3. Порядок проведения опроса граждан</w:t>
      </w:r>
    </w:p>
    <w:p w:rsidR="002057FF" w:rsidRDefault="002057FF" w:rsidP="002057FF">
      <w:pPr>
        <w:ind w:firstLine="708"/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3.1. Подготовку проведения опроса осуществляет комиссия по проведению опроса (далее – Комиссия).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3.2. Минимальная численность членов Комиссии должна быть не менее 3 человек.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3.3. В состав Комиссии в обязательном порядке включаются представители администрации и представители общественности территории, на которой проводится опрос.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3.5. Первое заседание Комиссии созывается не позднее 10 дней после принятия решения о назначении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3.7. Полномочия Комиссии: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– не позднее, чем за 10 дней до даты опроса организует оповещение жителей о содержании постановления </w:t>
      </w:r>
      <w:r w:rsidR="00A739FF">
        <w:rPr>
          <w:sz w:val="28"/>
        </w:rPr>
        <w:t xml:space="preserve">Домбаровского поссовета </w:t>
      </w:r>
      <w:r>
        <w:rPr>
          <w:sz w:val="28"/>
        </w:rPr>
        <w:t xml:space="preserve"> Домбаровского района Оренбургской области о назначении опроса граждан, месте нахождения комиссии;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утверждает местонахождение пункта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устанавливает сроки и порядок проведения агитации заинтересованными лицами;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обеспечивает изготовление опросных листов;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обобщает данные с целью установления результатов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– взаимодействует с Советом депутатов </w:t>
      </w:r>
      <w:r w:rsidR="00E02EA9">
        <w:rPr>
          <w:sz w:val="28"/>
        </w:rPr>
        <w:t>Домбаровского поссовета</w:t>
      </w:r>
      <w:r>
        <w:rPr>
          <w:sz w:val="28"/>
        </w:rPr>
        <w:t>, общественными объединениями и представителями СМИ по вопросам, связанным с проведением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3.8. Полномочия Комиссии прекращаются после официальной передачи результатов главе </w:t>
      </w:r>
      <w:r w:rsidR="00E02EA9">
        <w:rPr>
          <w:sz w:val="28"/>
        </w:rPr>
        <w:t>Домбаровского поссовета</w:t>
      </w:r>
      <w:r>
        <w:rPr>
          <w:sz w:val="28"/>
        </w:rPr>
        <w:t xml:space="preserve"> Домбаровского района Оренбургской области.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3.9. При проведении опроса для выявления мнения граждан используются опросные листы.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</w:t>
      </w:r>
      <w:r w:rsidR="00E02EA9">
        <w:rPr>
          <w:sz w:val="28"/>
        </w:rPr>
        <w:t>,</w:t>
      </w:r>
      <w:r>
        <w:rPr>
          <w:sz w:val="28"/>
        </w:rPr>
        <w:t xml:space="preserve"> «против»</w:t>
      </w:r>
      <w:r w:rsidR="00E02EA9">
        <w:rPr>
          <w:sz w:val="28"/>
        </w:rPr>
        <w:t xml:space="preserve"> или «галочка»</w:t>
      </w:r>
      <w:r>
        <w:rPr>
          <w:sz w:val="28"/>
        </w:rPr>
        <w:t>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3.12. Опросный лист должен иметь свободное место для внесения данных об участнике опроса граждан, даты. Данные об участнике опроса вносятся добровольно.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3.13. Опросный лист должен содержать разъяснение о порядке его заполнения.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3.15. Поименное голосование проводится путем сбора подписей в опросных листах.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3.16. При проведении опроса граждан путем поименного голосования: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– 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4. Установление результатов опроса</w:t>
      </w:r>
    </w:p>
    <w:p w:rsidR="002057FF" w:rsidRDefault="002057FF" w:rsidP="002057FF">
      <w:pPr>
        <w:ind w:firstLine="708"/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E02EA9">
        <w:rPr>
          <w:sz w:val="28"/>
        </w:rPr>
        <w:t>2</w:t>
      </w:r>
      <w:r>
        <w:rPr>
          <w:sz w:val="28"/>
        </w:rPr>
        <w:t>. В протоколе о результатах опроса указываются следующие данные: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общее число участников опроса;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граждан, принявших участие в опросе;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одно из следующих решений;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а) признание опроса </w:t>
      </w:r>
      <w:proofErr w:type="gramStart"/>
      <w:r>
        <w:rPr>
          <w:sz w:val="28"/>
        </w:rPr>
        <w:t>состоявшимся</w:t>
      </w:r>
      <w:proofErr w:type="gramEnd"/>
      <w:r>
        <w:rPr>
          <w:sz w:val="28"/>
        </w:rPr>
        <w:t>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б) признание опроса </w:t>
      </w:r>
      <w:proofErr w:type="gramStart"/>
      <w:r>
        <w:rPr>
          <w:sz w:val="28"/>
        </w:rPr>
        <w:t>несостоявшимся</w:t>
      </w:r>
      <w:proofErr w:type="gramEnd"/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число опросных листов, признанных недействительными;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– результаты опроса, представляющие собой мнение, выраженное большинством участников опроса (далее – результаты опроса).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4.5.</w:t>
      </w:r>
      <w:r>
        <w:rPr>
          <w:rFonts w:ascii="Calibri" w:eastAsia="Calibri" w:hAnsi="Calibri" w:cs="Calibri"/>
          <w:sz w:val="22"/>
        </w:rPr>
        <w:t> </w:t>
      </w:r>
      <w:r>
        <w:rPr>
          <w:sz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4.6.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4.7. В течение трех дней со дня окончания опроса Комиссия направляет по одному экземпляру протокола в Совет депутатов </w:t>
      </w:r>
      <w:r w:rsidR="00E02EA9">
        <w:rPr>
          <w:sz w:val="28"/>
        </w:rPr>
        <w:t xml:space="preserve">Домбаровского поссовета </w:t>
      </w:r>
      <w:r>
        <w:rPr>
          <w:sz w:val="28"/>
        </w:rPr>
        <w:t xml:space="preserve"> Домбаровского района Оренбургской области и главе </w:t>
      </w:r>
      <w:r w:rsidR="00E02EA9">
        <w:rPr>
          <w:sz w:val="28"/>
        </w:rPr>
        <w:t xml:space="preserve">администрации МО Домбаровский поссовет </w:t>
      </w:r>
      <w:r>
        <w:rPr>
          <w:sz w:val="28"/>
        </w:rPr>
        <w:t>Домбаровского района Оренбургской области.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экземпляром протокола Комиссия направляет главе </w:t>
      </w:r>
      <w:r w:rsidR="00E02EA9">
        <w:rPr>
          <w:sz w:val="28"/>
        </w:rPr>
        <w:t xml:space="preserve">Домбаровского поссовета </w:t>
      </w:r>
      <w:r>
        <w:rPr>
          <w:sz w:val="28"/>
        </w:rPr>
        <w:t xml:space="preserve">Домбаровского района Оренбургской области  и председателю Совета депутатов </w:t>
      </w:r>
      <w:r w:rsidR="00E02EA9">
        <w:rPr>
          <w:sz w:val="28"/>
        </w:rPr>
        <w:t>Домбаровского поссовета</w:t>
      </w:r>
      <w:r>
        <w:rPr>
          <w:sz w:val="28"/>
        </w:rPr>
        <w:t xml:space="preserve"> предоставляются сшитые и пронумерованные опросные листы, и иные документы, используемые при проведении опроса граждан.</w:t>
      </w: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>4.8.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 w:rsidR="002057FF" w:rsidRDefault="002057FF" w:rsidP="002057FF">
      <w:pPr>
        <w:jc w:val="both"/>
        <w:rPr>
          <w:b/>
          <w:sz w:val="28"/>
        </w:rPr>
      </w:pPr>
    </w:p>
    <w:p w:rsidR="002057FF" w:rsidRDefault="002057FF" w:rsidP="002057FF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5. Заключительные положения</w:t>
      </w:r>
    </w:p>
    <w:p w:rsidR="002057FF" w:rsidRDefault="002057FF" w:rsidP="002057FF">
      <w:pPr>
        <w:ind w:firstLine="708"/>
        <w:jc w:val="both"/>
        <w:rPr>
          <w:sz w:val="28"/>
        </w:rPr>
      </w:pPr>
    </w:p>
    <w:p w:rsidR="002057FF" w:rsidRDefault="002057FF" w:rsidP="002057FF">
      <w:pPr>
        <w:ind w:firstLine="708"/>
        <w:jc w:val="both"/>
        <w:rPr>
          <w:sz w:val="28"/>
        </w:rPr>
      </w:pPr>
      <w:r>
        <w:rPr>
          <w:sz w:val="28"/>
        </w:rPr>
        <w:t xml:space="preserve">5.1. Результаты опроса граждан в обязательном порядке доводятся до населения на собраниях (сходах) об участии в конкурсном отборе проектов </w:t>
      </w:r>
      <w:r>
        <w:rPr>
          <w:sz w:val="28"/>
        </w:rPr>
        <w:lastRenderedPageBreak/>
        <w:t>развития территорий муниципальных образований Оренбургской области, основанных на местных инициативах.</w:t>
      </w:r>
    </w:p>
    <w:p w:rsidR="002057FF" w:rsidRDefault="002057FF" w:rsidP="002057FF">
      <w:pPr>
        <w:rPr>
          <w:sz w:val="28"/>
        </w:rPr>
      </w:pPr>
    </w:p>
    <w:p w:rsidR="002057FF" w:rsidRPr="008B31A5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FA334F" w:rsidRDefault="00FA334F" w:rsidP="002057FF">
      <w:pPr>
        <w:jc w:val="right"/>
      </w:pPr>
    </w:p>
    <w:p w:rsidR="002057FF" w:rsidRDefault="002057FF" w:rsidP="002057FF">
      <w:pPr>
        <w:jc w:val="right"/>
      </w:pPr>
      <w:r>
        <w:lastRenderedPageBreak/>
        <w:t>Приложение № 3</w:t>
      </w:r>
    </w:p>
    <w:p w:rsidR="002057FF" w:rsidRDefault="002057FF" w:rsidP="002057FF">
      <w:pPr>
        <w:jc w:val="right"/>
      </w:pPr>
      <w:r>
        <w:t>к постановлению</w:t>
      </w:r>
    </w:p>
    <w:p w:rsidR="002057FF" w:rsidRDefault="002057FF" w:rsidP="002057FF">
      <w:pPr>
        <w:jc w:val="right"/>
      </w:pPr>
      <w:r>
        <w:t>от 0</w:t>
      </w:r>
      <w:r w:rsidR="00FA334F">
        <w:t>5</w:t>
      </w:r>
      <w:r>
        <w:t>.0</w:t>
      </w:r>
      <w:r w:rsidR="00FA334F">
        <w:t>7</w:t>
      </w:r>
      <w:r>
        <w:t>.202</w:t>
      </w:r>
      <w:r w:rsidR="00FA334F">
        <w:t>1</w:t>
      </w:r>
      <w:r>
        <w:t xml:space="preserve"> № </w:t>
      </w:r>
      <w:r w:rsidR="00FA334F">
        <w:t>54</w:t>
      </w:r>
      <w:r>
        <w:t>-п</w:t>
      </w:r>
    </w:p>
    <w:p w:rsidR="002057FF" w:rsidRDefault="002057FF" w:rsidP="002057FF"/>
    <w:p w:rsidR="002057FF" w:rsidRPr="008B31A5" w:rsidRDefault="002057FF" w:rsidP="002057FF"/>
    <w:p w:rsidR="002057FF" w:rsidRDefault="002057FF" w:rsidP="002057FF">
      <w:pPr>
        <w:jc w:val="center"/>
        <w:rPr>
          <w:sz w:val="28"/>
          <w:szCs w:val="28"/>
        </w:rPr>
      </w:pPr>
      <w:r w:rsidRPr="008B31A5">
        <w:rPr>
          <w:sz w:val="28"/>
          <w:szCs w:val="28"/>
        </w:rPr>
        <w:t>Состав комиссии по проведению опроса граждан</w:t>
      </w:r>
    </w:p>
    <w:p w:rsidR="00FA334F" w:rsidRDefault="00FA334F" w:rsidP="002057FF">
      <w:pPr>
        <w:jc w:val="center"/>
        <w:rPr>
          <w:sz w:val="28"/>
          <w:szCs w:val="28"/>
        </w:rPr>
      </w:pPr>
    </w:p>
    <w:p w:rsidR="00FA334F" w:rsidRPr="00FA334F" w:rsidRDefault="00FA334F" w:rsidP="00FA334F">
      <w:pPr>
        <w:ind w:firstLine="708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 xml:space="preserve">Председатель комиссии: Шуберт Валерий </w:t>
      </w:r>
      <w:proofErr w:type="spellStart"/>
      <w:r w:rsidRPr="00FA334F">
        <w:rPr>
          <w:sz w:val="28"/>
          <w:szCs w:val="28"/>
          <w:shd w:val="clear" w:color="auto" w:fill="FFFFFF"/>
        </w:rPr>
        <w:t>Августович</w:t>
      </w:r>
      <w:proofErr w:type="spellEnd"/>
      <w:r w:rsidRPr="00FA334F">
        <w:rPr>
          <w:sz w:val="28"/>
          <w:szCs w:val="28"/>
          <w:shd w:val="clear" w:color="auto" w:fill="FFFFFF"/>
        </w:rPr>
        <w:t xml:space="preserve"> – Глава муниципального образования Домбаровский поссовет;</w:t>
      </w:r>
    </w:p>
    <w:p w:rsidR="00FA334F" w:rsidRPr="00FA334F" w:rsidRDefault="00FA334F" w:rsidP="00FA334F">
      <w:pPr>
        <w:ind w:left="708" w:firstLine="1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 xml:space="preserve">Секретарь комиссии: Салова Александра Николаевна – делопроизводитель администрации; </w:t>
      </w:r>
    </w:p>
    <w:p w:rsidR="00FA334F" w:rsidRPr="00FA334F" w:rsidRDefault="00FA334F" w:rsidP="00FA334F">
      <w:pPr>
        <w:ind w:firstLine="709"/>
        <w:jc w:val="both"/>
        <w:rPr>
          <w:sz w:val="28"/>
          <w:szCs w:val="28"/>
        </w:rPr>
      </w:pPr>
      <w:r w:rsidRPr="00FA334F">
        <w:rPr>
          <w:sz w:val="28"/>
          <w:szCs w:val="28"/>
        </w:rPr>
        <w:t>Члены комиссии:</w:t>
      </w:r>
    </w:p>
    <w:p w:rsidR="00FA334F" w:rsidRPr="00FA334F" w:rsidRDefault="00FA334F" w:rsidP="00FA334F">
      <w:pPr>
        <w:ind w:left="708" w:firstLine="1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>Ледяева Татьяна Викторовна – ведущий с</w:t>
      </w:r>
      <w:r w:rsidRPr="00FA334F">
        <w:rPr>
          <w:sz w:val="28"/>
          <w:szCs w:val="28"/>
        </w:rPr>
        <w:t>пециалист администрации муниципального образования Домбаровский поссовет</w:t>
      </w:r>
      <w:r w:rsidRPr="00FA334F">
        <w:rPr>
          <w:sz w:val="28"/>
          <w:szCs w:val="28"/>
          <w:shd w:val="clear" w:color="auto" w:fill="FFFFFF"/>
        </w:rPr>
        <w:t>;</w:t>
      </w:r>
    </w:p>
    <w:p w:rsidR="00FA334F" w:rsidRPr="00FA334F" w:rsidRDefault="00FA334F" w:rsidP="00FA334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A334F">
        <w:rPr>
          <w:sz w:val="28"/>
          <w:szCs w:val="28"/>
          <w:shd w:val="clear" w:color="auto" w:fill="FFFFFF"/>
        </w:rPr>
        <w:t>Габайдуллина</w:t>
      </w:r>
      <w:proofErr w:type="spellEnd"/>
      <w:r w:rsidRPr="00FA334F">
        <w:rPr>
          <w:sz w:val="28"/>
          <w:szCs w:val="28"/>
          <w:shd w:val="clear" w:color="auto" w:fill="FFFFFF"/>
        </w:rPr>
        <w:t xml:space="preserve"> Маргарита Александровна – главный специалист – контрактный управляющий администрации МО Домбаровский поссовет;</w:t>
      </w:r>
    </w:p>
    <w:p w:rsidR="00FA334F" w:rsidRPr="00FA334F" w:rsidRDefault="00FA334F" w:rsidP="00FA334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A334F">
        <w:rPr>
          <w:sz w:val="28"/>
          <w:szCs w:val="28"/>
          <w:shd w:val="clear" w:color="auto" w:fill="FFFFFF"/>
        </w:rPr>
        <w:t>Коротовских</w:t>
      </w:r>
      <w:proofErr w:type="spellEnd"/>
      <w:r w:rsidRPr="00FA334F">
        <w:rPr>
          <w:sz w:val="28"/>
          <w:szCs w:val="28"/>
          <w:shd w:val="clear" w:color="auto" w:fill="FFFFFF"/>
        </w:rPr>
        <w:t xml:space="preserve"> Евгений Юрьевич – заместитель главы администрации МО Домбаровский поссовет.</w:t>
      </w:r>
    </w:p>
    <w:p w:rsidR="00FA334F" w:rsidRPr="00FA334F" w:rsidRDefault="00FA334F" w:rsidP="00FA334F">
      <w:pPr>
        <w:ind w:firstLine="709"/>
        <w:jc w:val="both"/>
        <w:rPr>
          <w:sz w:val="28"/>
          <w:szCs w:val="28"/>
          <w:shd w:val="clear" w:color="auto" w:fill="FFFFFF"/>
        </w:rPr>
      </w:pPr>
      <w:r w:rsidRPr="00FA334F">
        <w:rPr>
          <w:sz w:val="28"/>
          <w:szCs w:val="28"/>
          <w:shd w:val="clear" w:color="auto" w:fill="FFFFFF"/>
        </w:rPr>
        <w:t>Субботин Дмитрий Владимирович – главный специалист по профилактике коррупционных правонарушений администрации МО Домбаровский район</w:t>
      </w:r>
    </w:p>
    <w:p w:rsidR="00FA334F" w:rsidRPr="008B31A5" w:rsidRDefault="00FA334F" w:rsidP="002057FF">
      <w:pPr>
        <w:jc w:val="center"/>
        <w:rPr>
          <w:sz w:val="28"/>
          <w:szCs w:val="28"/>
        </w:rPr>
      </w:pPr>
    </w:p>
    <w:p w:rsidR="002057FF" w:rsidRPr="008B31A5" w:rsidRDefault="002057FF" w:rsidP="002057FF"/>
    <w:p w:rsidR="002057FF" w:rsidRPr="008B31A5" w:rsidRDefault="002057FF" w:rsidP="002057FF"/>
    <w:p w:rsidR="002057FF" w:rsidRDefault="002057FF" w:rsidP="002057FF"/>
    <w:p w:rsidR="002057FF" w:rsidRDefault="002057FF" w:rsidP="002057FF"/>
    <w:p w:rsidR="002057FF" w:rsidRDefault="002057FF" w:rsidP="002057FF"/>
    <w:p w:rsidR="00565F34" w:rsidRPr="002057FF" w:rsidRDefault="00565F34" w:rsidP="002057FF"/>
    <w:sectPr w:rsidR="00565F34" w:rsidRPr="002057FF" w:rsidSect="009E647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697"/>
    <w:rsid w:val="00030B68"/>
    <w:rsid w:val="000F5490"/>
    <w:rsid w:val="001714A1"/>
    <w:rsid w:val="001D797A"/>
    <w:rsid w:val="002057FF"/>
    <w:rsid w:val="00251207"/>
    <w:rsid w:val="00364A9A"/>
    <w:rsid w:val="003D3C27"/>
    <w:rsid w:val="004841B6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9E647E"/>
    <w:rsid w:val="009F69C3"/>
    <w:rsid w:val="00A739FF"/>
    <w:rsid w:val="00AB49E4"/>
    <w:rsid w:val="00AE13E7"/>
    <w:rsid w:val="00AF6F7C"/>
    <w:rsid w:val="00B64AB0"/>
    <w:rsid w:val="00C116F5"/>
    <w:rsid w:val="00C418F9"/>
    <w:rsid w:val="00C46475"/>
    <w:rsid w:val="00C65928"/>
    <w:rsid w:val="00C83F60"/>
    <w:rsid w:val="00C955BE"/>
    <w:rsid w:val="00CC6035"/>
    <w:rsid w:val="00D63DDA"/>
    <w:rsid w:val="00E02EA9"/>
    <w:rsid w:val="00E84AED"/>
    <w:rsid w:val="00EE2697"/>
    <w:rsid w:val="00F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uiPriority w:val="99"/>
    <w:qFormat/>
    <w:locked/>
    <w:rsid w:val="00EE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iPriority w:val="99"/>
    <w:unhideWhenUsed/>
    <w:qFormat/>
    <w:rsid w:val="00EE2697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EE26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3</cp:lastModifiedBy>
  <cp:revision>6</cp:revision>
  <cp:lastPrinted>2021-09-24T05:49:00Z</cp:lastPrinted>
  <dcterms:created xsi:type="dcterms:W3CDTF">2020-08-14T11:07:00Z</dcterms:created>
  <dcterms:modified xsi:type="dcterms:W3CDTF">2021-09-24T05:50:00Z</dcterms:modified>
</cp:coreProperties>
</file>