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02" w:rsidRPr="00DC1508" w:rsidRDefault="00C46102" w:rsidP="00C46102">
      <w:pPr>
        <w:jc w:val="both"/>
        <w:rPr>
          <w:b/>
        </w:rPr>
      </w:pPr>
      <w:r w:rsidRPr="00DC1508">
        <w:rPr>
          <w:b/>
        </w:rPr>
        <w:t>СОВЕТ ДЕПУТАТОВ</w:t>
      </w:r>
    </w:p>
    <w:p w:rsidR="00C46102" w:rsidRPr="00DC1508" w:rsidRDefault="00C46102" w:rsidP="00C46102">
      <w:pPr>
        <w:jc w:val="both"/>
        <w:rPr>
          <w:b/>
        </w:rPr>
      </w:pPr>
      <w:r w:rsidRPr="00DC1508">
        <w:rPr>
          <w:b/>
        </w:rPr>
        <w:t>МУНИЦИПАЛЬНОГО  ОБРАЗОВАНИЯ</w:t>
      </w:r>
    </w:p>
    <w:p w:rsidR="00C46102" w:rsidRPr="00DC1508" w:rsidRDefault="00C46102" w:rsidP="00C46102">
      <w:pPr>
        <w:jc w:val="both"/>
        <w:rPr>
          <w:b/>
        </w:rPr>
      </w:pPr>
      <w:r w:rsidRPr="00DC1508">
        <w:rPr>
          <w:b/>
        </w:rPr>
        <w:t>ДОМБАРОВСКИЙ ПОССОВЕТ</w:t>
      </w:r>
    </w:p>
    <w:p w:rsidR="00C46102" w:rsidRPr="00DC1508" w:rsidRDefault="00C46102" w:rsidP="00C46102">
      <w:pPr>
        <w:jc w:val="both"/>
        <w:rPr>
          <w:b/>
        </w:rPr>
      </w:pPr>
      <w:r w:rsidRPr="00DC1508">
        <w:rPr>
          <w:b/>
        </w:rPr>
        <w:t>ДОМБАРОВСКОГО  РАЙОНА</w:t>
      </w:r>
    </w:p>
    <w:p w:rsidR="00C46102" w:rsidRPr="00DC1508" w:rsidRDefault="00C46102" w:rsidP="00C46102">
      <w:pPr>
        <w:jc w:val="both"/>
        <w:rPr>
          <w:b/>
        </w:rPr>
      </w:pPr>
      <w:r w:rsidRPr="00DC1508">
        <w:rPr>
          <w:b/>
        </w:rPr>
        <w:t>ОРЕНБУРГСКОЙ  ОБЛАСТИ</w:t>
      </w:r>
    </w:p>
    <w:p w:rsidR="00C46102" w:rsidRPr="00DC1508" w:rsidRDefault="00C46102" w:rsidP="00C46102">
      <w:pPr>
        <w:jc w:val="both"/>
        <w:rPr>
          <w:b/>
        </w:rPr>
      </w:pPr>
    </w:p>
    <w:p w:rsidR="00C46102" w:rsidRPr="00DC1508" w:rsidRDefault="00C46102" w:rsidP="00C46102">
      <w:pPr>
        <w:jc w:val="both"/>
        <w:rPr>
          <w:b/>
        </w:rPr>
      </w:pPr>
      <w:r w:rsidRPr="00DC1508">
        <w:rPr>
          <w:b/>
        </w:rPr>
        <w:t xml:space="preserve">Заседание двадцать </w:t>
      </w:r>
      <w:r>
        <w:rPr>
          <w:b/>
        </w:rPr>
        <w:t>второе</w:t>
      </w:r>
    </w:p>
    <w:p w:rsidR="00C46102" w:rsidRPr="00DC1508" w:rsidRDefault="00C46102" w:rsidP="00C46102">
      <w:pPr>
        <w:jc w:val="both"/>
        <w:rPr>
          <w:b/>
        </w:rPr>
      </w:pPr>
      <w:r w:rsidRPr="00DC1508">
        <w:rPr>
          <w:b/>
        </w:rPr>
        <w:t>Второго созыва</w:t>
      </w:r>
    </w:p>
    <w:p w:rsidR="00C46102" w:rsidRPr="00DC1508" w:rsidRDefault="00C46102" w:rsidP="00C46102">
      <w:pPr>
        <w:jc w:val="both"/>
        <w:rPr>
          <w:b/>
        </w:rPr>
      </w:pPr>
    </w:p>
    <w:p w:rsidR="00C46102" w:rsidRPr="00DC1508" w:rsidRDefault="00C46102" w:rsidP="00C46102">
      <w:pPr>
        <w:jc w:val="both"/>
        <w:rPr>
          <w:b/>
        </w:rPr>
      </w:pPr>
      <w:r w:rsidRPr="00DC1508">
        <w:rPr>
          <w:b/>
        </w:rPr>
        <w:t>РЕШЕНИЕ № 2</w:t>
      </w:r>
      <w:r>
        <w:rPr>
          <w:b/>
        </w:rPr>
        <w:t>2-3</w:t>
      </w:r>
    </w:p>
    <w:p w:rsidR="00C46102" w:rsidRPr="00DC1508" w:rsidRDefault="00C46102" w:rsidP="00C46102">
      <w:pPr>
        <w:jc w:val="both"/>
        <w:rPr>
          <w:b/>
        </w:rPr>
      </w:pPr>
      <w:r w:rsidRPr="00DC1508">
        <w:rPr>
          <w:b/>
        </w:rPr>
        <w:t xml:space="preserve">от 7 </w:t>
      </w:r>
      <w:r>
        <w:rPr>
          <w:b/>
        </w:rPr>
        <w:t>июля</w:t>
      </w:r>
      <w:r w:rsidRPr="00DC1508">
        <w:rPr>
          <w:b/>
        </w:rPr>
        <w:t xml:space="preserve"> 2022 года</w:t>
      </w:r>
    </w:p>
    <w:p w:rsidR="00C46102" w:rsidRDefault="00C46102" w:rsidP="00C461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C46102" w:rsidRPr="00A37F97" w:rsidRDefault="00C46102" w:rsidP="00C461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  <w:r w:rsidRPr="00A37F97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C46102" w:rsidRDefault="00C46102" w:rsidP="00C461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№3-2 от 26.12.2013 «Принятие Положения о бюджетном процессе</w:t>
      </w:r>
    </w:p>
    <w:p w:rsidR="00C46102" w:rsidRDefault="00C46102" w:rsidP="00C461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Домбаровский поссовет» </w:t>
      </w:r>
    </w:p>
    <w:p w:rsidR="00C46102" w:rsidRDefault="00C46102" w:rsidP="00C461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C46102" w:rsidRDefault="00C46102" w:rsidP="00C46102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C46102" w:rsidRDefault="00C46102" w:rsidP="00C46102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023551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 xml:space="preserve"> Федерального закона от 06.10.2003г №131-ФЗ «Об общих принципах организации местного самоуправления в РФ», руководствуясь  Федеральным законом от 28.06.2021г №228-ФЗ, Федеральным законом от 01.07.2021г № 244-ФЗ, Совет депутатов РЕШИЛ:</w:t>
      </w:r>
    </w:p>
    <w:p w:rsidR="00C46102" w:rsidRPr="00023551" w:rsidRDefault="00C46102" w:rsidP="00C46102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Положение о бюджетном процессе в муниципальном образовании Домбаровский поссовет», утвержденном решением Совета депутатов от 26.12.2013г №3-2:</w:t>
      </w:r>
    </w:p>
    <w:p w:rsidR="00C46102" w:rsidRDefault="00C46102" w:rsidP="00C46102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1.1.Часть 2 статьи 16 дополнить пунктом  следующего содержания:</w:t>
      </w:r>
    </w:p>
    <w:p w:rsidR="00C46102" w:rsidRDefault="00C46102" w:rsidP="00C46102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-документами, определяющими цели национального развития Российской Федерации и направленные и направления деятельности органов публичной власти по их достижению</w:t>
      </w:r>
    </w:p>
    <w:p w:rsidR="00C46102" w:rsidRDefault="00C46102" w:rsidP="00C46102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1.2.Часть 1 статьи 12 дополнить пунктом 4.1следующего содержания:</w:t>
      </w:r>
    </w:p>
    <w:p w:rsidR="00C46102" w:rsidRDefault="00C46102" w:rsidP="00C46102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4.1) </w:t>
      </w:r>
      <w:r>
        <w:rPr>
          <w:color w:val="000000"/>
          <w:sz w:val="30"/>
          <w:szCs w:val="30"/>
          <w:shd w:val="clear" w:color="auto" w:fill="FFFFFF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  <w:r>
        <w:rPr>
          <w:sz w:val="28"/>
          <w:szCs w:val="28"/>
        </w:rPr>
        <w:t xml:space="preserve">  </w:t>
      </w:r>
    </w:p>
    <w:p w:rsidR="00C46102" w:rsidRDefault="00C46102" w:rsidP="00C46102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1.3.Часть 2 статьи 12 дополнить пунктом 5.1 следующего содержания:</w:t>
      </w:r>
    </w:p>
    <w:p w:rsidR="00C46102" w:rsidRDefault="00C46102" w:rsidP="00C46102">
      <w:pPr>
        <w:pStyle w:val="consplustitle0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sz w:val="28"/>
          <w:szCs w:val="28"/>
        </w:rPr>
        <w:t xml:space="preserve">5.1)  </w:t>
      </w:r>
      <w:r>
        <w:rPr>
          <w:color w:val="000000"/>
          <w:sz w:val="30"/>
          <w:szCs w:val="30"/>
          <w:shd w:val="clear" w:color="auto" w:fill="FFFFFF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r w:rsidRPr="00B50324">
        <w:rPr>
          <w:sz w:val="30"/>
          <w:szCs w:val="30"/>
          <w:shd w:val="clear" w:color="auto" w:fill="FFFFFF"/>
        </w:rPr>
        <w:t>Федеральном </w:t>
      </w:r>
      <w:hyperlink r:id="rId7" w:anchor="dst126" w:history="1">
        <w:r w:rsidRPr="00B50324">
          <w:rPr>
            <w:rStyle w:val="a5"/>
            <w:sz w:val="30"/>
            <w:szCs w:val="30"/>
            <w:shd w:val="clear" w:color="auto" w:fill="FFFFFF"/>
          </w:rPr>
          <w:t>законом</w:t>
        </w:r>
      </w:hyperlink>
      <w:r w:rsidRPr="00B50324">
        <w:rPr>
          <w:sz w:val="30"/>
          <w:szCs w:val="30"/>
          <w:shd w:val="clear" w:color="auto" w:fill="FFFFFF"/>
        </w:rPr>
        <w:t> от 27 июля 2010 года N 210-ФЗ "Об организации</w:t>
      </w:r>
      <w:r>
        <w:rPr>
          <w:color w:val="000000"/>
          <w:sz w:val="30"/>
          <w:szCs w:val="30"/>
          <w:shd w:val="clear" w:color="auto" w:fill="FFFFFF"/>
        </w:rPr>
        <w:t xml:space="preserve"> предоставления государственных и муниципальных услуг</w:t>
      </w:r>
      <w:proofErr w:type="gramEnd"/>
      <w:r>
        <w:rPr>
          <w:color w:val="000000"/>
          <w:sz w:val="30"/>
          <w:szCs w:val="30"/>
          <w:shd w:val="clear" w:color="auto" w:fill="FFFFFF"/>
        </w:rPr>
        <w:t>", за исключением случаев, предусмотренных законодательством Российской Федерации</w:t>
      </w:r>
    </w:p>
    <w:p w:rsidR="00C46102" w:rsidRDefault="00C46102" w:rsidP="00C46102">
      <w:pPr>
        <w:ind w:firstLine="360"/>
        <w:jc w:val="both"/>
      </w:pPr>
      <w:r>
        <w:lastRenderedPageBreak/>
        <w:t>2.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муниципального образования Домбаровский поссовет по бюджетной, налоговой и финансовой политике, собственности и экономическим вопросам.</w:t>
      </w:r>
    </w:p>
    <w:p w:rsidR="00C46102" w:rsidRDefault="00C46102" w:rsidP="00C46102">
      <w:pPr>
        <w:ind w:firstLine="360"/>
        <w:jc w:val="both"/>
        <w:rPr>
          <w:rFonts w:eastAsia="Calibri"/>
          <w:lang w:eastAsia="en-US"/>
        </w:rPr>
      </w:pPr>
      <w:r>
        <w:t xml:space="preserve">4.Настоящее решение вступает в силу с момента подписания, подлежит обнародованию и размещению на официальном сайте Домбаровского поссовета в сети Интернет </w:t>
      </w:r>
      <w:proofErr w:type="spellStart"/>
      <w:r w:rsidRPr="0039633A">
        <w:rPr>
          <w:rFonts w:eastAsia="Calibri"/>
          <w:lang w:val="en-US" w:eastAsia="en-US"/>
        </w:rPr>
        <w:t>possovet</w:t>
      </w:r>
      <w:proofErr w:type="spellEnd"/>
      <w:r w:rsidRPr="00023551">
        <w:rPr>
          <w:rFonts w:eastAsia="Calibri"/>
          <w:lang w:eastAsia="en-US"/>
        </w:rPr>
        <w:t>-</w:t>
      </w:r>
      <w:r w:rsidRPr="0039633A">
        <w:rPr>
          <w:rFonts w:eastAsia="Calibri"/>
          <w:lang w:val="en-US" w:eastAsia="en-US"/>
        </w:rPr>
        <w:t>dm</w:t>
      </w:r>
      <w:r w:rsidRPr="00023551">
        <w:rPr>
          <w:rFonts w:eastAsia="Calibri"/>
          <w:lang w:eastAsia="en-US"/>
        </w:rPr>
        <w:t>.</w:t>
      </w:r>
      <w:proofErr w:type="spellStart"/>
      <w:r w:rsidRPr="0039633A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.</w:t>
      </w:r>
    </w:p>
    <w:p w:rsidR="00C46102" w:rsidRDefault="00C46102" w:rsidP="00C46102">
      <w:pPr>
        <w:ind w:firstLine="360"/>
        <w:jc w:val="both"/>
        <w:rPr>
          <w:rFonts w:eastAsia="Calibri"/>
          <w:lang w:eastAsia="en-US"/>
        </w:rPr>
      </w:pPr>
    </w:p>
    <w:p w:rsidR="00C46102" w:rsidRDefault="00C46102" w:rsidP="00C46102">
      <w:pPr>
        <w:ind w:firstLine="360"/>
        <w:jc w:val="both"/>
        <w:rPr>
          <w:rFonts w:eastAsia="Calibri"/>
          <w:lang w:eastAsia="en-US"/>
        </w:rPr>
      </w:pPr>
    </w:p>
    <w:p w:rsidR="00C46102" w:rsidRDefault="00C46102" w:rsidP="00C46102">
      <w:pPr>
        <w:ind w:firstLine="360"/>
        <w:jc w:val="both"/>
        <w:rPr>
          <w:rFonts w:eastAsia="Calibri"/>
          <w:lang w:eastAsia="en-US"/>
        </w:rPr>
      </w:pPr>
    </w:p>
    <w:p w:rsidR="00C46102" w:rsidRDefault="00C46102" w:rsidP="00C46102">
      <w:pPr>
        <w:pStyle w:val="a6"/>
        <w:spacing w:after="0"/>
        <w:jc w:val="both"/>
      </w:pPr>
      <w:r w:rsidRPr="00370266">
        <w:t>Председатель Совета депутатов</w:t>
      </w:r>
      <w:r>
        <w:tab/>
      </w:r>
      <w:r>
        <w:tab/>
      </w:r>
      <w:r>
        <w:tab/>
      </w:r>
      <w:r>
        <w:tab/>
        <w:t xml:space="preserve">А.О. </w:t>
      </w:r>
      <w:proofErr w:type="spellStart"/>
      <w:r>
        <w:t>Дильмухамедов</w:t>
      </w:r>
      <w:proofErr w:type="spellEnd"/>
      <w:r w:rsidRPr="00370266">
        <w:t xml:space="preserve"> </w:t>
      </w:r>
    </w:p>
    <w:p w:rsidR="00C46102" w:rsidRDefault="00C46102" w:rsidP="00C46102">
      <w:pPr>
        <w:pStyle w:val="a6"/>
        <w:spacing w:after="0"/>
        <w:jc w:val="both"/>
      </w:pPr>
    </w:p>
    <w:p w:rsidR="00C46102" w:rsidRPr="008E2D2C" w:rsidRDefault="00C46102" w:rsidP="00C46102">
      <w:pPr>
        <w:pStyle w:val="a6"/>
        <w:spacing w:after="0"/>
        <w:jc w:val="both"/>
      </w:pPr>
    </w:p>
    <w:p w:rsidR="00C46102" w:rsidRPr="00370266" w:rsidRDefault="00C46102" w:rsidP="00C46102">
      <w:pPr>
        <w:pStyle w:val="a6"/>
        <w:spacing w:after="0"/>
        <w:jc w:val="both"/>
        <w:rPr>
          <w:b/>
        </w:rPr>
      </w:pPr>
    </w:p>
    <w:p w:rsidR="00C46102" w:rsidRPr="00370266" w:rsidRDefault="00C46102" w:rsidP="00C46102">
      <w:pPr>
        <w:pStyle w:val="a6"/>
        <w:spacing w:after="0"/>
        <w:jc w:val="both"/>
      </w:pPr>
      <w:r w:rsidRPr="00370266"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>В.А. Шуберт</w:t>
      </w:r>
    </w:p>
    <w:p w:rsidR="00C46102" w:rsidRDefault="00C46102" w:rsidP="00C46102">
      <w:pPr>
        <w:ind w:firstLine="360"/>
        <w:jc w:val="both"/>
      </w:pPr>
      <w:r w:rsidRPr="00023551">
        <w:rPr>
          <w:rFonts w:eastAsia="Calibri"/>
          <w:lang w:eastAsia="en-US"/>
        </w:rPr>
        <w:t xml:space="preserve">     </w:t>
      </w:r>
      <w:r>
        <w:t xml:space="preserve">  </w:t>
      </w:r>
    </w:p>
    <w:p w:rsidR="00765E82" w:rsidRPr="00C46102" w:rsidRDefault="00765E82" w:rsidP="00C46102">
      <w:pPr>
        <w:rPr>
          <w:szCs w:val="24"/>
        </w:rPr>
      </w:pPr>
    </w:p>
    <w:sectPr w:rsidR="00765E82" w:rsidRPr="00C46102" w:rsidSect="0049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57" w:rsidRDefault="00B27557" w:rsidP="00987C2B">
      <w:r>
        <w:separator/>
      </w:r>
    </w:p>
  </w:endnote>
  <w:endnote w:type="continuationSeparator" w:id="0">
    <w:p w:rsidR="00B27557" w:rsidRDefault="00B27557" w:rsidP="0098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B2755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B2755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B2755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57" w:rsidRDefault="00B27557" w:rsidP="00987C2B">
      <w:r>
        <w:separator/>
      </w:r>
    </w:p>
  </w:footnote>
  <w:footnote w:type="continuationSeparator" w:id="0">
    <w:p w:rsidR="00B27557" w:rsidRDefault="00B27557" w:rsidP="0098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B2755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19233"/>
      <w:docPartObj>
        <w:docPartGallery w:val="Page Numbers (Top of Page)"/>
        <w:docPartUnique/>
      </w:docPartObj>
    </w:sdtPr>
    <w:sdtContent>
      <w:p w:rsidR="00016644" w:rsidRDefault="006C0DBE">
        <w:pPr>
          <w:pStyle w:val="af0"/>
          <w:jc w:val="center"/>
        </w:pPr>
        <w:r>
          <w:fldChar w:fldCharType="begin"/>
        </w:r>
        <w:r w:rsidR="00533C02">
          <w:instrText>PAGE   \* MERGEFORMAT</w:instrText>
        </w:r>
        <w:r>
          <w:fldChar w:fldCharType="separate"/>
        </w:r>
        <w:r w:rsidR="00C46102">
          <w:rPr>
            <w:noProof/>
          </w:rPr>
          <w:t>1</w:t>
        </w:r>
        <w:r>
          <w:fldChar w:fldCharType="end"/>
        </w:r>
      </w:p>
    </w:sdtContent>
  </w:sdt>
  <w:p w:rsidR="00016644" w:rsidRDefault="00B2755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B2755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00"/>
    <w:rsid w:val="00013478"/>
    <w:rsid w:val="00015F00"/>
    <w:rsid w:val="000C4044"/>
    <w:rsid w:val="00114A48"/>
    <w:rsid w:val="0015570E"/>
    <w:rsid w:val="00156ED2"/>
    <w:rsid w:val="001727BA"/>
    <w:rsid w:val="00193C2B"/>
    <w:rsid w:val="001F4B11"/>
    <w:rsid w:val="0026115B"/>
    <w:rsid w:val="00294721"/>
    <w:rsid w:val="002C680F"/>
    <w:rsid w:val="0032550F"/>
    <w:rsid w:val="0036486B"/>
    <w:rsid w:val="003854A4"/>
    <w:rsid w:val="003A1237"/>
    <w:rsid w:val="003C1945"/>
    <w:rsid w:val="003D1449"/>
    <w:rsid w:val="003E0484"/>
    <w:rsid w:val="00401D59"/>
    <w:rsid w:val="00417025"/>
    <w:rsid w:val="00434097"/>
    <w:rsid w:val="00452183"/>
    <w:rsid w:val="00457837"/>
    <w:rsid w:val="004965C3"/>
    <w:rsid w:val="004A45A8"/>
    <w:rsid w:val="004B5C0A"/>
    <w:rsid w:val="004C5F72"/>
    <w:rsid w:val="00503956"/>
    <w:rsid w:val="00520AE7"/>
    <w:rsid w:val="00533C02"/>
    <w:rsid w:val="00545DDC"/>
    <w:rsid w:val="005522E3"/>
    <w:rsid w:val="0057039C"/>
    <w:rsid w:val="00592255"/>
    <w:rsid w:val="005A1CFF"/>
    <w:rsid w:val="005C6EB3"/>
    <w:rsid w:val="00605CA5"/>
    <w:rsid w:val="00642BE9"/>
    <w:rsid w:val="006511E9"/>
    <w:rsid w:val="006516A5"/>
    <w:rsid w:val="006745D8"/>
    <w:rsid w:val="006979C8"/>
    <w:rsid w:val="00697FAC"/>
    <w:rsid w:val="006A54E7"/>
    <w:rsid w:val="006C0DBE"/>
    <w:rsid w:val="006D0D39"/>
    <w:rsid w:val="006F2EC2"/>
    <w:rsid w:val="00725D9F"/>
    <w:rsid w:val="007521BB"/>
    <w:rsid w:val="00765E82"/>
    <w:rsid w:val="007A6E99"/>
    <w:rsid w:val="007B1D75"/>
    <w:rsid w:val="007C0FC6"/>
    <w:rsid w:val="007D45BC"/>
    <w:rsid w:val="007E1AD6"/>
    <w:rsid w:val="008227F4"/>
    <w:rsid w:val="0088155D"/>
    <w:rsid w:val="00882899"/>
    <w:rsid w:val="008C290D"/>
    <w:rsid w:val="00940F8D"/>
    <w:rsid w:val="00944980"/>
    <w:rsid w:val="00974C06"/>
    <w:rsid w:val="0097571F"/>
    <w:rsid w:val="00987C2B"/>
    <w:rsid w:val="00993077"/>
    <w:rsid w:val="009A40BE"/>
    <w:rsid w:val="009B707A"/>
    <w:rsid w:val="009D5627"/>
    <w:rsid w:val="00A81DE1"/>
    <w:rsid w:val="00B05F7A"/>
    <w:rsid w:val="00B25436"/>
    <w:rsid w:val="00B27557"/>
    <w:rsid w:val="00B47DB8"/>
    <w:rsid w:val="00B56F92"/>
    <w:rsid w:val="00B70D8E"/>
    <w:rsid w:val="00B93568"/>
    <w:rsid w:val="00BA73E4"/>
    <w:rsid w:val="00C30BD7"/>
    <w:rsid w:val="00C46102"/>
    <w:rsid w:val="00C50F33"/>
    <w:rsid w:val="00C713AB"/>
    <w:rsid w:val="00C730CD"/>
    <w:rsid w:val="00CB6ADF"/>
    <w:rsid w:val="00D25E1B"/>
    <w:rsid w:val="00D40766"/>
    <w:rsid w:val="00D52141"/>
    <w:rsid w:val="00DD2556"/>
    <w:rsid w:val="00DF48C3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B7C25"/>
    <w:rsid w:val="00FC4517"/>
    <w:rsid w:val="00FD3249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533C02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locked/>
    <w:rsid w:val="00401D59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4"/>
    <w:uiPriority w:val="99"/>
    <w:semiHidden/>
    <w:unhideWhenUsed/>
    <w:rsid w:val="007C0F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C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33C0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533C02"/>
  </w:style>
  <w:style w:type="character" w:customStyle="1" w:styleId="NoSpacingChar">
    <w:name w:val="No Spacing Char"/>
    <w:basedOn w:val="a0"/>
    <w:link w:val="11"/>
    <w:locked/>
    <w:rsid w:val="00533C0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533C02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Заголовок №2_"/>
    <w:basedOn w:val="a0"/>
    <w:link w:val="26"/>
    <w:rsid w:val="00533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33C02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7">
    <w:name w:val="заголовок 2"/>
    <w:basedOn w:val="a"/>
    <w:next w:val="a"/>
    <w:uiPriority w:val="99"/>
    <w:rsid w:val="00533C02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533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533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33C0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06224/e9658dc60684a25fad837d2073fbaa18dba0336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10</cp:revision>
  <dcterms:created xsi:type="dcterms:W3CDTF">2023-03-28T09:32:00Z</dcterms:created>
  <dcterms:modified xsi:type="dcterms:W3CDTF">2023-03-28T10:29:00Z</dcterms:modified>
</cp:coreProperties>
</file>