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 xml:space="preserve">Информация о закупках электронным способом по итогам </w:t>
      </w:r>
      <w:r w:rsidR="00662B41">
        <w:rPr>
          <w:rFonts w:ascii="Times New Roman" w:hAnsi="Times New Roman" w:cs="Times New Roman"/>
          <w:u w:val="single"/>
        </w:rPr>
        <w:t>3</w:t>
      </w:r>
      <w:bookmarkStart w:id="0" w:name="_GoBack"/>
      <w:bookmarkEnd w:id="0"/>
      <w:r w:rsidRPr="00B23E8D">
        <w:rPr>
          <w:rFonts w:ascii="Times New Roman" w:hAnsi="Times New Roman" w:cs="Times New Roman"/>
          <w:u w:val="single"/>
        </w:rPr>
        <w:t xml:space="preserve"> квартала 202</w:t>
      </w:r>
      <w:r w:rsidR="00952915">
        <w:rPr>
          <w:rFonts w:ascii="Times New Roman" w:hAnsi="Times New Roman" w:cs="Times New Roman"/>
          <w:u w:val="single"/>
        </w:rPr>
        <w:t>3</w:t>
      </w:r>
      <w:r w:rsidRPr="00B23E8D">
        <w:rPr>
          <w:rFonts w:ascii="Times New Roman" w:hAnsi="Times New Roman" w:cs="Times New Roman"/>
          <w:u w:val="single"/>
        </w:rPr>
        <w:t xml:space="preserve"> г.</w:t>
      </w:r>
    </w:p>
    <w:tbl>
      <w:tblPr>
        <w:tblStyle w:val="a3"/>
        <w:tblpPr w:leftFromText="180" w:rightFromText="180" w:horzAnchor="margin" w:tblpXSpec="center" w:tblpY="519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85"/>
        <w:gridCol w:w="1666"/>
        <w:gridCol w:w="993"/>
        <w:gridCol w:w="1593"/>
        <w:gridCol w:w="2092"/>
        <w:gridCol w:w="2126"/>
        <w:gridCol w:w="1276"/>
        <w:gridCol w:w="1134"/>
      </w:tblGrid>
      <w:tr w:rsidR="003A2F89" w:rsidRPr="00A61E8E" w:rsidTr="001E28A2">
        <w:tc>
          <w:tcPr>
            <w:tcW w:w="1101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66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993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593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209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A2F89" w:rsidRPr="00A61E8E" w:rsidTr="001E28A2">
        <w:tc>
          <w:tcPr>
            <w:tcW w:w="1101" w:type="dxa"/>
          </w:tcPr>
          <w:p w:rsidR="003A2F89" w:rsidRPr="001E28A2" w:rsidRDefault="00554349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06.0</w:t>
            </w:r>
            <w:r w:rsidR="009F1D8C" w:rsidRPr="001E28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7.2023</w:t>
            </w:r>
            <w:r w:rsidR="003A2F89" w:rsidRPr="001E28A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eastAsia="Calibri"/>
                <w:sz w:val="18"/>
                <w:szCs w:val="18"/>
              </w:rPr>
              <w:t>0853500000323005947</w:t>
            </w:r>
          </w:p>
        </w:tc>
        <w:tc>
          <w:tcPr>
            <w:tcW w:w="1276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Открытый электронный конкурс</w:t>
            </w:r>
          </w:p>
        </w:tc>
        <w:tc>
          <w:tcPr>
            <w:tcW w:w="885" w:type="dxa"/>
          </w:tcPr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>http://www.rts-tender.ru</w:t>
            </w:r>
          </w:p>
        </w:tc>
        <w:tc>
          <w:tcPr>
            <w:tcW w:w="1666" w:type="dxa"/>
          </w:tcPr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дорожного покрытия в </w:t>
            </w:r>
            <w:proofErr w:type="spellStart"/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п.Домбаровский</w:t>
            </w:r>
            <w:proofErr w:type="spellEnd"/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Домбаровского </w:t>
            </w:r>
            <w:proofErr w:type="spellStart"/>
            <w:proofErr w:type="gramStart"/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района,Оренбургской</w:t>
            </w:r>
            <w:proofErr w:type="spellEnd"/>
            <w:proofErr w:type="gramEnd"/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области:</w:t>
            </w:r>
          </w:p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- по ул. Железнодорожная от пересечения с ул. Целинной до пересечения с ул. Чкалова;</w:t>
            </w:r>
          </w:p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- по ул. Осипенко от пересечения с ул. Чкалова до пересечения с ул. Горького;</w:t>
            </w:r>
          </w:p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- по ул. Ленина от пересечения с ул. Чкалова до дома № 88;</w:t>
            </w:r>
          </w:p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- по ул. Ленина от дома №88 до пересечения с ул. Пионерская;</w:t>
            </w:r>
          </w:p>
          <w:p w:rsidR="003A2F89" w:rsidRPr="001E28A2" w:rsidRDefault="009F1D8C" w:rsidP="009F1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- по ул. 1 Мая от пересечения с ул. Садовой до дома № 2</w:t>
            </w:r>
          </w:p>
        </w:tc>
        <w:tc>
          <w:tcPr>
            <w:tcW w:w="993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>ГКУ «ЦОЗ»</w:t>
            </w:r>
          </w:p>
        </w:tc>
        <w:tc>
          <w:tcPr>
            <w:tcW w:w="1593" w:type="dxa"/>
          </w:tcPr>
          <w:p w:rsidR="003A2F89" w:rsidRPr="001E28A2" w:rsidRDefault="009F1D8C" w:rsidP="00B23E8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17 329 171,08</w:t>
            </w:r>
          </w:p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</w:p>
        </w:tc>
        <w:tc>
          <w:tcPr>
            <w:tcW w:w="2092" w:type="dxa"/>
          </w:tcPr>
          <w:p w:rsidR="003A2F89" w:rsidRPr="001E28A2" w:rsidRDefault="00850E06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  <w:r w:rsidR="003A2F89"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</w:t>
            </w:r>
          </w:p>
          <w:p w:rsidR="00554349" w:rsidRPr="001E28A2" w:rsidRDefault="003A2F89" w:rsidP="005543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4059"/>
                <w:sz w:val="18"/>
                <w:szCs w:val="18"/>
                <w:vertAlign w:val="subscript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F1D8C" w:rsidRPr="001E28A2">
              <w:rPr>
                <w:rFonts w:ascii="Times New Roman" w:eastAsia="Calibri" w:hAnsi="Times New Roman" w:cs="Times New Roman"/>
                <w:sz w:val="18"/>
                <w:szCs w:val="18"/>
              </w:rPr>
              <w:t>853500000323005947</w:t>
            </w:r>
            <w:r w:rsidR="00554349" w:rsidRPr="001E28A2">
              <w:rPr>
                <w:rStyle w:val="cardmaininfopurchaselink"/>
                <w:rFonts w:ascii="Times New Roman" w:hAnsi="Times New Roman" w:cs="Times New Roman"/>
                <w:color w:val="0065DD"/>
                <w:sz w:val="18"/>
                <w:szCs w:val="18"/>
                <w:bdr w:val="none" w:sz="0" w:space="0" w:color="auto" w:frame="1"/>
                <w:vertAlign w:val="subscript"/>
              </w:rPr>
              <w:t> </w:t>
            </w:r>
          </w:p>
          <w:p w:rsidR="003A2F89" w:rsidRPr="001E28A2" w:rsidRDefault="003A2F89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F1D8C" w:rsidRPr="001E28A2">
              <w:rPr>
                <w:rFonts w:ascii="Times New Roman" w:hAnsi="Times New Roman" w:cs="Times New Roman"/>
                <w:sz w:val="18"/>
                <w:szCs w:val="18"/>
              </w:rPr>
              <w:t>07.08.2023</w:t>
            </w:r>
          </w:p>
        </w:tc>
        <w:tc>
          <w:tcPr>
            <w:tcW w:w="2126" w:type="dxa"/>
          </w:tcPr>
          <w:p w:rsidR="009F1D8C" w:rsidRPr="001E28A2" w:rsidRDefault="009F1D8C" w:rsidP="00B23E8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Государственное унитарное предприятие Оренбургской области «Оренбургремдорстрой»</w:t>
            </w:r>
          </w:p>
          <w:p w:rsidR="003A2F89" w:rsidRPr="001E28A2" w:rsidRDefault="003A2F89" w:rsidP="00B23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ОГРН:</w:t>
            </w:r>
            <w:r w:rsidR="009F1D8C" w:rsidRPr="001E28A2">
              <w:rPr>
                <w:rFonts w:ascii="Times New Roman" w:hAnsi="Times New Roman" w:cs="Times New Roman"/>
                <w:sz w:val="18"/>
                <w:szCs w:val="18"/>
              </w:rPr>
              <w:t>1045605456401</w:t>
            </w:r>
          </w:p>
          <w:p w:rsidR="00952915" w:rsidRPr="001E28A2" w:rsidRDefault="003A2F89" w:rsidP="00952915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843"/>
              </w:tabs>
              <w:autoSpaceDE/>
              <w:autoSpaceDN/>
              <w:ind w:left="0"/>
              <w:rPr>
                <w:sz w:val="18"/>
                <w:szCs w:val="18"/>
                <w:lang w:bidi="hi-IN"/>
              </w:rPr>
            </w:pPr>
            <w:r w:rsidRPr="001E28A2">
              <w:rPr>
                <w:color w:val="000000"/>
                <w:sz w:val="18"/>
                <w:szCs w:val="18"/>
              </w:rPr>
              <w:t>ИНН:</w:t>
            </w:r>
            <w:r w:rsidR="009F1D8C" w:rsidRPr="001E28A2">
              <w:rPr>
                <w:sz w:val="18"/>
                <w:szCs w:val="18"/>
              </w:rPr>
              <w:t>5610080648</w:t>
            </w:r>
          </w:p>
          <w:p w:rsidR="003A2F89" w:rsidRPr="001E28A2" w:rsidRDefault="003A2F89" w:rsidP="00B23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D8C" w:rsidRPr="001E28A2" w:rsidRDefault="009F1D8C" w:rsidP="009F1D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bCs/>
                <w:sz w:val="18"/>
                <w:szCs w:val="18"/>
              </w:rPr>
              <w:t>17 329 171,08</w:t>
            </w:r>
          </w:p>
          <w:p w:rsidR="003A2F89" w:rsidRPr="001E28A2" w:rsidRDefault="009F1D8C" w:rsidP="009F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8A2">
              <w:rPr>
                <w:rFonts w:ascii="Times New Roman" w:hAnsi="Times New Roman" w:cs="Times New Roman"/>
                <w:sz w:val="18"/>
                <w:szCs w:val="18"/>
              </w:rPr>
              <w:t>Российский рубль</w:t>
            </w:r>
          </w:p>
        </w:tc>
        <w:tc>
          <w:tcPr>
            <w:tcW w:w="1134" w:type="dxa"/>
          </w:tcPr>
          <w:p w:rsidR="003A2F89" w:rsidRPr="001E28A2" w:rsidRDefault="00850E06" w:rsidP="009F1D8C">
            <w:pPr>
              <w:rPr>
                <w:rFonts w:ascii="Tahoma" w:hAnsi="Tahoma" w:cs="Tahoma"/>
                <w:sz w:val="18"/>
                <w:szCs w:val="18"/>
              </w:rPr>
            </w:pPr>
            <w:r w:rsidRPr="001E28A2">
              <w:rPr>
                <w:rFonts w:ascii="Tahoma" w:hAnsi="Tahoma" w:cs="Tahoma"/>
                <w:sz w:val="18"/>
                <w:szCs w:val="18"/>
              </w:rPr>
              <w:t xml:space="preserve">с момента заключения до </w:t>
            </w:r>
            <w:r w:rsidR="009F1D8C" w:rsidRPr="001E28A2">
              <w:rPr>
                <w:rFonts w:ascii="Tahoma" w:hAnsi="Tahoma" w:cs="Tahoma"/>
                <w:sz w:val="18"/>
                <w:szCs w:val="18"/>
              </w:rPr>
              <w:t>07.11.2023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1E28A2"/>
    <w:rsid w:val="0036419D"/>
    <w:rsid w:val="003A2F89"/>
    <w:rsid w:val="003F0DDD"/>
    <w:rsid w:val="00554349"/>
    <w:rsid w:val="00611DB6"/>
    <w:rsid w:val="00662B41"/>
    <w:rsid w:val="00845BD8"/>
    <w:rsid w:val="00850E06"/>
    <w:rsid w:val="00952915"/>
    <w:rsid w:val="009741DD"/>
    <w:rsid w:val="009F1D8C"/>
    <w:rsid w:val="00A61E8E"/>
    <w:rsid w:val="00A94D6C"/>
    <w:rsid w:val="00AE7B76"/>
    <w:rsid w:val="00B23E8D"/>
    <w:rsid w:val="00CB4139"/>
    <w:rsid w:val="00E802F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BC62-281E-4C86-A99A-101E3F4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5">
    <w:name w:val="List Paragraph"/>
    <w:basedOn w:val="a"/>
    <w:link w:val="a6"/>
    <w:uiPriority w:val="34"/>
    <w:qFormat/>
    <w:rsid w:val="00952915"/>
    <w:pPr>
      <w:widowControl w:val="0"/>
      <w:autoSpaceDE w:val="0"/>
      <w:autoSpaceDN w:val="0"/>
      <w:spacing w:after="0" w:line="240" w:lineRule="auto"/>
      <w:ind w:left="30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952915"/>
    <w:rPr>
      <w:rFonts w:ascii="Times New Roman" w:eastAsia="Times New Roman" w:hAnsi="Times New Roman" w:cs="Times New Roman"/>
      <w:lang w:eastAsia="ru-RU" w:bidi="ru-RU"/>
    </w:rPr>
  </w:style>
  <w:style w:type="character" w:customStyle="1" w:styleId="cardmaininfopurchaselink">
    <w:name w:val="cardmaininfo__purchaselink"/>
    <w:basedOn w:val="a0"/>
    <w:rsid w:val="00554349"/>
  </w:style>
  <w:style w:type="character" w:customStyle="1" w:styleId="cardmaininfostate">
    <w:name w:val="cardmaininfo__state"/>
    <w:basedOn w:val="a0"/>
    <w:rsid w:val="005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16</cp:revision>
  <dcterms:created xsi:type="dcterms:W3CDTF">2021-09-15T04:41:00Z</dcterms:created>
  <dcterms:modified xsi:type="dcterms:W3CDTF">2023-10-05T07:27:00Z</dcterms:modified>
</cp:coreProperties>
</file>