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9F570F" w:rsidRDefault="009F570F" w:rsidP="009F570F">
      <w:pPr>
        <w:spacing w:after="0" w:line="240" w:lineRule="auto"/>
        <w:jc w:val="both"/>
        <w:rPr>
          <w:rFonts w:ascii="Times New Roman" w:eastAsia="Times New Roman" w:hAnsi="Times New Roman" w:cs="Times New Roman"/>
          <w:b/>
          <w:sz w:val="28"/>
          <w:szCs w:val="28"/>
        </w:rPr>
      </w:pPr>
    </w:p>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восемнадцатое</w:t>
      </w:r>
    </w:p>
    <w:p w:rsidR="009F570F" w:rsidRDefault="009F570F" w:rsidP="009F570F">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9F570F" w:rsidRDefault="009F570F" w:rsidP="009F570F">
      <w:pPr>
        <w:spacing w:after="0" w:line="240" w:lineRule="auto"/>
        <w:jc w:val="both"/>
        <w:rPr>
          <w:rFonts w:ascii="Times New Roman" w:eastAsia="Times New Roman" w:hAnsi="Times New Roman" w:cs="Times New Roman"/>
          <w:b/>
          <w:sz w:val="28"/>
          <w:szCs w:val="28"/>
        </w:rPr>
      </w:pPr>
    </w:p>
    <w:p w:rsidR="009F570F" w:rsidRPr="004A4FC3" w:rsidRDefault="009F570F" w:rsidP="009F570F">
      <w:pPr>
        <w:spacing w:after="0" w:line="240" w:lineRule="auto"/>
        <w:jc w:val="both"/>
        <w:rPr>
          <w:rFonts w:ascii="Times New Roman" w:hAnsi="Times New Roman" w:cs="Times New Roman"/>
          <w:b/>
          <w:sz w:val="28"/>
          <w:szCs w:val="28"/>
        </w:rPr>
      </w:pPr>
      <w:r w:rsidRPr="004A4FC3">
        <w:rPr>
          <w:rFonts w:ascii="Times New Roman" w:hAnsi="Times New Roman" w:cs="Times New Roman"/>
          <w:b/>
          <w:sz w:val="28"/>
          <w:szCs w:val="28"/>
        </w:rPr>
        <w:t>РЕШЕНИ</w:t>
      </w:r>
      <w:r>
        <w:rPr>
          <w:rFonts w:ascii="Times New Roman" w:hAnsi="Times New Roman" w:cs="Times New Roman"/>
          <w:b/>
          <w:sz w:val="28"/>
          <w:szCs w:val="28"/>
        </w:rPr>
        <w:t>Е</w:t>
      </w:r>
      <w:r w:rsidRPr="004A4FC3">
        <w:rPr>
          <w:rFonts w:ascii="Times New Roman" w:hAnsi="Times New Roman" w:cs="Times New Roman"/>
          <w:b/>
          <w:sz w:val="28"/>
          <w:szCs w:val="28"/>
        </w:rPr>
        <w:t xml:space="preserve"> </w:t>
      </w:r>
      <w:r w:rsidRPr="004A4FC3">
        <w:rPr>
          <w:rFonts w:ascii="Times New Roman" w:eastAsia="Times New Roman" w:hAnsi="Times New Roman" w:cs="Times New Roman"/>
          <w:b/>
          <w:sz w:val="28"/>
          <w:szCs w:val="28"/>
        </w:rPr>
        <w:t>№ 18</w:t>
      </w:r>
      <w:r w:rsidRPr="004A4FC3">
        <w:rPr>
          <w:rFonts w:ascii="Times New Roman" w:hAnsi="Times New Roman" w:cs="Times New Roman"/>
          <w:b/>
          <w:sz w:val="28"/>
          <w:szCs w:val="28"/>
        </w:rPr>
        <w:t>-8</w:t>
      </w:r>
    </w:p>
    <w:p w:rsidR="009F570F" w:rsidRPr="004A4FC3" w:rsidRDefault="009F570F" w:rsidP="009F570F">
      <w:pPr>
        <w:spacing w:after="0" w:line="240" w:lineRule="auto"/>
        <w:jc w:val="both"/>
        <w:rPr>
          <w:rFonts w:ascii="Times New Roman" w:eastAsia="Times New Roman" w:hAnsi="Times New Roman" w:cs="Times New Roman"/>
          <w:b/>
          <w:sz w:val="28"/>
          <w:szCs w:val="28"/>
        </w:rPr>
      </w:pPr>
      <w:r w:rsidRPr="004A4FC3">
        <w:rPr>
          <w:rFonts w:ascii="Times New Roman" w:eastAsia="Times New Roman" w:hAnsi="Times New Roman" w:cs="Times New Roman"/>
          <w:b/>
          <w:sz w:val="28"/>
          <w:szCs w:val="28"/>
        </w:rPr>
        <w:t>от 30 сентября 2021 года</w:t>
      </w:r>
    </w:p>
    <w:p w:rsidR="009F570F" w:rsidRDefault="009F570F" w:rsidP="009F570F">
      <w:pPr>
        <w:pStyle w:val="ConsPlusTitle"/>
        <w:rPr>
          <w:sz w:val="28"/>
          <w:szCs w:val="28"/>
        </w:rPr>
      </w:pPr>
    </w:p>
    <w:p w:rsidR="009F570F" w:rsidRDefault="009F570F" w:rsidP="009F570F">
      <w:pPr>
        <w:pStyle w:val="ConsPlusTitle"/>
        <w:rPr>
          <w:sz w:val="28"/>
          <w:szCs w:val="28"/>
        </w:rPr>
      </w:pPr>
      <w:r>
        <w:rPr>
          <w:sz w:val="28"/>
          <w:szCs w:val="28"/>
        </w:rPr>
        <w:t>О муниципальном земельном контроле на</w:t>
      </w:r>
    </w:p>
    <w:p w:rsidR="009F570F" w:rsidRPr="00260115" w:rsidRDefault="009F570F" w:rsidP="009F570F">
      <w:pPr>
        <w:pStyle w:val="ConsPlusTitle"/>
        <w:rPr>
          <w:sz w:val="28"/>
          <w:szCs w:val="28"/>
        </w:rPr>
      </w:pPr>
      <w:r>
        <w:rPr>
          <w:sz w:val="28"/>
          <w:szCs w:val="28"/>
        </w:rPr>
        <w:t xml:space="preserve">территории МО Домбаровский поссовет </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w:t>
      </w:r>
      <w:r>
        <w:rPr>
          <w:rFonts w:ascii="Times New Roman" w:hAnsi="Times New Roman" w:cs="Times New Roman"/>
          <w:sz w:val="28"/>
          <w:szCs w:val="28"/>
        </w:rPr>
        <w:t>управления</w:t>
      </w:r>
      <w:r w:rsidRPr="00260115">
        <w:rPr>
          <w:rFonts w:ascii="Times New Roman" w:hAnsi="Times New Roman" w:cs="Times New Roman"/>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Pr>
          <w:rFonts w:ascii="Times New Roman" w:hAnsi="Times New Roman" w:cs="Times New Roman"/>
          <w:sz w:val="28"/>
          <w:szCs w:val="28"/>
        </w:rPr>
        <w:t xml:space="preserve">управления </w:t>
      </w:r>
      <w:r w:rsidRPr="00260115">
        <w:rPr>
          <w:rFonts w:ascii="Times New Roman" w:hAnsi="Times New Roman" w:cs="Times New Roman"/>
          <w:sz w:val="28"/>
          <w:szCs w:val="28"/>
        </w:rPr>
        <w:t xml:space="preserve"> земельными ресурсами на территории Оренбургской области", руководствуясь Устав</w:t>
      </w:r>
      <w:r>
        <w:rPr>
          <w:rFonts w:ascii="Times New Roman" w:hAnsi="Times New Roman" w:cs="Times New Roman"/>
          <w:sz w:val="28"/>
          <w:szCs w:val="28"/>
        </w:rPr>
        <w:t>ом</w:t>
      </w:r>
      <w:r w:rsidRPr="00260115">
        <w:rPr>
          <w:rFonts w:ascii="Times New Roman" w:hAnsi="Times New Roman" w:cs="Times New Roman"/>
          <w:sz w:val="28"/>
          <w:szCs w:val="28"/>
        </w:rPr>
        <w:t xml:space="preserve"> МО</w:t>
      </w:r>
      <w:r>
        <w:rPr>
          <w:rFonts w:ascii="Times New Roman" w:hAnsi="Times New Roman" w:cs="Times New Roman"/>
          <w:sz w:val="28"/>
          <w:szCs w:val="28"/>
        </w:rPr>
        <w:t xml:space="preserve"> Домбаровский поссовет</w:t>
      </w:r>
      <w:r w:rsidRPr="00260115">
        <w:rPr>
          <w:rFonts w:ascii="Times New Roman" w:hAnsi="Times New Roman" w:cs="Times New Roman"/>
          <w:sz w:val="28"/>
          <w:szCs w:val="28"/>
        </w:rPr>
        <w:t>, Совет депутатов решил:</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1. Утвердить </w:t>
      </w:r>
      <w:hyperlink w:anchor="Par35" w:tooltip="ПОЛОЖЕНИЕ" w:history="1">
        <w:r w:rsidRPr="00260115">
          <w:rPr>
            <w:rFonts w:ascii="Times New Roman" w:hAnsi="Times New Roman" w:cs="Times New Roman"/>
            <w:sz w:val="28"/>
            <w:szCs w:val="28"/>
          </w:rPr>
          <w:t>Положение</w:t>
        </w:r>
      </w:hyperlink>
      <w:r w:rsidRPr="00260115">
        <w:rPr>
          <w:rFonts w:ascii="Times New Roman" w:hAnsi="Times New Roman" w:cs="Times New Roman"/>
          <w:sz w:val="28"/>
          <w:szCs w:val="28"/>
        </w:rPr>
        <w:t xml:space="preserve"> "О муниципальном земельном контроле на территории МО</w:t>
      </w:r>
      <w:r>
        <w:rPr>
          <w:rFonts w:ascii="Times New Roman" w:hAnsi="Times New Roman" w:cs="Times New Roman"/>
          <w:sz w:val="28"/>
          <w:szCs w:val="28"/>
        </w:rPr>
        <w:t xml:space="preserve"> </w:t>
      </w:r>
      <w:r w:rsidRPr="00260115">
        <w:rPr>
          <w:rFonts w:ascii="Times New Roman" w:hAnsi="Times New Roman" w:cs="Times New Roman"/>
          <w:sz w:val="28"/>
          <w:szCs w:val="28"/>
        </w:rPr>
        <w:t xml:space="preserve">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 xml:space="preserve">  (Приложение N 1).</w:t>
      </w:r>
    </w:p>
    <w:p w:rsidR="009F570F"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2. Утвердить ключевые </w:t>
      </w:r>
      <w:hyperlink w:anchor="Par232" w:tooltip="КЛЮЧЕВЫЕ ПОКАЗАТЕЛИ" w:history="1">
        <w:r w:rsidRPr="00260115">
          <w:rPr>
            <w:rFonts w:ascii="Times New Roman" w:hAnsi="Times New Roman" w:cs="Times New Roman"/>
            <w:sz w:val="28"/>
            <w:szCs w:val="28"/>
          </w:rPr>
          <w:t>показатели</w:t>
        </w:r>
      </w:hyperlink>
      <w:r w:rsidRPr="00260115">
        <w:rPr>
          <w:rFonts w:ascii="Times New Roman" w:hAnsi="Times New Roman" w:cs="Times New Roman"/>
          <w:sz w:val="28"/>
          <w:szCs w:val="28"/>
        </w:rPr>
        <w:t xml:space="preserve"> в сфере муниципального земельного контроля на территории МО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 xml:space="preserve"> и их целевые значения, индикативные показатели в сфере муниципального земельного контроля на территории        МО </w:t>
      </w:r>
      <w:r>
        <w:rPr>
          <w:rFonts w:ascii="Times New Roman" w:hAnsi="Times New Roman" w:cs="Times New Roman"/>
          <w:sz w:val="28"/>
          <w:szCs w:val="28"/>
        </w:rPr>
        <w:t xml:space="preserve">Домбаровский поссовет </w:t>
      </w:r>
      <w:r w:rsidRPr="00260115">
        <w:rPr>
          <w:rFonts w:ascii="Times New Roman" w:hAnsi="Times New Roman" w:cs="Times New Roman"/>
          <w:sz w:val="28"/>
          <w:szCs w:val="28"/>
        </w:rPr>
        <w:t xml:space="preserve"> (Приложение N 2).</w:t>
      </w:r>
    </w:p>
    <w:p w:rsidR="009F570F" w:rsidRPr="006368E0"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9379A">
        <w:rPr>
          <w:rFonts w:ascii="Times New Roman" w:eastAsia="Times New Roman" w:hAnsi="Times New Roman" w:cs="Times New Roman"/>
          <w:sz w:val="28"/>
          <w:szCs w:val="28"/>
          <w:lang w:eastAsia="ru-RU"/>
        </w:rPr>
        <w:t>. Настоящее Решение подлежит обнародованию и размещению на официальном сайте в сети Интернет.</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60115">
        <w:rPr>
          <w:rFonts w:ascii="Times New Roman" w:hAnsi="Times New Roman" w:cs="Times New Roman"/>
          <w:sz w:val="28"/>
          <w:szCs w:val="28"/>
        </w:rPr>
        <w:t>. Настоящее Решение вступает в силу с 01.01.2022.</w:t>
      </w:r>
    </w:p>
    <w:p w:rsidR="009F570F" w:rsidRPr="0009379A"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 xml:space="preserve">3. Контроль выполнения настоящего Решения возложить </w:t>
      </w:r>
      <w:r>
        <w:rPr>
          <w:rFonts w:ascii="Times New Roman" w:eastAsia="Times New Roman" w:hAnsi="Times New Roman" w:cs="Times New Roman"/>
          <w:sz w:val="28"/>
          <w:szCs w:val="28"/>
          <w:lang w:eastAsia="ru-RU"/>
        </w:rPr>
        <w:t>на п</w:t>
      </w:r>
      <w:r>
        <w:rPr>
          <w:rFonts w:ascii="Times New Roman" w:hAnsi="Times New Roman" w:cs="Times New Roman"/>
          <w:sz w:val="28"/>
          <w:szCs w:val="28"/>
        </w:rPr>
        <w:t>остоянную</w:t>
      </w:r>
      <w:r w:rsidRPr="00682B3C">
        <w:rPr>
          <w:rFonts w:ascii="Times New Roman" w:hAnsi="Times New Roman" w:cs="Times New Roman"/>
          <w:sz w:val="28"/>
          <w:szCs w:val="28"/>
        </w:rPr>
        <w:t xml:space="preserve"> комисси</w:t>
      </w:r>
      <w:r>
        <w:rPr>
          <w:rFonts w:ascii="Times New Roman" w:hAnsi="Times New Roman" w:cs="Times New Roman"/>
          <w:sz w:val="28"/>
          <w:szCs w:val="28"/>
        </w:rPr>
        <w:t>ю</w:t>
      </w:r>
      <w:r w:rsidRPr="00682B3C">
        <w:rPr>
          <w:rFonts w:ascii="Times New Roman" w:hAnsi="Times New Roman" w:cs="Times New Roman"/>
          <w:sz w:val="28"/>
          <w:szCs w:val="28"/>
        </w:rPr>
        <w:t xml:space="preserve"> по бюджетной, налоговой и финансовой политике,</w:t>
      </w:r>
      <w:r>
        <w:rPr>
          <w:rFonts w:ascii="Times New Roman" w:hAnsi="Times New Roman" w:cs="Times New Roman"/>
          <w:sz w:val="28"/>
          <w:szCs w:val="28"/>
        </w:rPr>
        <w:t xml:space="preserve"> </w:t>
      </w:r>
      <w:r w:rsidRPr="00682B3C">
        <w:rPr>
          <w:rFonts w:ascii="Times New Roman" w:hAnsi="Times New Roman" w:cs="Times New Roman"/>
          <w:sz w:val="28"/>
          <w:szCs w:val="28"/>
        </w:rPr>
        <w:t>промышленности, торговле, транспорту и связи</w:t>
      </w:r>
      <w:r>
        <w:rPr>
          <w:rFonts w:ascii="Times New Roman" w:hAnsi="Times New Roman" w:cs="Times New Roman"/>
          <w:sz w:val="28"/>
          <w:szCs w:val="28"/>
        </w:rPr>
        <w:t>,</w:t>
      </w:r>
      <w:r w:rsidRPr="00682B3C">
        <w:rPr>
          <w:rFonts w:ascii="Times New Roman" w:hAnsi="Times New Roman" w:cs="Times New Roman"/>
          <w:sz w:val="28"/>
          <w:szCs w:val="28"/>
        </w:rPr>
        <w:t xml:space="preserve"> собственности и экономическим вопросам</w:t>
      </w:r>
      <w:r w:rsidRPr="0009379A">
        <w:rPr>
          <w:rFonts w:ascii="Times New Roman" w:eastAsia="Times New Roman" w:hAnsi="Times New Roman" w:cs="Times New Roman"/>
          <w:sz w:val="28"/>
          <w:szCs w:val="28"/>
          <w:lang w:eastAsia="ru-RU"/>
        </w:rPr>
        <w:t>.</w:t>
      </w:r>
    </w:p>
    <w:p w:rsidR="009F570F" w:rsidRPr="00260115" w:rsidRDefault="009F570F" w:rsidP="009F570F">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F570F" w:rsidRPr="00260115" w:rsidTr="00F317F6">
        <w:tc>
          <w:tcPr>
            <w:tcW w:w="4535" w:type="dxa"/>
          </w:tcPr>
          <w:p w:rsidR="009F570F" w:rsidRPr="00260115" w:rsidRDefault="009F570F" w:rsidP="00F317F6">
            <w:pPr>
              <w:pStyle w:val="ConsPlusNormal"/>
              <w:rPr>
                <w:rFonts w:ascii="Times New Roman" w:hAnsi="Times New Roman" w:cs="Times New Roman"/>
                <w:sz w:val="28"/>
                <w:szCs w:val="28"/>
              </w:rPr>
            </w:pPr>
          </w:p>
        </w:tc>
        <w:tc>
          <w:tcPr>
            <w:tcW w:w="4535" w:type="dxa"/>
          </w:tcPr>
          <w:p w:rsidR="009F570F" w:rsidRPr="00260115" w:rsidRDefault="009F570F" w:rsidP="00F317F6">
            <w:pPr>
              <w:pStyle w:val="ConsPlusNormal"/>
              <w:jc w:val="right"/>
              <w:rPr>
                <w:rFonts w:ascii="Times New Roman" w:hAnsi="Times New Roman" w:cs="Times New Roman"/>
                <w:sz w:val="28"/>
                <w:szCs w:val="28"/>
              </w:rPr>
            </w:pPr>
          </w:p>
        </w:tc>
      </w:tr>
    </w:tbl>
    <w:p w:rsidR="009F570F" w:rsidRPr="00260115" w:rsidRDefault="009F570F" w:rsidP="009F570F">
      <w:pPr>
        <w:pStyle w:val="ConsPlusNormal"/>
        <w:rPr>
          <w:rFonts w:ascii="Times New Roman" w:hAnsi="Times New Roman" w:cs="Times New Roman"/>
          <w:sz w:val="28"/>
          <w:szCs w:val="28"/>
        </w:rPr>
      </w:pPr>
    </w:p>
    <w:p w:rsidR="009F570F" w:rsidRPr="000F04A2" w:rsidRDefault="009F570F" w:rsidP="009F57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А.О. Дильмухамедов</w:t>
      </w: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lastRenderedPageBreak/>
        <w:t>Приложение N 1</w:t>
      </w: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к Решению Совета депутатов</w:t>
      </w: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от 30.09.2021 г. N 18-8</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Title"/>
        <w:jc w:val="center"/>
        <w:rPr>
          <w:sz w:val="28"/>
          <w:szCs w:val="28"/>
        </w:rPr>
      </w:pPr>
      <w:bookmarkStart w:id="0" w:name="Par35"/>
      <w:bookmarkEnd w:id="0"/>
      <w:r w:rsidRPr="00260115">
        <w:rPr>
          <w:sz w:val="28"/>
          <w:szCs w:val="28"/>
        </w:rPr>
        <w:t>ПОЛОЖЕНИЕ</w:t>
      </w:r>
    </w:p>
    <w:p w:rsidR="009F570F" w:rsidRPr="00260115" w:rsidRDefault="009F570F" w:rsidP="009F570F">
      <w:pPr>
        <w:pStyle w:val="ConsPlusTitle"/>
        <w:jc w:val="center"/>
        <w:rPr>
          <w:sz w:val="28"/>
          <w:szCs w:val="28"/>
        </w:rPr>
      </w:pPr>
      <w:r w:rsidRPr="00260115">
        <w:rPr>
          <w:sz w:val="28"/>
          <w:szCs w:val="28"/>
        </w:rPr>
        <w:t>О МУНИЦИПАЛЬНОМ ЗЕМЕЛЬНОМ КОНТРОЛЕ НА ТЕРРИТОРИИ</w:t>
      </w:r>
    </w:p>
    <w:p w:rsidR="009F570F" w:rsidRPr="00260115" w:rsidRDefault="009F570F" w:rsidP="009F570F">
      <w:pPr>
        <w:pStyle w:val="ConsPlusTitle"/>
        <w:jc w:val="center"/>
        <w:rPr>
          <w:sz w:val="28"/>
          <w:szCs w:val="28"/>
        </w:rPr>
      </w:pPr>
      <w:r>
        <w:rPr>
          <w:sz w:val="28"/>
          <w:szCs w:val="28"/>
        </w:rPr>
        <w:t>МУНИЦИПАЛЬНОГО ОБРАЗОВАНИЯ ДОМБАРОВСКИЙ ПОССОВЕТ</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Title"/>
        <w:jc w:val="center"/>
        <w:outlineLvl w:val="1"/>
        <w:rPr>
          <w:sz w:val="28"/>
          <w:szCs w:val="28"/>
        </w:rPr>
      </w:pPr>
      <w:r w:rsidRPr="00260115">
        <w:rPr>
          <w:sz w:val="28"/>
          <w:szCs w:val="28"/>
        </w:rPr>
        <w:t xml:space="preserve">Глава 1. </w:t>
      </w:r>
      <w:r>
        <w:rPr>
          <w:sz w:val="28"/>
          <w:szCs w:val="28"/>
        </w:rPr>
        <w:t>Общие положения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570F" w:rsidRPr="00B66BFF"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3. Муниципальный контроль на территории МО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 xml:space="preserve"> осуществляется Администрацией МО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 xml:space="preserve"> (далее – </w:t>
      </w:r>
      <w:r w:rsidRPr="00B66BFF">
        <w:rPr>
          <w:rFonts w:ascii="Times New Roman" w:hAnsi="Times New Roman" w:cs="Times New Roman"/>
          <w:sz w:val="28"/>
          <w:szCs w:val="28"/>
        </w:rPr>
        <w:t>Администрация).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Pr>
          <w:rFonts w:ascii="Times New Roman" w:hAnsi="Times New Roman" w:cs="Times New Roman"/>
          <w:sz w:val="28"/>
          <w:szCs w:val="28"/>
        </w:rPr>
        <w:t>а</w:t>
      </w:r>
      <w:r w:rsidRPr="00260115">
        <w:rPr>
          <w:rFonts w:ascii="Times New Roman" w:hAnsi="Times New Roman" w:cs="Times New Roman"/>
          <w:sz w:val="28"/>
          <w:szCs w:val="28"/>
        </w:rPr>
        <w:t>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 Предметом муниципального контроля является: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исполнение решений, принимаемых по результатам контрольных мероприятий.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6. Муниципальный контроль осуществляют должностные лица Администрации, в должностные обязанности которых в соответствии с </w:t>
      </w:r>
      <w:r w:rsidRPr="00260115">
        <w:rPr>
          <w:rFonts w:ascii="Times New Roman" w:hAnsi="Times New Roman" w:cs="Times New Roman"/>
          <w:sz w:val="28"/>
          <w:szCs w:val="28"/>
        </w:rPr>
        <w:lastRenderedPageBreak/>
        <w:t>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Pr>
          <w:rFonts w:ascii="Times New Roman" w:hAnsi="Times New Roman" w:cs="Times New Roman"/>
          <w:sz w:val="28"/>
          <w:szCs w:val="28"/>
        </w:rPr>
        <w:t>а</w:t>
      </w:r>
      <w:r w:rsidRPr="00B66BFF">
        <w:rPr>
          <w:rFonts w:ascii="Times New Roman" w:hAnsi="Times New Roman" w:cs="Times New Roman"/>
          <w:sz w:val="28"/>
          <w:szCs w:val="28"/>
        </w:rPr>
        <w:t>дминистрации</w:t>
      </w:r>
      <w:r w:rsidRPr="00260115">
        <w:rPr>
          <w:rFonts w:ascii="Times New Roman" w:hAnsi="Times New Roman" w:cs="Times New Roman"/>
          <w:sz w:val="28"/>
          <w:szCs w:val="28"/>
        </w:rPr>
        <w:t>.</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9. Объектами муниципального земельного контроля являются: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земли, земельные участки, части земельных участков, расположенные в границах муниципального образования МО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10. Администрация обеспечивает учет объектов контроля в рамках осуществления муниципального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Title"/>
        <w:jc w:val="center"/>
        <w:outlineLvl w:val="1"/>
        <w:rPr>
          <w:sz w:val="28"/>
          <w:szCs w:val="28"/>
        </w:rPr>
      </w:pPr>
      <w:r w:rsidRPr="00260115">
        <w:rPr>
          <w:sz w:val="28"/>
          <w:szCs w:val="28"/>
        </w:rPr>
        <w:t xml:space="preserve">Глава </w:t>
      </w:r>
      <w:r>
        <w:rPr>
          <w:sz w:val="28"/>
          <w:szCs w:val="28"/>
        </w:rPr>
        <w:t>2</w:t>
      </w:r>
      <w:r w:rsidRPr="00260115">
        <w:rPr>
          <w:sz w:val="28"/>
          <w:szCs w:val="28"/>
        </w:rPr>
        <w:t xml:space="preserve">. </w:t>
      </w:r>
      <w:r>
        <w:rPr>
          <w:sz w:val="28"/>
          <w:szCs w:val="28"/>
        </w:rPr>
        <w:t xml:space="preserve">Профилактика рисков причинения вредя (ущерба) охраняемым законом ценностям </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1</w:t>
      </w:r>
      <w:r w:rsidRPr="00260115">
        <w:rPr>
          <w:rFonts w:ascii="Times New Roman" w:hAnsi="Times New Roman" w:cs="Times New Roman"/>
          <w:sz w:val="28"/>
          <w:szCs w:val="28"/>
        </w:rPr>
        <w:t>. Профилактика рисков причинения вреда (ущерба) охраняемым законом ценностям направлена на достижение следующих основных целей: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260115">
        <w:rPr>
          <w:rFonts w:ascii="Times New Roman" w:hAnsi="Times New Roman" w:cs="Times New Roman"/>
          <w:sz w:val="28"/>
          <w:szCs w:val="28"/>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Профилактические мероприятия, предусмотренные программой профилактики, обязательны для проведения Администрациям.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lastRenderedPageBreak/>
        <w:t>Администрация может проводить профилактические мероприятия, не предусмотренные программой профилактики.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3</w:t>
      </w:r>
      <w:r w:rsidRPr="00260115">
        <w:rPr>
          <w:rFonts w:ascii="Times New Roman" w:hAnsi="Times New Roman" w:cs="Times New Roman"/>
          <w:sz w:val="28"/>
          <w:szCs w:val="28"/>
        </w:rPr>
        <w:t>. Администрация проводит следующие профилактические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информирование;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объявление предостережения о недопустимости нарушения обязательных требований (далее - предостережение);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консультирование;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обобщение правоприменительной практики.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4</w:t>
      </w:r>
      <w:r w:rsidRPr="00260115">
        <w:rPr>
          <w:rFonts w:ascii="Times New Roman" w:hAnsi="Times New Roman" w:cs="Times New Roman"/>
          <w:sz w:val="28"/>
          <w:szCs w:val="28"/>
        </w:rPr>
        <w:t>.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5</w:t>
      </w:r>
      <w:r w:rsidRPr="00260115">
        <w:rPr>
          <w:rFonts w:ascii="Times New Roman" w:hAnsi="Times New Roman" w:cs="Times New Roman"/>
          <w:sz w:val="28"/>
          <w:szCs w:val="28"/>
        </w:rPr>
        <w:t>.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6</w:t>
      </w:r>
      <w:r w:rsidRPr="00260115">
        <w:rPr>
          <w:rFonts w:ascii="Times New Roman" w:hAnsi="Times New Roman" w:cs="Times New Roman"/>
          <w:sz w:val="28"/>
          <w:szCs w:val="28"/>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7</w:t>
      </w:r>
      <w:r w:rsidRPr="00260115">
        <w:rPr>
          <w:rFonts w:ascii="Times New Roman" w:hAnsi="Times New Roman" w:cs="Times New Roman"/>
          <w:sz w:val="28"/>
          <w:szCs w:val="28"/>
        </w:rPr>
        <w:t>. Контролируемое лицо вправе после получения предостережения подать в Администрация возражение в отношении указанного предостережения.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w:t>
      </w:r>
      <w:r>
        <w:rPr>
          <w:rFonts w:ascii="Times New Roman" w:hAnsi="Times New Roman" w:cs="Times New Roman"/>
          <w:sz w:val="28"/>
          <w:szCs w:val="28"/>
        </w:rPr>
        <w:t>8</w:t>
      </w:r>
      <w:r w:rsidRPr="00260115">
        <w:rPr>
          <w:rFonts w:ascii="Times New Roman" w:hAnsi="Times New Roman" w:cs="Times New Roman"/>
          <w:sz w:val="28"/>
          <w:szCs w:val="28"/>
        </w:rPr>
        <w:t>.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260115">
        <w:rPr>
          <w:rFonts w:ascii="Times New Roman" w:hAnsi="Times New Roman" w:cs="Times New Roman"/>
          <w:sz w:val="28"/>
          <w:szCs w:val="28"/>
        </w:rPr>
        <w:t xml:space="preserve">. Консультирование контролируемых лиц и их представителей по </w:t>
      </w:r>
      <w:r w:rsidRPr="00260115">
        <w:rPr>
          <w:rFonts w:ascii="Times New Roman" w:hAnsi="Times New Roman" w:cs="Times New Roman"/>
          <w:sz w:val="28"/>
          <w:szCs w:val="28"/>
        </w:rPr>
        <w:lastRenderedPageBreak/>
        <w:t>вопросам, связанным с организацией и осуществлением муниципального контроля, проводится в устной и письменной форме без взимания платы.</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260115">
        <w:rPr>
          <w:rFonts w:ascii="Times New Roman" w:hAnsi="Times New Roman" w:cs="Times New Roman"/>
          <w:sz w:val="28"/>
          <w:szCs w:val="28"/>
        </w:rPr>
        <w:t>.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график работы Администрации, время приема посетителей;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 перечень актов, содержащих обязательные требования.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260115">
        <w:rPr>
          <w:rFonts w:ascii="Times New Roman" w:hAnsi="Times New Roman" w:cs="Times New Roman"/>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260115">
        <w:rPr>
          <w:rFonts w:ascii="Times New Roman" w:hAnsi="Times New Roman" w:cs="Times New Roman"/>
          <w:sz w:val="28"/>
          <w:szCs w:val="28"/>
        </w:rPr>
        <w:t>.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260115">
        <w:rPr>
          <w:rFonts w:ascii="Times New Roman" w:hAnsi="Times New Roman" w:cs="Times New Roman"/>
          <w:sz w:val="28"/>
          <w:szCs w:val="28"/>
        </w:rPr>
        <w:t>.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w:t>
      </w:r>
      <w:r>
        <w:rPr>
          <w:rFonts w:ascii="Times New Roman" w:hAnsi="Times New Roman" w:cs="Times New Roman"/>
          <w:sz w:val="28"/>
          <w:szCs w:val="28"/>
        </w:rPr>
        <w:t>4</w:t>
      </w:r>
      <w:r w:rsidRPr="00260115">
        <w:rPr>
          <w:rFonts w:ascii="Times New Roman" w:hAnsi="Times New Roman" w:cs="Times New Roman"/>
          <w:sz w:val="28"/>
          <w:szCs w:val="28"/>
        </w:rPr>
        <w:t>.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w:t>
      </w:r>
      <w:r>
        <w:rPr>
          <w:rFonts w:ascii="Times New Roman" w:hAnsi="Times New Roman" w:cs="Times New Roman"/>
          <w:sz w:val="28"/>
          <w:szCs w:val="28"/>
        </w:rPr>
        <w:t>5</w:t>
      </w:r>
      <w:r w:rsidRPr="00260115">
        <w:rPr>
          <w:rFonts w:ascii="Times New Roman" w:hAnsi="Times New Roman" w:cs="Times New Roman"/>
          <w:sz w:val="28"/>
          <w:szCs w:val="28"/>
        </w:rPr>
        <w:t>. Обобщение правоприменительной практики.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lastRenderedPageBreak/>
        <w:t>Администрация осуществляет обобщение правоприменительной практики и проведения муниципального контроля один раз в год.</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Title"/>
        <w:jc w:val="center"/>
        <w:outlineLvl w:val="1"/>
        <w:rPr>
          <w:sz w:val="28"/>
          <w:szCs w:val="28"/>
        </w:rPr>
      </w:pPr>
      <w:r w:rsidRPr="00260115">
        <w:rPr>
          <w:sz w:val="28"/>
          <w:szCs w:val="28"/>
        </w:rPr>
        <w:t xml:space="preserve">Глава </w:t>
      </w:r>
      <w:r>
        <w:rPr>
          <w:sz w:val="28"/>
          <w:szCs w:val="28"/>
        </w:rPr>
        <w:t>3</w:t>
      </w:r>
      <w:r w:rsidRPr="00260115">
        <w:rPr>
          <w:sz w:val="28"/>
          <w:szCs w:val="28"/>
        </w:rPr>
        <w:t xml:space="preserve">. </w:t>
      </w:r>
      <w:r>
        <w:rPr>
          <w:sz w:val="28"/>
          <w:szCs w:val="28"/>
        </w:rPr>
        <w:t xml:space="preserve">Осуществление муниципального контроля </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260115">
        <w:rPr>
          <w:rFonts w:ascii="Times New Roman" w:hAnsi="Times New Roman" w:cs="Times New Roman"/>
          <w:sz w:val="28"/>
          <w:szCs w:val="28"/>
        </w:rPr>
        <w:t>. При осуществлении муниципального контроля проводятся следующие контрольные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контрольные мероприятия без взаимодействия с контролируемыми лицами;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контрольные мероприятия при взаимодействии с контролируемыми лицами.</w:t>
      </w:r>
    </w:p>
    <w:p w:rsidR="009F570F" w:rsidRPr="00260115" w:rsidRDefault="009F570F" w:rsidP="009F570F">
      <w:pPr>
        <w:pStyle w:val="ConsPlusNormal"/>
        <w:ind w:firstLine="540"/>
        <w:jc w:val="both"/>
        <w:rPr>
          <w:rFonts w:ascii="Times New Roman" w:hAnsi="Times New Roman" w:cs="Times New Roman"/>
          <w:sz w:val="28"/>
          <w:szCs w:val="28"/>
        </w:rPr>
      </w:pPr>
      <w:bookmarkStart w:id="1" w:name="Par109"/>
      <w:bookmarkEnd w:id="1"/>
      <w:r w:rsidRPr="00260115">
        <w:rPr>
          <w:rFonts w:ascii="Times New Roman" w:hAnsi="Times New Roman" w:cs="Times New Roman"/>
          <w:sz w:val="28"/>
          <w:szCs w:val="28"/>
        </w:rPr>
        <w:t>2</w:t>
      </w:r>
      <w:r>
        <w:rPr>
          <w:rFonts w:ascii="Times New Roman" w:hAnsi="Times New Roman" w:cs="Times New Roman"/>
          <w:sz w:val="28"/>
          <w:szCs w:val="28"/>
        </w:rPr>
        <w:t>7</w:t>
      </w:r>
      <w:r w:rsidRPr="00260115">
        <w:rPr>
          <w:rFonts w:ascii="Times New Roman" w:hAnsi="Times New Roman" w:cs="Times New Roman"/>
          <w:sz w:val="28"/>
          <w:szCs w:val="28"/>
        </w:rPr>
        <w:t>. Администрациям проводятся следующие контрольные мероприятия без взаимодействия с контролируемыми лицами: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наблюдение за соблюдением обязательных требований;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выездное обследование.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w:t>
      </w:r>
      <w:r>
        <w:rPr>
          <w:rFonts w:ascii="Times New Roman" w:hAnsi="Times New Roman" w:cs="Times New Roman"/>
          <w:sz w:val="28"/>
          <w:szCs w:val="28"/>
        </w:rPr>
        <w:t>8</w:t>
      </w:r>
      <w:r w:rsidRPr="00260115">
        <w:rPr>
          <w:rFonts w:ascii="Times New Roman" w:hAnsi="Times New Roman" w:cs="Times New Roman"/>
          <w:sz w:val="28"/>
          <w:szCs w:val="28"/>
        </w:rPr>
        <w:t>.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w:t>
      </w:r>
      <w:r w:rsidRPr="00260115">
        <w:rPr>
          <w:rFonts w:ascii="Times New Roman" w:hAnsi="Times New Roman" w:cs="Times New Roman"/>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260115">
        <w:rPr>
          <w:rFonts w:ascii="Times New Roman" w:hAnsi="Times New Roman" w:cs="Times New Roman"/>
          <w:sz w:val="28"/>
          <w:szCs w:val="28"/>
        </w:rPr>
        <w:t>. В рамках контрольных мероприятий при взаимодействии с контролируемыми лицами проводятся следующие контрольные действия: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осмотр;</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опрос;</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получение письменных объяснений;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истребование документов;</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 инструментальное обследование.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w:t>
      </w:r>
      <w:r>
        <w:rPr>
          <w:rFonts w:ascii="Times New Roman" w:hAnsi="Times New Roman" w:cs="Times New Roman"/>
          <w:sz w:val="28"/>
          <w:szCs w:val="28"/>
        </w:rPr>
        <w:t>0</w:t>
      </w:r>
      <w:r w:rsidRPr="00260115">
        <w:rPr>
          <w:rFonts w:ascii="Times New Roman" w:hAnsi="Times New Roman" w:cs="Times New Roman"/>
          <w:sz w:val="28"/>
          <w:szCs w:val="28"/>
        </w:rPr>
        <w:t>.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260115">
        <w:rPr>
          <w:rFonts w:ascii="Times New Roman" w:hAnsi="Times New Roman" w:cs="Times New Roman"/>
          <w:sz w:val="28"/>
          <w:szCs w:val="28"/>
        </w:rPr>
        <w:t>. Основания для проведения контрольных мероприятий:</w:t>
      </w:r>
    </w:p>
    <w:p w:rsidR="009F570F" w:rsidRPr="00260115" w:rsidRDefault="009F570F" w:rsidP="009F570F">
      <w:pPr>
        <w:pStyle w:val="ConsPlusNormal"/>
        <w:ind w:firstLine="540"/>
        <w:jc w:val="both"/>
        <w:rPr>
          <w:rFonts w:ascii="Times New Roman" w:hAnsi="Times New Roman" w:cs="Times New Roman"/>
          <w:sz w:val="28"/>
          <w:szCs w:val="28"/>
        </w:rPr>
      </w:pPr>
      <w:bookmarkStart w:id="2" w:name="Par128"/>
      <w:bookmarkEnd w:id="2"/>
      <w:r w:rsidRPr="00260115">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570F" w:rsidRPr="00260115" w:rsidRDefault="009F570F" w:rsidP="009F570F">
      <w:pPr>
        <w:pStyle w:val="ConsPlusNormal"/>
        <w:ind w:firstLine="540"/>
        <w:jc w:val="both"/>
        <w:rPr>
          <w:rFonts w:ascii="Times New Roman" w:hAnsi="Times New Roman" w:cs="Times New Roman"/>
          <w:sz w:val="28"/>
          <w:szCs w:val="28"/>
        </w:rPr>
      </w:pPr>
      <w:bookmarkStart w:id="3" w:name="Par129"/>
      <w:bookmarkEnd w:id="3"/>
      <w:r w:rsidRPr="00260115">
        <w:rPr>
          <w:rFonts w:ascii="Times New Roman" w:hAnsi="Times New Roman" w:cs="Times New Roman"/>
          <w:sz w:val="28"/>
          <w:szCs w:val="28"/>
        </w:rPr>
        <w:t>2) выявление соответствия объекта контроля индикаторам риска нарушения обязательных требований;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9F570F" w:rsidRPr="00260115" w:rsidRDefault="009F570F" w:rsidP="009F570F">
      <w:pPr>
        <w:pStyle w:val="ConsPlusNormal"/>
        <w:ind w:firstLine="540"/>
        <w:jc w:val="both"/>
        <w:rPr>
          <w:rFonts w:ascii="Times New Roman" w:hAnsi="Times New Roman" w:cs="Times New Roman"/>
          <w:sz w:val="28"/>
          <w:szCs w:val="28"/>
        </w:rPr>
      </w:pPr>
      <w:bookmarkStart w:id="4" w:name="Par131"/>
      <w:bookmarkEnd w:id="4"/>
      <w:r w:rsidRPr="00260115">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570F" w:rsidRPr="00260115" w:rsidRDefault="009F570F" w:rsidP="009F570F">
      <w:pPr>
        <w:pStyle w:val="ConsPlusNormal"/>
        <w:ind w:firstLine="540"/>
        <w:jc w:val="both"/>
        <w:rPr>
          <w:rFonts w:ascii="Times New Roman" w:hAnsi="Times New Roman" w:cs="Times New Roman"/>
          <w:sz w:val="28"/>
          <w:szCs w:val="28"/>
        </w:rPr>
      </w:pPr>
      <w:bookmarkStart w:id="5" w:name="Par133"/>
      <w:bookmarkEnd w:id="5"/>
      <w:r w:rsidRPr="00260115">
        <w:rPr>
          <w:rFonts w:ascii="Times New Roman" w:hAnsi="Times New Roman" w:cs="Times New Roman"/>
          <w:sz w:val="28"/>
          <w:szCs w:val="28"/>
        </w:rPr>
        <w:t>6) истечение срока исполнения предписания об устранении нарушений обязательных требований.</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60115">
        <w:rPr>
          <w:rFonts w:ascii="Times New Roman" w:hAnsi="Times New Roman" w:cs="Times New Roman"/>
          <w:sz w:val="28"/>
          <w:szCs w:val="28"/>
        </w:rPr>
        <w:t xml:space="preserve">. При рассмотрении сведений о причинении вреда (ущерба) или об </w:t>
      </w:r>
      <w:r w:rsidRPr="00260115">
        <w:rPr>
          <w:rFonts w:ascii="Times New Roman" w:hAnsi="Times New Roman" w:cs="Times New Roman"/>
          <w:sz w:val="28"/>
          <w:szCs w:val="28"/>
        </w:rPr>
        <w:lastRenderedPageBreak/>
        <w:t>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Pr>
          <w:rFonts w:ascii="Times New Roman" w:hAnsi="Times New Roman" w:cs="Times New Roman"/>
          <w:sz w:val="28"/>
          <w:szCs w:val="28"/>
        </w:rPr>
        <w:t>управления</w:t>
      </w:r>
      <w:r w:rsidRPr="00260115">
        <w:rPr>
          <w:rFonts w:ascii="Times New Roman" w:hAnsi="Times New Roman" w:cs="Times New Roman"/>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60115">
        <w:rPr>
          <w:rFonts w:ascii="Times New Roman" w:hAnsi="Times New Roman" w:cs="Times New Roman"/>
          <w:sz w:val="28"/>
          <w:szCs w:val="28"/>
        </w:rPr>
        <w:t>.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bookmarkStart w:id="6" w:name="Par140"/>
      <w:bookmarkEnd w:id="6"/>
      <w:r w:rsidRPr="00260115">
        <w:rPr>
          <w:rFonts w:ascii="Times New Roman" w:hAnsi="Times New Roman" w:cs="Times New Roman"/>
          <w:sz w:val="28"/>
          <w:szCs w:val="28"/>
        </w:rPr>
        <w:t>3</w:t>
      </w:r>
      <w:r>
        <w:rPr>
          <w:rFonts w:ascii="Times New Roman" w:hAnsi="Times New Roman" w:cs="Times New Roman"/>
          <w:sz w:val="28"/>
          <w:szCs w:val="28"/>
        </w:rPr>
        <w:t>4</w:t>
      </w:r>
      <w:r w:rsidRPr="00260115">
        <w:rPr>
          <w:rFonts w:ascii="Times New Roman" w:hAnsi="Times New Roman" w:cs="Times New Roman"/>
          <w:sz w:val="28"/>
          <w:szCs w:val="28"/>
        </w:rPr>
        <w:t>.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дата, время и место принятия решения;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кем принято решение;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основание проведения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вид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w:t>
      </w:r>
      <w:r w:rsidRPr="00260115">
        <w:rPr>
          <w:rFonts w:ascii="Times New Roman" w:hAnsi="Times New Roman" w:cs="Times New Roman"/>
          <w:sz w:val="28"/>
          <w:szCs w:val="28"/>
        </w:rPr>
        <w:lastRenderedPageBreak/>
        <w:t>организации, привлекаемой к проведению такого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 объект контроля, в отношении которого проводится контрольное мероприятие;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9) вид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11) предмет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12) проверочные листы, если их применение является обязательным;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w:t>
      </w:r>
      <w:r>
        <w:rPr>
          <w:rFonts w:ascii="Times New Roman" w:hAnsi="Times New Roman" w:cs="Times New Roman"/>
          <w:sz w:val="28"/>
          <w:szCs w:val="28"/>
        </w:rPr>
        <w:t>5</w:t>
      </w:r>
      <w:r w:rsidRPr="00260115">
        <w:rPr>
          <w:rFonts w:ascii="Times New Roman" w:hAnsi="Times New Roman" w:cs="Times New Roman"/>
          <w:sz w:val="28"/>
          <w:szCs w:val="28"/>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260115">
          <w:rPr>
            <w:rFonts w:ascii="Times New Roman" w:hAnsi="Times New Roman" w:cs="Times New Roman"/>
            <w:sz w:val="28"/>
            <w:szCs w:val="28"/>
          </w:rPr>
          <w:t>подпунктами 1</w:t>
        </w:r>
      </w:hyperlink>
      <w:r w:rsidRPr="00260115">
        <w:rPr>
          <w:rFonts w:ascii="Times New Roman" w:hAnsi="Times New Roman" w:cs="Times New Roman"/>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260115">
          <w:rPr>
            <w:rFonts w:ascii="Times New Roman" w:hAnsi="Times New Roman" w:cs="Times New Roman"/>
            <w:sz w:val="28"/>
            <w:szCs w:val="28"/>
          </w:rPr>
          <w:t>2</w:t>
        </w:r>
      </w:hyperlink>
      <w:r w:rsidRPr="00260115">
        <w:rPr>
          <w:rFonts w:ascii="Times New Roman" w:hAnsi="Times New Roman" w:cs="Times New Roman"/>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260115">
          <w:rPr>
            <w:rFonts w:ascii="Times New Roman" w:hAnsi="Times New Roman" w:cs="Times New Roman"/>
            <w:sz w:val="28"/>
            <w:szCs w:val="28"/>
          </w:rPr>
          <w:t>4</w:t>
        </w:r>
      </w:hyperlink>
      <w:r w:rsidRPr="00260115">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260115">
          <w:rPr>
            <w:rFonts w:ascii="Times New Roman" w:hAnsi="Times New Roman" w:cs="Times New Roman"/>
            <w:sz w:val="28"/>
            <w:szCs w:val="28"/>
          </w:rPr>
          <w:t>6 пункта 32</w:t>
        </w:r>
      </w:hyperlink>
      <w:r w:rsidRPr="00260115">
        <w:rPr>
          <w:rFonts w:ascii="Times New Roman" w:hAnsi="Times New Roman" w:cs="Times New Roman"/>
          <w:sz w:val="28"/>
          <w:szCs w:val="28"/>
        </w:rPr>
        <w:t xml:space="preserve"> настоящего Положения.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w:t>
      </w:r>
      <w:r>
        <w:rPr>
          <w:rFonts w:ascii="Times New Roman" w:hAnsi="Times New Roman" w:cs="Times New Roman"/>
          <w:sz w:val="28"/>
          <w:szCs w:val="28"/>
        </w:rPr>
        <w:t>6</w:t>
      </w:r>
      <w:r w:rsidRPr="00260115">
        <w:rPr>
          <w:rFonts w:ascii="Times New Roman" w:hAnsi="Times New Roman" w:cs="Times New Roman"/>
          <w:sz w:val="28"/>
          <w:szCs w:val="28"/>
        </w:rPr>
        <w:t xml:space="preserve">.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260115">
          <w:rPr>
            <w:rFonts w:ascii="Times New Roman" w:hAnsi="Times New Roman" w:cs="Times New Roman"/>
            <w:sz w:val="28"/>
            <w:szCs w:val="28"/>
          </w:rPr>
          <w:t>пунктом 28</w:t>
        </w:r>
      </w:hyperlink>
      <w:r w:rsidRPr="00260115">
        <w:rPr>
          <w:rFonts w:ascii="Times New Roman" w:hAnsi="Times New Roman" w:cs="Times New Roman"/>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260115">
          <w:rPr>
            <w:rFonts w:ascii="Times New Roman" w:hAnsi="Times New Roman" w:cs="Times New Roman"/>
            <w:sz w:val="28"/>
            <w:szCs w:val="28"/>
          </w:rPr>
          <w:t>пунктами 4</w:t>
        </w:r>
      </w:hyperlink>
      <w:r w:rsidRPr="00260115">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260115">
          <w:rPr>
            <w:rFonts w:ascii="Times New Roman" w:hAnsi="Times New Roman" w:cs="Times New Roman"/>
            <w:sz w:val="28"/>
            <w:szCs w:val="28"/>
          </w:rPr>
          <w:t>6 пункта 32</w:t>
        </w:r>
      </w:hyperlink>
      <w:r w:rsidRPr="00260115">
        <w:rPr>
          <w:rFonts w:ascii="Times New Roman" w:hAnsi="Times New Roman" w:cs="Times New Roman"/>
          <w:sz w:val="28"/>
          <w:szCs w:val="28"/>
        </w:rPr>
        <w:t xml:space="preserve"> настоящего Положения.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w:t>
      </w:r>
      <w:r w:rsidRPr="00260115">
        <w:rPr>
          <w:rFonts w:ascii="Times New Roman" w:hAnsi="Times New Roman" w:cs="Times New Roman"/>
          <w:sz w:val="28"/>
          <w:szCs w:val="28"/>
        </w:rPr>
        <w:lastRenderedPageBreak/>
        <w:t>законом тайну.</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w:t>
      </w:r>
      <w:r>
        <w:rPr>
          <w:rFonts w:ascii="Times New Roman" w:hAnsi="Times New Roman" w:cs="Times New Roman"/>
          <w:sz w:val="28"/>
          <w:szCs w:val="28"/>
        </w:rPr>
        <w:t>7</w:t>
      </w:r>
      <w:r w:rsidRPr="00260115">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260115">
          <w:rPr>
            <w:rFonts w:ascii="Times New Roman" w:hAnsi="Times New Roman" w:cs="Times New Roman"/>
            <w:sz w:val="28"/>
            <w:szCs w:val="28"/>
          </w:rPr>
          <w:t>пунктом 35</w:t>
        </w:r>
      </w:hyperlink>
      <w:r w:rsidRPr="00260115">
        <w:rPr>
          <w:rFonts w:ascii="Times New Roman" w:hAnsi="Times New Roman" w:cs="Times New Roman"/>
          <w:sz w:val="28"/>
          <w:szCs w:val="28"/>
        </w:rPr>
        <w:t xml:space="preserve"> настоящего Положения. Уведомление контролируемого лица в этом случае может не проводиться.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w:t>
      </w:r>
      <w:r>
        <w:rPr>
          <w:rFonts w:ascii="Times New Roman" w:hAnsi="Times New Roman" w:cs="Times New Roman"/>
          <w:sz w:val="28"/>
          <w:szCs w:val="28"/>
        </w:rPr>
        <w:t>8</w:t>
      </w:r>
      <w:r w:rsidRPr="00260115">
        <w:rPr>
          <w:rFonts w:ascii="Times New Roman" w:hAnsi="Times New Roman" w:cs="Times New Roman"/>
          <w:sz w:val="28"/>
          <w:szCs w:val="28"/>
        </w:rPr>
        <w:t>.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9F570F" w:rsidRPr="00260115" w:rsidRDefault="009F570F" w:rsidP="009F57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260115">
        <w:rPr>
          <w:rFonts w:ascii="Times New Roman" w:hAnsi="Times New Roman" w:cs="Times New Roman"/>
          <w:sz w:val="28"/>
          <w:szCs w:val="28"/>
        </w:rPr>
        <w:t>.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9F570F" w:rsidRPr="00260115" w:rsidRDefault="009F570F" w:rsidP="009F570F">
      <w:pPr>
        <w:pStyle w:val="ConsPlusNormal"/>
        <w:ind w:firstLine="540"/>
        <w:jc w:val="both"/>
        <w:rPr>
          <w:rFonts w:ascii="Times New Roman" w:hAnsi="Times New Roman" w:cs="Times New Roman"/>
          <w:sz w:val="28"/>
          <w:szCs w:val="28"/>
        </w:rPr>
      </w:pPr>
      <w:bookmarkStart w:id="7" w:name="Par163"/>
      <w:bookmarkEnd w:id="7"/>
      <w:r w:rsidRPr="00260115">
        <w:rPr>
          <w:rFonts w:ascii="Times New Roman" w:hAnsi="Times New Roman" w:cs="Times New Roman"/>
          <w:sz w:val="28"/>
          <w:szCs w:val="28"/>
        </w:rPr>
        <w:t>4</w:t>
      </w:r>
      <w:r>
        <w:rPr>
          <w:rFonts w:ascii="Times New Roman" w:hAnsi="Times New Roman" w:cs="Times New Roman"/>
          <w:sz w:val="28"/>
          <w:szCs w:val="28"/>
        </w:rPr>
        <w:t>0</w:t>
      </w:r>
      <w:r w:rsidRPr="00260115">
        <w:rPr>
          <w:rFonts w:ascii="Times New Roman" w:hAnsi="Times New Roman" w:cs="Times New Roman"/>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260115">
        <w:rPr>
          <w:rFonts w:ascii="Times New Roman" w:hAnsi="Times New Roman" w:cs="Times New Roman"/>
          <w:sz w:val="28"/>
          <w:szCs w:val="28"/>
        </w:rPr>
        <w:t>.</w:t>
      </w:r>
      <w:bookmarkEnd w:id="8"/>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260115">
          <w:rPr>
            <w:rFonts w:ascii="Times New Roman" w:hAnsi="Times New Roman" w:cs="Times New Roman"/>
            <w:sz w:val="28"/>
            <w:szCs w:val="28"/>
          </w:rPr>
          <w:t>пункте 41</w:t>
        </w:r>
      </w:hyperlink>
      <w:r w:rsidRPr="00260115">
        <w:rPr>
          <w:rFonts w:ascii="Times New Roman" w:hAnsi="Times New Roman" w:cs="Times New Roman"/>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lastRenderedPageBreak/>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Title"/>
        <w:jc w:val="center"/>
        <w:outlineLvl w:val="1"/>
        <w:rPr>
          <w:sz w:val="28"/>
          <w:szCs w:val="28"/>
        </w:rPr>
      </w:pPr>
      <w:r w:rsidRPr="00260115">
        <w:rPr>
          <w:sz w:val="28"/>
          <w:szCs w:val="28"/>
        </w:rPr>
        <w:t xml:space="preserve">Глава 5. </w:t>
      </w:r>
      <w:r>
        <w:rPr>
          <w:sz w:val="28"/>
          <w:szCs w:val="28"/>
        </w:rPr>
        <w:t xml:space="preserve">Результаты контрольных мероприятий и решения, принимаемые по результатам контрольных мероприятий </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260115">
          <w:rPr>
            <w:rFonts w:ascii="Times New Roman" w:hAnsi="Times New Roman" w:cs="Times New Roman"/>
            <w:sz w:val="28"/>
            <w:szCs w:val="28"/>
          </w:rPr>
          <w:t>подпунктом 2 пункта 52</w:t>
        </w:r>
      </w:hyperlink>
      <w:r w:rsidRPr="00260115">
        <w:rPr>
          <w:rFonts w:ascii="Times New Roman" w:hAnsi="Times New Roman" w:cs="Times New Roman"/>
          <w:sz w:val="28"/>
          <w:szCs w:val="28"/>
        </w:rPr>
        <w:t xml:space="preserve"> настоящего Положения.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46. По окончании проведения контрольного мероприятия, предусматривающего взаимодействие с контролируемым лицом, </w:t>
      </w:r>
      <w:r w:rsidRPr="00260115">
        <w:rPr>
          <w:rFonts w:ascii="Times New Roman" w:hAnsi="Times New Roman" w:cs="Times New Roman"/>
          <w:sz w:val="28"/>
          <w:szCs w:val="28"/>
        </w:rPr>
        <w:lastRenderedPageBreak/>
        <w:t>составляется акт контрольного мероприятия (далее - акт).</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Типовая форма акта утверждается нормативным правовым актом Администрации.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47. Оформление акта производится в день окончания проведения контрольного мероприятия.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9F570F" w:rsidRPr="00260115" w:rsidRDefault="009F570F" w:rsidP="009F570F">
      <w:pPr>
        <w:pStyle w:val="ConsPlusNormal"/>
        <w:ind w:firstLine="540"/>
        <w:jc w:val="both"/>
        <w:rPr>
          <w:rFonts w:ascii="Times New Roman" w:hAnsi="Times New Roman" w:cs="Times New Roman"/>
          <w:sz w:val="28"/>
          <w:szCs w:val="28"/>
        </w:rPr>
      </w:pPr>
      <w:bookmarkStart w:id="9" w:name="Par188"/>
      <w:bookmarkEnd w:id="9"/>
      <w:r w:rsidRPr="00260115">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w:t>
      </w:r>
      <w:r w:rsidRPr="00260115">
        <w:rPr>
          <w:rFonts w:ascii="Times New Roman" w:hAnsi="Times New Roman" w:cs="Times New Roman"/>
          <w:sz w:val="28"/>
          <w:szCs w:val="28"/>
        </w:rPr>
        <w:lastRenderedPageBreak/>
        <w:t>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53. Типовая форма предписания утверждается нормативным правовым актом муниципального образования.</w:t>
      </w:r>
    </w:p>
    <w:p w:rsidR="009F570F" w:rsidRPr="00260115" w:rsidRDefault="009F570F" w:rsidP="009F570F">
      <w:pPr>
        <w:pStyle w:val="ConsPlusNormal"/>
        <w:rPr>
          <w:rFonts w:ascii="Times New Roman" w:hAnsi="Times New Roman" w:cs="Times New Roman"/>
          <w:sz w:val="28"/>
          <w:szCs w:val="28"/>
        </w:rPr>
      </w:pP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7F561D">
        <w:rPr>
          <w:rFonts w:ascii="Times New Roman" w:hAnsi="Times New Roman" w:cs="Times New Roman"/>
          <w:b/>
          <w:sz w:val="28"/>
          <w:szCs w:val="28"/>
        </w:rPr>
        <w:t xml:space="preserve">Глава 6. </w:t>
      </w:r>
      <w:r w:rsidRPr="007F561D">
        <w:rPr>
          <w:rFonts w:ascii="Times New Roman" w:eastAsia="Times New Roman" w:hAnsi="Times New Roman" w:cs="Times New Roman"/>
          <w:b/>
          <w:bCs/>
          <w:sz w:val="28"/>
          <w:szCs w:val="28"/>
          <w:lang w:eastAsia="ru-RU"/>
        </w:rPr>
        <w:t>Обжалование решений, действий (бездействия)  должностных лиц органа муниципального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57. Жалоба, поданная в досудебном порядке на действия (бездействие) руководителя (заместителя руководителя) Администрации, подлежит рассмотрению Г</w:t>
      </w:r>
      <w:r>
        <w:rPr>
          <w:rFonts w:ascii="Times New Roman" w:hAnsi="Times New Roman" w:cs="Times New Roman"/>
          <w:sz w:val="28"/>
          <w:szCs w:val="28"/>
        </w:rPr>
        <w:t>лавой (заместителем главы) МО Домбаровский поссовет</w:t>
      </w:r>
      <w:r w:rsidRPr="00260115">
        <w:rPr>
          <w:rFonts w:ascii="Times New Roman" w:hAnsi="Times New Roman" w:cs="Times New Roman"/>
          <w:sz w:val="28"/>
          <w:szCs w:val="28"/>
        </w:rPr>
        <w:t>.</w:t>
      </w:r>
    </w:p>
    <w:p w:rsidR="009F570F" w:rsidRPr="00260115" w:rsidRDefault="009F570F" w:rsidP="009F570F">
      <w:pPr>
        <w:pStyle w:val="ConsPlusNormal"/>
        <w:ind w:firstLine="540"/>
        <w:jc w:val="both"/>
        <w:rPr>
          <w:rFonts w:ascii="Times New Roman" w:hAnsi="Times New Roman" w:cs="Times New Roman"/>
          <w:sz w:val="28"/>
          <w:szCs w:val="28"/>
        </w:rPr>
      </w:pPr>
      <w:bookmarkStart w:id="10" w:name="Par201"/>
      <w:bookmarkEnd w:id="10"/>
      <w:r w:rsidRPr="00260115">
        <w:rPr>
          <w:rFonts w:ascii="Times New Roman" w:hAnsi="Times New Roman" w:cs="Times New Roman"/>
          <w:sz w:val="28"/>
          <w:szCs w:val="28"/>
        </w:rPr>
        <w:lastRenderedPageBreak/>
        <w:t>58. Срок рассмотрения жалобы не позднее 20 рабочих дней со дня регистрации такой жалобы.</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260115">
          <w:rPr>
            <w:rFonts w:ascii="Times New Roman" w:hAnsi="Times New Roman" w:cs="Times New Roman"/>
            <w:sz w:val="28"/>
            <w:szCs w:val="28"/>
          </w:rPr>
          <w:t>абзацем первым</w:t>
        </w:r>
      </w:hyperlink>
      <w:r w:rsidRPr="00260115">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59. По итогам рассмотрения жалобы руководитель (заместитель руководителя) Администрации принимается одно из следующих решений: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оставляет жалобу без удовлетворения;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отменяет решение контрольного органа полностью или частично;</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отменяет решение контрольного органа полностью и принимает новое решение;</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61. Досудебный порядок обжалования до 31 декабря 2023 года может осуществляться посредством бумажного документооборота.</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Title"/>
        <w:jc w:val="center"/>
        <w:outlineLvl w:val="1"/>
        <w:rPr>
          <w:sz w:val="28"/>
          <w:szCs w:val="28"/>
        </w:rPr>
      </w:pPr>
      <w:r w:rsidRPr="00260115">
        <w:rPr>
          <w:sz w:val="28"/>
          <w:szCs w:val="28"/>
        </w:rPr>
        <w:t xml:space="preserve">Глава 7. </w:t>
      </w:r>
      <w:r>
        <w:rPr>
          <w:sz w:val="28"/>
          <w:szCs w:val="28"/>
        </w:rPr>
        <w:t xml:space="preserve">Оценка результативности и эффективности деятельности контрольного органа </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ключевые показатели муниципального земельного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индикативные показатели муниципального земельного контроля.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МО</w:t>
      </w:r>
      <w:r>
        <w:rPr>
          <w:rFonts w:ascii="Times New Roman" w:hAnsi="Times New Roman" w:cs="Times New Roman"/>
          <w:sz w:val="28"/>
          <w:szCs w:val="28"/>
        </w:rPr>
        <w:t xml:space="preserve"> Домбаровский поссовет</w:t>
      </w:r>
      <w:r w:rsidRPr="00260115">
        <w:rPr>
          <w:rFonts w:ascii="Times New Roman" w:hAnsi="Times New Roman" w:cs="Times New Roman"/>
          <w:sz w:val="28"/>
          <w:szCs w:val="28"/>
        </w:rPr>
        <w:t>.</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lastRenderedPageBreak/>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67. Организация подготовки доклада возлагается на Администрацию.</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rPr>
          <w:rFonts w:ascii="Times New Roman" w:hAnsi="Times New Roman" w:cs="Times New Roman"/>
          <w:sz w:val="28"/>
          <w:szCs w:val="28"/>
        </w:rPr>
      </w:pP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lastRenderedPageBreak/>
        <w:t>Приложение N 2</w:t>
      </w: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к Решению Совета депутатов</w:t>
      </w: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9F570F" w:rsidRPr="003108D1" w:rsidRDefault="009F570F" w:rsidP="009F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от 30.09.2021 г. N 18-8</w:t>
      </w:r>
    </w:p>
    <w:p w:rsidR="009F570F" w:rsidRDefault="009F570F" w:rsidP="009F570F">
      <w:pPr>
        <w:pStyle w:val="ConsPlusTitle"/>
        <w:rPr>
          <w:sz w:val="28"/>
          <w:szCs w:val="28"/>
        </w:rPr>
      </w:pPr>
      <w:bookmarkStart w:id="11" w:name="Par232"/>
      <w:bookmarkEnd w:id="11"/>
    </w:p>
    <w:p w:rsidR="009F570F" w:rsidRDefault="009F570F" w:rsidP="009F570F">
      <w:pPr>
        <w:pStyle w:val="ConsPlusTitle"/>
        <w:jc w:val="center"/>
        <w:rPr>
          <w:sz w:val="28"/>
          <w:szCs w:val="28"/>
        </w:rPr>
      </w:pPr>
      <w:r>
        <w:rPr>
          <w:sz w:val="28"/>
          <w:szCs w:val="28"/>
        </w:rPr>
        <w:t>Ключевые показатели в сфере муниципального земельного контроля на территории МО Домбаровский поссовет и их целевые значения, индикативные показатели в сфере муниципального земельного контроля на территории МО Домбаровский поссовет</w:t>
      </w:r>
    </w:p>
    <w:p w:rsidR="009F570F" w:rsidRPr="00260115" w:rsidRDefault="009F570F" w:rsidP="009F570F">
      <w:pPr>
        <w:pStyle w:val="ConsPlusNormal"/>
        <w:rPr>
          <w:rFonts w:ascii="Times New Roman" w:hAnsi="Times New Roman" w:cs="Times New Roman"/>
          <w:sz w:val="28"/>
          <w:szCs w:val="28"/>
        </w:rPr>
      </w:pP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 xml:space="preserve">1. Ключевые показатели в сфере муниципального земельного контроля на территории МО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 xml:space="preserve"> и их целевые значения:</w:t>
      </w:r>
    </w:p>
    <w:tbl>
      <w:tblPr>
        <w:tblW w:w="0" w:type="auto"/>
        <w:tblInd w:w="62" w:type="dxa"/>
        <w:tblLayout w:type="fixed"/>
        <w:tblCellMar>
          <w:top w:w="102" w:type="dxa"/>
          <w:left w:w="62" w:type="dxa"/>
          <w:bottom w:w="102" w:type="dxa"/>
          <w:right w:w="62" w:type="dxa"/>
        </w:tblCellMar>
        <w:tblLook w:val="0000"/>
      </w:tblPr>
      <w:tblGrid>
        <w:gridCol w:w="7370"/>
        <w:gridCol w:w="1701"/>
      </w:tblGrid>
      <w:tr w:rsidR="009F570F" w:rsidRPr="00260115" w:rsidTr="00F317F6">
        <w:tc>
          <w:tcPr>
            <w:tcW w:w="7370"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jc w:val="center"/>
              <w:rPr>
                <w:rFonts w:ascii="Times New Roman" w:hAnsi="Times New Roman" w:cs="Times New Roman"/>
                <w:sz w:val="28"/>
                <w:szCs w:val="28"/>
              </w:rPr>
            </w:pPr>
            <w:r w:rsidRPr="00260115">
              <w:rPr>
                <w:rFonts w:ascii="Times New Roman" w:hAnsi="Times New Roman" w:cs="Times New Roman"/>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jc w:val="center"/>
              <w:rPr>
                <w:rFonts w:ascii="Times New Roman" w:hAnsi="Times New Roman" w:cs="Times New Roman"/>
                <w:sz w:val="28"/>
                <w:szCs w:val="28"/>
              </w:rPr>
            </w:pPr>
            <w:r w:rsidRPr="00260115">
              <w:rPr>
                <w:rFonts w:ascii="Times New Roman" w:hAnsi="Times New Roman" w:cs="Times New Roman"/>
                <w:sz w:val="28"/>
                <w:szCs w:val="28"/>
              </w:rPr>
              <w:t>Целевые значения (%)</w:t>
            </w:r>
          </w:p>
        </w:tc>
      </w:tr>
      <w:tr w:rsidR="009F570F" w:rsidRPr="00260115" w:rsidTr="00F317F6">
        <w:tc>
          <w:tcPr>
            <w:tcW w:w="7370"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rPr>
                <w:rFonts w:ascii="Times New Roman" w:hAnsi="Times New Roman" w:cs="Times New Roman"/>
                <w:sz w:val="28"/>
                <w:szCs w:val="28"/>
              </w:rPr>
            </w:pPr>
            <w:r w:rsidRPr="00260115">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jc w:val="center"/>
              <w:rPr>
                <w:rFonts w:ascii="Times New Roman" w:hAnsi="Times New Roman" w:cs="Times New Roman"/>
                <w:sz w:val="28"/>
                <w:szCs w:val="28"/>
              </w:rPr>
            </w:pPr>
            <w:r w:rsidRPr="00260115">
              <w:rPr>
                <w:rFonts w:ascii="Times New Roman" w:hAnsi="Times New Roman" w:cs="Times New Roman"/>
                <w:sz w:val="28"/>
                <w:szCs w:val="28"/>
              </w:rPr>
              <w:t>70 - 80</w:t>
            </w:r>
          </w:p>
        </w:tc>
      </w:tr>
      <w:tr w:rsidR="009F570F" w:rsidRPr="00260115" w:rsidTr="00F317F6">
        <w:tc>
          <w:tcPr>
            <w:tcW w:w="7370"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rPr>
                <w:rFonts w:ascii="Times New Roman" w:hAnsi="Times New Roman" w:cs="Times New Roman"/>
                <w:sz w:val="28"/>
                <w:szCs w:val="28"/>
              </w:rPr>
            </w:pPr>
            <w:r w:rsidRPr="00260115">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jc w:val="center"/>
              <w:rPr>
                <w:rFonts w:ascii="Times New Roman" w:hAnsi="Times New Roman" w:cs="Times New Roman"/>
                <w:sz w:val="28"/>
                <w:szCs w:val="28"/>
              </w:rPr>
            </w:pPr>
          </w:p>
        </w:tc>
      </w:tr>
      <w:tr w:rsidR="009F570F" w:rsidRPr="00260115" w:rsidTr="00F317F6">
        <w:tc>
          <w:tcPr>
            <w:tcW w:w="7370"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rPr>
                <w:rFonts w:ascii="Times New Roman" w:hAnsi="Times New Roman" w:cs="Times New Roman"/>
                <w:sz w:val="28"/>
                <w:szCs w:val="28"/>
              </w:rPr>
            </w:pPr>
            <w:r w:rsidRPr="00260115">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9F570F" w:rsidRPr="00260115" w:rsidRDefault="009F570F" w:rsidP="00F317F6">
            <w:pPr>
              <w:pStyle w:val="ConsPlusNormal"/>
              <w:jc w:val="center"/>
              <w:rPr>
                <w:rFonts w:ascii="Times New Roman" w:hAnsi="Times New Roman" w:cs="Times New Roman"/>
                <w:sz w:val="28"/>
                <w:szCs w:val="28"/>
              </w:rPr>
            </w:pPr>
          </w:p>
        </w:tc>
      </w:tr>
    </w:tbl>
    <w:p w:rsidR="009F570F" w:rsidRPr="00260115" w:rsidRDefault="009F570F" w:rsidP="009F570F">
      <w:pPr>
        <w:pStyle w:val="ConsPlusNormal"/>
        <w:jc w:val="both"/>
        <w:rPr>
          <w:rFonts w:ascii="Times New Roman" w:hAnsi="Times New Roman" w:cs="Times New Roman"/>
          <w:sz w:val="28"/>
          <w:szCs w:val="28"/>
        </w:rPr>
      </w:pPr>
      <w:r w:rsidRPr="00260115">
        <w:rPr>
          <w:rFonts w:ascii="Times New Roman" w:hAnsi="Times New Roman" w:cs="Times New Roman"/>
          <w:sz w:val="28"/>
          <w:szCs w:val="28"/>
        </w:rPr>
        <w:t xml:space="preserve">2. Индикативные показатели в сфере муниципального земельного контроля в муниципальном образовании  </w:t>
      </w:r>
      <w:r>
        <w:rPr>
          <w:rFonts w:ascii="Times New Roman" w:hAnsi="Times New Roman" w:cs="Times New Roman"/>
          <w:sz w:val="28"/>
          <w:szCs w:val="28"/>
        </w:rPr>
        <w:t>Домбаровский поссовет</w:t>
      </w:r>
      <w:r w:rsidRPr="00260115">
        <w:rPr>
          <w:rFonts w:ascii="Times New Roman" w:hAnsi="Times New Roman" w:cs="Times New Roman"/>
          <w:sz w:val="28"/>
          <w:szCs w:val="28"/>
        </w:rPr>
        <w:t>:</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5) количество устраненных нарушений обязательных требований (указать количественные значения);</w:t>
      </w:r>
    </w:p>
    <w:p w:rsidR="009F570F" w:rsidRPr="00260115"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6) количество поступивших возражений в отношении акта контрольного мероприятия (указать количественные значения);</w:t>
      </w:r>
    </w:p>
    <w:p w:rsidR="009F570F" w:rsidRDefault="009F570F" w:rsidP="009F570F">
      <w:pPr>
        <w:pStyle w:val="ConsPlusNormal"/>
        <w:ind w:firstLine="540"/>
        <w:jc w:val="both"/>
        <w:rPr>
          <w:rFonts w:ascii="Times New Roman" w:hAnsi="Times New Roman" w:cs="Times New Roman"/>
          <w:sz w:val="28"/>
          <w:szCs w:val="28"/>
        </w:rPr>
      </w:pPr>
      <w:r w:rsidRPr="00260115">
        <w:rPr>
          <w:rFonts w:ascii="Times New Roman" w:hAnsi="Times New Roman" w:cs="Times New Roman"/>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691876" w:rsidRDefault="00691876"/>
    <w:sectPr w:rsidR="00691876" w:rsidSect="00691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570F"/>
    <w:rsid w:val="000119F3"/>
    <w:rsid w:val="0001241A"/>
    <w:rsid w:val="000178CB"/>
    <w:rsid w:val="00023ECE"/>
    <w:rsid w:val="0002618B"/>
    <w:rsid w:val="000278DD"/>
    <w:rsid w:val="00037F89"/>
    <w:rsid w:val="00041436"/>
    <w:rsid w:val="00052933"/>
    <w:rsid w:val="00062299"/>
    <w:rsid w:val="00063AD7"/>
    <w:rsid w:val="00067A63"/>
    <w:rsid w:val="000812AC"/>
    <w:rsid w:val="00081706"/>
    <w:rsid w:val="00082230"/>
    <w:rsid w:val="000840FE"/>
    <w:rsid w:val="00084C09"/>
    <w:rsid w:val="00086A38"/>
    <w:rsid w:val="000A6130"/>
    <w:rsid w:val="000D65D7"/>
    <w:rsid w:val="000E3F8F"/>
    <w:rsid w:val="000F25C6"/>
    <w:rsid w:val="000F5443"/>
    <w:rsid w:val="00105517"/>
    <w:rsid w:val="00110B0B"/>
    <w:rsid w:val="00113EC7"/>
    <w:rsid w:val="001404F2"/>
    <w:rsid w:val="0014277D"/>
    <w:rsid w:val="001458AD"/>
    <w:rsid w:val="0014644F"/>
    <w:rsid w:val="001510DC"/>
    <w:rsid w:val="00153675"/>
    <w:rsid w:val="00153FB4"/>
    <w:rsid w:val="00156C2F"/>
    <w:rsid w:val="00161AB0"/>
    <w:rsid w:val="00165AFF"/>
    <w:rsid w:val="0016680A"/>
    <w:rsid w:val="0017780D"/>
    <w:rsid w:val="00191ACD"/>
    <w:rsid w:val="001945FC"/>
    <w:rsid w:val="001C733D"/>
    <w:rsid w:val="001D49DF"/>
    <w:rsid w:val="001E3B88"/>
    <w:rsid w:val="001E5B1B"/>
    <w:rsid w:val="00203F32"/>
    <w:rsid w:val="00207DA2"/>
    <w:rsid w:val="00210354"/>
    <w:rsid w:val="002120CD"/>
    <w:rsid w:val="002155B0"/>
    <w:rsid w:val="00217D2F"/>
    <w:rsid w:val="00235B6D"/>
    <w:rsid w:val="002470A6"/>
    <w:rsid w:val="00250A04"/>
    <w:rsid w:val="0025147A"/>
    <w:rsid w:val="00251563"/>
    <w:rsid w:val="00251A88"/>
    <w:rsid w:val="00264F13"/>
    <w:rsid w:val="00272FE3"/>
    <w:rsid w:val="002770C2"/>
    <w:rsid w:val="00283CD8"/>
    <w:rsid w:val="00293C89"/>
    <w:rsid w:val="00295240"/>
    <w:rsid w:val="002B3BF7"/>
    <w:rsid w:val="002B6184"/>
    <w:rsid w:val="002B7977"/>
    <w:rsid w:val="002C1DFF"/>
    <w:rsid w:val="002C7853"/>
    <w:rsid w:val="002D0128"/>
    <w:rsid w:val="002D3E61"/>
    <w:rsid w:val="002E3B6F"/>
    <w:rsid w:val="002F4551"/>
    <w:rsid w:val="00303E50"/>
    <w:rsid w:val="00304E31"/>
    <w:rsid w:val="00312F4E"/>
    <w:rsid w:val="00321E77"/>
    <w:rsid w:val="0032365F"/>
    <w:rsid w:val="0034549F"/>
    <w:rsid w:val="003457CD"/>
    <w:rsid w:val="003603AA"/>
    <w:rsid w:val="00372665"/>
    <w:rsid w:val="00372F23"/>
    <w:rsid w:val="003757EC"/>
    <w:rsid w:val="00394A9A"/>
    <w:rsid w:val="003A1260"/>
    <w:rsid w:val="003A5FBB"/>
    <w:rsid w:val="003B14A0"/>
    <w:rsid w:val="003D31B2"/>
    <w:rsid w:val="003E08B1"/>
    <w:rsid w:val="003E18C1"/>
    <w:rsid w:val="003E2A87"/>
    <w:rsid w:val="003E3431"/>
    <w:rsid w:val="003E7BB5"/>
    <w:rsid w:val="00400121"/>
    <w:rsid w:val="00413AE4"/>
    <w:rsid w:val="0041458E"/>
    <w:rsid w:val="004225BA"/>
    <w:rsid w:val="00422F4D"/>
    <w:rsid w:val="00423A94"/>
    <w:rsid w:val="00425539"/>
    <w:rsid w:val="004352E7"/>
    <w:rsid w:val="00437B2E"/>
    <w:rsid w:val="00443321"/>
    <w:rsid w:val="00447681"/>
    <w:rsid w:val="00451A57"/>
    <w:rsid w:val="00452922"/>
    <w:rsid w:val="00461CAB"/>
    <w:rsid w:val="004651CA"/>
    <w:rsid w:val="0046624C"/>
    <w:rsid w:val="0048071F"/>
    <w:rsid w:val="004918D7"/>
    <w:rsid w:val="0049424D"/>
    <w:rsid w:val="004954D4"/>
    <w:rsid w:val="004A2C2D"/>
    <w:rsid w:val="004B1AAC"/>
    <w:rsid w:val="004B259D"/>
    <w:rsid w:val="004C190F"/>
    <w:rsid w:val="004C56DB"/>
    <w:rsid w:val="0050209A"/>
    <w:rsid w:val="00511D1F"/>
    <w:rsid w:val="00513959"/>
    <w:rsid w:val="005163EE"/>
    <w:rsid w:val="00520897"/>
    <w:rsid w:val="00527E24"/>
    <w:rsid w:val="00566C78"/>
    <w:rsid w:val="0057507C"/>
    <w:rsid w:val="0059733A"/>
    <w:rsid w:val="005976A8"/>
    <w:rsid w:val="005A34DC"/>
    <w:rsid w:val="005A7125"/>
    <w:rsid w:val="005A7524"/>
    <w:rsid w:val="005C3BD5"/>
    <w:rsid w:val="005C7ADE"/>
    <w:rsid w:val="005D486E"/>
    <w:rsid w:val="006006A9"/>
    <w:rsid w:val="00623C69"/>
    <w:rsid w:val="00633EE1"/>
    <w:rsid w:val="00640DC7"/>
    <w:rsid w:val="00642E77"/>
    <w:rsid w:val="006610E0"/>
    <w:rsid w:val="0066729A"/>
    <w:rsid w:val="006675F1"/>
    <w:rsid w:val="006735D5"/>
    <w:rsid w:val="0068258D"/>
    <w:rsid w:val="006828D6"/>
    <w:rsid w:val="006868F3"/>
    <w:rsid w:val="00691876"/>
    <w:rsid w:val="0069205E"/>
    <w:rsid w:val="006924C6"/>
    <w:rsid w:val="00692E83"/>
    <w:rsid w:val="006964F9"/>
    <w:rsid w:val="006A3238"/>
    <w:rsid w:val="006B2D15"/>
    <w:rsid w:val="006B6812"/>
    <w:rsid w:val="006D3574"/>
    <w:rsid w:val="006E6AAA"/>
    <w:rsid w:val="00710FB7"/>
    <w:rsid w:val="00744EB6"/>
    <w:rsid w:val="007606DC"/>
    <w:rsid w:val="00782118"/>
    <w:rsid w:val="00785FDB"/>
    <w:rsid w:val="00787110"/>
    <w:rsid w:val="00787B2A"/>
    <w:rsid w:val="007A1BF2"/>
    <w:rsid w:val="007A23FE"/>
    <w:rsid w:val="007B0FCD"/>
    <w:rsid w:val="007B18F1"/>
    <w:rsid w:val="007C3DF8"/>
    <w:rsid w:val="007D0034"/>
    <w:rsid w:val="007D06F8"/>
    <w:rsid w:val="007E6BED"/>
    <w:rsid w:val="007F37EC"/>
    <w:rsid w:val="00801CF8"/>
    <w:rsid w:val="008271CE"/>
    <w:rsid w:val="008441D5"/>
    <w:rsid w:val="0085137F"/>
    <w:rsid w:val="00877E7C"/>
    <w:rsid w:val="008A2E41"/>
    <w:rsid w:val="008C720B"/>
    <w:rsid w:val="008D0BC7"/>
    <w:rsid w:val="008D7130"/>
    <w:rsid w:val="008D7174"/>
    <w:rsid w:val="008E1274"/>
    <w:rsid w:val="008E24FE"/>
    <w:rsid w:val="008E6668"/>
    <w:rsid w:val="00903263"/>
    <w:rsid w:val="00914F77"/>
    <w:rsid w:val="0092469E"/>
    <w:rsid w:val="00924DA1"/>
    <w:rsid w:val="00940065"/>
    <w:rsid w:val="009634D1"/>
    <w:rsid w:val="00964F31"/>
    <w:rsid w:val="009728DC"/>
    <w:rsid w:val="0097591E"/>
    <w:rsid w:val="00992FBD"/>
    <w:rsid w:val="009C0C39"/>
    <w:rsid w:val="009C1758"/>
    <w:rsid w:val="009D3323"/>
    <w:rsid w:val="009D7743"/>
    <w:rsid w:val="009F1B34"/>
    <w:rsid w:val="009F570F"/>
    <w:rsid w:val="00A0155F"/>
    <w:rsid w:val="00A055A3"/>
    <w:rsid w:val="00A105D9"/>
    <w:rsid w:val="00A167F9"/>
    <w:rsid w:val="00A1707D"/>
    <w:rsid w:val="00A266B3"/>
    <w:rsid w:val="00A34921"/>
    <w:rsid w:val="00A3598B"/>
    <w:rsid w:val="00A37E82"/>
    <w:rsid w:val="00A432F7"/>
    <w:rsid w:val="00A440C5"/>
    <w:rsid w:val="00A53048"/>
    <w:rsid w:val="00A81161"/>
    <w:rsid w:val="00AA21CC"/>
    <w:rsid w:val="00AA40C3"/>
    <w:rsid w:val="00AA4A95"/>
    <w:rsid w:val="00AB074D"/>
    <w:rsid w:val="00AB518D"/>
    <w:rsid w:val="00AD454E"/>
    <w:rsid w:val="00AF46A0"/>
    <w:rsid w:val="00B25269"/>
    <w:rsid w:val="00B30631"/>
    <w:rsid w:val="00B35811"/>
    <w:rsid w:val="00B405AD"/>
    <w:rsid w:val="00B470D8"/>
    <w:rsid w:val="00B52FEA"/>
    <w:rsid w:val="00B52FF6"/>
    <w:rsid w:val="00B531C3"/>
    <w:rsid w:val="00B75346"/>
    <w:rsid w:val="00B94772"/>
    <w:rsid w:val="00B94C80"/>
    <w:rsid w:val="00BA18F9"/>
    <w:rsid w:val="00BB1B92"/>
    <w:rsid w:val="00BD3C7F"/>
    <w:rsid w:val="00BF233E"/>
    <w:rsid w:val="00BF2716"/>
    <w:rsid w:val="00BF6331"/>
    <w:rsid w:val="00C0011F"/>
    <w:rsid w:val="00C12D42"/>
    <w:rsid w:val="00C22600"/>
    <w:rsid w:val="00C2775D"/>
    <w:rsid w:val="00C311D9"/>
    <w:rsid w:val="00C329C1"/>
    <w:rsid w:val="00C3679E"/>
    <w:rsid w:val="00C43F4A"/>
    <w:rsid w:val="00C646AF"/>
    <w:rsid w:val="00C66826"/>
    <w:rsid w:val="00C675D4"/>
    <w:rsid w:val="00C9209D"/>
    <w:rsid w:val="00CA41C8"/>
    <w:rsid w:val="00CB6AD9"/>
    <w:rsid w:val="00CC439C"/>
    <w:rsid w:val="00CD669E"/>
    <w:rsid w:val="00CE18BA"/>
    <w:rsid w:val="00CE5C89"/>
    <w:rsid w:val="00CF056B"/>
    <w:rsid w:val="00CF3604"/>
    <w:rsid w:val="00CF388A"/>
    <w:rsid w:val="00D138E7"/>
    <w:rsid w:val="00D14662"/>
    <w:rsid w:val="00D148A4"/>
    <w:rsid w:val="00D3490A"/>
    <w:rsid w:val="00D454C4"/>
    <w:rsid w:val="00D45DBA"/>
    <w:rsid w:val="00D46119"/>
    <w:rsid w:val="00D61470"/>
    <w:rsid w:val="00D718F8"/>
    <w:rsid w:val="00D74947"/>
    <w:rsid w:val="00D90B2F"/>
    <w:rsid w:val="00D9152A"/>
    <w:rsid w:val="00D935BD"/>
    <w:rsid w:val="00DC6CFF"/>
    <w:rsid w:val="00DD14DA"/>
    <w:rsid w:val="00DD520F"/>
    <w:rsid w:val="00DE2FB9"/>
    <w:rsid w:val="00E153DA"/>
    <w:rsid w:val="00E40CFD"/>
    <w:rsid w:val="00E43832"/>
    <w:rsid w:val="00E469BD"/>
    <w:rsid w:val="00E472BB"/>
    <w:rsid w:val="00E5198E"/>
    <w:rsid w:val="00E61889"/>
    <w:rsid w:val="00E7002B"/>
    <w:rsid w:val="00E86672"/>
    <w:rsid w:val="00E8763D"/>
    <w:rsid w:val="00E95BD3"/>
    <w:rsid w:val="00E95F6B"/>
    <w:rsid w:val="00EA5A5C"/>
    <w:rsid w:val="00EB3DAF"/>
    <w:rsid w:val="00EC13A7"/>
    <w:rsid w:val="00EC601C"/>
    <w:rsid w:val="00EC6930"/>
    <w:rsid w:val="00ED4EEA"/>
    <w:rsid w:val="00ED524B"/>
    <w:rsid w:val="00ED7279"/>
    <w:rsid w:val="00EE06E3"/>
    <w:rsid w:val="00EE0A7B"/>
    <w:rsid w:val="00EE1C15"/>
    <w:rsid w:val="00EE4A1A"/>
    <w:rsid w:val="00EE790B"/>
    <w:rsid w:val="00EF02CF"/>
    <w:rsid w:val="00F6528A"/>
    <w:rsid w:val="00F85645"/>
    <w:rsid w:val="00F864B5"/>
    <w:rsid w:val="00FC3B7B"/>
    <w:rsid w:val="00FF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F57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F570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5839</Words>
  <Characters>33286</Characters>
  <Application>Microsoft Office Word</Application>
  <DocSecurity>0</DocSecurity>
  <Lines>277</Lines>
  <Paragraphs>78</Paragraphs>
  <ScaleCrop>false</ScaleCrop>
  <Company>Reanimator Extreme Edition</Company>
  <LinksUpToDate>false</LinksUpToDate>
  <CharactersWithSpaces>39047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2021-12-29T04:35:00Z</dcterms:created>
  <dcterms:modified xsi:type="dcterms:W3CDTF">2021-12-29T04:35:00Z</dcterms:modified>
</cp:coreProperties>
</file>