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9E" w:rsidRPr="002226EB" w:rsidRDefault="009E709E" w:rsidP="009E709E">
      <w:pPr>
        <w:jc w:val="center"/>
        <w:rPr>
          <w:sz w:val="28"/>
          <w:szCs w:val="28"/>
        </w:rPr>
      </w:pPr>
      <w:r w:rsidRPr="002226EB">
        <w:rPr>
          <w:sz w:val="28"/>
          <w:szCs w:val="28"/>
        </w:rPr>
        <w:t>АДМИНИСТРАЦИЯ МУНИЦИПАЛЬНОГО ОБРАЗОВАНИЯ</w:t>
      </w:r>
    </w:p>
    <w:p w:rsidR="009E709E" w:rsidRPr="002226EB" w:rsidRDefault="009E709E" w:rsidP="009E709E">
      <w:pPr>
        <w:jc w:val="center"/>
        <w:rPr>
          <w:sz w:val="28"/>
          <w:szCs w:val="28"/>
        </w:rPr>
      </w:pPr>
      <w:r w:rsidRPr="002226EB">
        <w:rPr>
          <w:sz w:val="28"/>
          <w:szCs w:val="28"/>
        </w:rPr>
        <w:t>ДОМБАРОВСКИЙ ПОССОВЕТ ДОМБАРОВСКОГО РАЙОНА</w:t>
      </w:r>
    </w:p>
    <w:p w:rsidR="009E709E" w:rsidRPr="002226EB" w:rsidRDefault="009E709E" w:rsidP="009E709E">
      <w:pPr>
        <w:jc w:val="center"/>
        <w:rPr>
          <w:sz w:val="28"/>
          <w:szCs w:val="28"/>
        </w:rPr>
      </w:pPr>
      <w:r w:rsidRPr="002226EB">
        <w:rPr>
          <w:sz w:val="28"/>
          <w:szCs w:val="28"/>
        </w:rPr>
        <w:t>ОРЕНБУРГСКОЙ ОБЛАСТИ</w:t>
      </w:r>
    </w:p>
    <w:p w:rsidR="009E709E" w:rsidRPr="002226EB" w:rsidRDefault="009E709E" w:rsidP="009E709E">
      <w:pPr>
        <w:rPr>
          <w:sz w:val="28"/>
          <w:szCs w:val="28"/>
        </w:rPr>
      </w:pPr>
    </w:p>
    <w:p w:rsidR="009E709E" w:rsidRPr="002226EB" w:rsidRDefault="009E709E" w:rsidP="009E709E">
      <w:pPr>
        <w:jc w:val="center"/>
        <w:rPr>
          <w:sz w:val="28"/>
          <w:szCs w:val="28"/>
        </w:rPr>
      </w:pPr>
    </w:p>
    <w:p w:rsidR="009E709E" w:rsidRPr="002226EB" w:rsidRDefault="009E709E" w:rsidP="009E709E">
      <w:pPr>
        <w:jc w:val="center"/>
        <w:rPr>
          <w:b/>
          <w:sz w:val="28"/>
          <w:szCs w:val="28"/>
        </w:rPr>
      </w:pPr>
      <w:r w:rsidRPr="002226EB">
        <w:rPr>
          <w:b/>
          <w:sz w:val="28"/>
          <w:szCs w:val="28"/>
        </w:rPr>
        <w:t>ПОСТАНОВЛЕНИЕ</w:t>
      </w:r>
    </w:p>
    <w:p w:rsidR="009E709E" w:rsidRPr="002226EB" w:rsidRDefault="009E709E" w:rsidP="009E709E">
      <w:pPr>
        <w:jc w:val="center"/>
        <w:rPr>
          <w:b/>
          <w:sz w:val="28"/>
          <w:szCs w:val="28"/>
        </w:rPr>
      </w:pPr>
    </w:p>
    <w:p w:rsidR="009E709E" w:rsidRPr="002226EB" w:rsidRDefault="009E709E" w:rsidP="009E709E">
      <w:pPr>
        <w:jc w:val="both"/>
        <w:rPr>
          <w:b/>
          <w:sz w:val="28"/>
          <w:szCs w:val="28"/>
        </w:rPr>
      </w:pPr>
      <w:r w:rsidRPr="002226EB">
        <w:rPr>
          <w:b/>
          <w:sz w:val="28"/>
          <w:szCs w:val="28"/>
        </w:rPr>
        <w:t>10.08</w:t>
      </w:r>
      <w:r>
        <w:rPr>
          <w:b/>
          <w:sz w:val="28"/>
          <w:szCs w:val="28"/>
        </w:rPr>
        <w:t>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108</w:t>
      </w:r>
      <w:r w:rsidRPr="002226EB">
        <w:rPr>
          <w:b/>
          <w:sz w:val="28"/>
          <w:szCs w:val="28"/>
        </w:rPr>
        <w:t>-п</w:t>
      </w:r>
    </w:p>
    <w:p w:rsidR="009E709E" w:rsidRPr="002226EB" w:rsidRDefault="009E709E" w:rsidP="009E709E">
      <w:pPr>
        <w:rPr>
          <w:b/>
          <w:sz w:val="28"/>
          <w:szCs w:val="28"/>
        </w:rPr>
      </w:pPr>
    </w:p>
    <w:p w:rsidR="009E709E" w:rsidRPr="002226EB" w:rsidRDefault="009E709E" w:rsidP="009E709E">
      <w:pPr>
        <w:jc w:val="center"/>
        <w:rPr>
          <w:b/>
          <w:sz w:val="28"/>
          <w:szCs w:val="28"/>
        </w:rPr>
      </w:pPr>
      <w:r w:rsidRPr="002226EB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9E709E" w:rsidRPr="002226EB" w:rsidRDefault="009E709E" w:rsidP="009E709E">
      <w:pPr>
        <w:rPr>
          <w:sz w:val="26"/>
          <w:szCs w:val="26"/>
        </w:rPr>
      </w:pPr>
    </w:p>
    <w:p w:rsidR="009E709E" w:rsidRPr="002226EB" w:rsidRDefault="009E709E" w:rsidP="009E709E">
      <w:pPr>
        <w:ind w:firstLine="708"/>
        <w:jc w:val="both"/>
        <w:rPr>
          <w:sz w:val="26"/>
          <w:szCs w:val="26"/>
        </w:rPr>
      </w:pPr>
      <w:proofErr w:type="gramStart"/>
      <w:r w:rsidRPr="002226EB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2226EB">
        <w:rPr>
          <w:sz w:val="26"/>
          <w:szCs w:val="26"/>
        </w:rPr>
        <w:t xml:space="preserve"> </w:t>
      </w:r>
      <w:proofErr w:type="gramStart"/>
      <w:r w:rsidRPr="002226EB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2226EB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 </w:t>
      </w:r>
      <w:proofErr w:type="gramStart"/>
      <w:r w:rsidRPr="002226EB">
        <w:rPr>
          <w:sz w:val="26"/>
          <w:szCs w:val="26"/>
        </w:rPr>
        <w:t>п</w:t>
      </w:r>
      <w:proofErr w:type="gramEnd"/>
      <w:r w:rsidRPr="002226EB">
        <w:rPr>
          <w:sz w:val="26"/>
          <w:szCs w:val="26"/>
        </w:rPr>
        <w:t xml:space="preserve"> о с т а н о в л я ю:</w:t>
      </w:r>
    </w:p>
    <w:p w:rsidR="009E709E" w:rsidRPr="002226EB" w:rsidRDefault="009E709E" w:rsidP="009E709E">
      <w:pPr>
        <w:jc w:val="both"/>
        <w:rPr>
          <w:sz w:val="26"/>
          <w:szCs w:val="26"/>
        </w:rPr>
      </w:pPr>
    </w:p>
    <w:p w:rsidR="009E709E" w:rsidRPr="002226EB" w:rsidRDefault="009E709E" w:rsidP="009E709E">
      <w:pPr>
        <w:ind w:firstLine="708"/>
        <w:jc w:val="both"/>
        <w:rPr>
          <w:sz w:val="26"/>
          <w:szCs w:val="26"/>
        </w:rPr>
      </w:pPr>
      <w:r w:rsidRPr="002226EB"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9E709E" w:rsidRPr="002226EB" w:rsidRDefault="009E709E" w:rsidP="009E709E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>- кадастровый номер уточняемого земельного участка – 56:11:0301016:4;</w:t>
      </w:r>
    </w:p>
    <w:p w:rsidR="009E709E" w:rsidRPr="002226EB" w:rsidRDefault="009E709E" w:rsidP="009E709E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 xml:space="preserve">- ориентировочная площадь земельного участка – 1000,0 </w:t>
      </w:r>
      <w:proofErr w:type="spellStart"/>
      <w:r w:rsidRPr="002226EB"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  <w:r w:rsidRPr="002226EB">
        <w:rPr>
          <w:sz w:val="26"/>
          <w:szCs w:val="26"/>
        </w:rPr>
        <w:t>;</w:t>
      </w:r>
    </w:p>
    <w:p w:rsidR="009E709E" w:rsidRPr="002226EB" w:rsidRDefault="009E709E" w:rsidP="009E709E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ул. Стахановская дом 25    </w:t>
      </w:r>
    </w:p>
    <w:p w:rsidR="009E709E" w:rsidRPr="002226EB" w:rsidRDefault="009E709E" w:rsidP="009E709E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>-вид разрешенного использования -  для ведения личного подсобного хозяйства;</w:t>
      </w:r>
    </w:p>
    <w:p w:rsidR="009E709E" w:rsidRPr="002226EB" w:rsidRDefault="009E709E" w:rsidP="009E709E">
      <w:pPr>
        <w:jc w:val="both"/>
        <w:rPr>
          <w:sz w:val="26"/>
          <w:szCs w:val="26"/>
        </w:rPr>
      </w:pPr>
      <w:r w:rsidRPr="002226EB">
        <w:rPr>
          <w:sz w:val="26"/>
          <w:szCs w:val="26"/>
        </w:rPr>
        <w:t>- категория земель – земли населенных пунктов;</w:t>
      </w:r>
    </w:p>
    <w:p w:rsidR="009E709E" w:rsidRPr="00536D08" w:rsidRDefault="009E709E" w:rsidP="009E70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2.Жаксыбаевой </w:t>
      </w:r>
      <w:proofErr w:type="spellStart"/>
      <w:r>
        <w:rPr>
          <w:sz w:val="26"/>
          <w:szCs w:val="26"/>
        </w:rPr>
        <w:t>Дамеле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Кулемжайовне</w:t>
      </w:r>
      <w:proofErr w:type="spellEnd"/>
      <w:r>
        <w:rPr>
          <w:sz w:val="26"/>
          <w:szCs w:val="26"/>
        </w:rPr>
        <w:t xml:space="preserve"> в соответствии с ФЗ-221 «О государственном кадастре недвижимости» поставить земельный участок на кадастровый учет в срок до 10.08.2017 года. </w:t>
      </w:r>
    </w:p>
    <w:p w:rsidR="009E709E" w:rsidRPr="00536D08" w:rsidRDefault="009E709E" w:rsidP="009E70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9E709E" w:rsidRPr="00536D08" w:rsidRDefault="009E709E" w:rsidP="009E709E">
      <w:pPr>
        <w:jc w:val="both"/>
        <w:rPr>
          <w:sz w:val="26"/>
          <w:szCs w:val="26"/>
        </w:rPr>
      </w:pPr>
    </w:p>
    <w:p w:rsidR="009E709E" w:rsidRDefault="009E709E" w:rsidP="009E709E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9E709E" w:rsidRDefault="009E709E" w:rsidP="009E709E">
      <w:pPr>
        <w:jc w:val="both"/>
        <w:rPr>
          <w:sz w:val="26"/>
          <w:szCs w:val="26"/>
        </w:rPr>
      </w:pPr>
    </w:p>
    <w:p w:rsidR="009E709E" w:rsidRPr="00014EE0" w:rsidRDefault="009E709E" w:rsidP="009E709E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rPr>
          <w:sz w:val="22"/>
          <w:szCs w:val="22"/>
        </w:rPr>
        <w:t>Жаксыбаевой</w:t>
      </w:r>
      <w:proofErr w:type="spellEnd"/>
      <w:r>
        <w:rPr>
          <w:sz w:val="22"/>
          <w:szCs w:val="22"/>
        </w:rPr>
        <w:t xml:space="preserve"> Д.К., в дело</w:t>
      </w:r>
    </w:p>
    <w:p w:rsidR="00022C57" w:rsidRDefault="009E709E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D2"/>
    <w:rsid w:val="006631AC"/>
    <w:rsid w:val="007445D2"/>
    <w:rsid w:val="008C5498"/>
    <w:rsid w:val="009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Company>Krokoz™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2015-11-23T10:11:00Z</dcterms:created>
  <dcterms:modified xsi:type="dcterms:W3CDTF">2015-11-23T10:11:00Z</dcterms:modified>
</cp:coreProperties>
</file>