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B" w:rsidRDefault="00E41CEB" w:rsidP="00E41C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41CEB" w:rsidRDefault="00E41CEB" w:rsidP="00E41CE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41CEB" w:rsidRDefault="00E41CEB" w:rsidP="00E41CE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41CEB" w:rsidRDefault="00E41CEB" w:rsidP="00E41CEB">
      <w:pPr>
        <w:rPr>
          <w:sz w:val="28"/>
          <w:szCs w:val="28"/>
        </w:rPr>
      </w:pPr>
    </w:p>
    <w:p w:rsidR="00E41CEB" w:rsidRDefault="00E41CEB" w:rsidP="00E4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1CEB" w:rsidRDefault="00E41CEB" w:rsidP="00E41CEB">
      <w:pPr>
        <w:jc w:val="center"/>
        <w:rPr>
          <w:b/>
          <w:sz w:val="28"/>
          <w:szCs w:val="28"/>
        </w:rPr>
      </w:pPr>
    </w:p>
    <w:p w:rsidR="00E41CEB" w:rsidRDefault="00E41CEB" w:rsidP="00E41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258 -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41CEB" w:rsidRDefault="00E41CEB" w:rsidP="00E41CEB">
      <w:pPr>
        <w:jc w:val="center"/>
        <w:rPr>
          <w:b/>
          <w:sz w:val="28"/>
          <w:szCs w:val="28"/>
        </w:rPr>
      </w:pPr>
    </w:p>
    <w:p w:rsidR="00E41CEB" w:rsidRPr="00A8433C" w:rsidRDefault="00E41CEB" w:rsidP="00E4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E41CEB" w:rsidRPr="00321732" w:rsidRDefault="00E41CEB" w:rsidP="00E4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E41CEB" w:rsidRDefault="00E41CEB" w:rsidP="00E41CEB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E41CEB" w:rsidRPr="00F939E4" w:rsidRDefault="00E41CEB" w:rsidP="00E41CEB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E41CEB" w:rsidRPr="00F939E4" w:rsidRDefault="00E41CEB" w:rsidP="00E41CEB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Иршманову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Багдату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Бактыбаевичу</w:t>
      </w:r>
      <w:proofErr w:type="spellEnd"/>
      <w:r>
        <w:rPr>
          <w:sz w:val="26"/>
          <w:szCs w:val="26"/>
        </w:rPr>
        <w:t xml:space="preserve">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E41CEB" w:rsidRPr="00536D08" w:rsidRDefault="00E41CEB" w:rsidP="00E41CE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</w:p>
    <w:p w:rsidR="00E41CEB" w:rsidRPr="00536D08" w:rsidRDefault="00E41CEB" w:rsidP="00E41CE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953,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E41CEB" w:rsidRPr="00536D08" w:rsidRDefault="00E41CEB" w:rsidP="00E41CE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адрес земельного участка: Оренбургская область, Домбаровский ра</w:t>
      </w:r>
      <w:r>
        <w:rPr>
          <w:sz w:val="26"/>
          <w:szCs w:val="26"/>
        </w:rPr>
        <w:t>йон, поселок Домбаровский, переулок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Заводской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18 квартира 2</w:t>
      </w:r>
      <w:r w:rsidRPr="00536D08">
        <w:rPr>
          <w:sz w:val="26"/>
          <w:szCs w:val="26"/>
        </w:rPr>
        <w:t xml:space="preserve">    </w:t>
      </w:r>
    </w:p>
    <w:p w:rsidR="00E41CEB" w:rsidRPr="00536D08" w:rsidRDefault="00E41CEB" w:rsidP="00E41CEB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E41CEB" w:rsidRDefault="00E41CEB" w:rsidP="00E41CE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E41CEB" w:rsidRDefault="00E41CEB" w:rsidP="00E41C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E41CEB" w:rsidRPr="00536D08" w:rsidRDefault="00E41CEB" w:rsidP="00E41C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3.Иршманову Б.Б. в соответствии с ФЗ-221 «О государственном кадастре недвижимости» поставить земельный участок на кадастровый учет в срок до 02.12.2017 года. </w:t>
      </w:r>
    </w:p>
    <w:p w:rsidR="00E41CEB" w:rsidRDefault="00E41CEB" w:rsidP="00E41C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E41CEB" w:rsidRPr="00536D08" w:rsidRDefault="00E41CEB" w:rsidP="00E41CEB">
      <w:pPr>
        <w:ind w:firstLine="708"/>
        <w:jc w:val="both"/>
        <w:rPr>
          <w:sz w:val="26"/>
          <w:szCs w:val="26"/>
        </w:rPr>
      </w:pPr>
    </w:p>
    <w:p w:rsidR="00E41CEB" w:rsidRDefault="00E41CEB" w:rsidP="00E41CE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E41CEB" w:rsidRDefault="00E41CEB" w:rsidP="00E41CEB">
      <w:pPr>
        <w:jc w:val="both"/>
        <w:rPr>
          <w:sz w:val="26"/>
          <w:szCs w:val="26"/>
        </w:rPr>
      </w:pPr>
    </w:p>
    <w:p w:rsidR="00022C57" w:rsidRPr="00E41CEB" w:rsidRDefault="00E41CEB" w:rsidP="00E41CEB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Иршманову</w:t>
      </w:r>
      <w:proofErr w:type="spellEnd"/>
      <w:r>
        <w:rPr>
          <w:sz w:val="22"/>
          <w:szCs w:val="22"/>
        </w:rPr>
        <w:t xml:space="preserve"> Б.Б., в дело</w:t>
      </w:r>
      <w:bookmarkStart w:id="0" w:name="_GoBack"/>
      <w:bookmarkEnd w:id="0"/>
    </w:p>
    <w:sectPr w:rsidR="00022C57" w:rsidRPr="00E4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3"/>
    <w:rsid w:val="006631AC"/>
    <w:rsid w:val="008C5498"/>
    <w:rsid w:val="00E41CEB"/>
    <w:rsid w:val="00E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Krokoz™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2016-02-26T06:45:00Z</dcterms:created>
  <dcterms:modified xsi:type="dcterms:W3CDTF">2016-02-26T06:45:00Z</dcterms:modified>
</cp:coreProperties>
</file>