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A4D" w:rsidRDefault="00006A4D" w:rsidP="00006A4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006A4D" w:rsidRDefault="00006A4D" w:rsidP="00006A4D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006A4D" w:rsidRDefault="00006A4D" w:rsidP="00006A4D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006A4D" w:rsidRDefault="00006A4D" w:rsidP="00006A4D">
      <w:pPr>
        <w:rPr>
          <w:sz w:val="28"/>
          <w:szCs w:val="28"/>
        </w:rPr>
      </w:pPr>
    </w:p>
    <w:p w:rsidR="00006A4D" w:rsidRDefault="00006A4D" w:rsidP="00006A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06A4D" w:rsidRDefault="00006A4D" w:rsidP="00006A4D">
      <w:pPr>
        <w:jc w:val="center"/>
        <w:rPr>
          <w:b/>
          <w:sz w:val="28"/>
          <w:szCs w:val="28"/>
        </w:rPr>
      </w:pPr>
    </w:p>
    <w:p w:rsidR="00006A4D" w:rsidRDefault="00006A4D" w:rsidP="00006A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006A4D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.1</w:t>
      </w:r>
      <w:r w:rsidRPr="00A24D3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276 -</w:t>
      </w:r>
      <w:proofErr w:type="gramStart"/>
      <w:r>
        <w:rPr>
          <w:b/>
          <w:sz w:val="28"/>
          <w:szCs w:val="28"/>
        </w:rPr>
        <w:t>п</w:t>
      </w:r>
      <w:proofErr w:type="gramEnd"/>
    </w:p>
    <w:p w:rsidR="00006A4D" w:rsidRDefault="00006A4D" w:rsidP="00006A4D">
      <w:pPr>
        <w:jc w:val="center"/>
        <w:rPr>
          <w:b/>
          <w:sz w:val="28"/>
          <w:szCs w:val="28"/>
        </w:rPr>
      </w:pPr>
    </w:p>
    <w:p w:rsidR="00006A4D" w:rsidRPr="00A8433C" w:rsidRDefault="00006A4D" w:rsidP="00006A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предварительном согласовании предоставления земельного участка</w:t>
      </w:r>
    </w:p>
    <w:p w:rsidR="00006A4D" w:rsidRPr="00321732" w:rsidRDefault="00006A4D" w:rsidP="00006A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A8433C">
        <w:rPr>
          <w:b/>
          <w:sz w:val="28"/>
          <w:szCs w:val="28"/>
        </w:rPr>
        <w:t xml:space="preserve"> </w:t>
      </w:r>
      <w:proofErr w:type="gramStart"/>
      <w:r w:rsidRPr="00A8433C">
        <w:rPr>
          <w:b/>
          <w:sz w:val="28"/>
          <w:szCs w:val="28"/>
        </w:rPr>
        <w:t>утверждении</w:t>
      </w:r>
      <w:proofErr w:type="gramEnd"/>
      <w:r w:rsidRPr="00A8433C">
        <w:rPr>
          <w:b/>
          <w:sz w:val="28"/>
          <w:szCs w:val="28"/>
        </w:rPr>
        <w:t xml:space="preserve"> схемы расположения земельного участка на кадастровом плане территории</w:t>
      </w:r>
      <w:r>
        <w:rPr>
          <w:b/>
          <w:sz w:val="28"/>
          <w:szCs w:val="28"/>
        </w:rPr>
        <w:t xml:space="preserve"> </w:t>
      </w:r>
    </w:p>
    <w:p w:rsidR="00006A4D" w:rsidRDefault="00006A4D" w:rsidP="00006A4D">
      <w:pPr>
        <w:ind w:firstLine="708"/>
        <w:jc w:val="both"/>
        <w:rPr>
          <w:sz w:val="26"/>
          <w:szCs w:val="26"/>
        </w:rPr>
      </w:pPr>
      <w:proofErr w:type="gramStart"/>
      <w:r w:rsidRPr="00536D08">
        <w:rPr>
          <w:sz w:val="26"/>
          <w:szCs w:val="26"/>
        </w:rPr>
        <w:t xml:space="preserve">Руководствуясь </w:t>
      </w:r>
      <w:r>
        <w:rPr>
          <w:sz w:val="26"/>
          <w:szCs w:val="26"/>
        </w:rPr>
        <w:t>ст. 39.14, 39.15 Земельного Кодекса</w:t>
      </w:r>
      <w:r w:rsidRPr="00536D08">
        <w:rPr>
          <w:sz w:val="26"/>
          <w:szCs w:val="26"/>
        </w:rPr>
        <w:t xml:space="preserve">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России от 27.11.2014г. № 762 «Об утверждении требований к подготовке схемы расположения земельного участка или земельных участков на кадастровом  плане территории и формату схемы расположения земельного</w:t>
      </w:r>
      <w:proofErr w:type="gramEnd"/>
      <w:r w:rsidRPr="00536D08">
        <w:rPr>
          <w:sz w:val="26"/>
          <w:szCs w:val="26"/>
        </w:rPr>
        <w:t xml:space="preserve"> </w:t>
      </w:r>
      <w:proofErr w:type="gramStart"/>
      <w:r w:rsidRPr="00536D08">
        <w:rPr>
          <w:sz w:val="26"/>
          <w:szCs w:val="26"/>
        </w:rPr>
        <w:t>участка или земельных участков на кадастровом 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решением Совета депутатов МО Домбаровский поссовет  № 14-4 от 18.06.2015г «Об утверждении Положения об</w:t>
      </w:r>
      <w:proofErr w:type="gramEnd"/>
      <w:r w:rsidRPr="00536D08">
        <w:rPr>
          <w:sz w:val="26"/>
          <w:szCs w:val="26"/>
        </w:rPr>
        <w:t xml:space="preserve"> </w:t>
      </w:r>
      <w:proofErr w:type="gramStart"/>
      <w:r w:rsidRPr="00536D08">
        <w:rPr>
          <w:sz w:val="26"/>
          <w:szCs w:val="26"/>
        </w:rPr>
        <w:t>определении</w:t>
      </w:r>
      <w:proofErr w:type="gramEnd"/>
      <w:r w:rsidRPr="00536D08">
        <w:rPr>
          <w:sz w:val="26"/>
          <w:szCs w:val="26"/>
        </w:rPr>
        <w:t xml:space="preserve"> Порядка управления и распоряжения земельными участками на территории муниципального образования Домбаровский поссовет Домбаровского района Оренбургской области» </w:t>
      </w:r>
    </w:p>
    <w:p w:rsidR="00006A4D" w:rsidRPr="00F939E4" w:rsidRDefault="00006A4D" w:rsidP="00006A4D">
      <w:pPr>
        <w:jc w:val="both"/>
        <w:rPr>
          <w:sz w:val="26"/>
          <w:szCs w:val="26"/>
        </w:rPr>
      </w:pPr>
      <w:proofErr w:type="gramStart"/>
      <w:r w:rsidRPr="00536D08">
        <w:rPr>
          <w:sz w:val="26"/>
          <w:szCs w:val="26"/>
        </w:rPr>
        <w:t>п</w:t>
      </w:r>
      <w:proofErr w:type="gramEnd"/>
      <w:r w:rsidRPr="00536D08">
        <w:rPr>
          <w:sz w:val="26"/>
          <w:szCs w:val="26"/>
        </w:rPr>
        <w:t xml:space="preserve"> о с т а н о в л я ю:</w:t>
      </w:r>
    </w:p>
    <w:p w:rsidR="00006A4D" w:rsidRPr="00F939E4" w:rsidRDefault="00006A4D" w:rsidP="00006A4D">
      <w:pPr>
        <w:ind w:firstLine="708"/>
        <w:jc w:val="both"/>
        <w:rPr>
          <w:sz w:val="26"/>
          <w:szCs w:val="26"/>
        </w:rPr>
      </w:pPr>
      <w:r w:rsidRPr="00F939E4">
        <w:rPr>
          <w:sz w:val="26"/>
          <w:szCs w:val="26"/>
        </w:rPr>
        <w:t xml:space="preserve">1.Предварительно согласовать предоставление </w:t>
      </w:r>
      <w:r>
        <w:rPr>
          <w:sz w:val="26"/>
          <w:szCs w:val="26"/>
        </w:rPr>
        <w:t xml:space="preserve">в собственность Фролову Владимиру Андреевичу  </w:t>
      </w:r>
      <w:r w:rsidRPr="00F939E4">
        <w:rPr>
          <w:sz w:val="26"/>
          <w:szCs w:val="26"/>
        </w:rPr>
        <w:t xml:space="preserve">следующего земельного участка: </w:t>
      </w:r>
    </w:p>
    <w:p w:rsidR="00006A4D" w:rsidRPr="00536D08" w:rsidRDefault="00006A4D" w:rsidP="00006A4D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- номер кадастрового квартала, где образуется земельный участок – </w:t>
      </w:r>
      <w:r>
        <w:rPr>
          <w:sz w:val="26"/>
          <w:szCs w:val="26"/>
        </w:rPr>
        <w:t>56:11:0301026</w:t>
      </w:r>
    </w:p>
    <w:p w:rsidR="00006A4D" w:rsidRPr="00536D08" w:rsidRDefault="00006A4D" w:rsidP="00006A4D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ориентировочная п</w:t>
      </w:r>
      <w:r>
        <w:rPr>
          <w:sz w:val="26"/>
          <w:szCs w:val="26"/>
        </w:rPr>
        <w:t>лощадь земельного участка – 911,</w:t>
      </w:r>
      <w:r w:rsidRPr="00536D08">
        <w:rPr>
          <w:sz w:val="26"/>
          <w:szCs w:val="26"/>
        </w:rPr>
        <w:t>0 кв.</w:t>
      </w:r>
      <w:r>
        <w:rPr>
          <w:sz w:val="26"/>
          <w:szCs w:val="26"/>
        </w:rPr>
        <w:t xml:space="preserve"> </w:t>
      </w:r>
      <w:r w:rsidRPr="00536D08">
        <w:rPr>
          <w:sz w:val="26"/>
          <w:szCs w:val="26"/>
        </w:rPr>
        <w:t>м;</w:t>
      </w:r>
    </w:p>
    <w:p w:rsidR="00006A4D" w:rsidRPr="00536D08" w:rsidRDefault="00006A4D" w:rsidP="00006A4D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адрес земельного участка: Оренбургская область, Домбаровский ра</w:t>
      </w:r>
      <w:r>
        <w:rPr>
          <w:sz w:val="26"/>
          <w:szCs w:val="26"/>
        </w:rPr>
        <w:t>йон, поселок Домбаровский, улица</w:t>
      </w:r>
      <w:r w:rsidRPr="00536D0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Щорса  </w:t>
      </w:r>
      <w:r w:rsidRPr="00536D08">
        <w:rPr>
          <w:sz w:val="26"/>
          <w:szCs w:val="26"/>
        </w:rPr>
        <w:t xml:space="preserve">дом </w:t>
      </w:r>
      <w:r>
        <w:rPr>
          <w:sz w:val="26"/>
          <w:szCs w:val="26"/>
        </w:rPr>
        <w:t>18</w:t>
      </w:r>
      <w:r w:rsidRPr="00536D08">
        <w:rPr>
          <w:sz w:val="26"/>
          <w:szCs w:val="26"/>
        </w:rPr>
        <w:t xml:space="preserve">    </w:t>
      </w:r>
    </w:p>
    <w:p w:rsidR="00006A4D" w:rsidRPr="00536D08" w:rsidRDefault="00006A4D" w:rsidP="00006A4D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36D08">
        <w:rPr>
          <w:sz w:val="26"/>
          <w:szCs w:val="26"/>
        </w:rPr>
        <w:t>код вида разрешенного использования 2.2</w:t>
      </w:r>
      <w:r>
        <w:rPr>
          <w:sz w:val="26"/>
          <w:szCs w:val="26"/>
        </w:rPr>
        <w:t xml:space="preserve">: </w:t>
      </w:r>
      <w:r w:rsidRPr="00536D08">
        <w:rPr>
          <w:sz w:val="26"/>
          <w:szCs w:val="26"/>
        </w:rPr>
        <w:t>для ведения личного подсобного хозяйства;</w:t>
      </w:r>
    </w:p>
    <w:p w:rsidR="00006A4D" w:rsidRDefault="00006A4D" w:rsidP="00006A4D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категория земель – земли населенных пунктов</w:t>
      </w:r>
      <w:r>
        <w:rPr>
          <w:sz w:val="26"/>
          <w:szCs w:val="26"/>
        </w:rPr>
        <w:t>.</w:t>
      </w:r>
    </w:p>
    <w:p w:rsidR="00006A4D" w:rsidRDefault="00006A4D" w:rsidP="00006A4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F939E4">
        <w:rPr>
          <w:sz w:val="26"/>
          <w:szCs w:val="26"/>
        </w:rPr>
        <w:t xml:space="preserve">Утвердить схему расположения испрашиваемого земельного участка на кадастровом плане территории. </w:t>
      </w:r>
    </w:p>
    <w:p w:rsidR="00006A4D" w:rsidRPr="00536D08" w:rsidRDefault="00006A4D" w:rsidP="00006A4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3.Фролову В.А. в соответствии с ФЗ-221 «О государственном кадастре недвижимости» поставить земельный участок на кадастровый учет в срок до 16.12.2017 года. </w:t>
      </w:r>
    </w:p>
    <w:p w:rsidR="00006A4D" w:rsidRDefault="00006A4D" w:rsidP="00006A4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4.Постановление вступает в силу со дня подписания.</w:t>
      </w:r>
    </w:p>
    <w:p w:rsidR="00006A4D" w:rsidRPr="00536D08" w:rsidRDefault="00006A4D" w:rsidP="00006A4D">
      <w:pPr>
        <w:ind w:firstLine="708"/>
        <w:jc w:val="both"/>
        <w:rPr>
          <w:sz w:val="26"/>
          <w:szCs w:val="26"/>
        </w:rPr>
      </w:pPr>
    </w:p>
    <w:p w:rsidR="00006A4D" w:rsidRDefault="00006A4D" w:rsidP="00006A4D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Глава администрации МО Домбаровский поссовет</w:t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       </w:t>
      </w:r>
      <w:r w:rsidRPr="00536D08">
        <w:rPr>
          <w:sz w:val="26"/>
          <w:szCs w:val="26"/>
        </w:rPr>
        <w:t>В.А.</w:t>
      </w:r>
      <w:r w:rsidRPr="00843B37">
        <w:rPr>
          <w:sz w:val="26"/>
          <w:szCs w:val="26"/>
        </w:rPr>
        <w:t xml:space="preserve"> </w:t>
      </w:r>
      <w:r w:rsidRPr="00536D08">
        <w:rPr>
          <w:sz w:val="26"/>
          <w:szCs w:val="26"/>
        </w:rPr>
        <w:t>Шуберт</w:t>
      </w:r>
    </w:p>
    <w:p w:rsidR="00006A4D" w:rsidRDefault="00006A4D" w:rsidP="00006A4D">
      <w:pPr>
        <w:jc w:val="both"/>
        <w:rPr>
          <w:sz w:val="26"/>
          <w:szCs w:val="26"/>
        </w:rPr>
      </w:pPr>
    </w:p>
    <w:p w:rsidR="00022C57" w:rsidRPr="00006A4D" w:rsidRDefault="00006A4D" w:rsidP="00006A4D">
      <w:pPr>
        <w:jc w:val="both"/>
        <w:rPr>
          <w:sz w:val="22"/>
          <w:szCs w:val="22"/>
        </w:rPr>
      </w:pPr>
      <w:r w:rsidRPr="00014EE0">
        <w:rPr>
          <w:sz w:val="22"/>
          <w:szCs w:val="22"/>
        </w:rPr>
        <w:t xml:space="preserve">Разослано: КУМИ, РА, РП, филиал ФГБУ «ФКП </w:t>
      </w:r>
      <w:proofErr w:type="spellStart"/>
      <w:r w:rsidRPr="00014EE0">
        <w:rPr>
          <w:sz w:val="22"/>
          <w:szCs w:val="22"/>
        </w:rPr>
        <w:t>Роср</w:t>
      </w:r>
      <w:r>
        <w:rPr>
          <w:sz w:val="22"/>
          <w:szCs w:val="22"/>
        </w:rPr>
        <w:t>еестра</w:t>
      </w:r>
      <w:proofErr w:type="spellEnd"/>
      <w:r>
        <w:rPr>
          <w:sz w:val="22"/>
          <w:szCs w:val="22"/>
        </w:rPr>
        <w:t>» по Оренбургской области, Фролову В.А., в дело</w:t>
      </w:r>
      <w:bookmarkStart w:id="0" w:name="_GoBack"/>
      <w:bookmarkEnd w:id="0"/>
    </w:p>
    <w:sectPr w:rsidR="00022C57" w:rsidRPr="00006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5F0"/>
    <w:rsid w:val="00006A4D"/>
    <w:rsid w:val="000B15F0"/>
    <w:rsid w:val="006631AC"/>
    <w:rsid w:val="008C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2110</Characters>
  <Application>Microsoft Office Word</Application>
  <DocSecurity>0</DocSecurity>
  <Lines>17</Lines>
  <Paragraphs>4</Paragraphs>
  <ScaleCrop>false</ScaleCrop>
  <Company>Krokoz™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</cp:revision>
  <dcterms:created xsi:type="dcterms:W3CDTF">2016-02-26T07:26:00Z</dcterms:created>
  <dcterms:modified xsi:type="dcterms:W3CDTF">2016-02-26T07:26:00Z</dcterms:modified>
</cp:coreProperties>
</file>