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0F" w:rsidRDefault="00E2460F" w:rsidP="00E2460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2460F" w:rsidRDefault="00E2460F" w:rsidP="00E2460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E2460F" w:rsidRDefault="00E2460F" w:rsidP="00E2460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2460F" w:rsidRDefault="00E2460F" w:rsidP="00E2460F">
      <w:pPr>
        <w:rPr>
          <w:sz w:val="28"/>
          <w:szCs w:val="28"/>
        </w:rPr>
      </w:pPr>
    </w:p>
    <w:p w:rsidR="00E2460F" w:rsidRDefault="00E2460F" w:rsidP="00E24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460F" w:rsidRDefault="00E2460F" w:rsidP="00E2460F">
      <w:pPr>
        <w:jc w:val="center"/>
        <w:rPr>
          <w:b/>
          <w:sz w:val="28"/>
          <w:szCs w:val="28"/>
        </w:rPr>
      </w:pPr>
    </w:p>
    <w:p w:rsidR="00E2460F" w:rsidRDefault="00E2460F" w:rsidP="00E246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704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27</w:t>
      </w:r>
      <w:r w:rsidRPr="00B704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E2460F" w:rsidRDefault="00E2460F" w:rsidP="00E2460F">
      <w:pPr>
        <w:jc w:val="center"/>
        <w:rPr>
          <w:b/>
          <w:sz w:val="28"/>
          <w:szCs w:val="28"/>
        </w:rPr>
      </w:pPr>
    </w:p>
    <w:p w:rsidR="00E2460F" w:rsidRPr="00A8433C" w:rsidRDefault="00E2460F" w:rsidP="00E24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</w:t>
      </w:r>
      <w:r w:rsidRPr="00B7044E">
        <w:rPr>
          <w:b/>
          <w:sz w:val="28"/>
          <w:szCs w:val="28"/>
        </w:rPr>
        <w:t xml:space="preserve"> 276</w:t>
      </w:r>
      <w:r>
        <w:rPr>
          <w:b/>
          <w:sz w:val="28"/>
          <w:szCs w:val="28"/>
        </w:rPr>
        <w:t xml:space="preserve"> от 1</w:t>
      </w:r>
      <w:r w:rsidRPr="00B7044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B7044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.2015г «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</w:p>
    <w:p w:rsidR="00E2460F" w:rsidRDefault="00E2460F" w:rsidP="00E2460F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>»</w:t>
      </w:r>
    </w:p>
    <w:p w:rsidR="00E2460F" w:rsidRDefault="00E2460F" w:rsidP="00E2460F">
      <w:pPr>
        <w:jc w:val="both"/>
        <w:rPr>
          <w:b/>
          <w:sz w:val="28"/>
          <w:szCs w:val="28"/>
        </w:rPr>
      </w:pPr>
    </w:p>
    <w:p w:rsidR="00E2460F" w:rsidRDefault="00E2460F" w:rsidP="00E2460F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E2460F" w:rsidRPr="00F939E4" w:rsidRDefault="00E2460F" w:rsidP="00E2460F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E2460F" w:rsidRDefault="00E2460F" w:rsidP="00E2460F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sz w:val="26"/>
          <w:szCs w:val="26"/>
        </w:rPr>
        <w:t xml:space="preserve">1.Внести изменения в постановление </w:t>
      </w:r>
      <w:r w:rsidRPr="002B34E8">
        <w:rPr>
          <w:sz w:val="26"/>
          <w:szCs w:val="26"/>
        </w:rPr>
        <w:t xml:space="preserve">№ </w:t>
      </w:r>
      <w:r w:rsidRPr="00B7044E">
        <w:rPr>
          <w:sz w:val="26"/>
          <w:szCs w:val="26"/>
        </w:rPr>
        <w:t>276</w:t>
      </w:r>
      <w:r w:rsidRPr="002B34E8">
        <w:rPr>
          <w:sz w:val="26"/>
          <w:szCs w:val="26"/>
        </w:rPr>
        <w:t xml:space="preserve"> от </w:t>
      </w:r>
      <w:r>
        <w:rPr>
          <w:sz w:val="26"/>
          <w:szCs w:val="26"/>
        </w:rPr>
        <w:t>1</w:t>
      </w:r>
      <w:r w:rsidRPr="00B7044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B7044E">
        <w:rPr>
          <w:sz w:val="26"/>
          <w:szCs w:val="26"/>
        </w:rPr>
        <w:t>11</w:t>
      </w:r>
      <w:r>
        <w:rPr>
          <w:sz w:val="26"/>
          <w:szCs w:val="26"/>
        </w:rPr>
        <w:t>.2015</w:t>
      </w:r>
      <w:r w:rsidRPr="002B34E8">
        <w:rPr>
          <w:sz w:val="26"/>
          <w:szCs w:val="26"/>
        </w:rPr>
        <w:t>г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 и изложить пункт </w:t>
      </w:r>
      <w:r w:rsidRPr="00B7044E">
        <w:rPr>
          <w:sz w:val="26"/>
          <w:szCs w:val="26"/>
        </w:rPr>
        <w:t>1</w:t>
      </w:r>
      <w:r>
        <w:rPr>
          <w:sz w:val="26"/>
          <w:szCs w:val="26"/>
        </w:rPr>
        <w:t xml:space="preserve"> части 1 в следующей редакции:</w:t>
      </w:r>
    </w:p>
    <w:p w:rsidR="00E2460F" w:rsidRPr="00B7044E" w:rsidRDefault="00E2460F" w:rsidP="00E2460F">
      <w:pPr>
        <w:jc w:val="both"/>
        <w:rPr>
          <w:sz w:val="26"/>
          <w:szCs w:val="26"/>
        </w:rPr>
      </w:pPr>
      <w:r w:rsidRPr="00B7044E">
        <w:rPr>
          <w:sz w:val="26"/>
          <w:szCs w:val="26"/>
        </w:rPr>
        <w:t>-</w:t>
      </w:r>
      <w:r>
        <w:rPr>
          <w:sz w:val="26"/>
          <w:szCs w:val="26"/>
        </w:rPr>
        <w:t>номер кадастрового квартала, где образуется земельный участок- 56:11:0000000</w:t>
      </w:r>
    </w:p>
    <w:p w:rsidR="00E2460F" w:rsidRDefault="00E2460F" w:rsidP="00E246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2.Постановление вступает в силу со дня подписания. </w:t>
      </w:r>
    </w:p>
    <w:p w:rsidR="00E2460F" w:rsidRDefault="00E2460F" w:rsidP="00E2460F">
      <w:pPr>
        <w:jc w:val="both"/>
        <w:rPr>
          <w:sz w:val="26"/>
          <w:szCs w:val="26"/>
        </w:rPr>
      </w:pPr>
    </w:p>
    <w:p w:rsidR="00E2460F" w:rsidRDefault="00E2460F" w:rsidP="00E2460F">
      <w:pPr>
        <w:jc w:val="both"/>
        <w:rPr>
          <w:sz w:val="26"/>
          <w:szCs w:val="26"/>
        </w:rPr>
      </w:pPr>
    </w:p>
    <w:p w:rsidR="00E2460F" w:rsidRDefault="00E2460F" w:rsidP="00E2460F">
      <w:pPr>
        <w:jc w:val="both"/>
        <w:rPr>
          <w:sz w:val="26"/>
          <w:szCs w:val="26"/>
        </w:rPr>
      </w:pPr>
    </w:p>
    <w:p w:rsidR="00E2460F" w:rsidRDefault="00E2460F" w:rsidP="00E2460F">
      <w:pPr>
        <w:jc w:val="both"/>
        <w:rPr>
          <w:sz w:val="26"/>
          <w:szCs w:val="26"/>
        </w:rPr>
      </w:pPr>
    </w:p>
    <w:p w:rsidR="00E2460F" w:rsidRDefault="00E2460F" w:rsidP="00E246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 Шуберт</w:t>
      </w:r>
    </w:p>
    <w:p w:rsidR="00E2460F" w:rsidRDefault="00E2460F" w:rsidP="00E2460F">
      <w:pPr>
        <w:jc w:val="both"/>
        <w:rPr>
          <w:sz w:val="26"/>
          <w:szCs w:val="26"/>
        </w:rPr>
      </w:pPr>
    </w:p>
    <w:p w:rsidR="00E2460F" w:rsidRDefault="00E2460F" w:rsidP="00E2460F">
      <w:pPr>
        <w:jc w:val="both"/>
        <w:rPr>
          <w:sz w:val="26"/>
          <w:szCs w:val="26"/>
        </w:rPr>
      </w:pPr>
    </w:p>
    <w:p w:rsidR="00E2460F" w:rsidRDefault="00E2460F" w:rsidP="00E2460F">
      <w:pPr>
        <w:jc w:val="both"/>
        <w:rPr>
          <w:sz w:val="26"/>
          <w:szCs w:val="26"/>
        </w:rPr>
      </w:pPr>
    </w:p>
    <w:p w:rsidR="00E2460F" w:rsidRDefault="00E2460F" w:rsidP="00E2460F">
      <w:pPr>
        <w:jc w:val="both"/>
        <w:rPr>
          <w:sz w:val="26"/>
          <w:szCs w:val="26"/>
        </w:rPr>
      </w:pPr>
    </w:p>
    <w:p w:rsidR="00E2460F" w:rsidRDefault="00E2460F" w:rsidP="00E2460F">
      <w:pPr>
        <w:jc w:val="both"/>
        <w:rPr>
          <w:sz w:val="26"/>
          <w:szCs w:val="26"/>
        </w:rPr>
      </w:pPr>
    </w:p>
    <w:p w:rsidR="00E2460F" w:rsidRDefault="00E2460F" w:rsidP="00E2460F">
      <w:pPr>
        <w:jc w:val="both"/>
        <w:rPr>
          <w:sz w:val="26"/>
          <w:szCs w:val="26"/>
        </w:rPr>
      </w:pPr>
    </w:p>
    <w:p w:rsidR="00E2460F" w:rsidRDefault="00E2460F" w:rsidP="00E2460F">
      <w:pPr>
        <w:jc w:val="both"/>
        <w:rPr>
          <w:sz w:val="26"/>
          <w:szCs w:val="26"/>
        </w:rPr>
      </w:pPr>
    </w:p>
    <w:p w:rsidR="00E2460F" w:rsidRPr="00E2460F" w:rsidRDefault="00E2460F" w:rsidP="00E2460F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в дело</w:t>
      </w:r>
    </w:p>
    <w:p w:rsidR="00022C57" w:rsidRDefault="00E2460F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A"/>
    <w:rsid w:val="006631AC"/>
    <w:rsid w:val="008C5498"/>
    <w:rsid w:val="00DF33AA"/>
    <w:rsid w:val="00E2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Krokoz™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2016-02-26T07:27:00Z</dcterms:created>
  <dcterms:modified xsi:type="dcterms:W3CDTF">2016-02-26T07:27:00Z</dcterms:modified>
</cp:coreProperties>
</file>