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53C58" w:rsidRPr="00053C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</w:t>
      </w:r>
      <w:r w:rsidRPr="00053C58">
        <w:rPr>
          <w:b/>
          <w:sz w:val="28"/>
          <w:szCs w:val="28"/>
        </w:rPr>
        <w:t>8</w:t>
      </w:r>
      <w:r w:rsidR="00053C58" w:rsidRPr="00053C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1.Предварительно согласовать предоставление в собственность </w:t>
      </w:r>
      <w:r w:rsidR="00053C58">
        <w:rPr>
          <w:sz w:val="26"/>
          <w:szCs w:val="26"/>
        </w:rPr>
        <w:t xml:space="preserve">Земскову Александру Федоровичу и Земсковой Людмиле Андреевне </w:t>
      </w:r>
      <w:r>
        <w:rPr>
          <w:sz w:val="26"/>
          <w:szCs w:val="26"/>
        </w:rPr>
        <w:t xml:space="preserve">следующего земельного участка: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053C58">
        <w:rPr>
          <w:sz w:val="26"/>
          <w:szCs w:val="26"/>
        </w:rPr>
        <w:t>емельный участок – 56:11:0301025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</w:t>
      </w:r>
      <w:r w:rsidR="001B2ECF">
        <w:rPr>
          <w:sz w:val="26"/>
          <w:szCs w:val="26"/>
        </w:rPr>
        <w:t xml:space="preserve">лощадь земельного участка – </w:t>
      </w:r>
      <w:r w:rsidR="00053C58">
        <w:rPr>
          <w:sz w:val="26"/>
          <w:szCs w:val="26"/>
        </w:rPr>
        <w:t>946</w:t>
      </w:r>
      <w:r>
        <w:rPr>
          <w:sz w:val="26"/>
          <w:szCs w:val="26"/>
        </w:rPr>
        <w:t>,0 кв. м;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053C58">
        <w:rPr>
          <w:sz w:val="26"/>
          <w:szCs w:val="26"/>
        </w:rPr>
        <w:t>Вишневая</w:t>
      </w:r>
      <w:r>
        <w:rPr>
          <w:sz w:val="26"/>
          <w:szCs w:val="26"/>
        </w:rPr>
        <w:t xml:space="preserve">  дом </w:t>
      </w:r>
      <w:r w:rsidR="00053C58">
        <w:rPr>
          <w:sz w:val="26"/>
          <w:szCs w:val="26"/>
        </w:rPr>
        <w:t>2 кв.1</w:t>
      </w:r>
      <w:r>
        <w:rPr>
          <w:sz w:val="26"/>
          <w:szCs w:val="26"/>
        </w:rPr>
        <w:t xml:space="preserve">   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53C58">
        <w:rPr>
          <w:sz w:val="26"/>
          <w:szCs w:val="26"/>
        </w:rPr>
        <w:t>Земскову А.Ф., Земсковой Л.А</w:t>
      </w:r>
      <w:r w:rsidR="001B2ECF">
        <w:rPr>
          <w:sz w:val="26"/>
          <w:szCs w:val="26"/>
        </w:rPr>
        <w:t>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1</w:t>
      </w:r>
      <w:r w:rsidR="00053C58">
        <w:rPr>
          <w:sz w:val="26"/>
          <w:szCs w:val="26"/>
        </w:rPr>
        <w:t>9</w:t>
      </w:r>
      <w:r>
        <w:rPr>
          <w:sz w:val="26"/>
          <w:szCs w:val="26"/>
        </w:rPr>
        <w:t xml:space="preserve">.12.2017 года.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022C57" w:rsidRPr="0060649B" w:rsidRDefault="0060649B" w:rsidP="00606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053C58">
        <w:rPr>
          <w:sz w:val="22"/>
          <w:szCs w:val="22"/>
        </w:rPr>
        <w:t>Земскову А.Ф., Земсковой Л.А</w:t>
      </w:r>
      <w:bookmarkStart w:id="0" w:name="_GoBack"/>
      <w:bookmarkEnd w:id="0"/>
      <w:r>
        <w:rPr>
          <w:sz w:val="22"/>
          <w:szCs w:val="22"/>
        </w:rPr>
        <w:t>.,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B2ECF"/>
    <w:rsid w:val="0060649B"/>
    <w:rsid w:val="006631AC"/>
    <w:rsid w:val="007E353D"/>
    <w:rsid w:val="008C5498"/>
    <w:rsid w:val="00A13342"/>
    <w:rsid w:val="00DB2ADB"/>
    <w:rsid w:val="00D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9</cp:revision>
  <cp:lastPrinted>2015-11-19T06:33:00Z</cp:lastPrinted>
  <dcterms:created xsi:type="dcterms:W3CDTF">2015-11-18T08:41:00Z</dcterms:created>
  <dcterms:modified xsi:type="dcterms:W3CDTF">2015-11-19T06:33:00Z</dcterms:modified>
</cp:coreProperties>
</file>