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A0" w:rsidRDefault="001E0CA0" w:rsidP="001E0CA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1E0CA0" w:rsidRDefault="001E0CA0" w:rsidP="001E0CA0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1E0CA0" w:rsidRDefault="001E0CA0" w:rsidP="001E0CA0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1E0CA0" w:rsidRDefault="001E0CA0" w:rsidP="001E0CA0">
      <w:pPr>
        <w:rPr>
          <w:sz w:val="28"/>
          <w:szCs w:val="28"/>
        </w:rPr>
      </w:pPr>
    </w:p>
    <w:p w:rsidR="001E0CA0" w:rsidRDefault="001E0CA0" w:rsidP="001E0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E0CA0" w:rsidRDefault="001E0CA0" w:rsidP="001E0CA0">
      <w:pPr>
        <w:jc w:val="center"/>
        <w:rPr>
          <w:b/>
          <w:sz w:val="28"/>
          <w:szCs w:val="28"/>
        </w:rPr>
      </w:pPr>
    </w:p>
    <w:p w:rsidR="001E0CA0" w:rsidRDefault="001E0CA0" w:rsidP="001E0C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06.07.2015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77 -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1E0CA0" w:rsidRDefault="001E0CA0" w:rsidP="001E0CA0">
      <w:pPr>
        <w:rPr>
          <w:b/>
          <w:sz w:val="28"/>
          <w:szCs w:val="28"/>
        </w:rPr>
      </w:pPr>
    </w:p>
    <w:p w:rsidR="001E0CA0" w:rsidRPr="00A8433C" w:rsidRDefault="001E0CA0" w:rsidP="001E0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1E0CA0" w:rsidRPr="00A8433C" w:rsidRDefault="001E0CA0" w:rsidP="001E0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</w:t>
      </w:r>
      <w:proofErr w:type="gramStart"/>
      <w:r w:rsidRPr="00A8433C">
        <w:rPr>
          <w:b/>
          <w:sz w:val="28"/>
          <w:szCs w:val="28"/>
        </w:rPr>
        <w:t>утверждении</w:t>
      </w:r>
      <w:proofErr w:type="gramEnd"/>
      <w:r w:rsidRPr="00A8433C">
        <w:rPr>
          <w:b/>
          <w:sz w:val="28"/>
          <w:szCs w:val="28"/>
        </w:rPr>
        <w:t xml:space="preserve">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1E0CA0" w:rsidRDefault="001E0CA0" w:rsidP="001E0CA0"/>
    <w:p w:rsidR="001E0CA0" w:rsidRPr="00F939E4" w:rsidRDefault="001E0CA0" w:rsidP="001E0CA0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 w:rsidRPr="00536D08">
        <w:rPr>
          <w:sz w:val="26"/>
          <w:szCs w:val="26"/>
        </w:rPr>
        <w:t xml:space="preserve">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1E0CA0" w:rsidRPr="00F939E4" w:rsidRDefault="001E0CA0" w:rsidP="001E0CA0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 xml:space="preserve">в собственность </w:t>
      </w:r>
      <w:proofErr w:type="spellStart"/>
      <w:r>
        <w:rPr>
          <w:sz w:val="26"/>
          <w:szCs w:val="26"/>
        </w:rPr>
        <w:t>Шептухиной</w:t>
      </w:r>
      <w:proofErr w:type="spellEnd"/>
      <w:r>
        <w:rPr>
          <w:sz w:val="26"/>
          <w:szCs w:val="26"/>
        </w:rPr>
        <w:t xml:space="preserve"> Вере Григорьевне</w:t>
      </w:r>
      <w:r w:rsidRPr="00F939E4">
        <w:rPr>
          <w:sz w:val="26"/>
          <w:szCs w:val="26"/>
        </w:rPr>
        <w:t xml:space="preserve"> следующего земельного участка: </w:t>
      </w:r>
    </w:p>
    <w:p w:rsidR="001E0CA0" w:rsidRPr="00030B7A" w:rsidRDefault="001E0CA0" w:rsidP="001E0CA0">
      <w:pPr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- номер кадастрового квартала, где образуется </w:t>
      </w:r>
      <w:r>
        <w:rPr>
          <w:sz w:val="26"/>
          <w:szCs w:val="26"/>
        </w:rPr>
        <w:t>земельный участок – 56:11:0301024</w:t>
      </w:r>
    </w:p>
    <w:p w:rsidR="001E0CA0" w:rsidRPr="00030B7A" w:rsidRDefault="001E0CA0" w:rsidP="001E0CA0">
      <w:pPr>
        <w:jc w:val="both"/>
        <w:rPr>
          <w:sz w:val="26"/>
          <w:szCs w:val="26"/>
        </w:rPr>
      </w:pPr>
      <w:r w:rsidRPr="00030B7A">
        <w:rPr>
          <w:sz w:val="26"/>
          <w:szCs w:val="26"/>
        </w:rPr>
        <w:t xml:space="preserve">- ориентировочная площадь земельного участка – 750,0 </w:t>
      </w:r>
      <w:proofErr w:type="spellStart"/>
      <w:r w:rsidRPr="00030B7A">
        <w:rPr>
          <w:sz w:val="26"/>
          <w:szCs w:val="26"/>
        </w:rPr>
        <w:t>кв</w:t>
      </w:r>
      <w:proofErr w:type="gramStart"/>
      <w:r w:rsidRPr="00030B7A">
        <w:rPr>
          <w:sz w:val="26"/>
          <w:szCs w:val="26"/>
        </w:rPr>
        <w:t>.м</w:t>
      </w:r>
      <w:proofErr w:type="spellEnd"/>
      <w:proofErr w:type="gramEnd"/>
      <w:r w:rsidRPr="00030B7A">
        <w:rPr>
          <w:sz w:val="26"/>
          <w:szCs w:val="26"/>
        </w:rPr>
        <w:t>;</w:t>
      </w:r>
    </w:p>
    <w:p w:rsidR="001E0CA0" w:rsidRPr="00030B7A" w:rsidRDefault="001E0CA0" w:rsidP="001E0CA0">
      <w:pPr>
        <w:jc w:val="both"/>
        <w:rPr>
          <w:sz w:val="26"/>
          <w:szCs w:val="26"/>
        </w:rPr>
      </w:pPr>
      <w:r w:rsidRPr="00030B7A">
        <w:rPr>
          <w:sz w:val="26"/>
          <w:szCs w:val="26"/>
        </w:rPr>
        <w:t>- адрес земельного участка: Оренбургская область, Домбаровский район, поселок Домбаровский, улица 40 лет Октября, дом 8</w:t>
      </w:r>
    </w:p>
    <w:p w:rsidR="001E0CA0" w:rsidRPr="00030B7A" w:rsidRDefault="001E0CA0" w:rsidP="001E0CA0">
      <w:pPr>
        <w:jc w:val="both"/>
        <w:rPr>
          <w:sz w:val="26"/>
          <w:szCs w:val="26"/>
        </w:rPr>
      </w:pPr>
      <w:r w:rsidRPr="00030B7A">
        <w:rPr>
          <w:sz w:val="26"/>
          <w:szCs w:val="26"/>
        </w:rPr>
        <w:t>-вид разрешенного использования -  для ведения личного подсобного хозяйства;</w:t>
      </w:r>
    </w:p>
    <w:p w:rsidR="001E0CA0" w:rsidRPr="00030B7A" w:rsidRDefault="001E0CA0" w:rsidP="001E0CA0">
      <w:pPr>
        <w:jc w:val="both"/>
        <w:rPr>
          <w:sz w:val="26"/>
          <w:szCs w:val="26"/>
        </w:rPr>
      </w:pPr>
      <w:r w:rsidRPr="00030B7A">
        <w:rPr>
          <w:sz w:val="26"/>
          <w:szCs w:val="26"/>
        </w:rPr>
        <w:t>- категория земель – земли населенных пунктов;</w:t>
      </w:r>
    </w:p>
    <w:p w:rsidR="001E0CA0" w:rsidRPr="00F939E4" w:rsidRDefault="001E0CA0" w:rsidP="001E0CA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1E0CA0" w:rsidRPr="00536D08" w:rsidRDefault="001E0CA0" w:rsidP="001E0CA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3.Шептухиной В.Г. в соответствии с ФЗ-221 «О государственном кадастре недвижимости» поставить земельный участок на кадастровый учет в срок до 03.07.2017 года. </w:t>
      </w:r>
    </w:p>
    <w:p w:rsidR="001E0CA0" w:rsidRPr="00536D08" w:rsidRDefault="001E0CA0" w:rsidP="001E0CA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1E0CA0" w:rsidRPr="00536D08" w:rsidRDefault="001E0CA0" w:rsidP="001E0CA0">
      <w:pPr>
        <w:jc w:val="both"/>
        <w:rPr>
          <w:sz w:val="26"/>
          <w:szCs w:val="26"/>
        </w:rPr>
      </w:pPr>
    </w:p>
    <w:p w:rsidR="001E0CA0" w:rsidRDefault="001E0CA0" w:rsidP="001E0CA0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>
        <w:rPr>
          <w:sz w:val="26"/>
          <w:szCs w:val="26"/>
        </w:rPr>
        <w:t xml:space="preserve">            </w:t>
      </w:r>
      <w:r w:rsidRPr="00536D08">
        <w:rPr>
          <w:sz w:val="26"/>
          <w:szCs w:val="26"/>
        </w:rPr>
        <w:t xml:space="preserve"> </w:t>
      </w:r>
      <w:proofErr w:type="spellStart"/>
      <w:r w:rsidRPr="00536D08">
        <w:rPr>
          <w:sz w:val="26"/>
          <w:szCs w:val="26"/>
        </w:rPr>
        <w:t>В.А.Шуберт</w:t>
      </w:r>
      <w:proofErr w:type="spellEnd"/>
    </w:p>
    <w:p w:rsidR="001E0CA0" w:rsidRDefault="001E0CA0" w:rsidP="001E0CA0">
      <w:pPr>
        <w:jc w:val="both"/>
      </w:pPr>
    </w:p>
    <w:p w:rsidR="00022C57" w:rsidRPr="001E0CA0" w:rsidRDefault="001E0CA0" w:rsidP="001E0CA0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Росреестра</w:t>
      </w:r>
      <w:proofErr w:type="spellEnd"/>
      <w:r w:rsidRPr="00014EE0">
        <w:rPr>
          <w:sz w:val="22"/>
          <w:szCs w:val="22"/>
        </w:rPr>
        <w:t>» по Оренбургской области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Шептухиной</w:t>
      </w:r>
      <w:proofErr w:type="spellEnd"/>
      <w:r>
        <w:rPr>
          <w:sz w:val="22"/>
          <w:szCs w:val="22"/>
        </w:rPr>
        <w:t xml:space="preserve"> В.Г. в дело</w:t>
      </w:r>
      <w:bookmarkStart w:id="0" w:name="_GoBack"/>
      <w:bookmarkEnd w:id="0"/>
    </w:p>
    <w:sectPr w:rsidR="00022C57" w:rsidRPr="001E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BC"/>
    <w:rsid w:val="001E0CA0"/>
    <w:rsid w:val="006631AC"/>
    <w:rsid w:val="008C5498"/>
    <w:rsid w:val="00A9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2109</Characters>
  <Application>Microsoft Office Word</Application>
  <DocSecurity>0</DocSecurity>
  <Lines>17</Lines>
  <Paragraphs>4</Paragraphs>
  <ScaleCrop>false</ScaleCrop>
  <Company>Krokoz™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2015-11-18T13:07:00Z</dcterms:created>
  <dcterms:modified xsi:type="dcterms:W3CDTF">2015-11-18T13:07:00Z</dcterms:modified>
</cp:coreProperties>
</file>