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4"/>
      <w:bookmarkStart w:id="1" w:name="OLE_LINK15"/>
      <w:bookmarkStart w:id="2" w:name="OLE_LINK16"/>
      <w:r w:rsidRPr="004B69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ДОМБАРОВСКОГО  РАЙОНА</w:t>
      </w:r>
    </w:p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B526CE">
        <w:rPr>
          <w:rFonts w:ascii="Times New Roman" w:hAnsi="Times New Roman" w:cs="Times New Roman"/>
          <w:b/>
          <w:sz w:val="28"/>
          <w:szCs w:val="28"/>
        </w:rPr>
        <w:t>четвертое</w:t>
      </w:r>
    </w:p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705AF0" w:rsidRPr="004B6959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AF0" w:rsidRPr="004B6959" w:rsidRDefault="00B43A64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</w:t>
      </w:r>
      <w:r w:rsidR="00705AF0" w:rsidRPr="004B6959">
        <w:rPr>
          <w:rFonts w:ascii="Times New Roman" w:hAnsi="Times New Roman" w:cs="Times New Roman"/>
          <w:b/>
          <w:sz w:val="28"/>
          <w:szCs w:val="28"/>
        </w:rPr>
        <w:t>-</w:t>
      </w:r>
      <w:r w:rsidR="008978D5">
        <w:rPr>
          <w:rFonts w:ascii="Times New Roman" w:hAnsi="Times New Roman" w:cs="Times New Roman"/>
          <w:b/>
          <w:sz w:val="28"/>
          <w:szCs w:val="28"/>
        </w:rPr>
        <w:t>4</w:t>
      </w:r>
    </w:p>
    <w:p w:rsidR="00705AF0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от 2</w:t>
      </w:r>
      <w:r w:rsidR="00B43A64">
        <w:rPr>
          <w:rFonts w:ascii="Times New Roman" w:hAnsi="Times New Roman" w:cs="Times New Roman"/>
          <w:b/>
          <w:sz w:val="28"/>
          <w:szCs w:val="28"/>
        </w:rPr>
        <w:t>7</w:t>
      </w:r>
      <w:r w:rsidRPr="004B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A64">
        <w:rPr>
          <w:rFonts w:ascii="Times New Roman" w:hAnsi="Times New Roman" w:cs="Times New Roman"/>
          <w:b/>
          <w:sz w:val="28"/>
          <w:szCs w:val="28"/>
        </w:rPr>
        <w:t>дека</w:t>
      </w:r>
      <w:r w:rsidRPr="004B6959">
        <w:rPr>
          <w:rFonts w:ascii="Times New Roman" w:hAnsi="Times New Roman" w:cs="Times New Roman"/>
          <w:b/>
          <w:sz w:val="28"/>
          <w:szCs w:val="28"/>
        </w:rPr>
        <w:t>бря  2018 года</w:t>
      </w:r>
    </w:p>
    <w:p w:rsidR="00705AF0" w:rsidRDefault="00705AF0"/>
    <w:p w:rsidR="00B43A64" w:rsidRPr="00B43A64" w:rsidRDefault="00B43A64" w:rsidP="00B43A64">
      <w:pPr>
        <w:shd w:val="clear" w:color="auto" w:fill="FFFFFF"/>
        <w:tabs>
          <w:tab w:val="left" w:pos="1306"/>
        </w:tabs>
        <w:spacing w:after="0" w:line="240" w:lineRule="auto"/>
        <w:ind w:right="283"/>
        <w:rPr>
          <w:rFonts w:ascii="Times New Roman" w:hAnsi="Times New Roman" w:cs="Times New Roman"/>
          <w:spacing w:val="-17"/>
          <w:sz w:val="28"/>
          <w:szCs w:val="28"/>
        </w:rPr>
      </w:pPr>
      <w:r w:rsidRPr="00B43A64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B43A64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B43A64"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недоимки, задолженности по пеням и штрафам по местным налогам</w:t>
      </w:r>
    </w:p>
    <w:p w:rsidR="00B43A64" w:rsidRPr="00B43A64" w:rsidRDefault="00B43A64" w:rsidP="00B4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64" w:rsidRPr="00B43A64" w:rsidRDefault="00B43A64" w:rsidP="00B4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64" w:rsidRPr="00B43A64" w:rsidRDefault="00B43A64" w:rsidP="00B4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B43A64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B43A6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Домбаровский поссовет</w:t>
      </w:r>
      <w:r w:rsidRPr="00B43A64">
        <w:rPr>
          <w:rFonts w:ascii="Times New Roman" w:hAnsi="Times New Roman" w:cs="Times New Roman"/>
          <w:sz w:val="28"/>
          <w:szCs w:val="28"/>
        </w:rPr>
        <w:t>, Совет депут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Pr="00B43A6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43A64" w:rsidRPr="00B43A64" w:rsidRDefault="00B43A64" w:rsidP="00B4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1.</w:t>
      </w:r>
      <w:r w:rsidRPr="00B43A64">
        <w:rPr>
          <w:rFonts w:ascii="Times New Roman" w:hAnsi="Times New Roman" w:cs="Times New Roman"/>
          <w:sz w:val="28"/>
          <w:szCs w:val="28"/>
        </w:rPr>
        <w:t>Установить дополнительные основания признания безнадежными к взысканию и списания недоимки, задолженности по пеням и штрафам по местным налогам и сборам (далее - задолженность).</w:t>
      </w:r>
    </w:p>
    <w:p w:rsidR="00B43A64" w:rsidRPr="00B43A64" w:rsidRDefault="00B43A64" w:rsidP="00B43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64">
        <w:rPr>
          <w:rFonts w:ascii="Times New Roman" w:hAnsi="Times New Roman" w:cs="Times New Roman"/>
          <w:b/>
          <w:sz w:val="28"/>
          <w:szCs w:val="28"/>
        </w:rPr>
        <w:t>Безнадежной к взысканию признается задолженность в случаях:</w:t>
      </w:r>
    </w:p>
    <w:p w:rsidR="00B43A64" w:rsidRPr="00B43A64" w:rsidRDefault="00B43A64" w:rsidP="00B43A64">
      <w:pPr>
        <w:shd w:val="clear" w:color="auto" w:fill="FFFFFF"/>
        <w:tabs>
          <w:tab w:val="left" w:pos="1306"/>
        </w:tabs>
        <w:spacing w:after="0" w:line="240" w:lineRule="auto"/>
        <w:ind w:right="-6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43A64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B43A64">
        <w:rPr>
          <w:rFonts w:ascii="Times New Roman" w:hAnsi="Times New Roman" w:cs="Times New Roman"/>
          <w:spacing w:val="7"/>
          <w:sz w:val="28"/>
          <w:szCs w:val="28"/>
        </w:rPr>
        <w:t xml:space="preserve">  невозможности взыскания ввиду истечения срока исковой давности (срок образования более 3-х лет) в сумме, не превышающей </w:t>
      </w:r>
      <w:r w:rsidRPr="001C4687">
        <w:rPr>
          <w:rFonts w:ascii="Times New Roman" w:hAnsi="Times New Roman" w:cs="Times New Roman"/>
          <w:spacing w:val="7"/>
          <w:sz w:val="28"/>
          <w:szCs w:val="28"/>
        </w:rPr>
        <w:t xml:space="preserve">100 </w:t>
      </w:r>
      <w:r w:rsidRPr="00B43A64">
        <w:rPr>
          <w:rFonts w:ascii="Times New Roman" w:hAnsi="Times New Roman" w:cs="Times New Roman"/>
          <w:spacing w:val="7"/>
          <w:sz w:val="28"/>
          <w:szCs w:val="28"/>
        </w:rPr>
        <w:t xml:space="preserve">рублей по каждому виду местных налогов в совокупности (налог, пени, штраф). Списание задолженности производится на </w:t>
      </w:r>
      <w:r w:rsidRPr="00B43A64">
        <w:rPr>
          <w:rFonts w:ascii="Times New Roman" w:hAnsi="Times New Roman" w:cs="Times New Roman"/>
          <w:spacing w:val="-2"/>
          <w:sz w:val="28"/>
          <w:szCs w:val="28"/>
        </w:rPr>
        <w:t xml:space="preserve">основании </w:t>
      </w:r>
      <w:r w:rsidRPr="00B43A64">
        <w:rPr>
          <w:rFonts w:ascii="Times New Roman" w:hAnsi="Times New Roman" w:cs="Times New Roman"/>
          <w:spacing w:val="2"/>
          <w:sz w:val="28"/>
          <w:szCs w:val="28"/>
        </w:rPr>
        <w:t xml:space="preserve"> справки налогового органа по месту учета объекта налогообложения  о размере непогашенной задолженности, по которой истекли сроки взыскания;</w:t>
      </w:r>
    </w:p>
    <w:p w:rsidR="00B43A64" w:rsidRPr="00B43A64" w:rsidRDefault="00B43A64" w:rsidP="00B43A64">
      <w:pPr>
        <w:shd w:val="clear" w:color="auto" w:fill="FFFFFF"/>
        <w:tabs>
          <w:tab w:val="left" w:pos="1306"/>
        </w:tabs>
        <w:spacing w:after="0" w:line="240" w:lineRule="auto"/>
        <w:ind w:right="-14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3A64">
        <w:rPr>
          <w:rFonts w:ascii="Times New Roman" w:hAnsi="Times New Roman" w:cs="Times New Roman"/>
          <w:spacing w:val="2"/>
          <w:sz w:val="28"/>
          <w:szCs w:val="28"/>
        </w:rPr>
        <w:t xml:space="preserve">б) невозможности взыскания по исполнительным листам (судебным приказам) по основаниям, </w:t>
      </w:r>
      <w:proofErr w:type="gramStart"/>
      <w:r w:rsidRPr="00B43A64">
        <w:rPr>
          <w:rFonts w:ascii="Times New Roman" w:hAnsi="Times New Roman" w:cs="Times New Roman"/>
          <w:spacing w:val="2"/>
          <w:sz w:val="28"/>
          <w:szCs w:val="28"/>
        </w:rPr>
        <w:t>предусмотренных</w:t>
      </w:r>
      <w:proofErr w:type="gramEnd"/>
      <w:r w:rsidRPr="00B43A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пунктами 3 и 4 части 1 статьи 46 Федерального закона от  02.10. 2007 № 229-ФЗ «Об исполнительном производстве».</w:t>
      </w:r>
      <w:r w:rsidRPr="00B43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A64">
        <w:rPr>
          <w:rFonts w:ascii="Times New Roman" w:hAnsi="Times New Roman" w:cs="Times New Roman"/>
          <w:spacing w:val="7"/>
          <w:sz w:val="28"/>
          <w:szCs w:val="28"/>
        </w:rPr>
        <w:t xml:space="preserve">Списание задолженности производится на </w:t>
      </w:r>
      <w:r w:rsidRPr="00B43A64">
        <w:rPr>
          <w:rFonts w:ascii="Times New Roman" w:hAnsi="Times New Roman" w:cs="Times New Roman"/>
          <w:spacing w:val="-2"/>
          <w:sz w:val="28"/>
          <w:szCs w:val="28"/>
        </w:rPr>
        <w:t xml:space="preserve"> основании </w:t>
      </w:r>
      <w:r w:rsidRPr="00B43A64">
        <w:rPr>
          <w:rFonts w:ascii="Times New Roman" w:hAnsi="Times New Roman" w:cs="Times New Roman"/>
          <w:spacing w:val="2"/>
          <w:sz w:val="28"/>
          <w:szCs w:val="28"/>
        </w:rPr>
        <w:t xml:space="preserve"> Постановления судебного пристава – исполнителя об окончании исполнительного производства в связи </w:t>
      </w:r>
      <w:r w:rsidRPr="00B43A64">
        <w:rPr>
          <w:rFonts w:ascii="Times New Roman" w:hAnsi="Times New Roman" w:cs="Times New Roman"/>
          <w:spacing w:val="7"/>
          <w:sz w:val="28"/>
          <w:szCs w:val="28"/>
        </w:rPr>
        <w:t xml:space="preserve">невозможностью взыскания задолженности, </w:t>
      </w:r>
      <w:r w:rsidRPr="00B43A64">
        <w:rPr>
          <w:rFonts w:ascii="Times New Roman" w:hAnsi="Times New Roman" w:cs="Times New Roman"/>
          <w:spacing w:val="2"/>
          <w:sz w:val="28"/>
          <w:szCs w:val="28"/>
        </w:rPr>
        <w:t>справки налогового органа по месту учета объекта налогообложения, о сумме задолженности, подлежащей списанию;</w:t>
      </w:r>
      <w:r w:rsidRPr="00B43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43A64" w:rsidRPr="00B43A64" w:rsidRDefault="00B43A64" w:rsidP="00B43A64">
      <w:pPr>
        <w:shd w:val="clear" w:color="auto" w:fill="FFFFFF"/>
        <w:tabs>
          <w:tab w:val="left" w:pos="1306"/>
        </w:tabs>
        <w:spacing w:after="0" w:line="240" w:lineRule="auto"/>
        <w:ind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4">
        <w:rPr>
          <w:rFonts w:ascii="Times New Roman" w:hAnsi="Times New Roman" w:cs="Times New Roman"/>
          <w:spacing w:val="-1"/>
          <w:sz w:val="28"/>
          <w:szCs w:val="28"/>
        </w:rPr>
        <w:t xml:space="preserve">в) выбытия </w:t>
      </w:r>
      <w:r w:rsidRPr="00B43A64">
        <w:rPr>
          <w:rFonts w:ascii="Times New Roman" w:hAnsi="Times New Roman" w:cs="Times New Roman"/>
          <w:sz w:val="28"/>
          <w:szCs w:val="28"/>
        </w:rPr>
        <w:t>налогоплательщика - физического лица за пределы Российской Федерации - в отношении всей совокупной задолженности. Списание задолженности производится по сведениям, имеющие в федеральном ресурсе налогового органа и справки о сумме задолженности, подлежащей списанию;</w:t>
      </w:r>
    </w:p>
    <w:p w:rsidR="00B43A64" w:rsidRPr="00B43A64" w:rsidRDefault="00B43A64" w:rsidP="00B43A64">
      <w:pPr>
        <w:shd w:val="clear" w:color="auto" w:fill="FFFFFF"/>
        <w:tabs>
          <w:tab w:val="left" w:pos="1306"/>
        </w:tabs>
        <w:spacing w:after="0" w:line="240" w:lineRule="auto"/>
        <w:ind w:right="-6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43A64">
        <w:rPr>
          <w:rFonts w:ascii="Times New Roman" w:hAnsi="Times New Roman" w:cs="Times New Roman"/>
          <w:sz w:val="28"/>
          <w:szCs w:val="28"/>
        </w:rPr>
        <w:lastRenderedPageBreak/>
        <w:t xml:space="preserve">г) смерти </w:t>
      </w:r>
      <w:r w:rsidRPr="00B43A64">
        <w:rPr>
          <w:rFonts w:ascii="Times New Roman" w:hAnsi="Times New Roman" w:cs="Times New Roman"/>
          <w:spacing w:val="-1"/>
          <w:sz w:val="28"/>
          <w:szCs w:val="28"/>
        </w:rPr>
        <w:t>физического лица или объявленного его умершим в порядке, установленном гражданским процессуальным законодательством Российской Федерации – в отношении всей совокупной задолженности</w:t>
      </w:r>
      <w:r w:rsidRPr="00B43A64">
        <w:rPr>
          <w:rFonts w:ascii="Times New Roman" w:hAnsi="Times New Roman" w:cs="Times New Roman"/>
          <w:spacing w:val="7"/>
          <w:sz w:val="28"/>
          <w:szCs w:val="28"/>
        </w:rPr>
        <w:t xml:space="preserve">. Списание задолженности производится на </w:t>
      </w:r>
      <w:r w:rsidRPr="00B43A64">
        <w:rPr>
          <w:rFonts w:ascii="Times New Roman" w:hAnsi="Times New Roman" w:cs="Times New Roman"/>
          <w:spacing w:val="-2"/>
          <w:sz w:val="28"/>
          <w:szCs w:val="28"/>
        </w:rPr>
        <w:t>основании сведений, поступающих из о</w:t>
      </w:r>
      <w:r w:rsidRPr="00B43A64">
        <w:rPr>
          <w:rFonts w:ascii="Times New Roman" w:hAnsi="Times New Roman" w:cs="Times New Roman"/>
          <w:sz w:val="28"/>
          <w:szCs w:val="28"/>
        </w:rPr>
        <w:t>рганов, осуществляющих регистрацию актов гражданского состояния (смерти) физических лиц по месту своего нахождения в соответствии с пунктом 3 статьи 85 Налогового кодекса Российской Федерации и</w:t>
      </w:r>
      <w:r w:rsidRPr="00B43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3A64">
        <w:rPr>
          <w:rFonts w:ascii="Times New Roman" w:hAnsi="Times New Roman" w:cs="Times New Roman"/>
          <w:spacing w:val="2"/>
          <w:sz w:val="28"/>
          <w:szCs w:val="28"/>
        </w:rPr>
        <w:t>справки налогового органа по месту учета объекта налогообложения о суммах недоимки и задолженности по пеням и штрафам.</w:t>
      </w:r>
    </w:p>
    <w:p w:rsidR="00B43A64" w:rsidRPr="00B43A64" w:rsidRDefault="00B43A64" w:rsidP="00B4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A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3A64">
        <w:rPr>
          <w:rFonts w:ascii="Times New Roman" w:hAnsi="Times New Roman" w:cs="Times New Roman"/>
          <w:sz w:val="28"/>
          <w:szCs w:val="28"/>
        </w:rPr>
        <w:t>) наличия задолженности по отмененным местным налогам и сборам. Списание задолженности производится на основании справки налогового органа по месту учета организации, физического лица о суммах недоимки, задолженности по пеням и штрафам.</w:t>
      </w:r>
    </w:p>
    <w:p w:rsidR="00B43A64" w:rsidRDefault="00B43A64" w:rsidP="00B43A64">
      <w:pPr>
        <w:shd w:val="clear" w:color="auto" w:fill="FFFFFF"/>
        <w:tabs>
          <w:tab w:val="left" w:pos="994"/>
        </w:tabs>
        <w:spacing w:after="0" w:line="240" w:lineRule="auto"/>
        <w:ind w:left="425" w:right="-6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2.</w:t>
      </w:r>
      <w:r w:rsidRPr="00B43A64">
        <w:rPr>
          <w:rFonts w:ascii="Times New Roman" w:hAnsi="Times New Roman" w:cs="Times New Roman"/>
          <w:spacing w:val="-1"/>
          <w:sz w:val="28"/>
          <w:szCs w:val="28"/>
        </w:rPr>
        <w:t xml:space="preserve">Решение о списании задолженности </w:t>
      </w:r>
      <w:r w:rsidRPr="00B43A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ринимается руководителем</w:t>
      </w:r>
    </w:p>
    <w:p w:rsidR="00B43A64" w:rsidRPr="00B43A64" w:rsidRDefault="00B43A64" w:rsidP="00B43A64">
      <w:pPr>
        <w:shd w:val="clear" w:color="auto" w:fill="FFFFFF"/>
        <w:tabs>
          <w:tab w:val="left" w:pos="994"/>
        </w:tabs>
        <w:spacing w:after="0" w:line="240" w:lineRule="auto"/>
        <w:ind w:left="425" w:right="-6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3A64">
        <w:rPr>
          <w:rFonts w:ascii="Times New Roman" w:hAnsi="Times New Roman" w:cs="Times New Roman"/>
          <w:sz w:val="28"/>
          <w:szCs w:val="28"/>
        </w:rPr>
        <w:t>налогового органа по месту налогового учета.</w:t>
      </w:r>
    </w:p>
    <w:p w:rsidR="00B43A64" w:rsidRPr="00B43A64" w:rsidRDefault="00B43A64" w:rsidP="00B43A64">
      <w:pPr>
        <w:spacing w:after="0" w:line="240" w:lineRule="auto"/>
        <w:ind w:left="38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3.</w:t>
      </w:r>
      <w:proofErr w:type="gramStart"/>
      <w:r w:rsidRPr="00B43A6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B43A6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исполнением настоящего решения   оставляю за собой.</w:t>
      </w:r>
    </w:p>
    <w:p w:rsidR="00B43A64" w:rsidRPr="00B43A64" w:rsidRDefault="00B43A64" w:rsidP="00B526CE">
      <w:pPr>
        <w:spacing w:after="0" w:line="240" w:lineRule="auto"/>
        <w:ind w:firstLine="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4.</w:t>
      </w:r>
      <w:r w:rsidRPr="00B43A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B43A64">
        <w:rPr>
          <w:rFonts w:ascii="Times New Roman" w:hAnsi="Times New Roman" w:cs="Times New Roman"/>
          <w:sz w:val="28"/>
          <w:szCs w:val="28"/>
        </w:rPr>
        <w:t>.</w:t>
      </w:r>
    </w:p>
    <w:p w:rsidR="00B43A64" w:rsidRPr="00B43A64" w:rsidRDefault="00B43A64" w:rsidP="00B526CE">
      <w:pPr>
        <w:spacing w:after="0" w:line="240" w:lineRule="auto"/>
        <w:ind w:firstLine="385"/>
        <w:jc w:val="both"/>
        <w:rPr>
          <w:rFonts w:ascii="Times New Roman" w:hAnsi="Times New Roman" w:cs="Times New Roman"/>
          <w:sz w:val="28"/>
          <w:szCs w:val="28"/>
        </w:rPr>
      </w:pPr>
      <w:r w:rsidRPr="00B43A64">
        <w:rPr>
          <w:rFonts w:ascii="Times New Roman" w:hAnsi="Times New Roman" w:cs="Times New Roman"/>
          <w:sz w:val="28"/>
          <w:szCs w:val="28"/>
        </w:rPr>
        <w:t xml:space="preserve">5. Решение Совета депутатов </w:t>
      </w:r>
      <w:r w:rsidR="00B526CE">
        <w:rPr>
          <w:rFonts w:ascii="Times New Roman" w:hAnsi="Times New Roman" w:cs="Times New Roman"/>
          <w:sz w:val="28"/>
          <w:szCs w:val="28"/>
        </w:rPr>
        <w:t>от 20.06.2012 г №10-4 признать утратившим силу.</w:t>
      </w:r>
    </w:p>
    <w:p w:rsidR="00705AF0" w:rsidRPr="00B43A64" w:rsidRDefault="00705AF0" w:rsidP="00B43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F0" w:rsidRDefault="00705AF0"/>
    <w:p w:rsidR="00EF3DF6" w:rsidRDefault="00EF3DF6"/>
    <w:p w:rsidR="00EF3DF6" w:rsidRPr="00980355" w:rsidRDefault="00EF3DF6" w:rsidP="00EF3DF6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55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EF3DF6" w:rsidRPr="00980355" w:rsidRDefault="00EF3DF6" w:rsidP="00EF3D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 xml:space="preserve">МО Домбаровский поссовет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0355">
        <w:rPr>
          <w:rFonts w:ascii="Times New Roman" w:hAnsi="Times New Roman" w:cs="Times New Roman"/>
          <w:sz w:val="28"/>
          <w:szCs w:val="28"/>
        </w:rPr>
        <w:t>В. А. Шуберт</w:t>
      </w:r>
    </w:p>
    <w:p w:rsidR="00EF3DF6" w:rsidRDefault="00EF3DF6"/>
    <w:p w:rsidR="008978D5" w:rsidRDefault="008978D5"/>
    <w:p w:rsidR="008978D5" w:rsidRDefault="008978D5"/>
    <w:p w:rsidR="008978D5" w:rsidRDefault="008978D5"/>
    <w:p w:rsidR="008978D5" w:rsidRDefault="008978D5"/>
    <w:p w:rsidR="008978D5" w:rsidRDefault="008978D5"/>
    <w:p w:rsidR="008978D5" w:rsidRDefault="008978D5"/>
    <w:p w:rsidR="008978D5" w:rsidRDefault="008978D5"/>
    <w:p w:rsidR="008978D5" w:rsidRDefault="008978D5"/>
    <w:p w:rsidR="008978D5" w:rsidRDefault="008978D5"/>
    <w:p w:rsidR="008978D5" w:rsidRDefault="008978D5"/>
    <w:bookmarkEnd w:id="0"/>
    <w:bookmarkEnd w:id="1"/>
    <w:bookmarkEnd w:id="2"/>
    <w:p w:rsidR="00EF3DF6" w:rsidRDefault="00EF3DF6"/>
    <w:sectPr w:rsidR="00EF3DF6" w:rsidSect="000C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F0"/>
    <w:rsid w:val="000C78EE"/>
    <w:rsid w:val="000F58DA"/>
    <w:rsid w:val="001240AB"/>
    <w:rsid w:val="001C4687"/>
    <w:rsid w:val="001E13D2"/>
    <w:rsid w:val="00232426"/>
    <w:rsid w:val="00412947"/>
    <w:rsid w:val="00455FB7"/>
    <w:rsid w:val="004772E2"/>
    <w:rsid w:val="00533368"/>
    <w:rsid w:val="00540ABC"/>
    <w:rsid w:val="005527C0"/>
    <w:rsid w:val="0059565B"/>
    <w:rsid w:val="005A3590"/>
    <w:rsid w:val="005D06A8"/>
    <w:rsid w:val="00630C19"/>
    <w:rsid w:val="006E55E0"/>
    <w:rsid w:val="00705AF0"/>
    <w:rsid w:val="007129B7"/>
    <w:rsid w:val="007E0BDF"/>
    <w:rsid w:val="007F7DE8"/>
    <w:rsid w:val="008978D5"/>
    <w:rsid w:val="0095469C"/>
    <w:rsid w:val="009A603D"/>
    <w:rsid w:val="00A070FA"/>
    <w:rsid w:val="00A322A8"/>
    <w:rsid w:val="00A40B85"/>
    <w:rsid w:val="00A85F6E"/>
    <w:rsid w:val="00B41FF9"/>
    <w:rsid w:val="00B43A64"/>
    <w:rsid w:val="00B526CE"/>
    <w:rsid w:val="00B67ACC"/>
    <w:rsid w:val="00BA447D"/>
    <w:rsid w:val="00BA7D7F"/>
    <w:rsid w:val="00C15562"/>
    <w:rsid w:val="00CA127C"/>
    <w:rsid w:val="00CF1A27"/>
    <w:rsid w:val="00CF65E6"/>
    <w:rsid w:val="00D02679"/>
    <w:rsid w:val="00DB2CCB"/>
    <w:rsid w:val="00EA01A0"/>
    <w:rsid w:val="00EF3DF6"/>
    <w:rsid w:val="00F15C45"/>
    <w:rsid w:val="00F232A1"/>
    <w:rsid w:val="00F51921"/>
    <w:rsid w:val="00FC390F"/>
    <w:rsid w:val="00FC3D5B"/>
    <w:rsid w:val="00F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EE"/>
  </w:style>
  <w:style w:type="paragraph" w:styleId="1">
    <w:name w:val="heading 1"/>
    <w:basedOn w:val="a"/>
    <w:next w:val="a"/>
    <w:link w:val="10"/>
    <w:uiPriority w:val="99"/>
    <w:qFormat/>
    <w:rsid w:val="007F7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41FF9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F7DE8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7F7D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F7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rsid w:val="007F7D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F7DE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41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C3B06DB102F26CC2477A3DA6A954ABB35C769D7093A20849DACBCDBC041629BC3082191DF70BA9B6EB11A6E7F9B88BC76D9BC125FB45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2019-10-24T11:48:00Z</cp:lastPrinted>
  <dcterms:created xsi:type="dcterms:W3CDTF">2018-12-26T06:02:00Z</dcterms:created>
  <dcterms:modified xsi:type="dcterms:W3CDTF">2019-12-27T07:23:00Z</dcterms:modified>
</cp:coreProperties>
</file>