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A9" w:rsidRPr="008318AD" w:rsidRDefault="009014A9"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bookmarkStart w:id="0" w:name="_Toc297298039"/>
      <w:bookmarkStart w:id="1" w:name="_Toc297298330"/>
      <w:bookmarkStart w:id="2" w:name="_Toc297298753"/>
      <w:bookmarkStart w:id="3" w:name="_Toc297298977"/>
      <w:r w:rsidRPr="008318AD">
        <w:rPr>
          <w:rFonts w:ascii="Times New Roman" w:hAnsi="Times New Roman"/>
          <w:b/>
          <w:bCs/>
          <w:i w:val="0"/>
          <w:color w:val="943634" w:themeColor="accent2" w:themeShade="BF"/>
          <w:sz w:val="22"/>
          <w:szCs w:val="22"/>
        </w:rPr>
        <w:t xml:space="preserve">Приложение к </w:t>
      </w:r>
      <w:r w:rsidR="00CB6E25">
        <w:rPr>
          <w:rFonts w:ascii="Times New Roman" w:hAnsi="Times New Roman"/>
          <w:b/>
          <w:bCs/>
          <w:i w:val="0"/>
          <w:color w:val="943634" w:themeColor="accent2" w:themeShade="BF"/>
          <w:sz w:val="22"/>
          <w:szCs w:val="22"/>
        </w:rPr>
        <w:t>постановлению</w:t>
      </w:r>
      <w:r w:rsidRPr="008318AD">
        <w:rPr>
          <w:rFonts w:ascii="Times New Roman" w:hAnsi="Times New Roman"/>
          <w:b/>
          <w:bCs/>
          <w:i w:val="0"/>
          <w:color w:val="943634" w:themeColor="accent2" w:themeShade="BF"/>
          <w:sz w:val="22"/>
          <w:szCs w:val="22"/>
        </w:rPr>
        <w:t xml:space="preserve"> </w:t>
      </w:r>
    </w:p>
    <w:p w:rsidR="009014A9" w:rsidRPr="008318AD" w:rsidRDefault="00CB6E25"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главы администрации</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муниципального образования</w:t>
      </w:r>
      <w:r w:rsidR="009014A9" w:rsidRPr="008318AD">
        <w:rPr>
          <w:rFonts w:ascii="Times New Roman" w:hAnsi="Times New Roman"/>
          <w:b/>
          <w:bCs/>
          <w:i w:val="0"/>
          <w:color w:val="943634" w:themeColor="accent2" w:themeShade="BF"/>
          <w:sz w:val="22"/>
          <w:szCs w:val="22"/>
        </w:rPr>
        <w:t xml:space="preserve">  </w:t>
      </w:r>
    </w:p>
    <w:p w:rsidR="000245F7" w:rsidRDefault="009014A9"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sidRPr="008318AD">
        <w:rPr>
          <w:rFonts w:ascii="Times New Roman" w:hAnsi="Times New Roman"/>
          <w:b/>
          <w:bCs/>
          <w:i w:val="0"/>
          <w:color w:val="943634" w:themeColor="accent2" w:themeShade="BF"/>
          <w:sz w:val="22"/>
          <w:szCs w:val="22"/>
        </w:rPr>
        <w:t>Домбаровский поссовет</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Домбаровского района</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Оренбургской области</w:t>
      </w:r>
    </w:p>
    <w:p w:rsidR="009014A9" w:rsidRPr="008318AD"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№26-п от 19.03.2025</w:t>
      </w:r>
      <w:r w:rsidR="009014A9" w:rsidRPr="008318AD">
        <w:rPr>
          <w:rFonts w:ascii="Times New Roman" w:hAnsi="Times New Roman"/>
          <w:b/>
          <w:bCs/>
          <w:i w:val="0"/>
          <w:color w:val="943634" w:themeColor="accent2" w:themeShade="BF"/>
          <w:sz w:val="22"/>
          <w:szCs w:val="22"/>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sz w:val="22"/>
          <w:szCs w:val="22"/>
        </w:rPr>
      </w:pPr>
      <w:r w:rsidRPr="008318AD">
        <w:rPr>
          <w:rFonts w:ascii="Times New Roman" w:hAnsi="Times New Roman"/>
          <w:b/>
          <w:bCs/>
          <w:i w:val="0"/>
          <w:color w:val="943634" w:themeColor="accent2" w:themeShade="BF"/>
          <w:sz w:val="22"/>
          <w:szCs w:val="22"/>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8318AD">
        <w:rPr>
          <w:rFonts w:ascii="Times New Roman" w:hAnsi="Times New Roman"/>
          <w:b/>
          <w:bCs/>
          <w:i w:val="0"/>
          <w:color w:val="943634" w:themeColor="accent2" w:themeShade="BF"/>
          <w:szCs w:val="28"/>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8318AD">
        <w:rPr>
          <w:rFonts w:ascii="Times New Roman" w:hAnsi="Times New Roman"/>
          <w:b/>
          <w:bCs/>
          <w:i w:val="0"/>
          <w:color w:val="943634" w:themeColor="accent2" w:themeShade="BF"/>
          <w:szCs w:val="28"/>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0245F7"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8318AD">
        <w:rPr>
          <w:rFonts w:ascii="Times New Roman" w:hAnsi="Times New Roman"/>
          <w:b/>
          <w:bCs/>
          <w:i w:val="0"/>
          <w:caps/>
          <w:color w:val="943634" w:themeColor="accent2" w:themeShade="BF"/>
          <w:szCs w:val="28"/>
        </w:rPr>
        <w:t>правила землепользования и застройки</w:t>
      </w:r>
    </w:p>
    <w:p w:rsidR="000245F7"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8318AD">
        <w:rPr>
          <w:rFonts w:ascii="Times New Roman" w:hAnsi="Times New Roman"/>
          <w:b/>
          <w:bCs/>
          <w:i w:val="0"/>
          <w:caps/>
          <w:color w:val="943634" w:themeColor="accent2" w:themeShade="BF"/>
          <w:szCs w:val="28"/>
        </w:rPr>
        <w:t xml:space="preserve">муниципального образования  </w:t>
      </w:r>
    </w:p>
    <w:p w:rsidR="00CC3EFB"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r w:rsidRPr="008318AD">
        <w:rPr>
          <w:rFonts w:ascii="Times New Roman" w:hAnsi="Times New Roman"/>
          <w:b/>
          <w:bCs/>
          <w:i w:val="0"/>
          <w:caps/>
          <w:color w:val="943634" w:themeColor="accent2" w:themeShade="BF"/>
          <w:szCs w:val="28"/>
        </w:rPr>
        <w:t>ДОМБАРОВСКИЙ ПОССОВЕТ</w:t>
      </w:r>
    </w:p>
    <w:p w:rsidR="00CC3EFB" w:rsidRPr="008318AD"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624ADA" w:rsidRPr="008318AD"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p>
    <w:p w:rsidR="00624ADA" w:rsidRPr="008318AD" w:rsidRDefault="009014A9"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624ADA" w:rsidRPr="008318AD">
        <w:rPr>
          <w:rFonts w:ascii="Times New Roman" w:hAnsi="Times New Roman"/>
          <w:b/>
          <w:bCs/>
          <w:i w:val="0"/>
          <w:color w:val="943634" w:themeColor="accent2" w:themeShade="BF"/>
          <w:sz w:val="24"/>
        </w:rPr>
        <w:t xml:space="preserve"> </w:t>
      </w:r>
      <w:r w:rsidR="00624ADA" w:rsidRPr="008318AD">
        <w:rPr>
          <w:rFonts w:ascii="Times New Roman" w:hAnsi="Times New Roman"/>
          <w:b/>
          <w:bCs/>
          <w:i w:val="0"/>
          <w:color w:val="943634" w:themeColor="accent2" w:themeShade="BF"/>
          <w:sz w:val="24"/>
          <w:lang w:val="en-US"/>
        </w:rPr>
        <w:t>I</w:t>
      </w:r>
      <w:r w:rsidR="00624ADA" w:rsidRPr="008318AD">
        <w:rPr>
          <w:rFonts w:ascii="Times New Roman" w:hAnsi="Times New Roman"/>
          <w:b/>
          <w:bCs/>
          <w:i w:val="0"/>
          <w:color w:val="943634" w:themeColor="accent2" w:themeShade="BF"/>
          <w:sz w:val="24"/>
        </w:rPr>
        <w:t xml:space="preserve">. </w:t>
      </w:r>
    </w:p>
    <w:p w:rsidR="00624ADA" w:rsidRPr="008318AD"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709"/>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ПОРЯДОК ПРИМЕНЕНИЯ ПРАВИЛ И ВНЕСЕНИЯ</w:t>
      </w:r>
    </w:p>
    <w:p w:rsidR="00624ADA" w:rsidRPr="008318AD"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 xml:space="preserve"> В НИХ ИЗМЕНЕНИЙ. </w:t>
      </w:r>
    </w:p>
    <w:p w:rsidR="00EB5D3A" w:rsidRPr="008318AD"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p>
    <w:p w:rsidR="00CC3EFB" w:rsidRPr="008318AD" w:rsidRDefault="009014A9"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CC3EFB" w:rsidRPr="008318AD">
        <w:rPr>
          <w:rFonts w:ascii="Times New Roman" w:hAnsi="Times New Roman"/>
          <w:b/>
          <w:bCs/>
          <w:i w:val="0"/>
          <w:color w:val="943634" w:themeColor="accent2" w:themeShade="BF"/>
          <w:sz w:val="24"/>
        </w:rPr>
        <w:t xml:space="preserve"> </w:t>
      </w:r>
      <w:r w:rsidR="00CC3EFB" w:rsidRPr="008318AD">
        <w:rPr>
          <w:rFonts w:ascii="Times New Roman" w:hAnsi="Times New Roman"/>
          <w:b/>
          <w:bCs/>
          <w:i w:val="0"/>
          <w:color w:val="943634" w:themeColor="accent2" w:themeShade="BF"/>
          <w:sz w:val="24"/>
          <w:lang w:val="en-US"/>
        </w:rPr>
        <w:t>II</w:t>
      </w:r>
      <w:r w:rsidR="00CC3EFB" w:rsidRPr="008318AD">
        <w:rPr>
          <w:rFonts w:ascii="Times New Roman" w:hAnsi="Times New Roman"/>
          <w:b/>
          <w:bCs/>
          <w:i w:val="0"/>
          <w:color w:val="943634" w:themeColor="accent2" w:themeShade="BF"/>
          <w:sz w:val="24"/>
        </w:rPr>
        <w:t xml:space="preserve">. </w:t>
      </w:r>
    </w:p>
    <w:p w:rsidR="00CC3EFB" w:rsidRPr="008318AD"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КАРТА</w:t>
      </w:r>
      <w:r w:rsidR="00CC3EFB" w:rsidRPr="008318AD">
        <w:rPr>
          <w:rFonts w:ascii="Times New Roman" w:hAnsi="Times New Roman"/>
          <w:b/>
          <w:bCs/>
          <w:i w:val="0"/>
          <w:color w:val="943634" w:themeColor="accent2" w:themeShade="BF"/>
          <w:sz w:val="24"/>
        </w:rPr>
        <w:t xml:space="preserve"> ГРАДОСТРОИТЕЛЬНОГО ЗОНИРОВАНИЯ. </w:t>
      </w:r>
    </w:p>
    <w:p w:rsidR="00CC3EFB" w:rsidRPr="008318AD"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КАРТА</w:t>
      </w:r>
      <w:r w:rsidR="00CC3EFB" w:rsidRPr="008318AD">
        <w:rPr>
          <w:rFonts w:ascii="Times New Roman" w:hAnsi="Times New Roman"/>
          <w:b/>
          <w:bCs/>
          <w:i w:val="0"/>
          <w:color w:val="943634" w:themeColor="accent2" w:themeShade="BF"/>
          <w:sz w:val="24"/>
        </w:rPr>
        <w:t xml:space="preserve"> ЗОН С ОСОБЫМИ УСЛОВИЯМИ </w:t>
      </w:r>
    </w:p>
    <w:p w:rsidR="00CC3EFB" w:rsidRPr="008318AD" w:rsidRDefault="00CC3EFB"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ИСПОЛЬЗОВАНИЯ ТЕРРИТОРИИ.</w:t>
      </w:r>
    </w:p>
    <w:p w:rsidR="00EB5D3A" w:rsidRPr="008318AD"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p>
    <w:p w:rsidR="00CC3EFB" w:rsidRPr="008318AD" w:rsidRDefault="009014A9"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CC3EFB" w:rsidRPr="008318AD">
        <w:rPr>
          <w:rFonts w:ascii="Times New Roman" w:hAnsi="Times New Roman"/>
          <w:b/>
          <w:bCs/>
          <w:i w:val="0"/>
          <w:color w:val="943634" w:themeColor="accent2" w:themeShade="BF"/>
          <w:sz w:val="24"/>
        </w:rPr>
        <w:t xml:space="preserve"> </w:t>
      </w:r>
      <w:r w:rsidR="00CC3EFB" w:rsidRPr="008318AD">
        <w:rPr>
          <w:rFonts w:ascii="Times New Roman" w:hAnsi="Times New Roman"/>
          <w:b/>
          <w:bCs/>
          <w:i w:val="0"/>
          <w:color w:val="943634" w:themeColor="accent2" w:themeShade="BF"/>
          <w:sz w:val="24"/>
          <w:lang w:val="en-US"/>
        </w:rPr>
        <w:t>III</w:t>
      </w:r>
      <w:r w:rsidR="00CC3EFB" w:rsidRPr="008318AD">
        <w:rPr>
          <w:rFonts w:ascii="Times New Roman" w:hAnsi="Times New Roman"/>
          <w:b/>
          <w:bCs/>
          <w:i w:val="0"/>
          <w:color w:val="943634" w:themeColor="accent2" w:themeShade="BF"/>
          <w:sz w:val="24"/>
        </w:rPr>
        <w:t>.</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 xml:space="preserve"> ГРАДОСТРОИТЕЛЬНЫЕ РЕГЛАМЕНТЫ</w:t>
      </w:r>
    </w:p>
    <w:p w:rsidR="00B40FE8" w:rsidRPr="008318AD" w:rsidRDefault="00B40FE8"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p>
    <w:p w:rsidR="00CC3EFB" w:rsidRPr="008318AD" w:rsidRDefault="00CC3EFB" w:rsidP="000245F7">
      <w:pPr>
        <w:pBdr>
          <w:top w:val="double" w:sz="4" w:space="1" w:color="C00000"/>
          <w:left w:val="double" w:sz="4" w:space="4" w:color="C00000"/>
          <w:bottom w:val="double" w:sz="4" w:space="1" w:color="C00000"/>
          <w:right w:val="double" w:sz="4" w:space="4" w:color="C00000"/>
        </w:pBdr>
        <w:shd w:val="clear" w:color="auto" w:fill="FFFFFF"/>
        <w:spacing w:line="240" w:lineRule="auto"/>
        <w:rPr>
          <w:rFonts w:ascii="Times New Roman" w:hAnsi="Times New Roman"/>
          <w:b/>
          <w:bCs/>
          <w:i w:val="0"/>
          <w:szCs w:val="28"/>
        </w:rPr>
      </w:pP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rPr>
          <w:rFonts w:ascii="Times New Roman" w:hAnsi="Times New Roman"/>
          <w:i w:val="0"/>
          <w:color w:val="000000"/>
          <w:sz w:val="24"/>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jc w:val="center"/>
        <w:rPr>
          <w:rFonts w:ascii="Times New Roman" w:hAnsi="Times New Roman"/>
          <w:i w:val="0"/>
          <w:color w:val="000000"/>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spacing w:line="240" w:lineRule="auto"/>
        <w:jc w:val="center"/>
        <w:rPr>
          <w:rFonts w:ascii="Times New Roman" w:hAnsi="Times New Roman"/>
          <w:i w:val="0"/>
          <w:color w:val="000000"/>
        </w:rPr>
      </w:pPr>
    </w:p>
    <w:p w:rsidR="00B40FE8" w:rsidRPr="008318AD"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Pr="008318AD" w:rsidRDefault="000245F7"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r w:rsidRPr="008318AD">
        <w:rPr>
          <w:rFonts w:ascii="Times New Roman" w:hAnsi="Times New Roman"/>
          <w:i w:val="0"/>
          <w:color w:val="943634" w:themeColor="accent2" w:themeShade="BF"/>
          <w:sz w:val="24"/>
        </w:rPr>
        <w:t>202</w:t>
      </w:r>
      <w:r>
        <w:rPr>
          <w:rFonts w:ascii="Times New Roman" w:hAnsi="Times New Roman"/>
          <w:i w:val="0"/>
          <w:color w:val="943634" w:themeColor="accent2" w:themeShade="BF"/>
          <w:sz w:val="24"/>
        </w:rPr>
        <w:t>5</w:t>
      </w:r>
      <w:r w:rsidRPr="008318AD">
        <w:rPr>
          <w:rFonts w:ascii="Times New Roman" w:hAnsi="Times New Roman"/>
          <w:i w:val="0"/>
          <w:color w:val="943634" w:themeColor="accent2" w:themeShade="BF"/>
          <w:sz w:val="24"/>
        </w:rPr>
        <w:t xml:space="preserve"> год</w:t>
      </w:r>
    </w:p>
    <w:p w:rsidR="00B40FE8" w:rsidRPr="008318AD" w:rsidRDefault="00B40FE8" w:rsidP="000245F7">
      <w:pPr>
        <w:pBdr>
          <w:top w:val="double" w:sz="4" w:space="1" w:color="C00000"/>
          <w:left w:val="double" w:sz="4" w:space="4" w:color="C00000"/>
          <w:bottom w:val="double" w:sz="4" w:space="1" w:color="C00000"/>
          <w:right w:val="double" w:sz="4" w:space="4" w:color="C00000"/>
        </w:pBd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bookmarkEnd w:id="0"/>
    <w:bookmarkEnd w:id="1"/>
    <w:bookmarkEnd w:id="2"/>
    <w:bookmarkEnd w:id="3"/>
    <w:p w:rsidR="00BD1F76" w:rsidRDefault="00BD1F76" w:rsidP="00BD1F76">
      <w:pPr>
        <w:shd w:val="clear" w:color="auto" w:fill="FFFFFF"/>
        <w:tabs>
          <w:tab w:val="left" w:pos="8174"/>
        </w:tabs>
        <w:spacing w:line="240" w:lineRule="auto"/>
        <w:ind w:left="426" w:right="0" w:firstLine="141"/>
        <w:jc w:val="center"/>
        <w:rPr>
          <w:rFonts w:ascii="Times New Roman" w:hAnsi="Times New Roman"/>
          <w:b/>
          <w:bCs/>
          <w:i w:val="0"/>
          <w:iCs/>
          <w:sz w:val="22"/>
          <w:szCs w:val="22"/>
        </w:rPr>
      </w:pPr>
      <w:r w:rsidRPr="008318AD">
        <w:rPr>
          <w:rFonts w:ascii="Times New Roman" w:hAnsi="Times New Roman"/>
          <w:b/>
          <w:bCs/>
          <w:i w:val="0"/>
          <w:iCs/>
          <w:sz w:val="22"/>
          <w:szCs w:val="22"/>
        </w:rPr>
        <w:lastRenderedPageBreak/>
        <w:t>СОДЕРЖАНИЕ</w:t>
      </w:r>
    </w:p>
    <w:p w:rsidR="0011060E" w:rsidRDefault="0011060E" w:rsidP="00BD1F76">
      <w:pPr>
        <w:shd w:val="clear" w:color="auto" w:fill="FFFFFF"/>
        <w:tabs>
          <w:tab w:val="left" w:pos="8174"/>
        </w:tabs>
        <w:spacing w:line="240" w:lineRule="auto"/>
        <w:ind w:left="426" w:right="0" w:firstLine="141"/>
        <w:jc w:val="center"/>
        <w:rPr>
          <w:rFonts w:ascii="Times New Roman" w:hAnsi="Times New Roman"/>
          <w:b/>
          <w:bCs/>
          <w:i w:val="0"/>
          <w:iCs/>
          <w:sz w:val="22"/>
          <w:szCs w:val="22"/>
        </w:rPr>
      </w:pP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sidRPr="00026CB8">
        <w:rPr>
          <w:rFonts w:ascii="Times New Roman" w:hAnsi="Times New Roman"/>
          <w:bCs/>
          <w:i w:val="0"/>
          <w:iCs/>
          <w:sz w:val="22"/>
          <w:szCs w:val="22"/>
        </w:rPr>
        <w:t>Введени</w:t>
      </w:r>
      <w:r>
        <w:rPr>
          <w:rFonts w:ascii="Times New Roman" w:hAnsi="Times New Roman"/>
          <w:bCs/>
          <w:i w:val="0"/>
          <w:iCs/>
          <w:sz w:val="22"/>
          <w:szCs w:val="22"/>
        </w:rPr>
        <w:t>е……………………………………………………………………………………………………</w:t>
      </w:r>
      <w:r w:rsidR="00E979E6">
        <w:rPr>
          <w:rFonts w:ascii="Times New Roman" w:hAnsi="Times New Roman"/>
          <w:bCs/>
          <w:i w:val="0"/>
          <w:iCs/>
          <w:sz w:val="22"/>
          <w:szCs w:val="22"/>
        </w:rPr>
        <w:t xml:space="preserve">……   </w:t>
      </w:r>
      <w:r>
        <w:rPr>
          <w:rFonts w:ascii="Times New Roman" w:hAnsi="Times New Roman"/>
          <w:bCs/>
          <w:i w:val="0"/>
          <w:iCs/>
          <w:sz w:val="22"/>
          <w:szCs w:val="22"/>
        </w:rPr>
        <w:t>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w:t>
      </w:r>
      <w:r>
        <w:rPr>
          <w:rFonts w:ascii="Times New Roman" w:hAnsi="Times New Roman"/>
          <w:bCs/>
          <w:i w:val="0"/>
          <w:iCs/>
          <w:sz w:val="22"/>
          <w:szCs w:val="22"/>
        </w:rPr>
        <w:t>. Порядок применения Правил и внесения в них изменений……………………………………</w:t>
      </w:r>
      <w:r w:rsidR="00E979E6">
        <w:rPr>
          <w:rFonts w:ascii="Times New Roman" w:hAnsi="Times New Roman"/>
          <w:bCs/>
          <w:i w:val="0"/>
          <w:iCs/>
          <w:sz w:val="22"/>
          <w:szCs w:val="22"/>
        </w:rPr>
        <w:t>……</w:t>
      </w:r>
      <w:r>
        <w:rPr>
          <w:rFonts w:ascii="Times New Roman" w:hAnsi="Times New Roman"/>
          <w:bCs/>
          <w:i w:val="0"/>
          <w:iCs/>
          <w:sz w:val="22"/>
          <w:szCs w:val="22"/>
        </w:rPr>
        <w:t>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1. Положение о регулировании землепользования и застройки органами местного самоуправления…………………………………………………………………………………………………</w:t>
      </w:r>
      <w:r w:rsidR="00E979E6">
        <w:rPr>
          <w:rFonts w:ascii="Times New Roman" w:hAnsi="Times New Roman"/>
          <w:bCs/>
          <w:i w:val="0"/>
          <w:iCs/>
          <w:sz w:val="22"/>
          <w:szCs w:val="22"/>
        </w:rPr>
        <w:t>…</w:t>
      </w:r>
      <w:r>
        <w:rPr>
          <w:rFonts w:ascii="Times New Roman" w:hAnsi="Times New Roman"/>
          <w:bCs/>
          <w:i w:val="0"/>
          <w:iCs/>
          <w:sz w:val="22"/>
          <w:szCs w:val="22"/>
        </w:rPr>
        <w:t>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Статья 1. Полномочия органов местного самоуправления в области землепользования и </w:t>
      </w:r>
      <w:r w:rsidR="00E979E6">
        <w:rPr>
          <w:rFonts w:ascii="Times New Roman" w:hAnsi="Times New Roman"/>
          <w:bCs/>
          <w:i w:val="0"/>
          <w:iCs/>
          <w:sz w:val="22"/>
          <w:szCs w:val="22"/>
        </w:rPr>
        <w:t>застройки………</w:t>
      </w:r>
      <w:r>
        <w:rPr>
          <w:rFonts w:ascii="Times New Roman" w:hAnsi="Times New Roman"/>
          <w:bCs/>
          <w:i w:val="0"/>
          <w:iCs/>
          <w:sz w:val="22"/>
          <w:szCs w:val="22"/>
        </w:rPr>
        <w:t>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 Комиссия по землепользованию и застройке муниципального образования Домбаровский поссовет…………………………………………………………………………………………………</w:t>
      </w:r>
      <w:r w:rsidR="00E979E6">
        <w:rPr>
          <w:rFonts w:ascii="Times New Roman" w:hAnsi="Times New Roman"/>
          <w:bCs/>
          <w:i w:val="0"/>
          <w:iCs/>
          <w:sz w:val="22"/>
          <w:szCs w:val="22"/>
        </w:rPr>
        <w:t>…………</w:t>
      </w:r>
      <w:r>
        <w:rPr>
          <w:rFonts w:ascii="Times New Roman" w:hAnsi="Times New Roman"/>
          <w:bCs/>
          <w:i w:val="0"/>
          <w:iCs/>
          <w:sz w:val="22"/>
          <w:szCs w:val="22"/>
        </w:rPr>
        <w:t>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2. Положения</w:t>
      </w:r>
      <w:r w:rsidR="00F57BF8">
        <w:rPr>
          <w:rFonts w:ascii="Times New Roman" w:hAnsi="Times New Roman"/>
          <w:bCs/>
          <w:i w:val="0"/>
          <w:iCs/>
          <w:sz w:val="22"/>
          <w:szCs w:val="22"/>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proofErr w:type="gramStart"/>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sidR="00F57BF8">
        <w:rPr>
          <w:rFonts w:ascii="Times New Roman" w:hAnsi="Times New Roman"/>
          <w:bCs/>
          <w:i w:val="0"/>
          <w:iCs/>
          <w:sz w:val="22"/>
          <w:szCs w:val="22"/>
        </w:rPr>
        <w:t>3</w:t>
      </w:r>
    </w:p>
    <w:p w:rsidR="00F57BF8" w:rsidRDefault="00F57BF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3. Порядок предоставления разрешения на условно-разрешенный вид использования земельного участка или объекта капитального строительства…………………………………………………………</w:t>
      </w:r>
      <w:r w:rsidR="00E979E6">
        <w:rPr>
          <w:rFonts w:ascii="Times New Roman" w:hAnsi="Times New Roman"/>
          <w:bCs/>
          <w:i w:val="0"/>
          <w:iCs/>
          <w:sz w:val="22"/>
          <w:szCs w:val="22"/>
        </w:rPr>
        <w:t>……</w:t>
      </w:r>
      <w:r>
        <w:rPr>
          <w:rFonts w:ascii="Times New Roman" w:hAnsi="Times New Roman"/>
          <w:bCs/>
          <w:i w:val="0"/>
          <w:iCs/>
          <w:sz w:val="22"/>
          <w:szCs w:val="22"/>
        </w:rPr>
        <w:t>4</w:t>
      </w:r>
    </w:p>
    <w:p w:rsidR="00F57BF8" w:rsidRDefault="00F57BF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4. Порядок предоставления</w:t>
      </w:r>
      <w:r w:rsidR="00CF6468">
        <w:rPr>
          <w:rFonts w:ascii="Times New Roman" w:hAnsi="Times New Roman"/>
          <w:bCs/>
          <w:i w:val="0"/>
          <w:iCs/>
          <w:sz w:val="22"/>
          <w:szCs w:val="22"/>
        </w:rPr>
        <w:t xml:space="preserve"> разрешения на отклонение от предельных параметров разрешённого строительства, реконструкции объектов капитального строительства…………………………………</w:t>
      </w:r>
      <w:proofErr w:type="gramStart"/>
      <w:r w:rsidR="00E979E6">
        <w:rPr>
          <w:rFonts w:ascii="Times New Roman" w:hAnsi="Times New Roman"/>
          <w:bCs/>
          <w:i w:val="0"/>
          <w:iCs/>
          <w:sz w:val="22"/>
          <w:szCs w:val="22"/>
        </w:rPr>
        <w:t>…….</w:t>
      </w:r>
      <w:proofErr w:type="gramEnd"/>
      <w:r w:rsidR="00CF6468">
        <w:rPr>
          <w:rFonts w:ascii="Times New Roman" w:hAnsi="Times New Roman"/>
          <w:bCs/>
          <w:i w:val="0"/>
          <w:iCs/>
          <w:sz w:val="22"/>
          <w:szCs w:val="22"/>
        </w:rPr>
        <w:t>.4</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3. Положения о подготовке документации по планировке территории органами местного самоуправления…………………………………………………………………………………………………</w:t>
      </w:r>
      <w:r w:rsidR="00E979E6">
        <w:rPr>
          <w:rFonts w:ascii="Times New Roman" w:hAnsi="Times New Roman"/>
          <w:bCs/>
          <w:i w:val="0"/>
          <w:iCs/>
          <w:sz w:val="22"/>
          <w:szCs w:val="22"/>
        </w:rPr>
        <w:t xml:space="preserve"> …</w:t>
      </w:r>
      <w:r>
        <w:rPr>
          <w:rFonts w:ascii="Times New Roman" w:hAnsi="Times New Roman"/>
          <w:bCs/>
          <w:i w:val="0"/>
          <w:iCs/>
          <w:sz w:val="22"/>
          <w:szCs w:val="22"/>
        </w:rPr>
        <w:t>5</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5 Общие положения о планировке территории муниципального образования Домбаровский поссовет………………………………………………………………………………………………………</w:t>
      </w:r>
      <w:proofErr w:type="gramStart"/>
      <w:r>
        <w:rPr>
          <w:rFonts w:ascii="Times New Roman" w:hAnsi="Times New Roman"/>
          <w:bCs/>
          <w:i w:val="0"/>
          <w:iCs/>
          <w:sz w:val="22"/>
          <w:szCs w:val="22"/>
        </w:rPr>
        <w:t>…</w:t>
      </w:r>
      <w:r w:rsidR="00E979E6">
        <w:rPr>
          <w:rFonts w:ascii="Times New Roman" w:hAnsi="Times New Roman"/>
          <w:bCs/>
          <w:i w:val="0"/>
          <w:iCs/>
          <w:sz w:val="22"/>
          <w:szCs w:val="22"/>
        </w:rPr>
        <w:t>….</w:t>
      </w:r>
      <w:proofErr w:type="gramEnd"/>
      <w:r>
        <w:rPr>
          <w:rFonts w:ascii="Times New Roman" w:hAnsi="Times New Roman"/>
          <w:bCs/>
          <w:i w:val="0"/>
          <w:iCs/>
          <w:sz w:val="22"/>
          <w:szCs w:val="22"/>
        </w:rPr>
        <w:t>5</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6 Подготовка документации по планировке территории муниципального образования Домбаровский поссовет ……………………………………………………………………………………</w:t>
      </w:r>
      <w:proofErr w:type="gramStart"/>
      <w:r>
        <w:rPr>
          <w:rFonts w:ascii="Times New Roman" w:hAnsi="Times New Roman"/>
          <w:bCs/>
          <w:i w:val="0"/>
          <w:iCs/>
          <w:sz w:val="22"/>
          <w:szCs w:val="22"/>
        </w:rPr>
        <w:t>…</w:t>
      </w:r>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Pr>
          <w:rFonts w:ascii="Times New Roman" w:hAnsi="Times New Roman"/>
          <w:bCs/>
          <w:i w:val="0"/>
          <w:iCs/>
          <w:sz w:val="22"/>
          <w:szCs w:val="22"/>
        </w:rPr>
        <w:t>6</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4. Положение о проведении публичных слушаний по вопросам землепользования и застройки</w:t>
      </w:r>
      <w:r w:rsidR="008E00DE">
        <w:rPr>
          <w:rFonts w:ascii="Times New Roman" w:hAnsi="Times New Roman"/>
          <w:bCs/>
          <w:i w:val="0"/>
          <w:iCs/>
          <w:sz w:val="22"/>
          <w:szCs w:val="22"/>
        </w:rPr>
        <w:t>…………………………………………………………………………………………………………</w:t>
      </w:r>
      <w:r w:rsidR="00E979E6">
        <w:rPr>
          <w:rFonts w:ascii="Times New Roman" w:hAnsi="Times New Roman"/>
          <w:bCs/>
          <w:i w:val="0"/>
          <w:iCs/>
          <w:sz w:val="22"/>
          <w:szCs w:val="22"/>
        </w:rPr>
        <w:t>...</w:t>
      </w:r>
      <w:r w:rsidR="008E00DE">
        <w:rPr>
          <w:rFonts w:ascii="Times New Roman" w:hAnsi="Times New Roman"/>
          <w:bCs/>
          <w:i w:val="0"/>
          <w:iCs/>
          <w:sz w:val="22"/>
          <w:szCs w:val="22"/>
        </w:rPr>
        <w:t>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7 Публичные слушания по вопросам землепользования и застройки на территории муниципального образования Домбаровский поссовет……………………………………………………</w:t>
      </w:r>
      <w:r w:rsidR="00E979E6">
        <w:rPr>
          <w:rFonts w:ascii="Times New Roman" w:hAnsi="Times New Roman"/>
          <w:bCs/>
          <w:i w:val="0"/>
          <w:iCs/>
          <w:sz w:val="22"/>
          <w:szCs w:val="22"/>
        </w:rPr>
        <w:t>……</w:t>
      </w:r>
      <w:r>
        <w:rPr>
          <w:rFonts w:ascii="Times New Roman" w:hAnsi="Times New Roman"/>
          <w:bCs/>
          <w:i w:val="0"/>
          <w:iCs/>
          <w:sz w:val="22"/>
          <w:szCs w:val="22"/>
        </w:rPr>
        <w:t>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8. Порядок реализации инвестиционных проектов на территории муниципального образования Домбаровский поссовет…………</w:t>
      </w:r>
      <w:r w:rsidR="00987D2F">
        <w:rPr>
          <w:rFonts w:ascii="Times New Roman" w:hAnsi="Times New Roman"/>
          <w:bCs/>
          <w:i w:val="0"/>
          <w:iCs/>
          <w:sz w:val="22"/>
          <w:szCs w:val="22"/>
        </w:rPr>
        <w:t>…………………………………………………………………………</w:t>
      </w:r>
      <w:proofErr w:type="gramStart"/>
      <w:r w:rsidR="00987D2F">
        <w:rPr>
          <w:rFonts w:ascii="Times New Roman" w:hAnsi="Times New Roman"/>
          <w:bCs/>
          <w:i w:val="0"/>
          <w:iCs/>
          <w:sz w:val="22"/>
          <w:szCs w:val="22"/>
        </w:rPr>
        <w:t>…</w:t>
      </w:r>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sidR="00987D2F">
        <w:rPr>
          <w:rFonts w:ascii="Times New Roman" w:hAnsi="Times New Roman"/>
          <w:bCs/>
          <w:i w:val="0"/>
          <w:iCs/>
          <w:sz w:val="22"/>
          <w:szCs w:val="22"/>
        </w:rPr>
        <w:t xml:space="preserve"> 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5. Положение о внесении изменений в Правила землепользования и застройки………………</w:t>
      </w:r>
      <w:proofErr w:type="gramStart"/>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Pr>
          <w:rFonts w:ascii="Times New Roman" w:hAnsi="Times New Roman"/>
          <w:bCs/>
          <w:i w:val="0"/>
          <w:iCs/>
          <w:sz w:val="22"/>
          <w:szCs w:val="22"/>
        </w:rPr>
        <w:t xml:space="preserve"> </w:t>
      </w:r>
      <w:r w:rsidR="00E979E6">
        <w:rPr>
          <w:rFonts w:ascii="Times New Roman" w:hAnsi="Times New Roman"/>
          <w:bCs/>
          <w:i w:val="0"/>
          <w:iCs/>
          <w:sz w:val="22"/>
          <w:szCs w:val="22"/>
        </w:rPr>
        <w:t>.</w:t>
      </w:r>
      <w:r>
        <w:rPr>
          <w:rFonts w:ascii="Times New Roman" w:hAnsi="Times New Roman"/>
          <w:bCs/>
          <w:i w:val="0"/>
          <w:iCs/>
          <w:sz w:val="22"/>
          <w:szCs w:val="22"/>
        </w:rPr>
        <w:t>9</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9. Порядок внесения изменений в Правила ………………………………………………………</w:t>
      </w:r>
      <w:r w:rsidR="00E979E6">
        <w:rPr>
          <w:rFonts w:ascii="Times New Roman" w:hAnsi="Times New Roman"/>
          <w:bCs/>
          <w:i w:val="0"/>
          <w:iCs/>
          <w:sz w:val="22"/>
          <w:szCs w:val="22"/>
        </w:rPr>
        <w:t>…….</w:t>
      </w:r>
      <w:r>
        <w:rPr>
          <w:rFonts w:ascii="Times New Roman" w:hAnsi="Times New Roman"/>
          <w:bCs/>
          <w:i w:val="0"/>
          <w:iCs/>
          <w:sz w:val="22"/>
          <w:szCs w:val="22"/>
        </w:rPr>
        <w:t xml:space="preserve"> 9</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6. Регулирование иных вопросов землепользования и застройки ………………………………</w:t>
      </w:r>
      <w:proofErr w:type="gramStart"/>
      <w:r w:rsidR="00E979E6">
        <w:rPr>
          <w:rFonts w:ascii="Times New Roman" w:hAnsi="Times New Roman"/>
          <w:bCs/>
          <w:i w:val="0"/>
          <w:iCs/>
          <w:sz w:val="22"/>
          <w:szCs w:val="22"/>
        </w:rPr>
        <w:t>…….</w:t>
      </w:r>
      <w:proofErr w:type="gramEnd"/>
      <w:r>
        <w:rPr>
          <w:rFonts w:ascii="Times New Roman" w:hAnsi="Times New Roman"/>
          <w:bCs/>
          <w:i w:val="0"/>
          <w:iCs/>
          <w:sz w:val="22"/>
          <w:szCs w:val="22"/>
        </w:rPr>
        <w:t>10</w:t>
      </w:r>
    </w:p>
    <w:p w:rsidR="008E00DE"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10. Ответственность за нарушение Правил………………………………………………………</w:t>
      </w:r>
      <w:proofErr w:type="gramStart"/>
      <w:r w:rsidR="00E979E6">
        <w:rPr>
          <w:rFonts w:ascii="Times New Roman" w:hAnsi="Times New Roman"/>
          <w:bCs/>
          <w:i w:val="0"/>
          <w:iCs/>
          <w:sz w:val="22"/>
          <w:szCs w:val="22"/>
        </w:rPr>
        <w:t>…….</w:t>
      </w:r>
      <w:proofErr w:type="gramEnd"/>
      <w:r>
        <w:rPr>
          <w:rFonts w:ascii="Times New Roman" w:hAnsi="Times New Roman"/>
          <w:bCs/>
          <w:i w:val="0"/>
          <w:iCs/>
          <w:sz w:val="22"/>
          <w:szCs w:val="22"/>
        </w:rPr>
        <w:t>1</w:t>
      </w:r>
      <w:r w:rsidR="00987D2F">
        <w:rPr>
          <w:rFonts w:ascii="Times New Roman" w:hAnsi="Times New Roman"/>
          <w:bCs/>
          <w:i w:val="0"/>
          <w:iCs/>
          <w:sz w:val="22"/>
          <w:szCs w:val="22"/>
        </w:rPr>
        <w:t>0</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II</w:t>
      </w:r>
      <w:r>
        <w:rPr>
          <w:rFonts w:ascii="Times New Roman" w:hAnsi="Times New Roman"/>
          <w:bCs/>
          <w:i w:val="0"/>
          <w:iCs/>
          <w:sz w:val="22"/>
          <w:szCs w:val="22"/>
        </w:rPr>
        <w:t>. Карта градостроительного зонирования. Карта зон с особыми условиями использования территорий …………………………………………………………………………………………………</w:t>
      </w:r>
      <w:proofErr w:type="gramStart"/>
      <w:r>
        <w:rPr>
          <w:rFonts w:ascii="Times New Roman" w:hAnsi="Times New Roman"/>
          <w:bCs/>
          <w:i w:val="0"/>
          <w:iCs/>
          <w:sz w:val="22"/>
          <w:szCs w:val="22"/>
        </w:rPr>
        <w:t>…</w:t>
      </w:r>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Pr>
          <w:rFonts w:ascii="Times New Roman" w:hAnsi="Times New Roman"/>
          <w:bCs/>
          <w:i w:val="0"/>
          <w:iCs/>
          <w:sz w:val="22"/>
          <w:szCs w:val="22"/>
        </w:rPr>
        <w:t>11</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11. Карта градостроительного зонирования (Приложение №</w:t>
      </w:r>
      <w:proofErr w:type="gramStart"/>
      <w:r>
        <w:rPr>
          <w:rFonts w:ascii="Times New Roman" w:hAnsi="Times New Roman"/>
          <w:bCs/>
          <w:i w:val="0"/>
          <w:iCs/>
          <w:sz w:val="22"/>
          <w:szCs w:val="22"/>
        </w:rPr>
        <w:t>1)</w:t>
      </w:r>
      <w:bookmarkStart w:id="4" w:name="_GoBack"/>
      <w:bookmarkEnd w:id="4"/>
      <w:r>
        <w:rPr>
          <w:rFonts w:ascii="Times New Roman" w:hAnsi="Times New Roman"/>
          <w:bCs/>
          <w:i w:val="0"/>
          <w:iCs/>
          <w:sz w:val="22"/>
          <w:szCs w:val="22"/>
        </w:rPr>
        <w:t>…</w:t>
      </w:r>
      <w:proofErr w:type="gramEnd"/>
      <w:r>
        <w:rPr>
          <w:rFonts w:ascii="Times New Roman" w:hAnsi="Times New Roman"/>
          <w:bCs/>
          <w:i w:val="0"/>
          <w:iCs/>
          <w:sz w:val="22"/>
          <w:szCs w:val="22"/>
        </w:rPr>
        <w:t>………………………………</w:t>
      </w:r>
      <w:r w:rsidR="00E979E6">
        <w:rPr>
          <w:rFonts w:ascii="Times New Roman" w:hAnsi="Times New Roman"/>
          <w:bCs/>
          <w:i w:val="0"/>
          <w:iCs/>
          <w:sz w:val="22"/>
          <w:szCs w:val="22"/>
        </w:rPr>
        <w:t>……</w:t>
      </w:r>
      <w:r>
        <w:rPr>
          <w:rFonts w:ascii="Times New Roman" w:hAnsi="Times New Roman"/>
          <w:bCs/>
          <w:i w:val="0"/>
          <w:iCs/>
          <w:sz w:val="22"/>
          <w:szCs w:val="22"/>
        </w:rPr>
        <w:t>1</w:t>
      </w:r>
      <w:r w:rsidR="00987D2F">
        <w:rPr>
          <w:rFonts w:ascii="Times New Roman" w:hAnsi="Times New Roman"/>
          <w:bCs/>
          <w:i w:val="0"/>
          <w:iCs/>
          <w:sz w:val="22"/>
          <w:szCs w:val="22"/>
        </w:rPr>
        <w:t>1</w:t>
      </w:r>
    </w:p>
    <w:p w:rsidR="00987D2F" w:rsidRPr="00987D2F" w:rsidRDefault="00987D2F"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III</w:t>
      </w:r>
      <w:r>
        <w:rPr>
          <w:rFonts w:ascii="Times New Roman" w:hAnsi="Times New Roman"/>
          <w:bCs/>
          <w:i w:val="0"/>
          <w:iCs/>
          <w:sz w:val="22"/>
          <w:szCs w:val="22"/>
        </w:rPr>
        <w:t>. Градостроительные регламенты …………………………………………………………………</w:t>
      </w:r>
      <w:r w:rsidR="00E979E6">
        <w:rPr>
          <w:rFonts w:ascii="Times New Roman" w:hAnsi="Times New Roman"/>
          <w:bCs/>
          <w:i w:val="0"/>
          <w:iCs/>
          <w:sz w:val="22"/>
          <w:szCs w:val="22"/>
        </w:rPr>
        <w:t>…</w:t>
      </w:r>
      <w:r>
        <w:rPr>
          <w:rFonts w:ascii="Times New Roman" w:hAnsi="Times New Roman"/>
          <w:bCs/>
          <w:i w:val="0"/>
          <w:iCs/>
          <w:sz w:val="22"/>
          <w:szCs w:val="22"/>
        </w:rPr>
        <w:t>11</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7. Установление территориальных зон и применение градостроительных регламентов ……</w:t>
      </w:r>
      <w:r w:rsidR="00E979E6">
        <w:rPr>
          <w:rFonts w:ascii="Times New Roman" w:hAnsi="Times New Roman"/>
          <w:bCs/>
          <w:i w:val="0"/>
          <w:iCs/>
          <w:sz w:val="22"/>
          <w:szCs w:val="22"/>
        </w:rPr>
        <w:t>…</w:t>
      </w:r>
      <w:proofErr w:type="gramStart"/>
      <w:r w:rsidR="00E979E6">
        <w:rPr>
          <w:rFonts w:ascii="Times New Roman" w:hAnsi="Times New Roman"/>
          <w:bCs/>
          <w:i w:val="0"/>
          <w:iCs/>
          <w:sz w:val="22"/>
          <w:szCs w:val="22"/>
        </w:rPr>
        <w:t>…...</w:t>
      </w:r>
      <w:r w:rsidR="004F384A">
        <w:rPr>
          <w:rFonts w:ascii="Times New Roman" w:hAnsi="Times New Roman"/>
          <w:bCs/>
          <w:i w:val="0"/>
          <w:iCs/>
          <w:sz w:val="22"/>
          <w:szCs w:val="22"/>
        </w:rPr>
        <w:t>.</w:t>
      </w:r>
      <w:proofErr w:type="gramEnd"/>
      <w:r w:rsidR="004F384A">
        <w:rPr>
          <w:rFonts w:ascii="Times New Roman" w:hAnsi="Times New Roman"/>
          <w:bCs/>
          <w:i w:val="0"/>
          <w:iCs/>
          <w:sz w:val="22"/>
          <w:szCs w:val="22"/>
        </w:rPr>
        <w:t>11</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12. Порядок установления территориальных зон ………………………………………………...</w:t>
      </w:r>
      <w:r w:rsidR="00E979E6">
        <w:rPr>
          <w:rFonts w:ascii="Times New Roman" w:hAnsi="Times New Roman"/>
          <w:bCs/>
          <w:i w:val="0"/>
          <w:iCs/>
          <w:sz w:val="22"/>
          <w:szCs w:val="22"/>
        </w:rPr>
        <w:t>.......</w:t>
      </w:r>
      <w:r>
        <w:rPr>
          <w:rFonts w:ascii="Times New Roman" w:hAnsi="Times New Roman"/>
          <w:bCs/>
          <w:i w:val="0"/>
          <w:iCs/>
          <w:sz w:val="22"/>
          <w:szCs w:val="22"/>
        </w:rPr>
        <w:t>12</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13. Виды и состав территориальных зон, выделенных на карте градостроительного зонирования...............................................................................................................................................</w:t>
      </w:r>
      <w:r w:rsidR="00E979E6">
        <w:rPr>
          <w:rFonts w:ascii="Times New Roman" w:hAnsi="Times New Roman"/>
          <w:bCs/>
          <w:i w:val="0"/>
          <w:iCs/>
          <w:sz w:val="22"/>
          <w:szCs w:val="22"/>
        </w:rPr>
        <w:t>..............</w:t>
      </w:r>
      <w:r>
        <w:rPr>
          <w:rFonts w:ascii="Times New Roman" w:hAnsi="Times New Roman"/>
          <w:bCs/>
          <w:i w:val="0"/>
          <w:iCs/>
          <w:sz w:val="22"/>
          <w:szCs w:val="22"/>
        </w:rPr>
        <w:t>12</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14. Градостроительный регламент ………………………………………………………………</w:t>
      </w:r>
      <w:proofErr w:type="gramStart"/>
      <w:r>
        <w:rPr>
          <w:rFonts w:ascii="Times New Roman" w:hAnsi="Times New Roman"/>
          <w:bCs/>
          <w:i w:val="0"/>
          <w:iCs/>
          <w:sz w:val="22"/>
          <w:szCs w:val="22"/>
        </w:rPr>
        <w:t>…</w:t>
      </w:r>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Pr>
          <w:rFonts w:ascii="Times New Roman" w:hAnsi="Times New Roman"/>
          <w:bCs/>
          <w:i w:val="0"/>
          <w:iCs/>
          <w:sz w:val="22"/>
          <w:szCs w:val="22"/>
        </w:rPr>
        <w:t>14</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15. Виды разрешенного использования земельных участков и объектов капитального строительства………………………………………………………………………………………………</w:t>
      </w:r>
      <w:proofErr w:type="gramStart"/>
      <w:r>
        <w:rPr>
          <w:rFonts w:ascii="Times New Roman" w:hAnsi="Times New Roman"/>
          <w:bCs/>
          <w:i w:val="0"/>
          <w:iCs/>
          <w:sz w:val="22"/>
          <w:szCs w:val="22"/>
        </w:rPr>
        <w:t>…</w:t>
      </w:r>
      <w:r w:rsidR="00E979E6">
        <w:rPr>
          <w:rFonts w:ascii="Times New Roman" w:hAnsi="Times New Roman"/>
          <w:bCs/>
          <w:i w:val="0"/>
          <w:iCs/>
          <w:sz w:val="22"/>
          <w:szCs w:val="22"/>
        </w:rPr>
        <w:t>….</w:t>
      </w:r>
      <w:proofErr w:type="gramEnd"/>
      <w:r w:rsidR="00E979E6">
        <w:rPr>
          <w:rFonts w:ascii="Times New Roman" w:hAnsi="Times New Roman"/>
          <w:bCs/>
          <w:i w:val="0"/>
          <w:iCs/>
          <w:sz w:val="22"/>
          <w:szCs w:val="22"/>
        </w:rPr>
        <w:t>.</w:t>
      </w:r>
      <w:r>
        <w:rPr>
          <w:rFonts w:ascii="Times New Roman" w:hAnsi="Times New Roman"/>
          <w:bCs/>
          <w:i w:val="0"/>
          <w:iCs/>
          <w:sz w:val="22"/>
          <w:szCs w:val="22"/>
        </w:rPr>
        <w:t>15</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16. Зоны с особыми условиями использования территорий ……………………………………</w:t>
      </w:r>
      <w:proofErr w:type="gramStart"/>
      <w:r w:rsidR="00E979E6">
        <w:rPr>
          <w:rFonts w:ascii="Times New Roman" w:hAnsi="Times New Roman"/>
          <w:bCs/>
          <w:i w:val="0"/>
          <w:iCs/>
          <w:sz w:val="22"/>
          <w:szCs w:val="22"/>
        </w:rPr>
        <w:t>…….</w:t>
      </w:r>
      <w:proofErr w:type="gramEnd"/>
      <w:r>
        <w:rPr>
          <w:rFonts w:ascii="Times New Roman" w:hAnsi="Times New Roman"/>
          <w:bCs/>
          <w:i w:val="0"/>
          <w:iCs/>
          <w:sz w:val="22"/>
          <w:szCs w:val="22"/>
        </w:rPr>
        <w:t>16</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8. Градостроительные регламенты …………………………………………………………………</w:t>
      </w:r>
      <w:r w:rsidR="00E979E6">
        <w:rPr>
          <w:rFonts w:ascii="Times New Roman" w:hAnsi="Times New Roman"/>
          <w:bCs/>
          <w:i w:val="0"/>
          <w:iCs/>
          <w:sz w:val="22"/>
          <w:szCs w:val="22"/>
        </w:rPr>
        <w:t>……</w:t>
      </w:r>
      <w:r>
        <w:rPr>
          <w:rFonts w:ascii="Times New Roman" w:hAnsi="Times New Roman"/>
          <w:bCs/>
          <w:i w:val="0"/>
          <w:iCs/>
          <w:sz w:val="22"/>
          <w:szCs w:val="22"/>
        </w:rPr>
        <w:t>22</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17. Градостроительные регламенты. Жилые зоны………………………………………………</w:t>
      </w:r>
      <w:proofErr w:type="gramStart"/>
      <w:r w:rsidR="00AC3525">
        <w:rPr>
          <w:rFonts w:ascii="Times New Roman" w:hAnsi="Times New Roman"/>
          <w:bCs/>
          <w:i w:val="0"/>
          <w:iCs/>
          <w:sz w:val="22"/>
          <w:szCs w:val="22"/>
        </w:rPr>
        <w:t>……</w:t>
      </w:r>
      <w:r>
        <w:rPr>
          <w:rFonts w:ascii="Times New Roman" w:hAnsi="Times New Roman"/>
          <w:bCs/>
          <w:i w:val="0"/>
          <w:iCs/>
          <w:sz w:val="22"/>
          <w:szCs w:val="22"/>
        </w:rPr>
        <w:t>.</w:t>
      </w:r>
      <w:proofErr w:type="gramEnd"/>
      <w:r>
        <w:rPr>
          <w:rFonts w:ascii="Times New Roman" w:hAnsi="Times New Roman"/>
          <w:bCs/>
          <w:i w:val="0"/>
          <w:iCs/>
          <w:sz w:val="22"/>
          <w:szCs w:val="22"/>
        </w:rPr>
        <w:t>.23</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18.</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Общественно-деловые зоны……………………………</w:t>
      </w:r>
      <w:r w:rsidR="00AC3525">
        <w:rPr>
          <w:rFonts w:ascii="Times New Roman" w:hAnsi="Times New Roman"/>
          <w:bCs/>
          <w:i w:val="0"/>
          <w:iCs/>
          <w:sz w:val="22"/>
          <w:szCs w:val="22"/>
        </w:rPr>
        <w:t>……...</w:t>
      </w:r>
      <w:r>
        <w:rPr>
          <w:rFonts w:ascii="Times New Roman" w:hAnsi="Times New Roman"/>
          <w:bCs/>
          <w:i w:val="0"/>
          <w:iCs/>
          <w:sz w:val="22"/>
          <w:szCs w:val="22"/>
        </w:rPr>
        <w:t>5</w:t>
      </w:r>
      <w:r w:rsidR="004F384A">
        <w:rPr>
          <w:rFonts w:ascii="Times New Roman" w:hAnsi="Times New Roman"/>
          <w:bCs/>
          <w:i w:val="0"/>
          <w:iCs/>
          <w:sz w:val="22"/>
          <w:szCs w:val="22"/>
        </w:rPr>
        <w:t>7</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19. Градостроительные регламенты. Зона инженерной инфраструктуры……………………</w:t>
      </w:r>
      <w:r w:rsidR="00AC3525">
        <w:rPr>
          <w:rFonts w:ascii="Times New Roman" w:hAnsi="Times New Roman"/>
          <w:bCs/>
          <w:i w:val="0"/>
          <w:iCs/>
          <w:sz w:val="22"/>
          <w:szCs w:val="22"/>
        </w:rPr>
        <w:t>………</w:t>
      </w:r>
      <w:r>
        <w:rPr>
          <w:rFonts w:ascii="Times New Roman" w:hAnsi="Times New Roman"/>
          <w:bCs/>
          <w:i w:val="0"/>
          <w:iCs/>
          <w:sz w:val="22"/>
          <w:szCs w:val="22"/>
        </w:rPr>
        <w:t>8</w:t>
      </w:r>
      <w:r w:rsidR="004F384A">
        <w:rPr>
          <w:rFonts w:ascii="Times New Roman" w:hAnsi="Times New Roman"/>
          <w:bCs/>
          <w:i w:val="0"/>
          <w:iCs/>
          <w:sz w:val="22"/>
          <w:szCs w:val="22"/>
        </w:rPr>
        <w:t>4</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20. Градостроительные регламенты. Зона транспортной инфраструктуры…………………</w:t>
      </w:r>
      <w:r w:rsidR="00AC3525">
        <w:rPr>
          <w:rFonts w:ascii="Times New Roman" w:hAnsi="Times New Roman"/>
          <w:bCs/>
          <w:i w:val="0"/>
          <w:iCs/>
          <w:sz w:val="22"/>
          <w:szCs w:val="22"/>
        </w:rPr>
        <w:t>………</w:t>
      </w:r>
      <w:r w:rsidR="00987D2F">
        <w:rPr>
          <w:rFonts w:ascii="Times New Roman" w:hAnsi="Times New Roman"/>
          <w:bCs/>
          <w:i w:val="0"/>
          <w:iCs/>
          <w:sz w:val="22"/>
          <w:szCs w:val="22"/>
        </w:rPr>
        <w:t xml:space="preserve"> </w:t>
      </w:r>
      <w:r>
        <w:rPr>
          <w:rFonts w:ascii="Times New Roman" w:hAnsi="Times New Roman"/>
          <w:bCs/>
          <w:i w:val="0"/>
          <w:iCs/>
          <w:sz w:val="22"/>
          <w:szCs w:val="22"/>
        </w:rPr>
        <w:t>8</w:t>
      </w:r>
      <w:r w:rsidR="004F384A">
        <w:rPr>
          <w:rFonts w:ascii="Times New Roman" w:hAnsi="Times New Roman"/>
          <w:bCs/>
          <w:i w:val="0"/>
          <w:iCs/>
          <w:sz w:val="22"/>
          <w:szCs w:val="22"/>
        </w:rPr>
        <w:t>8</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21.</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Производственные зоны…………………………………</w:t>
      </w:r>
      <w:proofErr w:type="gramStart"/>
      <w:r w:rsidR="00AC3525">
        <w:rPr>
          <w:rFonts w:ascii="Times New Roman" w:hAnsi="Times New Roman"/>
          <w:bCs/>
          <w:i w:val="0"/>
          <w:iCs/>
          <w:sz w:val="22"/>
          <w:szCs w:val="22"/>
        </w:rPr>
        <w:t>…….</w:t>
      </w:r>
      <w:proofErr w:type="gramEnd"/>
      <w:r>
        <w:rPr>
          <w:rFonts w:ascii="Times New Roman" w:hAnsi="Times New Roman"/>
          <w:bCs/>
          <w:i w:val="0"/>
          <w:iCs/>
          <w:sz w:val="22"/>
          <w:szCs w:val="22"/>
        </w:rPr>
        <w:t>9</w:t>
      </w:r>
      <w:r w:rsidR="004F384A">
        <w:rPr>
          <w:rFonts w:ascii="Times New Roman" w:hAnsi="Times New Roman"/>
          <w:bCs/>
          <w:i w:val="0"/>
          <w:iCs/>
          <w:sz w:val="22"/>
          <w:szCs w:val="22"/>
        </w:rPr>
        <w:t>5</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22. Градостроительные регламенты. Коммунально-складская зона…………………………</w:t>
      </w:r>
      <w:r w:rsidR="00AC3525">
        <w:rPr>
          <w:rFonts w:ascii="Times New Roman" w:hAnsi="Times New Roman"/>
          <w:bCs/>
          <w:i w:val="0"/>
          <w:iCs/>
          <w:sz w:val="22"/>
          <w:szCs w:val="22"/>
        </w:rPr>
        <w:t>……...</w:t>
      </w:r>
      <w:r>
        <w:rPr>
          <w:rFonts w:ascii="Times New Roman" w:hAnsi="Times New Roman"/>
          <w:bCs/>
          <w:i w:val="0"/>
          <w:iCs/>
          <w:sz w:val="22"/>
          <w:szCs w:val="22"/>
        </w:rPr>
        <w:t>10</w:t>
      </w:r>
      <w:r w:rsidR="004F384A">
        <w:rPr>
          <w:rFonts w:ascii="Times New Roman" w:hAnsi="Times New Roman"/>
          <w:bCs/>
          <w:i w:val="0"/>
          <w:iCs/>
          <w:sz w:val="22"/>
          <w:szCs w:val="22"/>
        </w:rPr>
        <w:t>4</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23.</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Зоны сельскохозяйственного использования………...</w:t>
      </w:r>
      <w:r w:rsidR="00AC3525">
        <w:rPr>
          <w:rFonts w:ascii="Times New Roman" w:hAnsi="Times New Roman"/>
          <w:bCs/>
          <w:i w:val="0"/>
          <w:iCs/>
          <w:sz w:val="22"/>
          <w:szCs w:val="22"/>
        </w:rPr>
        <w:t>..........</w:t>
      </w:r>
      <w:r>
        <w:rPr>
          <w:rFonts w:ascii="Times New Roman" w:hAnsi="Times New Roman"/>
          <w:bCs/>
          <w:i w:val="0"/>
          <w:iCs/>
          <w:sz w:val="22"/>
          <w:szCs w:val="22"/>
        </w:rPr>
        <w:t>10</w:t>
      </w:r>
      <w:r w:rsidR="004F384A">
        <w:rPr>
          <w:rFonts w:ascii="Times New Roman" w:hAnsi="Times New Roman"/>
          <w:bCs/>
          <w:i w:val="0"/>
          <w:iCs/>
          <w:sz w:val="22"/>
          <w:szCs w:val="22"/>
        </w:rPr>
        <w:t>5</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24. Градостроительные регламенты. Рекреационные зоны……………………………………</w:t>
      </w:r>
      <w:proofErr w:type="gramStart"/>
      <w:r w:rsidR="00AC3525">
        <w:rPr>
          <w:rFonts w:ascii="Times New Roman" w:hAnsi="Times New Roman"/>
          <w:bCs/>
          <w:i w:val="0"/>
          <w:iCs/>
          <w:sz w:val="22"/>
          <w:szCs w:val="22"/>
        </w:rPr>
        <w:t>…….</w:t>
      </w:r>
      <w:proofErr w:type="gramEnd"/>
      <w:r>
        <w:rPr>
          <w:rFonts w:ascii="Times New Roman" w:hAnsi="Times New Roman"/>
          <w:bCs/>
          <w:i w:val="0"/>
          <w:iCs/>
          <w:sz w:val="22"/>
          <w:szCs w:val="22"/>
        </w:rPr>
        <w:t>11</w:t>
      </w:r>
      <w:r w:rsidR="00447A97">
        <w:rPr>
          <w:rFonts w:ascii="Times New Roman" w:hAnsi="Times New Roman"/>
          <w:bCs/>
          <w:i w:val="0"/>
          <w:iCs/>
          <w:sz w:val="22"/>
          <w:szCs w:val="22"/>
        </w:rPr>
        <w:t>2</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25.</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Зоны специального назначения ………………………</w:t>
      </w:r>
      <w:proofErr w:type="gramStart"/>
      <w:r w:rsidR="00AC3525">
        <w:rPr>
          <w:rFonts w:ascii="Times New Roman" w:hAnsi="Times New Roman"/>
          <w:bCs/>
          <w:i w:val="0"/>
          <w:iCs/>
          <w:sz w:val="22"/>
          <w:szCs w:val="22"/>
        </w:rPr>
        <w:t>…….</w:t>
      </w:r>
      <w:proofErr w:type="gramEnd"/>
      <w:r w:rsidR="00AC3525">
        <w:rPr>
          <w:rFonts w:ascii="Times New Roman" w:hAnsi="Times New Roman"/>
          <w:bCs/>
          <w:i w:val="0"/>
          <w:iCs/>
          <w:sz w:val="22"/>
          <w:szCs w:val="22"/>
        </w:rPr>
        <w:t>.</w:t>
      </w:r>
      <w:r>
        <w:rPr>
          <w:rFonts w:ascii="Times New Roman" w:hAnsi="Times New Roman"/>
          <w:bCs/>
          <w:i w:val="0"/>
          <w:iCs/>
          <w:sz w:val="22"/>
          <w:szCs w:val="22"/>
        </w:rPr>
        <w:t>11</w:t>
      </w:r>
      <w:r w:rsidR="00987D2F">
        <w:rPr>
          <w:rFonts w:ascii="Times New Roman" w:hAnsi="Times New Roman"/>
          <w:bCs/>
          <w:i w:val="0"/>
          <w:iCs/>
          <w:sz w:val="22"/>
          <w:szCs w:val="22"/>
        </w:rPr>
        <w:t>7</w:t>
      </w:r>
      <w:r>
        <w:rPr>
          <w:rFonts w:ascii="Times New Roman" w:hAnsi="Times New Roman"/>
          <w:bCs/>
          <w:i w:val="0"/>
          <w:iCs/>
          <w:sz w:val="22"/>
          <w:szCs w:val="22"/>
        </w:rPr>
        <w:t xml:space="preserve">  </w:t>
      </w:r>
    </w:p>
    <w:p w:rsidR="00CF6468" w:rsidRPr="00026CB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 </w:t>
      </w:r>
    </w:p>
    <w:p w:rsidR="00026CB8" w:rsidRP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p>
    <w:p w:rsidR="00BD1F76" w:rsidRPr="008318AD" w:rsidRDefault="00BD1F76" w:rsidP="00EF151B">
      <w:pPr>
        <w:ind w:left="1135" w:firstLine="0"/>
        <w:rPr>
          <w:rFonts w:ascii="Times New Roman" w:eastAsia="GOST Type AU" w:hAnsi="Times New Roman"/>
          <w:i w:val="0"/>
          <w:iCs/>
          <w:sz w:val="22"/>
          <w:szCs w:val="22"/>
          <w:lang w:eastAsia="ar-SA"/>
        </w:rPr>
      </w:pPr>
    </w:p>
    <w:p w:rsidR="00B0118C" w:rsidRDefault="00B0118C">
      <w:pPr>
        <w:spacing w:line="240" w:lineRule="auto"/>
        <w:ind w:left="0" w:right="0" w:firstLine="0"/>
        <w:rPr>
          <w:rFonts w:ascii="Times New Roman" w:eastAsia="Calibri" w:hAnsi="Times New Roman"/>
          <w:b/>
          <w:i w:val="0"/>
          <w:sz w:val="24"/>
        </w:rPr>
      </w:pPr>
      <w:bookmarkStart w:id="5" w:name="_Toc190964126"/>
      <w:r>
        <w:rPr>
          <w:rFonts w:ascii="Times New Roman" w:eastAsia="Calibri" w:hAnsi="Times New Roman"/>
          <w:b/>
          <w:i w:val="0"/>
          <w:sz w:val="24"/>
        </w:rPr>
        <w:br w:type="page"/>
      </w:r>
    </w:p>
    <w:p w:rsidR="00B10995" w:rsidRPr="008318AD" w:rsidRDefault="00250E5A" w:rsidP="00BD1F76">
      <w:pPr>
        <w:spacing w:line="240" w:lineRule="auto"/>
        <w:ind w:left="0" w:right="0" w:firstLine="0"/>
        <w:jc w:val="center"/>
        <w:outlineLvl w:val="0"/>
        <w:rPr>
          <w:rFonts w:ascii="Times New Roman" w:eastAsia="Calibri" w:hAnsi="Times New Roman"/>
          <w:b/>
          <w:i w:val="0"/>
          <w:sz w:val="24"/>
        </w:rPr>
      </w:pPr>
      <w:r w:rsidRPr="008318AD">
        <w:rPr>
          <w:rFonts w:ascii="Times New Roman" w:eastAsia="Calibri" w:hAnsi="Times New Roman"/>
          <w:b/>
          <w:i w:val="0"/>
          <w:sz w:val="24"/>
        </w:rPr>
        <w:lastRenderedPageBreak/>
        <w:t>Введение</w:t>
      </w:r>
      <w:bookmarkEnd w:id="5"/>
    </w:p>
    <w:p w:rsidR="00B10995" w:rsidRPr="008318AD" w:rsidRDefault="00B10995" w:rsidP="00B10995">
      <w:pPr>
        <w:spacing w:line="240" w:lineRule="auto"/>
        <w:ind w:left="0" w:right="0" w:firstLine="567"/>
        <w:jc w:val="both"/>
        <w:rPr>
          <w:rFonts w:ascii="Times New Roman" w:hAnsi="Times New Roman"/>
          <w:b/>
          <w:i w:val="0"/>
          <w:sz w:val="24"/>
        </w:rPr>
      </w:pPr>
    </w:p>
    <w:p w:rsidR="00B10995" w:rsidRPr="008318AD" w:rsidRDefault="00B10995" w:rsidP="00D639A9">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Правила землепользования и застройки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D639A9" w:rsidRPr="008318AD">
        <w:rPr>
          <w:rFonts w:ascii="Times New Roman" w:hAnsi="Times New Roman"/>
          <w:i w:val="0"/>
          <w:sz w:val="24"/>
        </w:rPr>
        <w:t xml:space="preserve"> </w:t>
      </w:r>
      <w:r w:rsidRPr="008318AD">
        <w:rPr>
          <w:rFonts w:ascii="Times New Roman" w:hAnsi="Times New Roman"/>
          <w:i w:val="0"/>
          <w:sz w:val="24"/>
        </w:rPr>
        <w:t xml:space="preserve">(далее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w:t>
      </w:r>
      <w:r w:rsidR="00D11FBC" w:rsidRPr="008318AD">
        <w:rPr>
          <w:rFonts w:ascii="Times New Roman" w:hAnsi="Times New Roman"/>
          <w:i w:val="0"/>
          <w:sz w:val="24"/>
        </w:rPr>
        <w:t>Оренбургской области</w:t>
      </w:r>
      <w:r w:rsidRPr="008318AD">
        <w:rPr>
          <w:rFonts w:ascii="Times New Roman" w:hAnsi="Times New Roman"/>
          <w:i w:val="0"/>
          <w:sz w:val="24"/>
        </w:rPr>
        <w:t xml:space="preserve">, Уставом </w:t>
      </w:r>
      <w:r w:rsidR="00D11FBC" w:rsidRPr="008318AD">
        <w:rPr>
          <w:rFonts w:ascii="Times New Roman" w:hAnsi="Times New Roman"/>
          <w:i w:val="0"/>
          <w:sz w:val="24"/>
        </w:rPr>
        <w:t xml:space="preserve">и иными нормативно правовыми актами 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B10995" w:rsidRPr="008318AD" w:rsidRDefault="00B10995" w:rsidP="00B10995">
      <w:pPr>
        <w:spacing w:line="240" w:lineRule="auto"/>
        <w:ind w:left="0" w:right="0" w:firstLine="567"/>
        <w:jc w:val="both"/>
        <w:rPr>
          <w:rFonts w:ascii="Times New Roman" w:hAnsi="Times New Roman"/>
          <w:b/>
          <w:i w:val="0"/>
          <w:sz w:val="24"/>
        </w:rPr>
      </w:pPr>
      <w:r w:rsidRPr="008318AD">
        <w:rPr>
          <w:rFonts w:ascii="Times New Roman" w:hAnsi="Times New Roman"/>
          <w:i w:val="0"/>
          <w:sz w:val="24"/>
        </w:rPr>
        <w:t xml:space="preserve">Правила разработаны на основе </w:t>
      </w:r>
      <w:r w:rsidR="00610CEA" w:rsidRPr="008318AD">
        <w:rPr>
          <w:rFonts w:ascii="Times New Roman" w:hAnsi="Times New Roman"/>
          <w:i w:val="0"/>
          <w:sz w:val="24"/>
        </w:rPr>
        <w:t xml:space="preserve">Генерального плана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77217B" w:rsidRPr="008318AD">
        <w:rPr>
          <w:rFonts w:ascii="Times New Roman" w:hAnsi="Times New Roman"/>
          <w:i w:val="0"/>
          <w:sz w:val="24"/>
        </w:rPr>
        <w:t>.</w:t>
      </w:r>
      <w:r w:rsidR="00610CEA" w:rsidRPr="008318AD">
        <w:rPr>
          <w:rFonts w:ascii="Times New Roman" w:hAnsi="Times New Roman"/>
          <w:i w:val="0"/>
          <w:sz w:val="24"/>
        </w:rPr>
        <w:t xml:space="preserve"> </w:t>
      </w:r>
    </w:p>
    <w:p w:rsidR="00B10995" w:rsidRPr="008318AD" w:rsidRDefault="00B10995" w:rsidP="00B1099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Правила являются документом градостроительного зонирования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610CEA" w:rsidRPr="008318AD">
        <w:rPr>
          <w:rFonts w:ascii="Times New Roman" w:hAnsi="Times New Roman"/>
          <w:i w:val="0"/>
          <w:sz w:val="24"/>
        </w:rPr>
        <w:t xml:space="preserve"> – разделения территорий </w:t>
      </w:r>
      <w:r w:rsidRPr="008318AD">
        <w:rPr>
          <w:rFonts w:ascii="Times New Roman" w:hAnsi="Times New Roman"/>
          <w:i w:val="0"/>
          <w:sz w:val="24"/>
        </w:rPr>
        <w:t>на зоны с установлением для каждой из них градостроительного регламента.</w:t>
      </w:r>
    </w:p>
    <w:p w:rsidR="00B10995" w:rsidRPr="008318AD" w:rsidRDefault="00B10995" w:rsidP="00B10995">
      <w:pPr>
        <w:spacing w:line="240" w:lineRule="auto"/>
        <w:ind w:left="0" w:right="0" w:firstLine="567"/>
        <w:jc w:val="center"/>
        <w:rPr>
          <w:rFonts w:ascii="Times New Roman" w:hAnsi="Times New Roman"/>
          <w:i w:val="0"/>
          <w:sz w:val="24"/>
        </w:rPr>
      </w:pPr>
    </w:p>
    <w:p w:rsidR="00B10995" w:rsidRPr="008318AD" w:rsidRDefault="00B10995" w:rsidP="00B10995">
      <w:pPr>
        <w:suppressAutoHyphens/>
        <w:autoSpaceDE w:val="0"/>
        <w:ind w:left="0" w:right="0" w:firstLine="567"/>
        <w:jc w:val="center"/>
        <w:outlineLvl w:val="0"/>
        <w:rPr>
          <w:rFonts w:ascii="Times New Roman" w:eastAsia="GOST Type AU" w:hAnsi="Times New Roman"/>
          <w:b/>
          <w:i w:val="0"/>
          <w:szCs w:val="28"/>
          <w:lang w:eastAsia="ar-SA"/>
        </w:rPr>
      </w:pPr>
      <w:bookmarkStart w:id="6" w:name="_Toc208205262"/>
      <w:bookmarkStart w:id="7" w:name="_Toc427840772"/>
      <w:bookmarkStart w:id="8" w:name="_Toc427840954"/>
      <w:bookmarkStart w:id="9" w:name="_Toc190964127"/>
      <w:r w:rsidRPr="008318AD">
        <w:rPr>
          <w:rFonts w:ascii="Times New Roman" w:eastAsia="GOST Type AU" w:hAnsi="Times New Roman"/>
          <w:b/>
          <w:i w:val="0"/>
          <w:szCs w:val="28"/>
          <w:lang w:eastAsia="ar-SA"/>
        </w:rPr>
        <w:t>Раздел I. Порядок применения Правил и внесения в них изменений</w:t>
      </w:r>
      <w:bookmarkEnd w:id="6"/>
      <w:bookmarkEnd w:id="7"/>
      <w:bookmarkEnd w:id="8"/>
      <w:bookmarkEnd w:id="9"/>
    </w:p>
    <w:p w:rsidR="00B10995" w:rsidRPr="008318AD"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 w:name="_Toc208205263"/>
      <w:bookmarkStart w:id="11" w:name="_Toc427840773"/>
      <w:bookmarkStart w:id="12" w:name="_Toc427840955"/>
      <w:bookmarkStart w:id="13" w:name="_Toc190964128"/>
      <w:r w:rsidRPr="008318AD">
        <w:rPr>
          <w:rFonts w:ascii="Times New Roman" w:eastAsia="GOST Type AU" w:hAnsi="Times New Roman"/>
          <w:b/>
          <w:i w:val="0"/>
          <w:sz w:val="24"/>
          <w:lang w:eastAsia="ar-SA"/>
        </w:rPr>
        <w:t xml:space="preserve">Глава 1. </w:t>
      </w:r>
      <w:bookmarkEnd w:id="10"/>
      <w:bookmarkEnd w:id="11"/>
      <w:bookmarkEnd w:id="12"/>
      <w:r w:rsidR="00AC589D" w:rsidRPr="008318AD">
        <w:rPr>
          <w:rFonts w:ascii="Times New Roman" w:eastAsia="GOST Type AU" w:hAnsi="Times New Roman"/>
          <w:b/>
          <w:i w:val="0"/>
          <w:sz w:val="24"/>
          <w:lang w:eastAsia="ar-SA"/>
        </w:rPr>
        <w:t>Положения о регулировании землепользования и застройки органами местного самоуправления</w:t>
      </w:r>
      <w:bookmarkEnd w:id="13"/>
    </w:p>
    <w:p w:rsidR="00B10995" w:rsidRPr="008318AD" w:rsidRDefault="00B10995" w:rsidP="00B10995">
      <w:pPr>
        <w:spacing w:line="240" w:lineRule="auto"/>
        <w:ind w:left="0" w:right="0" w:firstLine="567"/>
        <w:jc w:val="both"/>
        <w:rPr>
          <w:rFonts w:ascii="Times New Roman" w:hAnsi="Times New Roman"/>
          <w:i w:val="0"/>
          <w:sz w:val="24"/>
        </w:rPr>
      </w:pPr>
    </w:p>
    <w:p w:rsidR="00B10995" w:rsidRPr="00920D53" w:rsidRDefault="00B10995" w:rsidP="00775869">
      <w:pPr>
        <w:pStyle w:val="afb"/>
        <w:keepNext/>
        <w:numPr>
          <w:ilvl w:val="0"/>
          <w:numId w:val="28"/>
        </w:numPr>
        <w:spacing w:line="240" w:lineRule="auto"/>
        <w:jc w:val="both"/>
        <w:outlineLvl w:val="1"/>
        <w:rPr>
          <w:rFonts w:ascii="Times New Roman" w:hAnsi="Times New Roman"/>
          <w:b/>
          <w:bCs/>
          <w:iCs/>
          <w:sz w:val="24"/>
        </w:rPr>
      </w:pPr>
      <w:bookmarkStart w:id="14" w:name="_Toc200537076"/>
      <w:bookmarkStart w:id="15" w:name="_Toc208205264"/>
      <w:bookmarkStart w:id="16" w:name="_Toc427840774"/>
      <w:bookmarkStart w:id="17" w:name="_Toc427840956"/>
      <w:bookmarkStart w:id="18" w:name="_Toc190964129"/>
      <w:r w:rsidRPr="00920D53">
        <w:rPr>
          <w:rFonts w:ascii="Times New Roman" w:hAnsi="Times New Roman"/>
          <w:b/>
          <w:bCs/>
          <w:iCs/>
          <w:sz w:val="24"/>
        </w:rPr>
        <w:t>Полномочия органов местного самоуправления в области землепользования и застройки</w:t>
      </w:r>
      <w:bookmarkEnd w:id="14"/>
      <w:bookmarkEnd w:id="15"/>
      <w:bookmarkEnd w:id="16"/>
      <w:bookmarkEnd w:id="17"/>
      <w:bookmarkEnd w:id="18"/>
    </w:p>
    <w:p w:rsidR="00B10995" w:rsidRPr="004C48B3" w:rsidRDefault="00B10995" w:rsidP="00B10995">
      <w:pPr>
        <w:spacing w:line="240" w:lineRule="auto"/>
        <w:ind w:left="0" w:right="0" w:firstLine="567"/>
        <w:jc w:val="both"/>
        <w:rPr>
          <w:rFonts w:ascii="Times New Roman" w:hAnsi="Times New Roman"/>
          <w:i w:val="0"/>
          <w:sz w:val="24"/>
        </w:rPr>
      </w:pPr>
    </w:p>
    <w:p w:rsidR="00C123CA" w:rsidRPr="004C48B3" w:rsidRDefault="00C123CA" w:rsidP="00C123CA">
      <w:pPr>
        <w:autoSpaceDE w:val="0"/>
        <w:autoSpaceDN w:val="0"/>
        <w:adjustRightInd w:val="0"/>
        <w:spacing w:line="240" w:lineRule="auto"/>
        <w:ind w:left="0" w:right="0" w:firstLine="567"/>
        <w:jc w:val="both"/>
        <w:rPr>
          <w:rFonts w:ascii="Times New Roman" w:hAnsi="Times New Roman"/>
          <w:i w:val="0"/>
          <w:sz w:val="24"/>
        </w:rPr>
      </w:pPr>
      <w:r w:rsidRPr="004C48B3">
        <w:rPr>
          <w:rFonts w:ascii="Times New Roman" w:hAnsi="Times New Roman"/>
          <w:i w:val="0"/>
          <w:sz w:val="24"/>
        </w:rPr>
        <w:t xml:space="preserve">Полномочия Совета депутатов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главы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администрации в области землепользования и застройки определяются федеральными законами, законами Оренбургской области, Уставом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и иными муниципальными правовыми актами.</w:t>
      </w:r>
    </w:p>
    <w:p w:rsidR="00B10995" w:rsidRPr="008318AD" w:rsidRDefault="00B10995" w:rsidP="00B10995">
      <w:pPr>
        <w:spacing w:line="240" w:lineRule="auto"/>
        <w:ind w:left="0" w:right="0" w:firstLine="567"/>
        <w:jc w:val="both"/>
        <w:rPr>
          <w:rFonts w:ascii="Times New Roman" w:hAnsi="Times New Roman"/>
          <w:i w:val="0"/>
          <w:sz w:val="24"/>
        </w:rPr>
      </w:pPr>
    </w:p>
    <w:p w:rsidR="00B10995" w:rsidRPr="00920D53" w:rsidRDefault="00B10995" w:rsidP="00775869">
      <w:pPr>
        <w:pStyle w:val="afb"/>
        <w:keepNext/>
        <w:numPr>
          <w:ilvl w:val="0"/>
          <w:numId w:val="28"/>
        </w:numPr>
        <w:spacing w:line="240" w:lineRule="auto"/>
        <w:jc w:val="both"/>
        <w:outlineLvl w:val="1"/>
        <w:rPr>
          <w:rFonts w:ascii="Times New Roman" w:hAnsi="Times New Roman"/>
          <w:b/>
          <w:bCs/>
          <w:iCs/>
          <w:sz w:val="24"/>
        </w:rPr>
      </w:pPr>
      <w:bookmarkStart w:id="19" w:name="_Toc200537077"/>
      <w:bookmarkStart w:id="20" w:name="_Toc208205265"/>
      <w:bookmarkStart w:id="21" w:name="_Toc427840775"/>
      <w:bookmarkStart w:id="22" w:name="_Toc427840957"/>
      <w:bookmarkStart w:id="23" w:name="_Toc190964130"/>
      <w:r w:rsidRPr="00920D53">
        <w:rPr>
          <w:rFonts w:ascii="Times New Roman" w:hAnsi="Times New Roman"/>
          <w:b/>
          <w:bCs/>
          <w:iCs/>
          <w:sz w:val="24"/>
        </w:rPr>
        <w:t xml:space="preserve">Комиссия по </w:t>
      </w:r>
      <w:bookmarkEnd w:id="19"/>
      <w:r w:rsidRPr="00920D53">
        <w:rPr>
          <w:rFonts w:ascii="Times New Roman" w:hAnsi="Times New Roman"/>
          <w:b/>
          <w:bCs/>
          <w:iCs/>
          <w:sz w:val="24"/>
        </w:rPr>
        <w:t xml:space="preserve">землепользованию и застройке </w:t>
      </w:r>
      <w:bookmarkEnd w:id="20"/>
      <w:bookmarkEnd w:id="21"/>
      <w:bookmarkEnd w:id="22"/>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23"/>
    </w:p>
    <w:p w:rsidR="00B10995" w:rsidRPr="008318AD" w:rsidRDefault="00B10995" w:rsidP="00B10995">
      <w:pPr>
        <w:tabs>
          <w:tab w:val="num" w:pos="0"/>
          <w:tab w:val="num" w:pos="1080"/>
        </w:tabs>
        <w:spacing w:line="240" w:lineRule="auto"/>
        <w:ind w:left="0" w:right="0" w:firstLine="567"/>
        <w:jc w:val="both"/>
        <w:rPr>
          <w:rFonts w:ascii="Times New Roman" w:hAnsi="Times New Roman"/>
          <w:b/>
          <w:bCs/>
          <w:i w:val="0"/>
          <w:iCs/>
          <w:sz w:val="24"/>
        </w:rPr>
      </w:pP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bookmarkStart w:id="24" w:name="_Toc200537078"/>
      <w:bookmarkStart w:id="25" w:name="_Toc208205266"/>
      <w:r w:rsidRPr="008318AD">
        <w:rPr>
          <w:rFonts w:ascii="Times New Roman" w:hAnsi="Times New Roman"/>
          <w:i w:val="0"/>
          <w:sz w:val="24"/>
        </w:rPr>
        <w:t>1.</w:t>
      </w:r>
      <w:r w:rsidRPr="008318AD">
        <w:rPr>
          <w:rFonts w:ascii="Times New Roman" w:hAnsi="Times New Roman"/>
          <w:i w:val="0"/>
          <w:sz w:val="24"/>
        </w:rPr>
        <w:tab/>
      </w:r>
      <w:r w:rsidR="000F1AC0" w:rsidRPr="008318AD">
        <w:rPr>
          <w:rFonts w:ascii="Times New Roman" w:hAnsi="Times New Roman"/>
          <w:i w:val="0"/>
          <w:sz w:val="24"/>
        </w:rPr>
        <w:t xml:space="preserve"> </w:t>
      </w:r>
      <w:r w:rsidRPr="008318AD">
        <w:rPr>
          <w:rFonts w:ascii="Times New Roman" w:hAnsi="Times New Roman"/>
          <w:i w:val="0"/>
          <w:sz w:val="24"/>
        </w:rPr>
        <w:t xml:space="preserve">Комиссия формируется в целях обеспечения требований законодательства Российской Федерации, </w:t>
      </w:r>
      <w:r w:rsidR="00066454" w:rsidRPr="008318AD">
        <w:rPr>
          <w:rFonts w:ascii="Times New Roman" w:hAnsi="Times New Roman"/>
          <w:i w:val="0"/>
          <w:sz w:val="24"/>
        </w:rPr>
        <w:t>Оренбургской</w:t>
      </w:r>
      <w:r w:rsidRPr="008318AD">
        <w:rPr>
          <w:rFonts w:ascii="Times New Roman" w:hAnsi="Times New Roman"/>
          <w:i w:val="0"/>
          <w:sz w:val="24"/>
        </w:rPr>
        <w:t xml:space="preserve"> области и настоящих Правил, предъявляемых к землепользованию и застройке.</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w:t>
      </w:r>
      <w:r w:rsidR="000F1AC0" w:rsidRPr="008318AD">
        <w:rPr>
          <w:rFonts w:ascii="Times New Roman" w:hAnsi="Times New Roman"/>
          <w:i w:val="0"/>
          <w:sz w:val="24"/>
        </w:rPr>
        <w:t xml:space="preserve"> </w:t>
      </w:r>
      <w:r w:rsidRPr="008318AD">
        <w:rPr>
          <w:rFonts w:ascii="Times New Roman" w:hAnsi="Times New Roman"/>
          <w:i w:val="0"/>
          <w:sz w:val="24"/>
        </w:rPr>
        <w:tab/>
        <w:t xml:space="preserve">Комиссия осуществляет свою деятельность в соответствии с законодательством Российской Федерации, </w:t>
      </w:r>
      <w:r w:rsidR="00066454" w:rsidRPr="008318AD">
        <w:rPr>
          <w:rFonts w:ascii="Times New Roman" w:hAnsi="Times New Roman"/>
          <w:i w:val="0"/>
          <w:sz w:val="24"/>
        </w:rPr>
        <w:t>Оренбургской</w:t>
      </w:r>
      <w:r w:rsidRPr="008318AD">
        <w:rPr>
          <w:rFonts w:ascii="Times New Roman" w:hAnsi="Times New Roman"/>
          <w:i w:val="0"/>
          <w:sz w:val="24"/>
        </w:rPr>
        <w:t xml:space="preserve"> области и настоящими Правилами, а также в соответствии с Положением о Комиссии, утверждаемым Постановлением главы </w:t>
      </w:r>
      <w:r w:rsidR="0032128F" w:rsidRPr="008318AD">
        <w:rPr>
          <w:rFonts w:ascii="Times New Roman" w:hAnsi="Times New Roman"/>
          <w:i w:val="0"/>
          <w:sz w:val="24"/>
        </w:rPr>
        <w:t>Домбаровского поссовета</w:t>
      </w:r>
      <w:r w:rsidRPr="008318AD">
        <w:rPr>
          <w:rFonts w:ascii="Times New Roman" w:hAnsi="Times New Roman"/>
          <w:i w:val="0"/>
          <w:sz w:val="24"/>
        </w:rPr>
        <w:t>.</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w:t>
      </w:r>
      <w:r w:rsidRPr="008318AD">
        <w:rPr>
          <w:rFonts w:ascii="Times New Roman" w:hAnsi="Times New Roman"/>
          <w:i w:val="0"/>
          <w:sz w:val="24"/>
        </w:rPr>
        <w:tab/>
      </w:r>
      <w:r w:rsidR="000F1AC0" w:rsidRPr="008318AD">
        <w:rPr>
          <w:rFonts w:ascii="Times New Roman" w:hAnsi="Times New Roman"/>
          <w:i w:val="0"/>
          <w:sz w:val="24"/>
        </w:rPr>
        <w:t xml:space="preserve"> </w:t>
      </w:r>
      <w:r w:rsidRPr="008318AD">
        <w:rPr>
          <w:rFonts w:ascii="Times New Roman" w:hAnsi="Times New Roman"/>
          <w:i w:val="0"/>
          <w:sz w:val="24"/>
        </w:rPr>
        <w:t>Комиссия:</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организует проведение публичных слушаний в случаях и в </w:t>
      </w:r>
      <w:r w:rsidR="00616769" w:rsidRPr="008318AD">
        <w:rPr>
          <w:rFonts w:ascii="Times New Roman" w:hAnsi="Times New Roman"/>
          <w:i w:val="0"/>
          <w:sz w:val="24"/>
        </w:rPr>
        <w:t>порядке, установленных главой 4</w:t>
      </w:r>
      <w:r w:rsidRPr="008318AD">
        <w:rPr>
          <w:rFonts w:ascii="Times New Roman" w:hAnsi="Times New Roman"/>
          <w:i w:val="0"/>
          <w:sz w:val="24"/>
        </w:rPr>
        <w:t xml:space="preserve">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7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616769" w:rsidRPr="008318AD">
        <w:rPr>
          <w:rFonts w:ascii="Times New Roman" w:hAnsi="Times New Roman"/>
          <w:i w:val="0"/>
          <w:sz w:val="24"/>
        </w:rPr>
        <w:t>4</w:t>
      </w:r>
      <w:r w:rsidRPr="008318AD">
        <w:rPr>
          <w:rFonts w:ascii="Times New Roman" w:hAnsi="Times New Roman"/>
          <w:i w:val="0"/>
          <w:sz w:val="24"/>
        </w:rPr>
        <w:t xml:space="preserve">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w:t>
      </w:r>
      <w:r w:rsidR="00C123CA" w:rsidRPr="008318AD">
        <w:rPr>
          <w:rFonts w:ascii="Times New Roman" w:hAnsi="Times New Roman"/>
          <w:i w:val="0"/>
          <w:sz w:val="24"/>
        </w:rPr>
        <w:t xml:space="preserve"> 9</w:t>
      </w:r>
      <w:r w:rsidRPr="008318AD">
        <w:rPr>
          <w:rFonts w:ascii="Times New Roman" w:hAnsi="Times New Roman"/>
          <w:i w:val="0"/>
          <w:sz w:val="24"/>
        </w:rPr>
        <w:t xml:space="preserve"> Правил;</w:t>
      </w:r>
    </w:p>
    <w:p w:rsidR="00AC589D"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осуществляет иные полномочия в соответствии с законодательством.</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p>
    <w:p w:rsidR="00AC589D" w:rsidRPr="008318AD" w:rsidRDefault="00AC589D"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6" w:name="_Toc200537090"/>
      <w:bookmarkStart w:id="27" w:name="_Toc208205272"/>
      <w:bookmarkStart w:id="28" w:name="_Toc427840782"/>
      <w:bookmarkStart w:id="29" w:name="_Toc427840964"/>
      <w:bookmarkStart w:id="30" w:name="_Toc190964131"/>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2</w:t>
      </w:r>
      <w:r w:rsidRPr="008318AD">
        <w:rPr>
          <w:rFonts w:ascii="Times New Roman" w:eastAsia="GOST Type AU" w:hAnsi="Times New Roman"/>
          <w:b/>
          <w:i w:val="0"/>
          <w:sz w:val="24"/>
          <w:lang w:eastAsia="ar-SA"/>
        </w:rPr>
        <w:t xml:space="preserve">. </w:t>
      </w:r>
      <w:bookmarkEnd w:id="26"/>
      <w:bookmarkEnd w:id="27"/>
      <w:bookmarkEnd w:id="28"/>
      <w:bookmarkEnd w:id="29"/>
      <w:r w:rsidRPr="008318AD">
        <w:rPr>
          <w:rFonts w:ascii="Times New Roman" w:eastAsia="GOST Type AU" w:hAnsi="Times New Roman"/>
          <w:b/>
          <w:i w:val="0"/>
          <w:sz w:val="24"/>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AC589D" w:rsidRPr="008318AD" w:rsidRDefault="00AC589D" w:rsidP="00AC589D">
      <w:pPr>
        <w:spacing w:line="240" w:lineRule="auto"/>
        <w:ind w:left="0" w:right="0" w:firstLine="567"/>
        <w:jc w:val="both"/>
        <w:rPr>
          <w:rFonts w:ascii="Times New Roman" w:hAnsi="Times New Roman"/>
          <w:i w:val="0"/>
          <w:sz w:val="24"/>
        </w:rPr>
      </w:pPr>
    </w:p>
    <w:p w:rsidR="00AC589D" w:rsidRPr="00920D53" w:rsidRDefault="00DC6918" w:rsidP="00775869">
      <w:pPr>
        <w:pStyle w:val="afb"/>
        <w:keepNext/>
        <w:numPr>
          <w:ilvl w:val="0"/>
          <w:numId w:val="28"/>
        </w:numPr>
        <w:spacing w:line="240" w:lineRule="auto"/>
        <w:jc w:val="both"/>
        <w:outlineLvl w:val="1"/>
        <w:rPr>
          <w:rFonts w:ascii="Times New Roman" w:hAnsi="Times New Roman"/>
          <w:b/>
          <w:bCs/>
          <w:iCs/>
          <w:sz w:val="24"/>
        </w:rPr>
      </w:pPr>
      <w:r>
        <w:rPr>
          <w:rFonts w:ascii="Times New Roman" w:hAnsi="Times New Roman"/>
          <w:b/>
          <w:bCs/>
          <w:iCs/>
          <w:sz w:val="24"/>
        </w:rPr>
        <w:t xml:space="preserve"> </w:t>
      </w:r>
      <w:bookmarkStart w:id="31" w:name="_Toc200537091"/>
      <w:bookmarkStart w:id="32" w:name="_Toc208205273"/>
      <w:bookmarkStart w:id="33" w:name="_Toc427840783"/>
      <w:bookmarkStart w:id="34" w:name="_Toc427840965"/>
      <w:bookmarkStart w:id="35" w:name="_Toc190964132"/>
      <w:r w:rsidR="00AC589D" w:rsidRPr="00920D53">
        <w:rPr>
          <w:rFonts w:ascii="Times New Roman" w:hAnsi="Times New Roman"/>
          <w:b/>
          <w:bCs/>
          <w:iCs/>
          <w:sz w:val="24"/>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1"/>
      <w:bookmarkEnd w:id="32"/>
      <w:bookmarkEnd w:id="33"/>
      <w:bookmarkEnd w:id="34"/>
      <w:bookmarkEnd w:id="35"/>
    </w:p>
    <w:p w:rsidR="00AC589D" w:rsidRPr="008318AD" w:rsidRDefault="00AC589D" w:rsidP="00AC589D">
      <w:pPr>
        <w:spacing w:line="240" w:lineRule="auto"/>
        <w:ind w:left="0" w:right="0" w:firstLine="567"/>
        <w:jc w:val="both"/>
        <w:rPr>
          <w:rFonts w:ascii="Times New Roman" w:hAnsi="Times New Roman"/>
          <w:i w:val="0"/>
          <w:sz w:val="24"/>
        </w:rPr>
      </w:pP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статьёй </w:t>
      </w:r>
      <w:r w:rsidR="001A74E7" w:rsidRPr="00DC6918">
        <w:rPr>
          <w:rFonts w:ascii="Times New Roman" w:hAnsi="Times New Roman"/>
          <w:i w:val="0"/>
          <w:sz w:val="24"/>
        </w:rPr>
        <w:t>7</w:t>
      </w:r>
      <w:r w:rsidRPr="00DC6918">
        <w:rPr>
          <w:rFonts w:ascii="Times New Roman" w:hAnsi="Times New Roman"/>
          <w:i w:val="0"/>
          <w:sz w:val="24"/>
        </w:rPr>
        <w:t xml:space="preserve"> Правил</w:t>
      </w:r>
      <w:r w:rsidRPr="008318AD">
        <w:rPr>
          <w:rFonts w:ascii="Times New Roman" w:hAnsi="Times New Roman"/>
          <w:i w:val="0"/>
          <w:sz w:val="24"/>
        </w:rPr>
        <w:t>.</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направляет </w:t>
      </w:r>
      <w:r w:rsidR="00924D75" w:rsidRPr="008318AD">
        <w:rPr>
          <w:rFonts w:ascii="Times New Roman" w:hAnsi="Times New Roman"/>
          <w:i w:val="0"/>
          <w:sz w:val="24"/>
        </w:rPr>
        <w:t xml:space="preserve">главе </w:t>
      </w:r>
      <w:r w:rsidR="0032128F" w:rsidRPr="008318AD">
        <w:rPr>
          <w:rFonts w:ascii="Times New Roman" w:hAnsi="Times New Roman"/>
          <w:i w:val="0"/>
          <w:sz w:val="24"/>
        </w:rPr>
        <w:t>Домбаровского поссовета</w:t>
      </w:r>
      <w:r w:rsidR="0066102D" w:rsidRPr="008318AD">
        <w:rPr>
          <w:rFonts w:ascii="Times New Roman" w:hAnsi="Times New Roman"/>
          <w:i w:val="0"/>
          <w:sz w:val="24"/>
        </w:rPr>
        <w:t xml:space="preserve"> </w:t>
      </w:r>
      <w:r w:rsidRPr="008318AD">
        <w:rPr>
          <w:rFonts w:ascii="Times New Roman" w:hAnsi="Times New Roman"/>
          <w:i w:val="0"/>
          <w:sz w:val="24"/>
        </w:rPr>
        <w:t>не позднее следующего дня после окончания их подготовки.</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4. На основании указанных в пункте 3 настоящей статьи рекомендаций </w:t>
      </w:r>
      <w:r w:rsidR="00924D75" w:rsidRPr="008318AD">
        <w:rPr>
          <w:rFonts w:ascii="Times New Roman" w:hAnsi="Times New Roman"/>
          <w:i w:val="0"/>
          <w:sz w:val="24"/>
        </w:rPr>
        <w:t xml:space="preserve">глава </w:t>
      </w:r>
      <w:r w:rsidR="0032128F" w:rsidRPr="008318AD">
        <w:rPr>
          <w:rFonts w:ascii="Times New Roman" w:hAnsi="Times New Roman"/>
          <w:i w:val="0"/>
          <w:sz w:val="24"/>
        </w:rPr>
        <w:t>Домбаровского поссовета</w:t>
      </w:r>
      <w:r w:rsidR="0066102D" w:rsidRPr="008318AD">
        <w:rPr>
          <w:rFonts w:ascii="Times New Roman" w:hAnsi="Times New Roman"/>
          <w:i w:val="0"/>
          <w:sz w:val="24"/>
        </w:rPr>
        <w:t xml:space="preserve"> </w:t>
      </w:r>
      <w:r w:rsidRPr="008318AD">
        <w:rPr>
          <w:rFonts w:ascii="Times New Roman" w:hAnsi="Times New Roman"/>
          <w:i w:val="0"/>
          <w:sz w:val="24"/>
        </w:rPr>
        <w:t xml:space="preserve">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такого разрешения, которое подлежит </w:t>
      </w:r>
      <w:r w:rsidR="00066454" w:rsidRPr="008318AD">
        <w:rPr>
          <w:rFonts w:ascii="Times New Roman" w:hAnsi="Times New Roman"/>
          <w:i w:val="0"/>
          <w:sz w:val="24"/>
        </w:rPr>
        <w:t xml:space="preserve">обнародованию в соответствии с Уставом 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 xml:space="preserve"> и размеща</w:t>
      </w:r>
      <w:r w:rsidR="00066454" w:rsidRPr="008318AD">
        <w:rPr>
          <w:rFonts w:ascii="Times New Roman" w:hAnsi="Times New Roman"/>
          <w:i w:val="0"/>
          <w:sz w:val="24"/>
        </w:rPr>
        <w:t>ется</w:t>
      </w:r>
      <w:r w:rsidRPr="008318AD">
        <w:rPr>
          <w:rFonts w:ascii="Times New Roman" w:hAnsi="Times New Roman"/>
          <w:i w:val="0"/>
          <w:sz w:val="24"/>
        </w:rPr>
        <w:t xml:space="preserve"> на официальном сайте </w:t>
      </w:r>
      <w:r w:rsidR="00066454" w:rsidRPr="008318AD">
        <w:rPr>
          <w:rFonts w:ascii="Times New Roman" w:hAnsi="Times New Roman"/>
          <w:i w:val="0"/>
          <w:sz w:val="24"/>
        </w:rPr>
        <w:t xml:space="preserve">муниципального образования </w:t>
      </w:r>
      <w:r w:rsidRPr="008318AD">
        <w:rPr>
          <w:rFonts w:ascii="Times New Roman" w:hAnsi="Times New Roman"/>
          <w:i w:val="0"/>
          <w:sz w:val="24"/>
        </w:rPr>
        <w:t>в сети «Интернет».</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AC589D" w:rsidRPr="00DC6918" w:rsidRDefault="00DC6918" w:rsidP="00DC6918">
      <w:pPr>
        <w:pStyle w:val="afb"/>
        <w:keepNext/>
        <w:numPr>
          <w:ilvl w:val="0"/>
          <w:numId w:val="28"/>
        </w:numPr>
        <w:spacing w:line="240" w:lineRule="auto"/>
        <w:jc w:val="both"/>
        <w:outlineLvl w:val="1"/>
        <w:rPr>
          <w:rFonts w:ascii="Times New Roman" w:hAnsi="Times New Roman"/>
          <w:b/>
          <w:bCs/>
          <w:iCs/>
          <w:sz w:val="24"/>
        </w:rPr>
      </w:pPr>
      <w:bookmarkStart w:id="36" w:name="_Toc130098620"/>
      <w:bookmarkStart w:id="37" w:name="_Toc200537092"/>
      <w:bookmarkStart w:id="38" w:name="_Toc208205274"/>
      <w:bookmarkStart w:id="39" w:name="_Toc427840784"/>
      <w:bookmarkStart w:id="40" w:name="_Toc427840966"/>
      <w:bookmarkStart w:id="41" w:name="_Toc190964133"/>
      <w:r>
        <w:rPr>
          <w:rFonts w:ascii="Times New Roman" w:hAnsi="Times New Roman"/>
          <w:b/>
          <w:bCs/>
          <w:iCs/>
          <w:sz w:val="24"/>
        </w:rPr>
        <w:t xml:space="preserve"> </w:t>
      </w:r>
      <w:r w:rsidR="00AC589D" w:rsidRPr="00920D53">
        <w:rPr>
          <w:rFonts w:ascii="Times New Roman" w:hAnsi="Times New Roman"/>
          <w:b/>
          <w:bCs/>
          <w:iCs/>
          <w:sz w:val="24"/>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bookmarkEnd w:id="37"/>
      <w:bookmarkEnd w:id="38"/>
      <w:bookmarkEnd w:id="39"/>
      <w:bookmarkEnd w:id="40"/>
      <w:bookmarkEnd w:id="41"/>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44C8E" w:rsidRPr="008318AD">
        <w:rPr>
          <w:rFonts w:ascii="Times New Roman" w:hAnsi="Times New Roman"/>
          <w:i w:val="0"/>
          <w:sz w:val="24"/>
        </w:rPr>
        <w:t>иные характеристики,</w:t>
      </w:r>
      <w:r w:rsidRPr="008318AD">
        <w:rPr>
          <w:rFonts w:ascii="Times New Roman" w:hAnsi="Times New Roman"/>
          <w:i w:val="0"/>
          <w:sz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4. Вопрос о предоставлении такого разрешения подлежит обсуждению на публичных слушаниях в соответствии со статьёй </w:t>
      </w:r>
      <w:r w:rsidR="00DC6918">
        <w:rPr>
          <w:rFonts w:ascii="Times New Roman" w:hAnsi="Times New Roman"/>
          <w:i w:val="0"/>
          <w:sz w:val="24"/>
        </w:rPr>
        <w:t>7</w:t>
      </w:r>
      <w:r w:rsidRPr="008318AD">
        <w:rPr>
          <w:rFonts w:ascii="Times New Roman" w:hAnsi="Times New Roman"/>
          <w:i w:val="0"/>
          <w:sz w:val="24"/>
        </w:rPr>
        <w:t xml:space="preserve"> Правил.</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924D75" w:rsidRPr="008318AD">
        <w:rPr>
          <w:rFonts w:ascii="Times New Roman" w:hAnsi="Times New Roman"/>
          <w:i w:val="0"/>
          <w:sz w:val="24"/>
        </w:rPr>
        <w:t xml:space="preserve">главе </w:t>
      </w:r>
      <w:r w:rsidR="0032128F" w:rsidRPr="008318AD">
        <w:rPr>
          <w:rFonts w:ascii="Times New Roman" w:hAnsi="Times New Roman"/>
          <w:i w:val="0"/>
          <w:sz w:val="24"/>
        </w:rPr>
        <w:t>Домбаровского поссовета</w:t>
      </w:r>
      <w:r w:rsidRPr="008318AD">
        <w:rPr>
          <w:rFonts w:ascii="Times New Roman" w:hAnsi="Times New Roman"/>
          <w:i w:val="0"/>
          <w:sz w:val="24"/>
        </w:rPr>
        <w:t>.</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w:t>
      </w:r>
      <w:r w:rsidR="00FF4903" w:rsidRPr="008318AD">
        <w:rPr>
          <w:rFonts w:ascii="Times New Roman" w:hAnsi="Times New Roman"/>
          <w:i w:val="0"/>
          <w:sz w:val="24"/>
        </w:rPr>
        <w:t xml:space="preserve">Глава </w:t>
      </w:r>
      <w:r w:rsidR="0032128F" w:rsidRPr="008318AD">
        <w:rPr>
          <w:rFonts w:ascii="Times New Roman" w:hAnsi="Times New Roman"/>
          <w:i w:val="0"/>
          <w:sz w:val="24"/>
        </w:rPr>
        <w:t>Домбаровского поссовета</w:t>
      </w:r>
      <w:r w:rsidR="00DE5C3A" w:rsidRPr="008318AD">
        <w:rPr>
          <w:rFonts w:ascii="Times New Roman" w:hAnsi="Times New Roman"/>
          <w:i w:val="0"/>
          <w:sz w:val="24"/>
        </w:rPr>
        <w:t xml:space="preserve"> </w:t>
      </w:r>
      <w:r w:rsidRPr="008318AD">
        <w:rPr>
          <w:rFonts w:ascii="Times New Roman" w:hAnsi="Times New Roman"/>
          <w:i w:val="0"/>
          <w:sz w:val="24"/>
        </w:rPr>
        <w:t xml:space="preserve">в течение 7 дней со дня </w:t>
      </w:r>
      <w:r w:rsidR="00E979E6" w:rsidRPr="008318AD">
        <w:rPr>
          <w:rFonts w:ascii="Times New Roman" w:hAnsi="Times New Roman"/>
          <w:i w:val="0"/>
          <w:sz w:val="24"/>
        </w:rPr>
        <w:t>поступления,</w:t>
      </w:r>
      <w:r w:rsidRPr="008318AD">
        <w:rPr>
          <w:rFonts w:ascii="Times New Roman" w:hAnsi="Times New Roman"/>
          <w:i w:val="0"/>
          <w:sz w:val="24"/>
        </w:rPr>
        <w:t xml:space="preserve">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B10995"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2" w:name="_Toc427840776"/>
      <w:bookmarkStart w:id="43" w:name="_Toc427840958"/>
      <w:bookmarkStart w:id="44" w:name="_Toc190964134"/>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3</w:t>
      </w:r>
      <w:r w:rsidRPr="008318AD">
        <w:rPr>
          <w:rFonts w:ascii="Times New Roman" w:eastAsia="GOST Type AU" w:hAnsi="Times New Roman"/>
          <w:b/>
          <w:i w:val="0"/>
          <w:sz w:val="24"/>
          <w:lang w:eastAsia="ar-SA"/>
        </w:rPr>
        <w:t xml:space="preserve">. </w:t>
      </w:r>
      <w:r w:rsidR="00AC589D" w:rsidRPr="008318AD">
        <w:rPr>
          <w:rFonts w:ascii="Times New Roman" w:eastAsia="GOST Type AU" w:hAnsi="Times New Roman"/>
          <w:b/>
          <w:i w:val="0"/>
          <w:sz w:val="24"/>
          <w:lang w:eastAsia="ar-SA"/>
        </w:rPr>
        <w:t>Положения</w:t>
      </w:r>
      <w:r w:rsidR="00F406A5" w:rsidRPr="008318AD">
        <w:rPr>
          <w:rFonts w:ascii="Times New Roman" w:eastAsia="GOST Type AU" w:hAnsi="Times New Roman"/>
          <w:b/>
          <w:i w:val="0"/>
          <w:sz w:val="24"/>
          <w:lang w:eastAsia="ar-SA"/>
        </w:rPr>
        <w:t xml:space="preserve"> </w:t>
      </w:r>
      <w:r w:rsidR="00AC589D" w:rsidRPr="008318AD">
        <w:rPr>
          <w:rFonts w:ascii="Times New Roman" w:eastAsia="GOST Type AU" w:hAnsi="Times New Roman"/>
          <w:b/>
          <w:i w:val="0"/>
          <w:sz w:val="24"/>
          <w:lang w:eastAsia="ar-SA"/>
        </w:rPr>
        <w:t>о подготовке документации по планировке территории органами местного самоуправления</w:t>
      </w:r>
      <w:bookmarkEnd w:id="24"/>
      <w:bookmarkEnd w:id="25"/>
      <w:bookmarkEnd w:id="42"/>
      <w:bookmarkEnd w:id="43"/>
      <w:bookmarkEnd w:id="44"/>
    </w:p>
    <w:p w:rsidR="00DC6918" w:rsidRPr="008318AD" w:rsidRDefault="00DC6918"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p>
    <w:p w:rsidR="00B10995" w:rsidRPr="00920D53" w:rsidRDefault="00DC6918" w:rsidP="00775869">
      <w:pPr>
        <w:pStyle w:val="afb"/>
        <w:keepNext/>
        <w:numPr>
          <w:ilvl w:val="0"/>
          <w:numId w:val="28"/>
        </w:numPr>
        <w:spacing w:line="240" w:lineRule="auto"/>
        <w:jc w:val="both"/>
        <w:outlineLvl w:val="1"/>
        <w:rPr>
          <w:rFonts w:ascii="Times New Roman" w:hAnsi="Times New Roman"/>
          <w:b/>
          <w:sz w:val="24"/>
        </w:rPr>
      </w:pPr>
      <w:bookmarkStart w:id="45" w:name="_Toc200537079"/>
      <w:bookmarkStart w:id="46" w:name="_Toc208205267"/>
      <w:bookmarkStart w:id="47" w:name="_Toc427840777"/>
      <w:bookmarkStart w:id="48" w:name="_Toc427840959"/>
      <w:bookmarkStart w:id="49" w:name="_Toc190964135"/>
      <w:r>
        <w:rPr>
          <w:rFonts w:ascii="Times New Roman" w:hAnsi="Times New Roman"/>
          <w:b/>
          <w:bCs/>
          <w:iCs/>
          <w:sz w:val="24"/>
        </w:rPr>
        <w:t xml:space="preserve"> </w:t>
      </w:r>
      <w:r w:rsidR="00B10995" w:rsidRPr="00920D53">
        <w:rPr>
          <w:rFonts w:ascii="Times New Roman" w:hAnsi="Times New Roman"/>
          <w:b/>
          <w:bCs/>
          <w:iCs/>
          <w:sz w:val="24"/>
        </w:rPr>
        <w:t>Общие положения о планировке территории</w:t>
      </w:r>
      <w:bookmarkEnd w:id="45"/>
      <w:bookmarkEnd w:id="46"/>
      <w:r w:rsidR="00B10995" w:rsidRPr="00920D53">
        <w:rPr>
          <w:rFonts w:ascii="Times New Roman" w:hAnsi="Times New Roman"/>
          <w:b/>
          <w:bCs/>
          <w:iCs/>
          <w:sz w:val="24"/>
        </w:rPr>
        <w:t xml:space="preserve"> </w:t>
      </w:r>
      <w:bookmarkEnd w:id="47"/>
      <w:bookmarkEnd w:id="48"/>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49"/>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Планировка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066454" w:rsidRPr="008318AD">
        <w:rPr>
          <w:rFonts w:ascii="Times New Roman" w:hAnsi="Times New Roman"/>
          <w:i w:val="0"/>
          <w:sz w:val="24"/>
        </w:rPr>
        <w:t xml:space="preserve"> </w:t>
      </w:r>
      <w:r w:rsidRPr="008318AD">
        <w:rPr>
          <w:rFonts w:ascii="Times New Roman" w:hAnsi="Times New Roman"/>
          <w:i w:val="0"/>
          <w:sz w:val="24"/>
        </w:rPr>
        <w:t xml:space="preserve">осуществляется посредством разработки документации по планировке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территорий как отдельных документов;</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территорий с проектами межевания территорий в их составе;</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межевания территорий как отдельных документов;</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межевания территорий с градостроительными планами земельных участков в их составе;</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градостроительных планов земельных участков как отдельных документов (только на основании заявлений заинтересованных лиц).</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Разработка документации по планировке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066454" w:rsidRPr="008318AD">
        <w:rPr>
          <w:rFonts w:ascii="Times New Roman" w:hAnsi="Times New Roman"/>
          <w:i w:val="0"/>
          <w:sz w:val="24"/>
        </w:rPr>
        <w:t xml:space="preserve"> </w:t>
      </w:r>
      <w:r w:rsidRPr="008318AD">
        <w:rPr>
          <w:rFonts w:ascii="Times New Roman" w:hAnsi="Times New Roman"/>
          <w:i w:val="0"/>
          <w:sz w:val="24"/>
        </w:rPr>
        <w:t>осуществляется с учётом характеристик планируемого развития конкретной территории, а также следующих особенностей:</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1) проекты планировки территорий разрабатываются в случаях, когда необходимо установить (изменить), в том числе посредством красных линий:</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элементов планировочной структуры территории (кварталов, микрорайонов, иных элементов);</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общего пользования и линейных объектов без определения границ иных земельных участков;</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иные границы, устанавливаемые в соответствии с нормативными правовыми и техническими документами;</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земельных участков, которые не являются земельными участками общего пользования;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линий отступа от красных линий для определения места допустимого строительства;</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зон планируемого размещения объектов капитального строительства федерального, областного и местного значения;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зон с особыми условиями использования территории;</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иных границ, устанавливаемых в соответствии с нормативными правовыми и техническими документами;</w:t>
      </w:r>
    </w:p>
    <w:p w:rsidR="00B10995" w:rsidRPr="00767180"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градостроительные планы земельных участков подготавливаются в соответствии с Градостроительным кодексом Российской Федерации и в порядке, устанавливаемом </w:t>
      </w:r>
      <w:r w:rsidR="00FF4903" w:rsidRPr="00767180">
        <w:rPr>
          <w:rFonts w:ascii="Times New Roman" w:hAnsi="Times New Roman"/>
          <w:i w:val="0"/>
          <w:sz w:val="24"/>
        </w:rPr>
        <w:t>главой</w:t>
      </w:r>
      <w:r w:rsidR="00767180">
        <w:rPr>
          <w:rFonts w:ascii="Times New Roman" w:hAnsi="Times New Roman"/>
          <w:i w:val="0"/>
          <w:sz w:val="24"/>
        </w:rPr>
        <w:t xml:space="preserve"> </w:t>
      </w:r>
      <w:r w:rsidR="00E979E6">
        <w:rPr>
          <w:rFonts w:ascii="Times New Roman" w:hAnsi="Times New Roman"/>
          <w:i w:val="0"/>
          <w:sz w:val="24"/>
        </w:rPr>
        <w:t xml:space="preserve">Домбаровского </w:t>
      </w:r>
      <w:r w:rsidR="00E979E6" w:rsidRPr="00767180">
        <w:rPr>
          <w:rFonts w:ascii="Times New Roman" w:hAnsi="Times New Roman"/>
          <w:i w:val="0"/>
          <w:sz w:val="24"/>
        </w:rPr>
        <w:t>района</w:t>
      </w:r>
      <w:r w:rsidRPr="00767180">
        <w:rPr>
          <w:rFonts w:ascii="Times New Roman" w:hAnsi="Times New Roman"/>
          <w:i w:val="0"/>
          <w:sz w:val="24"/>
        </w:rPr>
        <w:t>.</w:t>
      </w:r>
    </w:p>
    <w:p w:rsidR="00B10995" w:rsidRPr="008318AD" w:rsidRDefault="00B10995" w:rsidP="00B10995">
      <w:pPr>
        <w:shd w:val="clear" w:color="auto" w:fill="FFFFFF"/>
        <w:spacing w:line="240" w:lineRule="auto"/>
        <w:ind w:left="0" w:right="0" w:firstLine="567"/>
        <w:jc w:val="both"/>
        <w:rPr>
          <w:rFonts w:ascii="Times New Roman" w:hAnsi="Times New Roman"/>
          <w:i w:val="0"/>
          <w:sz w:val="24"/>
        </w:rPr>
      </w:pPr>
      <w:r w:rsidRPr="008318AD">
        <w:rPr>
          <w:rFonts w:ascii="Times New Roman" w:hAnsi="Times New Roman"/>
          <w:i w:val="0"/>
          <w:sz w:val="24"/>
        </w:rPr>
        <w:t>3. Посредством документации по планировке территории определяются:</w:t>
      </w:r>
    </w:p>
    <w:p w:rsidR="00B10995" w:rsidRPr="008318AD" w:rsidRDefault="00B10995" w:rsidP="00B10995">
      <w:pPr>
        <w:shd w:val="clear" w:color="auto" w:fill="FFFFFF"/>
        <w:spacing w:line="240" w:lineRule="auto"/>
        <w:ind w:left="0" w:right="0" w:firstLine="567"/>
        <w:jc w:val="both"/>
        <w:rPr>
          <w:rFonts w:ascii="Times New Roman" w:hAnsi="Times New Roman"/>
          <w:i w:val="0"/>
          <w:sz w:val="24"/>
        </w:rPr>
      </w:pPr>
      <w:r w:rsidRPr="008318AD">
        <w:rPr>
          <w:rFonts w:ascii="Times New Roman" w:hAnsi="Times New Roman"/>
          <w:i w:val="0"/>
          <w:sz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10995" w:rsidRPr="008318AD" w:rsidRDefault="00B10995" w:rsidP="00B10995">
      <w:pPr>
        <w:shd w:val="clear" w:color="auto" w:fill="FFFFFF"/>
        <w:tabs>
          <w:tab w:val="left" w:pos="113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красные линии;</w:t>
      </w:r>
    </w:p>
    <w:p w:rsidR="00B10995" w:rsidRPr="008318AD" w:rsidRDefault="00B10995" w:rsidP="00B10995">
      <w:pPr>
        <w:shd w:val="clear" w:color="auto" w:fill="FFFFFF"/>
        <w:tabs>
          <w:tab w:val="left" w:pos="1249"/>
        </w:tabs>
        <w:spacing w:line="240" w:lineRule="auto"/>
        <w:ind w:left="0" w:right="0" w:firstLine="567"/>
        <w:jc w:val="both"/>
        <w:rPr>
          <w:rFonts w:ascii="Times New Roman" w:hAnsi="Times New Roman"/>
          <w:i w:val="0"/>
          <w:sz w:val="24"/>
        </w:rPr>
      </w:pPr>
      <w:r w:rsidRPr="008318AD">
        <w:rPr>
          <w:rFonts w:ascii="Times New Roman" w:hAnsi="Times New Roman"/>
          <w:i w:val="0"/>
          <w:sz w:val="24"/>
        </w:rPr>
        <w:t>- линии регулирования застройки, если они не определены градостроительными регламентами в составе Правил;</w:t>
      </w:r>
    </w:p>
    <w:p w:rsidR="00B10995" w:rsidRPr="008318AD" w:rsidRDefault="00B10995" w:rsidP="00B10995">
      <w:pPr>
        <w:shd w:val="clear" w:color="auto" w:fill="FFFFFF"/>
        <w:tabs>
          <w:tab w:val="left" w:pos="1123"/>
        </w:tabs>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 границы земельных участков линейных объектов, а также границы зон действия ограничений вдоль линейных объектов;</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границы зон действия ограничений вокруг охраняемых объектов, а также вокруг объектов, </w:t>
      </w:r>
      <w:r w:rsidRPr="008318AD">
        <w:rPr>
          <w:rFonts w:ascii="Times New Roman" w:hAnsi="Times New Roman"/>
          <w:i w:val="0"/>
          <w:spacing w:val="2"/>
          <w:sz w:val="24"/>
        </w:rPr>
        <w:t xml:space="preserve">являющихся источниками </w:t>
      </w:r>
      <w:r w:rsidRPr="008318AD">
        <w:rPr>
          <w:rFonts w:ascii="Times New Roman" w:hAnsi="Times New Roman"/>
          <w:i w:val="0"/>
          <w:sz w:val="24"/>
        </w:rPr>
        <w:t>загрязнения окружающей среды;</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которые планируется предоставить физическим или юридическим лицам;</w:t>
      </w:r>
    </w:p>
    <w:p w:rsidR="00B10995" w:rsidRPr="008318AD" w:rsidRDefault="00B10995" w:rsidP="00B10995">
      <w:pPr>
        <w:shd w:val="clear" w:color="auto" w:fill="FFFFFF"/>
        <w:tabs>
          <w:tab w:val="left" w:pos="1044"/>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на территориях существующей застройки, не разделенных на земельные участки;</w:t>
      </w:r>
    </w:p>
    <w:p w:rsidR="00066454" w:rsidRPr="008318AD" w:rsidRDefault="00B10995" w:rsidP="00DC6918">
      <w:pPr>
        <w:shd w:val="clear" w:color="auto" w:fill="FFFFFF"/>
        <w:tabs>
          <w:tab w:val="left" w:pos="1112"/>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иные границы.</w:t>
      </w:r>
    </w:p>
    <w:p w:rsidR="00B10995" w:rsidRPr="008318AD"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p>
    <w:p w:rsidR="00066454" w:rsidRPr="00DC6918" w:rsidRDefault="00DC6918" w:rsidP="00DC6918">
      <w:pPr>
        <w:pStyle w:val="afb"/>
        <w:keepNext/>
        <w:numPr>
          <w:ilvl w:val="0"/>
          <w:numId w:val="28"/>
        </w:numPr>
        <w:spacing w:line="240" w:lineRule="auto"/>
        <w:jc w:val="both"/>
        <w:outlineLvl w:val="1"/>
        <w:rPr>
          <w:rFonts w:ascii="Times New Roman" w:hAnsi="Times New Roman"/>
          <w:b/>
          <w:sz w:val="24"/>
        </w:rPr>
      </w:pPr>
      <w:bookmarkStart w:id="50" w:name="_Toc200537080"/>
      <w:bookmarkStart w:id="51" w:name="_Toc208205268"/>
      <w:bookmarkStart w:id="52" w:name="_Toc427840778"/>
      <w:bookmarkStart w:id="53" w:name="_Toc427840960"/>
      <w:bookmarkStart w:id="54" w:name="_Toc190964136"/>
      <w:r>
        <w:rPr>
          <w:rFonts w:ascii="Times New Roman" w:hAnsi="Times New Roman"/>
          <w:b/>
          <w:bCs/>
          <w:iCs/>
          <w:sz w:val="24"/>
        </w:rPr>
        <w:t xml:space="preserve"> </w:t>
      </w:r>
      <w:r w:rsidR="00B10995" w:rsidRPr="00920D53">
        <w:rPr>
          <w:rFonts w:ascii="Times New Roman" w:hAnsi="Times New Roman"/>
          <w:b/>
          <w:bCs/>
          <w:iCs/>
          <w:sz w:val="24"/>
        </w:rPr>
        <w:t>Подготовка документации по планировке территории</w:t>
      </w:r>
      <w:bookmarkEnd w:id="50"/>
      <w:bookmarkEnd w:id="51"/>
      <w:r w:rsidR="00B10995" w:rsidRPr="00920D53">
        <w:rPr>
          <w:rFonts w:ascii="Times New Roman" w:hAnsi="Times New Roman"/>
          <w:b/>
          <w:bCs/>
          <w:iCs/>
          <w:sz w:val="24"/>
        </w:rPr>
        <w:t xml:space="preserve"> </w:t>
      </w:r>
      <w:bookmarkEnd w:id="52"/>
      <w:bookmarkEnd w:id="53"/>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54"/>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bookmarkStart w:id="55" w:name="_Toc200537081"/>
      <w:bookmarkStart w:id="56" w:name="_Toc208205269"/>
      <w:bookmarkStart w:id="57" w:name="_Toc130098619"/>
      <w:r w:rsidRPr="008318AD">
        <w:rPr>
          <w:rFonts w:ascii="Times New Roman" w:hAnsi="Times New Roman"/>
          <w:i w:val="0"/>
          <w:sz w:val="24"/>
        </w:rPr>
        <w:t xml:space="preserve">1. Решения о подготовке документации по планировке территории принимаются органами местного самоуправления, за исключением случаев, указанных в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части 1</w:t>
      </w:r>
      <w:r w:rsidR="00EA3392">
        <w:rPr>
          <w:rFonts w:ascii="Times New Roman" w:hAnsi="Times New Roman"/>
          <w:i w:val="0"/>
          <w:sz w:val="24"/>
        </w:rPr>
        <w:t>.</w:t>
      </w:r>
      <w:r w:rsidRPr="008318AD">
        <w:rPr>
          <w:rFonts w:ascii="Times New Roman" w:hAnsi="Times New Roman"/>
          <w:i w:val="0"/>
          <w:sz w:val="24"/>
        </w:rPr>
        <w:t>1 настоящей статьи</w:t>
      </w:r>
      <w:r w:rsidR="00EA3392">
        <w:rPr>
          <w:rFonts w:ascii="Times New Roman" w:hAnsi="Times New Roman"/>
          <w:i w:val="0"/>
          <w:sz w:val="24"/>
        </w:rPr>
        <w:t xml:space="preserve"> и </w:t>
      </w:r>
      <w:proofErr w:type="gramStart"/>
      <w:r w:rsidR="00EA3392">
        <w:rPr>
          <w:rFonts w:ascii="Times New Roman" w:hAnsi="Times New Roman"/>
          <w:i w:val="0"/>
          <w:sz w:val="24"/>
        </w:rPr>
        <w:t xml:space="preserve">пункта </w:t>
      </w:r>
      <w:hyperlink r:id="rId8" w:anchor="dst3140" w:history="1">
        <w:r w:rsidR="00EA3392" w:rsidRPr="00EA3392">
          <w:rPr>
            <w:rFonts w:ascii="Times New Roman" w:hAnsi="Times New Roman"/>
            <w:i w:val="0"/>
            <w:sz w:val="24"/>
          </w:rPr>
          <w:t>12.12</w:t>
        </w:r>
      </w:hyperlink>
      <w:r w:rsidR="00EA3392">
        <w:rPr>
          <w:rFonts w:ascii="Times New Roman" w:hAnsi="Times New Roman"/>
          <w:i w:val="0"/>
          <w:sz w:val="24"/>
        </w:rPr>
        <w:t xml:space="preserve"> статьи</w:t>
      </w:r>
      <w:proofErr w:type="gramEnd"/>
      <w:r w:rsidR="00EA3392">
        <w:rPr>
          <w:rFonts w:ascii="Times New Roman" w:hAnsi="Times New Roman"/>
          <w:i w:val="0"/>
          <w:sz w:val="24"/>
        </w:rPr>
        <w:t xml:space="preserve"> 45 Градостроительного Кодекса Российской Федерации</w:t>
      </w:r>
      <w:r w:rsidRPr="008318AD">
        <w:rPr>
          <w:rFonts w:ascii="Times New Roman" w:hAnsi="Times New Roman"/>
          <w:i w:val="0"/>
          <w:sz w:val="24"/>
        </w:rPr>
        <w:t xml:space="preserve"> </w:t>
      </w:r>
      <w:r w:rsidR="00D9797C" w:rsidRPr="008318AD">
        <w:rPr>
          <w:rFonts w:ascii="Times New Roman" w:hAnsi="Times New Roman"/>
          <w:i w:val="0"/>
          <w:sz w:val="24"/>
        </w:rPr>
        <w:fldChar w:fldCharType="end"/>
      </w:r>
      <w:r w:rsidRPr="008318AD">
        <w:rPr>
          <w:rFonts w:ascii="Times New Roman" w:hAnsi="Times New Roman"/>
          <w:i w:val="0"/>
          <w:sz w:val="24"/>
        </w:rPr>
        <w:t xml:space="preserve">. </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1</w:t>
      </w:r>
      <w:r w:rsidR="00EA3392">
        <w:rPr>
          <w:rFonts w:ascii="Times New Roman" w:hAnsi="Times New Roman"/>
          <w:i w:val="0"/>
          <w:sz w:val="24"/>
        </w:rPr>
        <w:t>.</w:t>
      </w:r>
      <w:r w:rsidRPr="008318AD">
        <w:rPr>
          <w:rFonts w:ascii="Times New Roman" w:hAnsi="Times New Roman"/>
          <w:i w:val="0"/>
          <w:sz w:val="24"/>
        </w:rPr>
        <w:t>1. Решения о подготовке документации по планировке территории принимаются самостоятельно:</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лицами, с которыми заключены договоры о комплексном развитии территории; </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 w:anchor="dst3140" w:history="1">
        <w:r w:rsidRPr="008318AD">
          <w:rPr>
            <w:rFonts w:ascii="Times New Roman" w:hAnsi="Times New Roman"/>
            <w:i w:val="0"/>
            <w:sz w:val="24"/>
          </w:rPr>
          <w:t>части 12.12</w:t>
        </w:r>
      </w:hyperlink>
      <w:r w:rsidRPr="008318AD">
        <w:rPr>
          <w:rFonts w:ascii="Times New Roman" w:hAnsi="Times New Roman"/>
          <w:i w:val="0"/>
          <w:sz w:val="24"/>
        </w:rPr>
        <w:t> настоящей статьи);</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 w:anchor="dst3140" w:history="1">
        <w:r w:rsidRPr="008318AD">
          <w:rPr>
            <w:rFonts w:ascii="Times New Roman" w:hAnsi="Times New Roman"/>
            <w:i w:val="0"/>
            <w:sz w:val="24"/>
          </w:rPr>
          <w:t>части 12.12</w:t>
        </w:r>
      </w:hyperlink>
      <w:r w:rsidRPr="008318AD">
        <w:rPr>
          <w:rFonts w:ascii="Times New Roman" w:hAnsi="Times New Roman"/>
          <w:i w:val="0"/>
          <w:sz w:val="24"/>
        </w:rPr>
        <w:t> настоящей статьи);</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60A4F" w:rsidRPr="008318AD" w:rsidRDefault="00EA3392"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1.</w:t>
      </w:r>
      <w:r w:rsidR="00560A4F" w:rsidRPr="008318AD">
        <w:rPr>
          <w:rFonts w:ascii="Times New Roman" w:hAnsi="Times New Roman"/>
          <w:i w:val="0"/>
          <w:sz w:val="24"/>
        </w:rPr>
        <w:t xml:space="preserve">2. В случаях, предусмотренных </w:t>
      </w:r>
      <w:r w:rsidR="00E979E6" w:rsidRPr="008318AD">
        <w:rPr>
          <w:rFonts w:ascii="Times New Roman" w:hAnsi="Times New Roman"/>
          <w:i w:val="0"/>
          <w:sz w:val="24"/>
        </w:rPr>
        <w:t>статьи,</w:t>
      </w:r>
      <w:r w:rsidR="00560A4F" w:rsidRPr="008318AD">
        <w:rPr>
          <w:rFonts w:ascii="Times New Roman" w:hAnsi="Times New Roman"/>
          <w:i w:val="0"/>
          <w:sz w:val="24"/>
        </w:rPr>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rsidR="00560A4F" w:rsidRPr="00920AFF" w:rsidRDefault="0002314A"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 xml:space="preserve">2. </w:t>
      </w:r>
      <w:r w:rsidR="00EA3392">
        <w:rPr>
          <w:rFonts w:ascii="Times New Roman" w:hAnsi="Times New Roman"/>
          <w:i w:val="0"/>
          <w:sz w:val="24"/>
        </w:rPr>
        <w:t>Орган</w:t>
      </w:r>
      <w:r w:rsidR="00560A4F" w:rsidRPr="008318AD">
        <w:rPr>
          <w:rFonts w:ascii="Times New Roman" w:hAnsi="Times New Roman"/>
          <w:i w:val="0"/>
          <w:sz w:val="24"/>
        </w:rPr>
        <w:t xml:space="preserve"> местного самоуправления поселения принима</w:t>
      </w:r>
      <w:r w:rsidR="00EA3392">
        <w:rPr>
          <w:rFonts w:ascii="Times New Roman" w:hAnsi="Times New Roman"/>
          <w:i w:val="0"/>
          <w:sz w:val="24"/>
        </w:rPr>
        <w:t>е</w:t>
      </w:r>
      <w:r w:rsidR="00560A4F" w:rsidRPr="008318AD">
        <w:rPr>
          <w:rFonts w:ascii="Times New Roman" w:hAnsi="Times New Roman"/>
          <w:i w:val="0"/>
          <w:sz w:val="24"/>
        </w:rPr>
        <w:t>т решение о подготовке документации по планировке территории, обеспечива</w:t>
      </w:r>
      <w:r w:rsidR="00EA3392">
        <w:rPr>
          <w:rFonts w:ascii="Times New Roman" w:hAnsi="Times New Roman"/>
          <w:i w:val="0"/>
          <w:sz w:val="24"/>
        </w:rPr>
        <w:t>е</w:t>
      </w:r>
      <w:r w:rsidR="00560A4F" w:rsidRPr="008318AD">
        <w:rPr>
          <w:rFonts w:ascii="Times New Roman" w:hAnsi="Times New Roman"/>
          <w:i w:val="0"/>
          <w:sz w:val="24"/>
        </w:rPr>
        <w:t>т подготовку документации по планировке территории, за исключением случаев, указанных в </w:t>
      </w:r>
      <w:hyperlink r:id="rId11" w:anchor="dst1425" w:history="1">
        <w:r w:rsidR="00560A4F" w:rsidRPr="008318AD">
          <w:rPr>
            <w:rFonts w:ascii="Times New Roman" w:hAnsi="Times New Roman"/>
            <w:i w:val="0"/>
            <w:sz w:val="24"/>
          </w:rPr>
          <w:t>части 1.1</w:t>
        </w:r>
      </w:hyperlink>
      <w:r w:rsidR="00560A4F" w:rsidRPr="008318AD">
        <w:rPr>
          <w:rFonts w:ascii="Times New Roman" w:hAnsi="Times New Roman"/>
          <w:i w:val="0"/>
          <w:sz w:val="24"/>
        </w:rPr>
        <w:t xml:space="preserve"> настоящей статьи, и утверждают документацию по планировке территории в границах поселения, за исключением случаев, указанных </w:t>
      </w:r>
      <w:r w:rsidR="00560A4F" w:rsidRPr="00920AFF">
        <w:rPr>
          <w:rFonts w:ascii="Times New Roman" w:hAnsi="Times New Roman"/>
          <w:i w:val="0"/>
          <w:sz w:val="24"/>
        </w:rPr>
        <w:t>в </w:t>
      </w:r>
      <w:hyperlink r:id="rId12" w:anchor="dst1431" w:history="1">
        <w:r w:rsidR="00560A4F" w:rsidRPr="00920AFF">
          <w:rPr>
            <w:rFonts w:ascii="Times New Roman" w:hAnsi="Times New Roman"/>
            <w:i w:val="0"/>
            <w:sz w:val="24"/>
          </w:rPr>
          <w:t>частях 2</w:t>
        </w:r>
      </w:hyperlink>
      <w:r w:rsidR="00560A4F" w:rsidRPr="00920AFF">
        <w:rPr>
          <w:rFonts w:ascii="Times New Roman" w:hAnsi="Times New Roman"/>
          <w:i w:val="0"/>
          <w:sz w:val="24"/>
        </w:rPr>
        <w:t> - </w:t>
      </w:r>
      <w:hyperlink r:id="rId13" w:anchor="dst1437" w:history="1">
        <w:r w:rsidR="00560A4F" w:rsidRPr="00920AFF">
          <w:rPr>
            <w:rFonts w:ascii="Times New Roman" w:hAnsi="Times New Roman"/>
            <w:i w:val="0"/>
            <w:sz w:val="24"/>
          </w:rPr>
          <w:t>4.2</w:t>
        </w:r>
      </w:hyperlink>
      <w:r w:rsidR="00560A4F" w:rsidRPr="00920AFF">
        <w:rPr>
          <w:rFonts w:ascii="Times New Roman" w:hAnsi="Times New Roman"/>
          <w:i w:val="0"/>
          <w:sz w:val="24"/>
        </w:rPr>
        <w:t>, </w:t>
      </w:r>
      <w:r w:rsidR="000410F6" w:rsidRPr="00920AFF">
        <w:rPr>
          <w:rFonts w:ascii="Times New Roman" w:hAnsi="Times New Roman"/>
          <w:i w:val="0"/>
          <w:sz w:val="24"/>
        </w:rPr>
        <w:t xml:space="preserve"> статьи 45 Градостроительного Кодекса Российской Федерации, </w:t>
      </w:r>
      <w:r w:rsidR="00560A4F" w:rsidRPr="00920AFF">
        <w:rPr>
          <w:rFonts w:ascii="Times New Roman" w:hAnsi="Times New Roman"/>
          <w:i w:val="0"/>
          <w:sz w:val="24"/>
        </w:rPr>
        <w:t>с учетом особенностей, указанных в </w:t>
      </w:r>
      <w:hyperlink r:id="rId14" w:anchor="dst1439" w:history="1">
        <w:r w:rsidR="00560A4F" w:rsidRPr="00920AFF">
          <w:rPr>
            <w:rFonts w:ascii="Times New Roman" w:hAnsi="Times New Roman"/>
            <w:i w:val="0"/>
            <w:sz w:val="24"/>
          </w:rPr>
          <w:t xml:space="preserve">части </w:t>
        </w:r>
        <w:r w:rsidR="000416A6" w:rsidRPr="00920AFF">
          <w:rPr>
            <w:rFonts w:ascii="Times New Roman" w:hAnsi="Times New Roman"/>
            <w:i w:val="0"/>
            <w:sz w:val="24"/>
          </w:rPr>
          <w:t>2</w:t>
        </w:r>
        <w:r w:rsidR="00560A4F" w:rsidRPr="00920AFF">
          <w:rPr>
            <w:rFonts w:ascii="Times New Roman" w:hAnsi="Times New Roman"/>
            <w:i w:val="0"/>
            <w:sz w:val="24"/>
          </w:rPr>
          <w:t>.1</w:t>
        </w:r>
      </w:hyperlink>
      <w:r w:rsidR="00560A4F" w:rsidRPr="00920AFF">
        <w:rPr>
          <w:rFonts w:ascii="Times New Roman" w:hAnsi="Times New Roman"/>
          <w:i w:val="0"/>
          <w:sz w:val="24"/>
        </w:rPr>
        <w:t> настоящей статьи.</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3</w:t>
      </w:r>
      <w:r w:rsidR="000416A6">
        <w:rPr>
          <w:rFonts w:ascii="Times New Roman" w:hAnsi="Times New Roman"/>
          <w:i w:val="0"/>
          <w:sz w:val="24"/>
        </w:rPr>
        <w:t>.</w:t>
      </w:r>
      <w:r w:rsidR="0002314A">
        <w:rPr>
          <w:rFonts w:ascii="Times New Roman" w:hAnsi="Times New Roman"/>
          <w:i w:val="0"/>
          <w:sz w:val="24"/>
        </w:rPr>
        <w:t xml:space="preserve"> </w:t>
      </w:r>
      <w:r w:rsidR="00560A4F" w:rsidRPr="008318AD">
        <w:rPr>
          <w:rFonts w:ascii="Times New Roman" w:hAnsi="Times New Roman"/>
          <w:i w:val="0"/>
          <w:sz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w:t>
      </w:r>
      <w:r w:rsidR="00560A4F" w:rsidRPr="008318AD">
        <w:rPr>
          <w:rFonts w:ascii="Times New Roman" w:hAnsi="Times New Roman"/>
          <w:i w:val="0"/>
          <w:sz w:val="24"/>
        </w:rPr>
        <w:lastRenderedPageBreak/>
        <w:t>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3.1</w:t>
      </w:r>
      <w:r w:rsidR="0002314A">
        <w:rPr>
          <w:rFonts w:ascii="Times New Roman" w:hAnsi="Times New Roman"/>
          <w:i w:val="0"/>
          <w:sz w:val="24"/>
        </w:rPr>
        <w:t>.</w:t>
      </w:r>
      <w:r w:rsidR="00560A4F" w:rsidRPr="008318AD">
        <w:rPr>
          <w:rFonts w:ascii="Times New Roman" w:hAnsi="Times New Roman"/>
          <w:i w:val="0"/>
          <w:sz w:val="24"/>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4</w:t>
      </w:r>
      <w:r w:rsidR="00560A4F" w:rsidRPr="008318AD">
        <w:rPr>
          <w:rFonts w:ascii="Times New Roman" w:hAnsi="Times New Roman"/>
          <w:i w:val="0"/>
          <w:sz w:val="24"/>
        </w:rPr>
        <w:t xml:space="preserve">. Не допускается осуществлять подготовку документации по планировке территории (за исключением случая, предусмотренного </w:t>
      </w:r>
      <w:r w:rsidR="00E979E6" w:rsidRPr="008318AD">
        <w:rPr>
          <w:rFonts w:ascii="Times New Roman" w:hAnsi="Times New Roman"/>
          <w:i w:val="0"/>
          <w:sz w:val="24"/>
        </w:rPr>
        <w:t>РФ)</w:t>
      </w:r>
      <w:r w:rsidR="00560A4F" w:rsidRPr="008318AD">
        <w:rPr>
          <w:rFonts w:ascii="Times New Roman" w:hAnsi="Times New Roman"/>
          <w:i w:val="0"/>
          <w:sz w:val="24"/>
        </w:rPr>
        <w:t xml:space="preserve">, предусматривающей размещение объектов федерального значения в областях, указанных в </w:t>
      </w:r>
      <w:r w:rsidR="00E979E6" w:rsidRPr="008318AD">
        <w:rPr>
          <w:rFonts w:ascii="Times New Roman" w:hAnsi="Times New Roman"/>
          <w:i w:val="0"/>
          <w:sz w:val="24"/>
        </w:rPr>
        <w:t>РФ,</w:t>
      </w:r>
      <w:r w:rsidR="00560A4F" w:rsidRPr="008318AD">
        <w:rPr>
          <w:rFonts w:ascii="Times New Roman" w:hAnsi="Times New Roman"/>
          <w:i w:val="0"/>
          <w:sz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части 3 статьи 14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объектов местного значения муниципального района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объектов местного значения поселения, городского округа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документами территориального планирования муниципального района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документами территориального планирования поселений, городских округов в областях, указанных в </w:t>
      </w:r>
      <w:r w:rsidR="00E979E6" w:rsidRPr="008318AD">
        <w:rPr>
          <w:rFonts w:ascii="Times New Roman" w:hAnsi="Times New Roman"/>
          <w:i w:val="0"/>
          <w:sz w:val="24"/>
        </w:rPr>
        <w:t>РФ,</w:t>
      </w:r>
      <w:r w:rsidRPr="008318AD">
        <w:rPr>
          <w:rFonts w:ascii="Times New Roman" w:hAnsi="Times New Roman"/>
          <w:i w:val="0"/>
          <w:sz w:val="24"/>
        </w:rPr>
        <w:t xml:space="preserve"> статьи 2.1 Закона Оренбургской области от 16.03.2017 № 1037/233-IV-ОЗ "О градостроительной деятельности на территории Оренбургской области")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5</w:t>
      </w:r>
      <w:r w:rsidR="00560A4F" w:rsidRPr="008318AD">
        <w:rPr>
          <w:rFonts w:ascii="Times New Roman" w:hAnsi="Times New Roman"/>
          <w:i w:val="0"/>
          <w:sz w:val="24"/>
        </w:rPr>
        <w:t xml:space="preserve">. В случае принятия решения о подготовке документации по планировке территории, заинтересованное лицо, указанное в </w:t>
      </w:r>
      <w:r w:rsidR="00E979E6" w:rsidRPr="008318AD">
        <w:rPr>
          <w:rFonts w:ascii="Times New Roman" w:hAnsi="Times New Roman"/>
          <w:i w:val="0"/>
          <w:sz w:val="24"/>
        </w:rPr>
        <w:t>статьи,</w:t>
      </w:r>
      <w:r w:rsidR="00560A4F" w:rsidRPr="008318AD">
        <w:rPr>
          <w:rFonts w:ascii="Times New Roman" w:hAnsi="Times New Roman"/>
          <w:i w:val="0"/>
          <w:sz w:val="24"/>
        </w:rPr>
        <w:t xml:space="preserve">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560A4F" w:rsidRPr="008318AD">
        <w:rPr>
          <w:rFonts w:ascii="Times New Roman" w:hAnsi="Times New Roman"/>
          <w:i w:val="0"/>
          <w:sz w:val="24"/>
        </w:rPr>
        <w:t xml:space="preserve">.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00E979E6" w:rsidRPr="008318AD">
        <w:rPr>
          <w:rFonts w:ascii="Times New Roman" w:hAnsi="Times New Roman"/>
          <w:i w:val="0"/>
          <w:sz w:val="24"/>
        </w:rPr>
        <w:t>статьи.</w:t>
      </w:r>
      <w:r w:rsidR="00560A4F" w:rsidRPr="008318AD">
        <w:rPr>
          <w:rFonts w:ascii="Times New Roman" w:hAnsi="Times New Roman"/>
          <w:i w:val="0"/>
          <w:sz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0416A6">
        <w:rPr>
          <w:rFonts w:ascii="Times New Roman" w:hAnsi="Times New Roman"/>
          <w:i w:val="0"/>
          <w:sz w:val="24"/>
        </w:rPr>
        <w:t>.</w:t>
      </w:r>
      <w:r w:rsidR="00560A4F" w:rsidRPr="008318AD">
        <w:rPr>
          <w:rFonts w:ascii="Times New Roman" w:hAnsi="Times New Roman"/>
          <w:i w:val="0"/>
          <w:sz w:val="24"/>
        </w:rPr>
        <w:t xml:space="preserve">1. Особенности подготовки документации по планировке территории отражены в </w:t>
      </w:r>
      <w:r w:rsidR="00E979E6" w:rsidRPr="008318AD">
        <w:rPr>
          <w:rFonts w:ascii="Times New Roman" w:hAnsi="Times New Roman"/>
          <w:i w:val="0"/>
          <w:sz w:val="24"/>
        </w:rPr>
        <w:t>РФ.</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.2</w:t>
      </w:r>
      <w:r w:rsidR="00560A4F" w:rsidRPr="008318AD">
        <w:rPr>
          <w:rFonts w:ascii="Times New Roman" w:hAnsi="Times New Roman"/>
          <w:i w:val="0"/>
          <w:sz w:val="24"/>
        </w:rPr>
        <w:t>. Лица, указанные в </w:t>
      </w:r>
      <w:hyperlink r:id="rId15" w:anchor="dst1428" w:history="1">
        <w:r w:rsidR="00560A4F" w:rsidRPr="008318AD">
          <w:rPr>
            <w:rFonts w:ascii="Times New Roman" w:hAnsi="Times New Roman"/>
            <w:i w:val="0"/>
            <w:sz w:val="24"/>
          </w:rPr>
          <w:t>пунктах 3</w:t>
        </w:r>
      </w:hyperlink>
      <w:r w:rsidR="00560A4F" w:rsidRPr="008318AD">
        <w:rPr>
          <w:rFonts w:ascii="Times New Roman" w:hAnsi="Times New Roman"/>
          <w:i w:val="0"/>
          <w:sz w:val="24"/>
        </w:rPr>
        <w:t> и </w:t>
      </w:r>
      <w:hyperlink r:id="rId16" w:anchor="dst1429" w:history="1">
        <w:r w:rsidR="00560A4F" w:rsidRPr="008318AD">
          <w:rPr>
            <w:rFonts w:ascii="Times New Roman" w:hAnsi="Times New Roman"/>
            <w:i w:val="0"/>
            <w:sz w:val="24"/>
          </w:rPr>
          <w:t>4 части 1.1</w:t>
        </w:r>
      </w:hyperlink>
      <w:r w:rsidR="00560A4F" w:rsidRPr="008318AD">
        <w:rPr>
          <w:rFonts w:ascii="Times New Roman" w:hAnsi="Times New Roman"/>
          <w:i w:val="0"/>
          <w:sz w:val="24"/>
        </w:rPr>
        <w:t> настоящей статьи, осуществляют подготовку документации по планировке территории в соответствии с требованиями законодательства,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17" w:anchor="dst1431" w:history="1">
        <w:r w:rsidR="00560A4F" w:rsidRPr="008318AD">
          <w:rPr>
            <w:rFonts w:ascii="Times New Roman" w:hAnsi="Times New Roman"/>
            <w:i w:val="0"/>
            <w:sz w:val="24"/>
          </w:rPr>
          <w:t>частях 2</w:t>
        </w:r>
      </w:hyperlink>
      <w:r w:rsidR="00560A4F" w:rsidRPr="008318AD">
        <w:rPr>
          <w:rFonts w:ascii="Times New Roman" w:hAnsi="Times New Roman"/>
          <w:i w:val="0"/>
          <w:sz w:val="24"/>
        </w:rPr>
        <w:t> - </w:t>
      </w:r>
      <w:hyperlink r:id="rId18" w:anchor="dst1440" w:history="1">
        <w:r w:rsidR="00560A4F" w:rsidRPr="008318AD">
          <w:rPr>
            <w:rFonts w:ascii="Times New Roman" w:hAnsi="Times New Roman"/>
            <w:i w:val="0"/>
            <w:sz w:val="24"/>
          </w:rPr>
          <w:t>5.2</w:t>
        </w:r>
      </w:hyperlink>
      <w:r w:rsidR="00560A4F" w:rsidRPr="008318AD">
        <w:rPr>
          <w:rFonts w:ascii="Times New Roman" w:hAnsi="Times New Roman"/>
          <w:i w:val="0"/>
          <w:sz w:val="24"/>
        </w:rPr>
        <w:t>  статьи</w:t>
      </w:r>
      <w:r w:rsidR="00920AFF">
        <w:rPr>
          <w:rFonts w:ascii="Times New Roman" w:hAnsi="Times New Roman"/>
          <w:i w:val="0"/>
          <w:sz w:val="24"/>
        </w:rPr>
        <w:t xml:space="preserve"> 45 Градостроительного Кодекса Российской федерации.</w:t>
      </w:r>
      <w:r w:rsidR="00560A4F" w:rsidRPr="008318AD">
        <w:rPr>
          <w:rFonts w:ascii="Times New Roman" w:hAnsi="Times New Roman"/>
          <w:i w:val="0"/>
          <w:sz w:val="24"/>
        </w:rPr>
        <w:t>.</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.3</w:t>
      </w:r>
      <w:r w:rsidR="00560A4F" w:rsidRPr="008318AD">
        <w:rPr>
          <w:rFonts w:ascii="Times New Roman" w:hAnsi="Times New Roman"/>
          <w:i w:val="0"/>
          <w:sz w:val="24"/>
        </w:rPr>
        <w:t xml:space="preserve">.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w:t>
      </w:r>
      <w:r w:rsidR="00560A4F" w:rsidRPr="008318AD">
        <w:rPr>
          <w:rFonts w:ascii="Times New Roman" w:hAnsi="Times New Roman"/>
          <w:i w:val="0"/>
          <w:sz w:val="24"/>
        </w:rPr>
        <w:lastRenderedPageBreak/>
        <w:t>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 xml:space="preserve">.4. </w:t>
      </w:r>
      <w:r w:rsidR="00560A4F" w:rsidRPr="008318AD">
        <w:rPr>
          <w:rFonts w:ascii="Times New Roman" w:hAnsi="Times New Roman"/>
          <w:i w:val="0"/>
          <w:sz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7</w:t>
      </w:r>
      <w:r w:rsidR="00920AFF">
        <w:rPr>
          <w:rFonts w:ascii="Times New Roman" w:hAnsi="Times New Roman"/>
          <w:i w:val="0"/>
          <w:sz w:val="24"/>
        </w:rPr>
        <w:t xml:space="preserve">. </w:t>
      </w:r>
      <w:r w:rsidR="00560A4F" w:rsidRPr="008318AD">
        <w:rPr>
          <w:rFonts w:ascii="Times New Roman" w:hAnsi="Times New Roman"/>
          <w:i w:val="0"/>
          <w:sz w:val="24"/>
        </w:rPr>
        <w:t>Органы местного самоуправления в случаях, предусмотренных </w:t>
      </w:r>
      <w:hyperlink r:id="rId19" w:anchor="dst1435" w:history="1">
        <w:r w:rsidR="0037481B">
          <w:rPr>
            <w:rFonts w:ascii="Times New Roman" w:hAnsi="Times New Roman"/>
            <w:i w:val="0"/>
            <w:sz w:val="24"/>
          </w:rPr>
          <w:t>2</w:t>
        </w:r>
      </w:hyperlink>
      <w:r w:rsidR="0037481B">
        <w:t xml:space="preserve"> </w:t>
      </w:r>
      <w:r w:rsidR="00560A4F" w:rsidRPr="008318AD">
        <w:rPr>
          <w:rFonts w:ascii="Times New Roman" w:hAnsi="Times New Roman"/>
          <w:i w:val="0"/>
          <w:sz w:val="24"/>
        </w:rPr>
        <w:t> и </w:t>
      </w:r>
      <w:hyperlink r:id="rId20" w:anchor="dst1436" w:history="1">
        <w:r w:rsidR="0037481B">
          <w:rPr>
            <w:rFonts w:ascii="Times New Roman" w:hAnsi="Times New Roman"/>
            <w:i w:val="0"/>
            <w:sz w:val="24"/>
          </w:rPr>
          <w:t>3.1</w:t>
        </w:r>
      </w:hyperlink>
      <w:r w:rsidR="0037481B">
        <w:t xml:space="preserve"> </w:t>
      </w:r>
      <w:r w:rsidR="00560A4F" w:rsidRPr="008318AD">
        <w:rPr>
          <w:rFonts w:ascii="Times New Roman" w:hAnsi="Times New Roman"/>
          <w:i w:val="0"/>
          <w:sz w:val="24"/>
        </w:rPr>
        <w:t xml:space="preserve"> настоящей статьи, осуществляют проверку документации по планировке территории на соответствие требованиям законодательства, в течение </w:t>
      </w:r>
      <w:r w:rsidR="00D275DE">
        <w:rPr>
          <w:rFonts w:ascii="Times New Roman" w:hAnsi="Times New Roman"/>
          <w:i w:val="0"/>
          <w:sz w:val="24"/>
        </w:rPr>
        <w:t>пятнадцати</w:t>
      </w:r>
      <w:r w:rsidR="00560A4F" w:rsidRPr="008318AD">
        <w:rPr>
          <w:rFonts w:ascii="Times New Roman" w:hAnsi="Times New Roman"/>
          <w:i w:val="0"/>
          <w:sz w:val="24"/>
        </w:rPr>
        <w:t xml:space="preserve">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21" w:anchor="dst2206" w:history="1">
        <w:r w:rsidR="00560A4F" w:rsidRPr="008318AD">
          <w:rPr>
            <w:rFonts w:ascii="Times New Roman" w:hAnsi="Times New Roman"/>
            <w:i w:val="0"/>
            <w:sz w:val="24"/>
          </w:rPr>
          <w:t>частью 5.1 статьи 46</w:t>
        </w:r>
      </w:hyperlink>
      <w:r w:rsidR="00560A4F" w:rsidRPr="008318AD">
        <w:rPr>
          <w:rFonts w:ascii="Times New Roman" w:hAnsi="Times New Roman"/>
          <w:i w:val="0"/>
          <w:sz w:val="24"/>
        </w:rPr>
        <w:t> градостроительного Кодекса, об утверждении такой документации или о направлении ее на доработку.</w:t>
      </w:r>
    </w:p>
    <w:p w:rsidR="00B10995" w:rsidRPr="008318AD" w:rsidRDefault="00B10995" w:rsidP="00B10995">
      <w:pPr>
        <w:suppressAutoHyphens/>
        <w:spacing w:line="240" w:lineRule="auto"/>
        <w:ind w:left="0" w:right="0" w:firstLine="567"/>
        <w:jc w:val="both"/>
        <w:rPr>
          <w:rFonts w:ascii="Times New Roman" w:eastAsia="GOST Type AU" w:hAnsi="Times New Roman"/>
          <w:b/>
          <w:i w:val="0"/>
          <w:sz w:val="24"/>
          <w:lang w:eastAsia="ar-SA"/>
        </w:rPr>
      </w:pPr>
    </w:p>
    <w:p w:rsidR="00B10995" w:rsidRPr="008318AD"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58" w:name="_Toc427840779"/>
      <w:bookmarkStart w:id="59" w:name="_Toc427840961"/>
      <w:bookmarkStart w:id="60" w:name="_Toc190964137"/>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4</w:t>
      </w:r>
      <w:r w:rsidRPr="008318AD">
        <w:rPr>
          <w:rFonts w:ascii="Times New Roman" w:eastAsia="GOST Type AU" w:hAnsi="Times New Roman"/>
          <w:b/>
          <w:i w:val="0"/>
          <w:sz w:val="24"/>
          <w:lang w:eastAsia="ar-SA"/>
        </w:rPr>
        <w:t xml:space="preserve">. </w:t>
      </w:r>
      <w:bookmarkEnd w:id="55"/>
      <w:bookmarkEnd w:id="56"/>
      <w:bookmarkEnd w:id="58"/>
      <w:bookmarkEnd w:id="59"/>
      <w:r w:rsidR="00AC589D" w:rsidRPr="008318AD">
        <w:rPr>
          <w:rFonts w:ascii="Times New Roman" w:eastAsia="GOST Type AU" w:hAnsi="Times New Roman"/>
          <w:b/>
          <w:i w:val="0"/>
          <w:sz w:val="24"/>
          <w:lang w:eastAsia="ar-SA"/>
        </w:rPr>
        <w:t>Положения о проведении публичных слушаний по вопросам землепользования и застройки</w:t>
      </w:r>
      <w:bookmarkEnd w:id="60"/>
    </w:p>
    <w:p w:rsidR="00B10995" w:rsidRPr="008318AD" w:rsidRDefault="00B10995" w:rsidP="00B10995">
      <w:pPr>
        <w:spacing w:line="240" w:lineRule="auto"/>
        <w:ind w:left="0" w:right="0" w:firstLine="567"/>
        <w:jc w:val="both"/>
        <w:rPr>
          <w:rFonts w:ascii="Times New Roman" w:hAnsi="Times New Roman"/>
          <w:i w:val="0"/>
          <w:sz w:val="24"/>
        </w:rPr>
      </w:pPr>
    </w:p>
    <w:p w:rsidR="00B10995" w:rsidRPr="0002314A" w:rsidRDefault="0002314A" w:rsidP="0002314A">
      <w:pPr>
        <w:pStyle w:val="afb"/>
        <w:keepNext/>
        <w:numPr>
          <w:ilvl w:val="0"/>
          <w:numId w:val="28"/>
        </w:numPr>
        <w:spacing w:line="240" w:lineRule="auto"/>
        <w:jc w:val="both"/>
        <w:outlineLvl w:val="1"/>
        <w:rPr>
          <w:rFonts w:ascii="Times New Roman" w:hAnsi="Times New Roman"/>
          <w:sz w:val="24"/>
        </w:rPr>
      </w:pPr>
      <w:bookmarkStart w:id="61" w:name="_Toc200537082"/>
      <w:bookmarkStart w:id="62" w:name="_Toc208205270"/>
      <w:bookmarkStart w:id="63" w:name="_Toc427840780"/>
      <w:bookmarkStart w:id="64" w:name="_Toc427840962"/>
      <w:bookmarkStart w:id="65" w:name="_Toc190964138"/>
      <w:r>
        <w:rPr>
          <w:rFonts w:ascii="Times New Roman" w:hAnsi="Times New Roman"/>
          <w:b/>
          <w:bCs/>
          <w:iCs/>
          <w:sz w:val="24"/>
        </w:rPr>
        <w:t xml:space="preserve"> </w:t>
      </w:r>
      <w:r w:rsidR="00B10995" w:rsidRPr="00920D53">
        <w:rPr>
          <w:rFonts w:ascii="Times New Roman" w:hAnsi="Times New Roman"/>
          <w:b/>
          <w:bCs/>
          <w:iCs/>
          <w:sz w:val="24"/>
        </w:rPr>
        <w:t xml:space="preserve">Публичные слушания по вопросам землепользования и застройки на территории </w:t>
      </w:r>
      <w:bookmarkEnd w:id="61"/>
      <w:bookmarkEnd w:id="62"/>
      <w:bookmarkEnd w:id="63"/>
      <w:bookmarkEnd w:id="64"/>
      <w:r w:rsidR="0010760F"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65"/>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Порядок организации и проведения в </w:t>
      </w:r>
      <w:r w:rsidR="0002314A">
        <w:rPr>
          <w:rFonts w:ascii="Times New Roman" w:hAnsi="Times New Roman"/>
          <w:i w:val="0"/>
          <w:sz w:val="24"/>
        </w:rPr>
        <w:t>сельском поселении</w:t>
      </w:r>
      <w:r w:rsidRPr="008318AD">
        <w:rPr>
          <w:rFonts w:ascii="Times New Roman" w:hAnsi="Times New Roman"/>
          <w:i w:val="0"/>
          <w:sz w:val="24"/>
        </w:rPr>
        <w:t xml:space="preserve"> 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003A4371" w:rsidRPr="008318AD">
        <w:rPr>
          <w:rFonts w:ascii="Times New Roman" w:hAnsi="Times New Roman"/>
          <w:i w:val="0"/>
          <w:sz w:val="24"/>
        </w:rPr>
        <w:t xml:space="preserve">Положением о порядке организации и проведения публичных слушаний в </w:t>
      </w:r>
      <w:r w:rsidR="0010760F" w:rsidRPr="008318AD">
        <w:rPr>
          <w:rFonts w:ascii="Times New Roman" w:hAnsi="Times New Roman"/>
          <w:i w:val="0"/>
          <w:sz w:val="24"/>
        </w:rPr>
        <w:t xml:space="preserve">муниципальном образовании </w:t>
      </w:r>
      <w:r w:rsidR="0032128F" w:rsidRPr="008318AD">
        <w:rPr>
          <w:rFonts w:ascii="Times New Roman" w:hAnsi="Times New Roman"/>
          <w:i w:val="0"/>
          <w:sz w:val="24"/>
        </w:rPr>
        <w:t>Домбаровский поссовет</w:t>
      </w:r>
      <w:r w:rsidR="003A4371" w:rsidRPr="008318AD">
        <w:rPr>
          <w:rFonts w:ascii="Times New Roman" w:hAnsi="Times New Roman"/>
          <w:i w:val="0"/>
          <w:sz w:val="24"/>
        </w:rPr>
        <w:t>, с учётом особенностей, установленных Градостроительным кодексом Российской Федерации</w:t>
      </w:r>
      <w:r w:rsidRPr="008318AD">
        <w:rPr>
          <w:rFonts w:ascii="Times New Roman" w:hAnsi="Times New Roman"/>
          <w:i w:val="0"/>
          <w:sz w:val="24"/>
        </w:rPr>
        <w:t>, настоящими Правилами.</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w:t>
      </w:r>
      <w:r w:rsidR="003A4371" w:rsidRPr="008318AD">
        <w:rPr>
          <w:rFonts w:ascii="Times New Roman" w:hAnsi="Times New Roman"/>
          <w:i w:val="0"/>
          <w:sz w:val="24"/>
        </w:rPr>
        <w:t xml:space="preserve">сельского поселения </w:t>
      </w:r>
      <w:r w:rsidRPr="008318AD">
        <w:rPr>
          <w:rFonts w:ascii="Times New Roman" w:hAnsi="Times New Roman"/>
          <w:i w:val="0"/>
          <w:sz w:val="24"/>
        </w:rPr>
        <w:t xml:space="preserve">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003A4371" w:rsidRPr="008318AD">
        <w:rPr>
          <w:rFonts w:ascii="Times New Roman" w:hAnsi="Times New Roman"/>
          <w:i w:val="0"/>
          <w:sz w:val="24"/>
        </w:rPr>
        <w:t>сельского поселения</w:t>
      </w:r>
      <w:r w:rsidRPr="008318AD">
        <w:rPr>
          <w:rFonts w:ascii="Times New Roman" w:hAnsi="Times New Roman"/>
          <w:i w:val="0"/>
          <w:sz w:val="24"/>
        </w:rPr>
        <w:t xml:space="preserve"> в процессе разработки и принятия градостроительных решений.</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Результаты публичных слушаний носят рекомендательный характер для органов местного самоуправления.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Документами публичных слушаний являются протокол публичных слушаний и заключение о результатах публичных слушаний.</w:t>
      </w:r>
    </w:p>
    <w:p w:rsidR="00B10995" w:rsidRPr="008318AD"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B10995" w:rsidRDefault="00B70C8C" w:rsidP="00335F25">
      <w:pPr>
        <w:pStyle w:val="afb"/>
        <w:keepNext/>
        <w:numPr>
          <w:ilvl w:val="0"/>
          <w:numId w:val="28"/>
        </w:numPr>
        <w:spacing w:after="0" w:line="240" w:lineRule="auto"/>
        <w:jc w:val="both"/>
        <w:outlineLvl w:val="1"/>
        <w:rPr>
          <w:rFonts w:ascii="Times New Roman" w:hAnsi="Times New Roman"/>
          <w:b/>
          <w:sz w:val="24"/>
        </w:rPr>
      </w:pPr>
      <w:bookmarkStart w:id="66" w:name="_Toc208205271"/>
      <w:bookmarkStart w:id="67" w:name="_Toc427840781"/>
      <w:bookmarkStart w:id="68" w:name="_Toc427840963"/>
      <w:bookmarkStart w:id="69" w:name="_Toc190964139"/>
      <w:r>
        <w:rPr>
          <w:rFonts w:ascii="Times New Roman" w:hAnsi="Times New Roman"/>
          <w:b/>
          <w:bCs/>
          <w:iCs/>
          <w:sz w:val="24"/>
        </w:rPr>
        <w:t xml:space="preserve"> </w:t>
      </w:r>
      <w:r w:rsidR="00B10995" w:rsidRPr="00920D53">
        <w:rPr>
          <w:rFonts w:ascii="Times New Roman" w:hAnsi="Times New Roman"/>
          <w:b/>
          <w:bCs/>
          <w:iCs/>
          <w:sz w:val="24"/>
        </w:rPr>
        <w:t xml:space="preserve">Порядок реализации инвестиционных проектов на территории </w:t>
      </w:r>
      <w:bookmarkEnd w:id="66"/>
      <w:bookmarkEnd w:id="67"/>
      <w:bookmarkEnd w:id="68"/>
      <w:r w:rsidR="0010760F"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69"/>
    </w:p>
    <w:p w:rsidR="0037481B" w:rsidRPr="00920D53" w:rsidRDefault="0037481B" w:rsidP="0037481B">
      <w:pPr>
        <w:pStyle w:val="afb"/>
        <w:keepNext/>
        <w:spacing w:after="0" w:line="240" w:lineRule="auto"/>
        <w:ind w:left="1854"/>
        <w:jc w:val="both"/>
        <w:outlineLvl w:val="1"/>
        <w:rPr>
          <w:rFonts w:ascii="Times New Roman" w:hAnsi="Times New Roman"/>
          <w:b/>
          <w:sz w:val="24"/>
        </w:rPr>
      </w:pPr>
    </w:p>
    <w:p w:rsidR="00B10995" w:rsidRPr="008318AD" w:rsidRDefault="003E4BCF"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w:t>
      </w:r>
      <w:r w:rsidR="00B10995" w:rsidRPr="008318AD">
        <w:rPr>
          <w:rFonts w:ascii="Times New Roman" w:hAnsi="Times New Roman"/>
          <w:i w:val="0"/>
          <w:sz w:val="24"/>
        </w:rPr>
        <w:t xml:space="preserve">Порядок реализации инвестиционных проектов на территории </w:t>
      </w:r>
      <w:r w:rsidR="0010760F"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10760F" w:rsidRPr="008318AD">
        <w:rPr>
          <w:rFonts w:ascii="Times New Roman" w:hAnsi="Times New Roman"/>
          <w:i w:val="0"/>
          <w:sz w:val="24"/>
        </w:rPr>
        <w:t xml:space="preserve"> </w:t>
      </w:r>
      <w:r w:rsidR="00B10995" w:rsidRPr="008318AD">
        <w:rPr>
          <w:rFonts w:ascii="Times New Roman" w:hAnsi="Times New Roman"/>
          <w:i w:val="0"/>
          <w:sz w:val="24"/>
        </w:rPr>
        <w:t xml:space="preserve">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w:t>
      </w:r>
      <w:r w:rsidR="0010760F" w:rsidRPr="008318AD">
        <w:rPr>
          <w:rFonts w:ascii="Times New Roman" w:hAnsi="Times New Roman"/>
          <w:i w:val="0"/>
          <w:sz w:val="24"/>
        </w:rPr>
        <w:t>Оренбургской</w:t>
      </w:r>
      <w:r w:rsidR="003A4371" w:rsidRPr="008318AD">
        <w:rPr>
          <w:rFonts w:ascii="Times New Roman" w:hAnsi="Times New Roman"/>
          <w:i w:val="0"/>
          <w:sz w:val="24"/>
        </w:rPr>
        <w:t xml:space="preserve"> области</w:t>
      </w:r>
      <w:r w:rsidR="00B10995" w:rsidRPr="008318AD">
        <w:rPr>
          <w:rFonts w:ascii="Times New Roman" w:hAnsi="Times New Roman"/>
          <w:i w:val="0"/>
          <w:sz w:val="24"/>
        </w:rPr>
        <w:t xml:space="preserve">, а также нормативными правовыми актами </w:t>
      </w:r>
      <w:bookmarkEnd w:id="57"/>
      <w:r w:rsidR="0010760F"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10760F" w:rsidRPr="008318AD">
        <w:rPr>
          <w:rFonts w:ascii="Times New Roman" w:hAnsi="Times New Roman"/>
          <w:i w:val="0"/>
          <w:sz w:val="24"/>
        </w:rPr>
        <w:t>.</w:t>
      </w:r>
    </w:p>
    <w:p w:rsidR="0010760F" w:rsidRDefault="0010760F" w:rsidP="00335F25">
      <w:pPr>
        <w:spacing w:line="240" w:lineRule="auto"/>
        <w:ind w:left="0" w:right="0" w:firstLine="567"/>
        <w:jc w:val="both"/>
        <w:rPr>
          <w:rFonts w:ascii="Times New Roman" w:eastAsia="GOST Type AU" w:hAnsi="Times New Roman"/>
          <w:b/>
          <w:i w:val="0"/>
          <w:sz w:val="24"/>
          <w:lang w:eastAsia="ar-SA"/>
        </w:rPr>
      </w:pPr>
    </w:p>
    <w:p w:rsidR="00AC3525" w:rsidRPr="008318AD" w:rsidRDefault="00AC3525" w:rsidP="00335F25">
      <w:pPr>
        <w:spacing w:line="240" w:lineRule="auto"/>
        <w:ind w:left="0" w:right="0" w:firstLine="567"/>
        <w:jc w:val="both"/>
        <w:rPr>
          <w:rFonts w:ascii="Times New Roman" w:eastAsia="GOST Type AU" w:hAnsi="Times New Roman"/>
          <w:b/>
          <w:i w:val="0"/>
          <w:sz w:val="24"/>
          <w:lang w:eastAsia="ar-SA"/>
        </w:rPr>
      </w:pPr>
    </w:p>
    <w:p w:rsidR="00B10995" w:rsidRPr="008318AD" w:rsidRDefault="00B10995" w:rsidP="00335F25">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70" w:name="_Toc180470355"/>
      <w:bookmarkStart w:id="71" w:name="_Toc200537109"/>
      <w:bookmarkStart w:id="72" w:name="_Toc208205280"/>
      <w:bookmarkStart w:id="73" w:name="_Toc427840790"/>
      <w:bookmarkStart w:id="74" w:name="_Toc427840972"/>
      <w:bookmarkStart w:id="75" w:name="_Toc190964140"/>
      <w:r w:rsidRPr="008318AD">
        <w:rPr>
          <w:rFonts w:ascii="Times New Roman" w:eastAsia="GOST Type AU" w:hAnsi="Times New Roman"/>
          <w:b/>
          <w:i w:val="0"/>
          <w:sz w:val="24"/>
          <w:lang w:eastAsia="ar-SA"/>
        </w:rPr>
        <w:lastRenderedPageBreak/>
        <w:t xml:space="preserve">Глава </w:t>
      </w:r>
      <w:r w:rsidR="00AF7A3F" w:rsidRPr="008318AD">
        <w:rPr>
          <w:rFonts w:ascii="Times New Roman" w:eastAsia="GOST Type AU" w:hAnsi="Times New Roman"/>
          <w:b/>
          <w:i w:val="0"/>
          <w:sz w:val="24"/>
          <w:lang w:eastAsia="ar-SA"/>
        </w:rPr>
        <w:t>5</w:t>
      </w:r>
      <w:r w:rsidRPr="008318AD">
        <w:rPr>
          <w:rFonts w:ascii="Times New Roman" w:eastAsia="GOST Type AU" w:hAnsi="Times New Roman"/>
          <w:b/>
          <w:i w:val="0"/>
          <w:sz w:val="24"/>
          <w:lang w:eastAsia="ar-SA"/>
        </w:rPr>
        <w:t xml:space="preserve">. </w:t>
      </w:r>
      <w:bookmarkEnd w:id="70"/>
      <w:bookmarkEnd w:id="71"/>
      <w:bookmarkEnd w:id="72"/>
      <w:bookmarkEnd w:id="73"/>
      <w:bookmarkEnd w:id="74"/>
      <w:r w:rsidR="00AC589D" w:rsidRPr="008318AD">
        <w:rPr>
          <w:rFonts w:ascii="Times New Roman" w:eastAsia="GOST Type AU" w:hAnsi="Times New Roman"/>
          <w:b/>
          <w:i w:val="0"/>
          <w:sz w:val="24"/>
          <w:lang w:eastAsia="ar-SA"/>
        </w:rPr>
        <w:t>Положения о внесении изменений в правила землепользования и застройки</w:t>
      </w:r>
      <w:bookmarkEnd w:id="75"/>
    </w:p>
    <w:p w:rsidR="00B10995" w:rsidRPr="008318AD" w:rsidRDefault="00B10995" w:rsidP="00335F25">
      <w:pPr>
        <w:spacing w:line="240" w:lineRule="auto"/>
        <w:ind w:left="0" w:right="0" w:firstLine="567"/>
        <w:jc w:val="both"/>
        <w:rPr>
          <w:rFonts w:ascii="Times New Roman" w:hAnsi="Times New Roman"/>
          <w:i w:val="0"/>
          <w:sz w:val="24"/>
        </w:rPr>
      </w:pPr>
    </w:p>
    <w:p w:rsidR="00B10995" w:rsidRDefault="00B70C8C" w:rsidP="00335F25">
      <w:pPr>
        <w:pStyle w:val="afb"/>
        <w:keepNext/>
        <w:numPr>
          <w:ilvl w:val="0"/>
          <w:numId w:val="28"/>
        </w:numPr>
        <w:spacing w:after="0" w:line="240" w:lineRule="auto"/>
        <w:jc w:val="both"/>
        <w:outlineLvl w:val="1"/>
        <w:rPr>
          <w:rFonts w:ascii="Times New Roman" w:hAnsi="Times New Roman"/>
          <w:b/>
          <w:bCs/>
          <w:iCs/>
          <w:sz w:val="24"/>
        </w:rPr>
      </w:pPr>
      <w:bookmarkStart w:id="76" w:name="_Toc180470356"/>
      <w:bookmarkStart w:id="77" w:name="_Toc200537110"/>
      <w:bookmarkStart w:id="78" w:name="_Toc208205281"/>
      <w:bookmarkStart w:id="79" w:name="_Toc427840791"/>
      <w:bookmarkStart w:id="80" w:name="_Toc427840973"/>
      <w:bookmarkStart w:id="81" w:name="_Toc190964141"/>
      <w:r>
        <w:rPr>
          <w:rFonts w:ascii="Times New Roman" w:hAnsi="Times New Roman"/>
          <w:b/>
          <w:bCs/>
          <w:iCs/>
          <w:sz w:val="24"/>
        </w:rPr>
        <w:t xml:space="preserve"> </w:t>
      </w:r>
      <w:r w:rsidR="00B10995" w:rsidRPr="00920D53">
        <w:rPr>
          <w:rFonts w:ascii="Times New Roman" w:hAnsi="Times New Roman"/>
          <w:b/>
          <w:bCs/>
          <w:iCs/>
          <w:sz w:val="24"/>
        </w:rPr>
        <w:t>Порядок внесения изменений в Правила</w:t>
      </w:r>
      <w:bookmarkEnd w:id="76"/>
      <w:bookmarkEnd w:id="77"/>
      <w:bookmarkEnd w:id="78"/>
      <w:bookmarkEnd w:id="79"/>
      <w:bookmarkEnd w:id="80"/>
      <w:bookmarkEnd w:id="81"/>
    </w:p>
    <w:p w:rsidR="0037481B" w:rsidRPr="00920D53" w:rsidRDefault="0037481B" w:rsidP="0037481B">
      <w:pPr>
        <w:pStyle w:val="afb"/>
        <w:keepNext/>
        <w:spacing w:after="0" w:line="240" w:lineRule="auto"/>
        <w:ind w:left="1854"/>
        <w:jc w:val="both"/>
        <w:outlineLvl w:val="1"/>
        <w:rPr>
          <w:rFonts w:ascii="Times New Roman" w:hAnsi="Times New Roman"/>
          <w:b/>
          <w:bCs/>
          <w:iCs/>
          <w:sz w:val="24"/>
        </w:rPr>
      </w:pPr>
    </w:p>
    <w:p w:rsidR="000A1D20" w:rsidRPr="008318AD" w:rsidRDefault="000A1D20" w:rsidP="00335F25">
      <w:pPr>
        <w:pStyle w:val="aff5"/>
        <w:shd w:val="clear" w:color="auto" w:fill="FFFFFF"/>
        <w:spacing w:before="0" w:beforeAutospacing="0" w:after="0" w:afterAutospacing="0"/>
        <w:ind w:firstLine="540"/>
        <w:jc w:val="both"/>
      </w:pPr>
      <w:r w:rsidRPr="008318AD">
        <w:t xml:space="preserve">1. Внесение изменений в правила землепользования и застройки осуществляется в порядке, предусмотренном </w:t>
      </w:r>
      <w:r w:rsidR="00D9797C" w:rsidRPr="008318AD">
        <w:fldChar w:fldCharType="begin"/>
      </w:r>
      <w:r w:rsidRPr="008318AD">
        <w:instrText xml:space="preserve"> HYPERLINK "kodeks://link/d?nd=901919338&amp;point=mark=00000000000000000000000000000000000000000000000002DQ0ELK"\o"’’Градостроительный кодекс Российской Федерации (с изменениями на 31 декабря 2017 года)’’</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Кодекс РФ от 29.12.2004 N 190-ФЗ</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Статус: действующая редакция (действ. с 11.01.2018)"</w:instrText>
      </w:r>
      <w:r w:rsidR="00D9797C" w:rsidRPr="008318AD">
        <w:fldChar w:fldCharType="separate"/>
      </w:r>
      <w:r w:rsidRPr="008318AD">
        <w:t>стать</w:t>
      </w:r>
      <w:r w:rsidR="00D9797C" w:rsidRPr="008318AD">
        <w:fldChar w:fldCharType="end"/>
      </w:r>
      <w:r w:rsidRPr="008318AD">
        <w:t xml:space="preserve">ей </w:t>
      </w:r>
      <w:r w:rsidR="00E979E6" w:rsidRPr="008318AD">
        <w:t>33 Градостроительного</w:t>
      </w:r>
      <w:r w:rsidRPr="008318AD">
        <w:t xml:space="preserve"> кодекса РФ.</w:t>
      </w:r>
    </w:p>
    <w:p w:rsidR="000A1D20" w:rsidRPr="008318AD" w:rsidRDefault="000A1D20" w:rsidP="00335F25">
      <w:pPr>
        <w:pStyle w:val="aff5"/>
        <w:shd w:val="clear" w:color="auto" w:fill="FFFFFF"/>
        <w:spacing w:before="0" w:beforeAutospacing="0" w:after="0" w:afterAutospacing="0"/>
        <w:ind w:firstLine="540"/>
        <w:jc w:val="both"/>
      </w:pPr>
      <w:r w:rsidRPr="008318AD">
        <w:t>2. Основаниями для рассмотрения главой местной администрации вопроса о внесении изменений в правила землепользования и застройки являются:</w:t>
      </w:r>
    </w:p>
    <w:p w:rsidR="000A1D20" w:rsidRPr="008318AD" w:rsidRDefault="000A1D20" w:rsidP="00335F25">
      <w:pPr>
        <w:pStyle w:val="aff5"/>
        <w:shd w:val="clear" w:color="auto" w:fill="FFFFFF"/>
        <w:spacing w:before="0" w:beforeAutospacing="0" w:after="0" w:afterAutospacing="0"/>
        <w:ind w:firstLine="540"/>
        <w:jc w:val="both"/>
      </w:pPr>
      <w:r w:rsidRPr="008318AD">
        <w:t xml:space="preserve">1) </w:t>
      </w:r>
      <w:r w:rsidR="00AD242D" w:rsidRPr="00AD242D">
        <w:t xml:space="preserve">несоответствие правил землепользования и застройки генеральному плану </w:t>
      </w:r>
      <w:r w:rsidR="00E979E6" w:rsidRPr="00AD242D">
        <w:t>поселения, схеме</w:t>
      </w:r>
      <w:r w:rsidR="00AD242D" w:rsidRPr="00AD242D">
        <w:t xml:space="preserve"> территориального планирования муниципального района, возникшее в результате внесения </w:t>
      </w:r>
      <w:r w:rsidR="00AD242D">
        <w:t>в</w:t>
      </w:r>
      <w:r w:rsidR="00AD242D" w:rsidRPr="00AD242D">
        <w:t xml:space="preserve"> генеральны</w:t>
      </w:r>
      <w:r w:rsidR="00AD242D">
        <w:t>й</w:t>
      </w:r>
      <w:r w:rsidR="00AD242D" w:rsidRPr="00AD242D">
        <w:t xml:space="preserve"> план или схему территориального планирования муниципального района изменений</w:t>
      </w:r>
      <w:r w:rsidRPr="008318AD">
        <w:t xml:space="preserve">; </w:t>
      </w:r>
    </w:p>
    <w:p w:rsidR="000A1D20" w:rsidRPr="008318AD" w:rsidRDefault="000A1D20" w:rsidP="00335F25">
      <w:pPr>
        <w:pStyle w:val="aff5"/>
        <w:shd w:val="clear" w:color="auto" w:fill="FFFFFF"/>
        <w:spacing w:before="0" w:beforeAutospacing="0" w:after="0" w:afterAutospacing="0"/>
        <w:ind w:firstLine="540"/>
        <w:jc w:val="both"/>
      </w:pPr>
      <w:r w:rsidRPr="008318AD">
        <w:t>2) поступление предложений об изменении границ территориальных зон, изменении градостроительных регламентов;</w:t>
      </w:r>
    </w:p>
    <w:p w:rsidR="000A1D20" w:rsidRDefault="000A1D20" w:rsidP="00335F25">
      <w:pPr>
        <w:pStyle w:val="aff5"/>
        <w:shd w:val="clear" w:color="auto" w:fill="FFFFFF"/>
        <w:spacing w:before="0" w:beforeAutospacing="0" w:after="0" w:afterAutospacing="0"/>
        <w:ind w:firstLine="540"/>
        <w:jc w:val="both"/>
      </w:pPr>
      <w:bookmarkStart w:id="82" w:name="dst100519"/>
      <w:bookmarkStart w:id="83" w:name="dst1969"/>
      <w:bookmarkStart w:id="84" w:name="dst2456"/>
      <w:bookmarkEnd w:id="82"/>
      <w:bookmarkEnd w:id="83"/>
      <w:bookmarkEnd w:id="84"/>
      <w:r w:rsidRPr="008318AD">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0190D" w:rsidRPr="0010190D" w:rsidRDefault="0010190D" w:rsidP="00335F25">
      <w:pPr>
        <w:pStyle w:val="aff5"/>
        <w:shd w:val="clear" w:color="auto" w:fill="FFFFFF"/>
        <w:spacing w:before="0" w:beforeAutospacing="0" w:after="0" w:afterAutospacing="0"/>
        <w:ind w:firstLine="540"/>
        <w:jc w:val="both"/>
      </w:pPr>
      <w:r w:rsidRPr="0010190D">
        <w:t xml:space="preserve">3.1) </w:t>
      </w:r>
      <w:r w:rsidRPr="0010190D">
        <w:rPr>
          <w:color w:val="000000"/>
          <w:shd w:val="clear" w:color="auto" w:fill="FFFFFF"/>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0A1D20" w:rsidRPr="008318AD" w:rsidRDefault="000A1D20" w:rsidP="00335F25">
      <w:pPr>
        <w:pStyle w:val="aff5"/>
        <w:shd w:val="clear" w:color="auto" w:fill="FFFFFF"/>
        <w:spacing w:before="0" w:beforeAutospacing="0" w:after="0" w:afterAutospacing="0"/>
        <w:ind w:firstLine="540"/>
        <w:jc w:val="both"/>
      </w:pPr>
      <w:bookmarkStart w:id="85" w:name="dst2457"/>
      <w:bookmarkEnd w:id="85"/>
      <w:r w:rsidRPr="008318AD">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A1D20" w:rsidRPr="00741E18" w:rsidRDefault="000A1D20" w:rsidP="00335F25">
      <w:pPr>
        <w:pStyle w:val="aff5"/>
        <w:shd w:val="clear" w:color="auto" w:fill="FFFFFF"/>
        <w:spacing w:before="0" w:beforeAutospacing="0" w:after="0" w:afterAutospacing="0"/>
        <w:ind w:firstLine="540"/>
        <w:jc w:val="both"/>
      </w:pPr>
      <w:bookmarkStart w:id="86" w:name="dst2458"/>
      <w:bookmarkEnd w:id="86"/>
      <w:r w:rsidRPr="008318AD">
        <w:t xml:space="preserve">5) установление, изменение, прекращение существования </w:t>
      </w:r>
      <w:r w:rsidRPr="00741E18">
        <w:t>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A1D20" w:rsidRPr="00741E18" w:rsidRDefault="000A1D20" w:rsidP="00335F25">
      <w:pPr>
        <w:pStyle w:val="aff5"/>
        <w:shd w:val="clear" w:color="auto" w:fill="FFFFFF"/>
        <w:spacing w:before="0" w:beforeAutospacing="0" w:after="0" w:afterAutospacing="0"/>
        <w:ind w:firstLine="540"/>
        <w:jc w:val="both"/>
      </w:pPr>
      <w:r w:rsidRPr="00741E18">
        <w:t>6) принятие решения о комплексном развитии территории</w:t>
      </w:r>
      <w:r w:rsidR="00AD242D" w:rsidRPr="00741E18">
        <w:t>, или заключение в соответствии со </w:t>
      </w:r>
      <w:hyperlink r:id="rId22" w:anchor="dst3521" w:history="1">
        <w:r w:rsidR="00AD242D" w:rsidRPr="00741E18">
          <w:t>статьей 70</w:t>
        </w:r>
      </w:hyperlink>
      <w:r w:rsidR="00AD242D" w:rsidRPr="00741E18">
        <w:t> </w:t>
      </w:r>
      <w:proofErr w:type="spellStart"/>
      <w:r w:rsidR="00AD242D" w:rsidRPr="00741E18">
        <w:t>ГрК</w:t>
      </w:r>
      <w:proofErr w:type="spellEnd"/>
      <w:r w:rsidR="00AD242D" w:rsidRPr="00741E18">
        <w:t xml:space="preserve"> РФ договора о комплексном развитии территории</w:t>
      </w:r>
      <w:r w:rsidRPr="00741E18">
        <w:t>.</w:t>
      </w:r>
    </w:p>
    <w:p w:rsidR="000A1D20" w:rsidRPr="008318AD" w:rsidRDefault="000A1D20" w:rsidP="00335F25">
      <w:pPr>
        <w:pStyle w:val="aff5"/>
        <w:shd w:val="clear" w:color="auto" w:fill="FFFFFF"/>
        <w:spacing w:before="0" w:beforeAutospacing="0" w:after="0" w:afterAutospacing="0"/>
        <w:ind w:firstLine="540"/>
        <w:jc w:val="both"/>
      </w:pPr>
      <w:r w:rsidRPr="00741E18">
        <w:t>7) обнаружение мест захоронений погибших при защите Отечества</w:t>
      </w:r>
      <w:r w:rsidRPr="008318AD">
        <w:t>, расположенных в границах муниципальных образований.</w:t>
      </w:r>
    </w:p>
    <w:p w:rsidR="000A1D20" w:rsidRPr="008318AD" w:rsidRDefault="000A1D20" w:rsidP="00335F25">
      <w:pPr>
        <w:pStyle w:val="aff5"/>
        <w:shd w:val="clear" w:color="auto" w:fill="FFFFFF"/>
        <w:spacing w:before="0" w:beforeAutospacing="0" w:after="0" w:afterAutospacing="0"/>
        <w:ind w:firstLine="540"/>
        <w:jc w:val="both"/>
      </w:pPr>
      <w:r w:rsidRPr="008318AD">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A1D20" w:rsidRPr="008318AD" w:rsidRDefault="000A1D20" w:rsidP="00335F25">
      <w:pPr>
        <w:pStyle w:val="aff5"/>
        <w:shd w:val="clear" w:color="auto" w:fill="FFFFFF"/>
        <w:spacing w:before="0" w:beforeAutospacing="0" w:after="0" w:afterAutospacing="0"/>
        <w:ind w:firstLine="540"/>
        <w:jc w:val="both"/>
      </w:pPr>
      <w:r w:rsidRPr="008318AD">
        <w:t>3. Предложения о внесении изменений в настоящие Правила направляются:</w:t>
      </w:r>
    </w:p>
    <w:p w:rsidR="000A1D20" w:rsidRPr="008318AD" w:rsidRDefault="000A1D20" w:rsidP="00335F25">
      <w:pPr>
        <w:pStyle w:val="aff5"/>
        <w:shd w:val="clear" w:color="auto" w:fill="FFFFFF"/>
        <w:spacing w:before="0" w:beforeAutospacing="0" w:after="0" w:afterAutospacing="0"/>
        <w:ind w:firstLine="540"/>
        <w:jc w:val="both"/>
      </w:pPr>
      <w:r w:rsidRPr="008318AD">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A1D20" w:rsidRPr="008318AD" w:rsidRDefault="000A1D20" w:rsidP="00335F25">
      <w:pPr>
        <w:pStyle w:val="aff5"/>
        <w:shd w:val="clear" w:color="auto" w:fill="FFFFFF"/>
        <w:spacing w:before="0" w:beforeAutospacing="0" w:after="0" w:afterAutospacing="0"/>
        <w:ind w:firstLine="540"/>
        <w:jc w:val="both"/>
      </w:pPr>
      <w:r w:rsidRPr="008318AD">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0A1D20" w:rsidRPr="008318AD" w:rsidRDefault="000A1D20" w:rsidP="00335F25">
      <w:pPr>
        <w:pStyle w:val="aff5"/>
        <w:shd w:val="clear" w:color="auto" w:fill="FFFFFF"/>
        <w:spacing w:before="0" w:beforeAutospacing="0" w:after="0" w:afterAutospacing="0"/>
        <w:ind w:firstLine="540"/>
        <w:jc w:val="both"/>
      </w:pPr>
      <w:r w:rsidRPr="008318AD">
        <w:t>3) органами местного самоуправления МО Домбаровский поссовет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0A1D20" w:rsidRPr="008318AD" w:rsidRDefault="000A1D20" w:rsidP="00335F25">
      <w:pPr>
        <w:pStyle w:val="aff5"/>
        <w:shd w:val="clear" w:color="auto" w:fill="FFFFFF"/>
        <w:spacing w:before="0" w:beforeAutospacing="0" w:after="0" w:afterAutospacing="0"/>
        <w:ind w:firstLine="540"/>
        <w:jc w:val="both"/>
      </w:pPr>
      <w:r w:rsidRPr="008318AD">
        <w:lastRenderedPageBreak/>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1D20" w:rsidRPr="008318AD" w:rsidRDefault="000A1D20" w:rsidP="00335F25">
      <w:pPr>
        <w:pStyle w:val="aff5"/>
        <w:shd w:val="clear" w:color="auto" w:fill="FFFFFF"/>
        <w:spacing w:before="0" w:beforeAutospacing="0" w:after="0" w:afterAutospacing="0"/>
        <w:ind w:firstLine="540"/>
        <w:jc w:val="both"/>
      </w:pPr>
      <w:r w:rsidRPr="008318AD">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A1D20" w:rsidRPr="008318AD" w:rsidRDefault="000A1D20" w:rsidP="00335F25">
      <w:pPr>
        <w:pStyle w:val="aff5"/>
        <w:shd w:val="clear" w:color="auto" w:fill="FFFFFF"/>
        <w:spacing w:before="0" w:beforeAutospacing="0" w:after="0" w:afterAutospacing="0"/>
        <w:ind w:firstLine="540"/>
        <w:jc w:val="both"/>
      </w:pPr>
      <w:r w:rsidRPr="008318AD">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1D20" w:rsidRPr="008318AD" w:rsidRDefault="000A1D20" w:rsidP="00335F25">
      <w:pPr>
        <w:pStyle w:val="aff5"/>
        <w:shd w:val="clear" w:color="auto" w:fill="FFFFFF"/>
        <w:spacing w:before="0" w:beforeAutospacing="0" w:after="0" w:afterAutospacing="0"/>
        <w:ind w:firstLine="540"/>
        <w:jc w:val="both"/>
      </w:pPr>
      <w:r w:rsidRPr="008318AD">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0A1D20" w:rsidRPr="008318AD" w:rsidRDefault="000A1D20" w:rsidP="00335F25">
      <w:pPr>
        <w:pStyle w:val="aff5"/>
        <w:shd w:val="clear" w:color="auto" w:fill="FFFFFF"/>
        <w:spacing w:before="0" w:beforeAutospacing="0" w:after="0" w:afterAutospacing="0"/>
        <w:ind w:firstLine="540"/>
        <w:jc w:val="both"/>
      </w:pPr>
      <w:r w:rsidRPr="008318AD">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Комиссия по землепользованию и застройке в </w:t>
      </w:r>
      <w:r w:rsidR="000A1D20" w:rsidRPr="008318AD">
        <w:rPr>
          <w:rFonts w:ascii="Times New Roman" w:hAnsi="Times New Roman"/>
          <w:i w:val="0"/>
          <w:sz w:val="24"/>
        </w:rPr>
        <w:t xml:space="preserve">течение 25 дней </w:t>
      </w:r>
      <w:r w:rsidRPr="008318AD">
        <w:rPr>
          <w:rFonts w:ascii="Times New Roman" w:hAnsi="Times New Roman"/>
          <w:i w:val="0"/>
          <w:sz w:val="24"/>
        </w:rPr>
        <w:t xml:space="preserve">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F5166" w:rsidRPr="008318AD">
        <w:rPr>
          <w:rFonts w:ascii="Times New Roman" w:hAnsi="Times New Roman"/>
          <w:i w:val="0"/>
          <w:sz w:val="24"/>
        </w:rPr>
        <w:t>сельского поселения</w:t>
      </w:r>
      <w:r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Глава </w:t>
      </w:r>
      <w:r w:rsidR="002669E1" w:rsidRPr="008318AD">
        <w:rPr>
          <w:rFonts w:ascii="Times New Roman" w:hAnsi="Times New Roman"/>
          <w:i w:val="0"/>
          <w:sz w:val="24"/>
        </w:rPr>
        <w:t>Домбаровского поссовета</w:t>
      </w:r>
      <w:r w:rsidRPr="008318AD">
        <w:rPr>
          <w:rFonts w:ascii="Times New Roman" w:hAnsi="Times New Roman"/>
          <w:i w:val="0"/>
          <w:sz w:val="24"/>
        </w:rPr>
        <w:t xml:space="preserve"> с учетом рекомендаций, содержащихся в заключении комиссии по землепользованию и застройке,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335380"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7. </w:t>
      </w:r>
      <w:r w:rsidR="00335380" w:rsidRPr="008318AD">
        <w:rPr>
          <w:rFonts w:ascii="Times New Roman" w:hAnsi="Times New Roman"/>
          <w:i w:val="0"/>
          <w:sz w:val="24"/>
        </w:rPr>
        <w:t>Глава поссовета после представления ему проекта внесения изменений в Правила и обязательных приложений утверждает указанный проект в установленном порядке или отклоняет и направляет его на доработку с указанием даты его повторного представления.</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8. Изменения, внесенные в настоящие Правила, подлежат </w:t>
      </w:r>
      <w:r w:rsidR="0010190D">
        <w:rPr>
          <w:rFonts w:ascii="Times New Roman" w:hAnsi="Times New Roman"/>
          <w:i w:val="0"/>
          <w:sz w:val="24"/>
        </w:rPr>
        <w:t>опубликованию</w:t>
      </w:r>
      <w:r w:rsidR="004A4C77" w:rsidRPr="008318AD">
        <w:rPr>
          <w:rFonts w:ascii="Times New Roman" w:hAnsi="Times New Roman"/>
          <w:i w:val="0"/>
          <w:sz w:val="24"/>
        </w:rPr>
        <w:t xml:space="preserve"> в соответствии с Уставом муниципального образования </w:t>
      </w:r>
      <w:r w:rsidR="0032128F" w:rsidRPr="008318AD">
        <w:rPr>
          <w:rFonts w:ascii="Times New Roman" w:hAnsi="Times New Roman"/>
          <w:i w:val="0"/>
          <w:sz w:val="24"/>
        </w:rPr>
        <w:t xml:space="preserve">Домбаровский </w:t>
      </w:r>
      <w:r w:rsidR="00E979E6" w:rsidRPr="008318AD">
        <w:rPr>
          <w:rFonts w:ascii="Times New Roman" w:hAnsi="Times New Roman"/>
          <w:i w:val="0"/>
          <w:sz w:val="24"/>
        </w:rPr>
        <w:t>поссовет</w:t>
      </w:r>
      <w:r w:rsidR="00E979E6">
        <w:rPr>
          <w:rFonts w:ascii="Times New Roman" w:hAnsi="Times New Roman"/>
          <w:i w:val="0"/>
          <w:sz w:val="24"/>
        </w:rPr>
        <w:t xml:space="preserve">, </w:t>
      </w:r>
      <w:r w:rsidR="00E979E6" w:rsidRPr="008318AD">
        <w:rPr>
          <w:rFonts w:ascii="Times New Roman" w:hAnsi="Times New Roman"/>
          <w:i w:val="0"/>
          <w:sz w:val="24"/>
        </w:rPr>
        <w:t>и</w:t>
      </w:r>
      <w:r w:rsidR="004A4C77" w:rsidRPr="008318AD">
        <w:rPr>
          <w:rFonts w:ascii="Times New Roman" w:hAnsi="Times New Roman"/>
          <w:i w:val="0"/>
          <w:sz w:val="24"/>
        </w:rPr>
        <w:t xml:space="preserve"> размещается на официальном сайте муниципального образования в сети «Интернет».</w:t>
      </w:r>
    </w:p>
    <w:p w:rsidR="00AF7A3F" w:rsidRPr="008318AD" w:rsidRDefault="00AF7A3F" w:rsidP="00335F25">
      <w:pPr>
        <w:autoSpaceDE w:val="0"/>
        <w:autoSpaceDN w:val="0"/>
        <w:adjustRightInd w:val="0"/>
        <w:spacing w:line="240" w:lineRule="auto"/>
        <w:ind w:left="0" w:right="0" w:firstLine="567"/>
        <w:jc w:val="both"/>
        <w:rPr>
          <w:rFonts w:ascii="Times New Roman" w:hAnsi="Times New Roman"/>
          <w:i w:val="0"/>
          <w:sz w:val="24"/>
        </w:rPr>
      </w:pPr>
    </w:p>
    <w:p w:rsidR="00335F25" w:rsidRPr="008318AD" w:rsidRDefault="000848BE" w:rsidP="0037481B">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87" w:name="_Toc190964142"/>
      <w:r w:rsidRPr="008318AD">
        <w:rPr>
          <w:rFonts w:ascii="Times New Roman" w:eastAsia="GOST Type AU" w:hAnsi="Times New Roman"/>
          <w:b/>
          <w:i w:val="0"/>
          <w:sz w:val="24"/>
          <w:lang w:eastAsia="ar-SA"/>
        </w:rPr>
        <w:t>Глава 6. Регулирование иных вопросов землепользования и застройки</w:t>
      </w:r>
      <w:bookmarkEnd w:id="87"/>
    </w:p>
    <w:p w:rsidR="000848BE" w:rsidRPr="008318AD" w:rsidRDefault="000848BE" w:rsidP="00335F25">
      <w:pPr>
        <w:spacing w:line="240" w:lineRule="auto"/>
        <w:ind w:left="0" w:right="0" w:firstLine="567"/>
        <w:jc w:val="both"/>
        <w:rPr>
          <w:rFonts w:ascii="Times New Roman" w:hAnsi="Times New Roman"/>
          <w:i w:val="0"/>
          <w:sz w:val="24"/>
        </w:rPr>
      </w:pPr>
    </w:p>
    <w:p w:rsidR="000848BE" w:rsidRDefault="0010190D" w:rsidP="00335F25">
      <w:pPr>
        <w:pStyle w:val="afb"/>
        <w:keepNext/>
        <w:numPr>
          <w:ilvl w:val="0"/>
          <w:numId w:val="28"/>
        </w:numPr>
        <w:spacing w:after="0" w:line="240" w:lineRule="auto"/>
        <w:jc w:val="both"/>
        <w:outlineLvl w:val="1"/>
        <w:rPr>
          <w:rFonts w:ascii="Times New Roman" w:hAnsi="Times New Roman"/>
          <w:b/>
          <w:bCs/>
          <w:iCs/>
          <w:sz w:val="24"/>
        </w:rPr>
      </w:pPr>
      <w:bookmarkStart w:id="88" w:name="_Toc190964143"/>
      <w:r>
        <w:rPr>
          <w:rFonts w:ascii="Times New Roman" w:hAnsi="Times New Roman"/>
          <w:b/>
          <w:bCs/>
          <w:iCs/>
          <w:sz w:val="24"/>
        </w:rPr>
        <w:t xml:space="preserve"> </w:t>
      </w:r>
      <w:r w:rsidR="003F20FC" w:rsidRPr="00920D53">
        <w:rPr>
          <w:rFonts w:ascii="Times New Roman" w:hAnsi="Times New Roman"/>
          <w:b/>
          <w:bCs/>
          <w:iCs/>
          <w:sz w:val="24"/>
        </w:rPr>
        <w:t>Ответственность за нарушение Правил</w:t>
      </w:r>
      <w:bookmarkEnd w:id="88"/>
    </w:p>
    <w:p w:rsidR="0037481B" w:rsidRPr="00920D53" w:rsidRDefault="0037481B" w:rsidP="0037481B">
      <w:pPr>
        <w:pStyle w:val="afb"/>
        <w:keepNext/>
        <w:spacing w:after="0" w:line="240" w:lineRule="auto"/>
        <w:ind w:left="1854"/>
        <w:jc w:val="both"/>
        <w:outlineLvl w:val="1"/>
        <w:rPr>
          <w:rFonts w:ascii="Times New Roman" w:hAnsi="Times New Roman"/>
          <w:b/>
          <w:bCs/>
          <w:iCs/>
          <w:sz w:val="24"/>
        </w:rPr>
      </w:pP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Гражданская ответственность</w:t>
      </w:r>
    </w:p>
    <w:p w:rsidR="000848BE" w:rsidRPr="008318AD" w:rsidRDefault="000848BE"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w:t>
      </w:r>
      <w:r w:rsidR="003F20FC" w:rsidRPr="008318AD">
        <w:rPr>
          <w:rFonts w:ascii="Times New Roman" w:hAnsi="Times New Roman"/>
          <w:i w:val="0"/>
          <w:sz w:val="24"/>
        </w:rPr>
        <w:t>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w:t>
      </w:r>
      <w:r w:rsidRPr="008318AD">
        <w:rPr>
          <w:rFonts w:ascii="Times New Roman" w:hAnsi="Times New Roman"/>
          <w:i w:val="0"/>
          <w:sz w:val="24"/>
        </w:rPr>
        <w:t xml:space="preserve"> Гражданск</w:t>
      </w:r>
      <w:r w:rsidR="003F20FC" w:rsidRPr="008318AD">
        <w:rPr>
          <w:rFonts w:ascii="Times New Roman" w:hAnsi="Times New Roman"/>
          <w:i w:val="0"/>
          <w:sz w:val="24"/>
        </w:rPr>
        <w:t>им</w:t>
      </w:r>
      <w:r w:rsidRPr="008318AD">
        <w:rPr>
          <w:rFonts w:ascii="Times New Roman" w:hAnsi="Times New Roman"/>
          <w:i w:val="0"/>
          <w:sz w:val="24"/>
        </w:rPr>
        <w:t xml:space="preserve"> кодекс</w:t>
      </w:r>
      <w:r w:rsidR="003F20FC" w:rsidRPr="008318AD">
        <w:rPr>
          <w:rFonts w:ascii="Times New Roman" w:hAnsi="Times New Roman"/>
          <w:i w:val="0"/>
          <w:sz w:val="24"/>
        </w:rPr>
        <w:t>ом и Градостроительным кодексом</w:t>
      </w:r>
      <w:r w:rsidRPr="008318AD">
        <w:rPr>
          <w:rFonts w:ascii="Times New Roman" w:hAnsi="Times New Roman"/>
          <w:i w:val="0"/>
          <w:sz w:val="24"/>
        </w:rPr>
        <w:t xml:space="preserve"> </w:t>
      </w:r>
      <w:r w:rsidR="003F20FC" w:rsidRPr="008318AD">
        <w:rPr>
          <w:rFonts w:ascii="Times New Roman" w:hAnsi="Times New Roman"/>
          <w:i w:val="0"/>
          <w:sz w:val="24"/>
        </w:rPr>
        <w:t>Р</w:t>
      </w:r>
      <w:r w:rsidRPr="008318AD">
        <w:rPr>
          <w:rFonts w:ascii="Times New Roman" w:hAnsi="Times New Roman"/>
          <w:i w:val="0"/>
          <w:sz w:val="24"/>
        </w:rPr>
        <w:t>оссийской Федерации</w:t>
      </w:r>
      <w:r w:rsidR="003F20FC" w:rsidRPr="008318AD">
        <w:rPr>
          <w:rFonts w:ascii="Times New Roman" w:hAnsi="Times New Roman"/>
          <w:i w:val="0"/>
          <w:sz w:val="24"/>
        </w:rPr>
        <w:t>.</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w:t>
      </w:r>
      <w:r w:rsidR="000848BE" w:rsidRPr="008318AD">
        <w:rPr>
          <w:rFonts w:ascii="Times New Roman" w:hAnsi="Times New Roman"/>
          <w:i w:val="0"/>
          <w:sz w:val="24"/>
        </w:rPr>
        <w:t>А</w:t>
      </w:r>
      <w:r w:rsidRPr="008318AD">
        <w:rPr>
          <w:rFonts w:ascii="Times New Roman" w:hAnsi="Times New Roman"/>
          <w:i w:val="0"/>
          <w:sz w:val="24"/>
        </w:rPr>
        <w:t>дминистративная ответственность</w:t>
      </w:r>
    </w:p>
    <w:p w:rsidR="000848BE" w:rsidRPr="008318AD" w:rsidRDefault="000848BE"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A50502" w:rsidRPr="008318AD" w:rsidRDefault="00E9140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В случае возникновения административного правонарушения физические и юридические лица несут ответственность в соответствии с</w:t>
      </w:r>
      <w:r w:rsidR="00A50502" w:rsidRPr="008318AD">
        <w:rPr>
          <w:rFonts w:ascii="Times New Roman" w:hAnsi="Times New Roman"/>
          <w:i w:val="0"/>
          <w:sz w:val="24"/>
        </w:rPr>
        <w:t xml:space="preserve"> Кодекс</w:t>
      </w:r>
      <w:r w:rsidRPr="008318AD">
        <w:rPr>
          <w:rFonts w:ascii="Times New Roman" w:hAnsi="Times New Roman"/>
          <w:i w:val="0"/>
          <w:sz w:val="24"/>
        </w:rPr>
        <w:t>ом</w:t>
      </w:r>
      <w:r w:rsidR="00A50502" w:rsidRPr="008318AD">
        <w:rPr>
          <w:rFonts w:ascii="Times New Roman" w:hAnsi="Times New Roman"/>
          <w:i w:val="0"/>
          <w:sz w:val="24"/>
        </w:rPr>
        <w:t xml:space="preserve"> Российской Федерации об административных правонарушениях</w:t>
      </w:r>
      <w:r w:rsidR="004A4C77" w:rsidRPr="008318AD">
        <w:rPr>
          <w:rFonts w:ascii="Times New Roman" w:hAnsi="Times New Roman"/>
          <w:i w:val="0"/>
          <w:sz w:val="24"/>
        </w:rPr>
        <w:t>.</w:t>
      </w:r>
      <w:r w:rsidR="00A50502" w:rsidRPr="008318AD">
        <w:rPr>
          <w:rFonts w:ascii="Times New Roman" w:hAnsi="Times New Roman"/>
          <w:i w:val="0"/>
          <w:sz w:val="24"/>
        </w:rPr>
        <w:t xml:space="preserve"> </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w:t>
      </w:r>
      <w:r w:rsidR="000848BE" w:rsidRPr="008318AD">
        <w:rPr>
          <w:rFonts w:ascii="Times New Roman" w:hAnsi="Times New Roman"/>
          <w:i w:val="0"/>
          <w:sz w:val="24"/>
        </w:rPr>
        <w:t xml:space="preserve">Дисциплинарная </w:t>
      </w:r>
      <w:r w:rsidRPr="008318AD">
        <w:rPr>
          <w:rFonts w:ascii="Times New Roman" w:hAnsi="Times New Roman"/>
          <w:i w:val="0"/>
          <w:sz w:val="24"/>
        </w:rPr>
        <w:t>ответственность</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Д</w:t>
      </w:r>
      <w:r w:rsidR="000848BE" w:rsidRPr="008318AD">
        <w:rPr>
          <w:rFonts w:ascii="Times New Roman" w:hAnsi="Times New Roman"/>
          <w:i w:val="0"/>
          <w:sz w:val="24"/>
        </w:rPr>
        <w:t>исциплинарная ответственность налагается в порядке служебной подчиненности по месту трудовой деятельности виновного</w:t>
      </w:r>
      <w:r w:rsidRPr="008318AD">
        <w:rPr>
          <w:rFonts w:ascii="Times New Roman" w:hAnsi="Times New Roman"/>
          <w:i w:val="0"/>
          <w:sz w:val="24"/>
        </w:rPr>
        <w:t xml:space="preserve"> в соответствии с Трудовым кодексом</w:t>
      </w:r>
      <w:r w:rsidR="000848BE" w:rsidRPr="008318AD">
        <w:rPr>
          <w:rFonts w:ascii="Times New Roman" w:hAnsi="Times New Roman"/>
          <w:i w:val="0"/>
          <w:sz w:val="24"/>
        </w:rPr>
        <w:t>.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3F20FC"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Уголовная ответственность</w:t>
      </w:r>
    </w:p>
    <w:p w:rsidR="000848BE"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П</w:t>
      </w:r>
      <w:r w:rsidR="003F20FC" w:rsidRPr="008318AD">
        <w:rPr>
          <w:rFonts w:ascii="Times New Roman" w:hAnsi="Times New Roman"/>
          <w:i w:val="0"/>
          <w:sz w:val="24"/>
        </w:rPr>
        <w:t>ри наступлении тяжких последствий в результате</w:t>
      </w:r>
      <w:r w:rsidR="000848BE" w:rsidRPr="008318AD">
        <w:rPr>
          <w:rFonts w:ascii="Times New Roman" w:hAnsi="Times New Roman"/>
          <w:i w:val="0"/>
          <w:sz w:val="24"/>
        </w:rPr>
        <w:t xml:space="preserve"> несоблюдени</w:t>
      </w:r>
      <w:r w:rsidR="003F20FC" w:rsidRPr="008318AD">
        <w:rPr>
          <w:rFonts w:ascii="Times New Roman" w:hAnsi="Times New Roman"/>
          <w:i w:val="0"/>
          <w:sz w:val="24"/>
        </w:rPr>
        <w:t>я</w:t>
      </w:r>
      <w:r w:rsidR="000848BE" w:rsidRPr="008318AD">
        <w:rPr>
          <w:rFonts w:ascii="Times New Roman" w:hAnsi="Times New Roman"/>
          <w:i w:val="0"/>
          <w:sz w:val="24"/>
        </w:rPr>
        <w:t xml:space="preserve"> градостроительных норм и </w:t>
      </w:r>
      <w:r w:rsidRPr="008318AD">
        <w:rPr>
          <w:rFonts w:ascii="Times New Roman" w:hAnsi="Times New Roman"/>
          <w:i w:val="0"/>
          <w:sz w:val="24"/>
        </w:rPr>
        <w:t>п</w:t>
      </w:r>
      <w:r w:rsidR="003F20FC" w:rsidRPr="008318AD">
        <w:rPr>
          <w:rFonts w:ascii="Times New Roman" w:hAnsi="Times New Roman"/>
          <w:i w:val="0"/>
          <w:sz w:val="24"/>
        </w:rPr>
        <w:t>равил</w:t>
      </w:r>
      <w:r w:rsidR="000848BE" w:rsidRPr="008318AD">
        <w:rPr>
          <w:rFonts w:ascii="Times New Roman" w:hAnsi="Times New Roman"/>
          <w:i w:val="0"/>
          <w:sz w:val="24"/>
        </w:rPr>
        <w:t xml:space="preserve"> </w:t>
      </w:r>
      <w:r w:rsidR="003F20FC" w:rsidRPr="008318AD">
        <w:rPr>
          <w:rFonts w:ascii="Times New Roman" w:hAnsi="Times New Roman"/>
          <w:i w:val="0"/>
          <w:sz w:val="24"/>
        </w:rPr>
        <w:t>ответственность</w:t>
      </w:r>
      <w:r w:rsidR="000848BE" w:rsidRPr="008318AD">
        <w:rPr>
          <w:rFonts w:ascii="Times New Roman" w:hAnsi="Times New Roman"/>
          <w:i w:val="0"/>
          <w:sz w:val="24"/>
        </w:rPr>
        <w:t xml:space="preserve"> </w:t>
      </w:r>
      <w:r w:rsidR="003F20FC" w:rsidRPr="008318AD">
        <w:rPr>
          <w:rFonts w:ascii="Times New Roman" w:hAnsi="Times New Roman"/>
          <w:i w:val="0"/>
          <w:sz w:val="24"/>
        </w:rPr>
        <w:t>предусматривается в соответствии со</w:t>
      </w:r>
      <w:r w:rsidR="000848BE" w:rsidRPr="008318AD">
        <w:rPr>
          <w:rFonts w:ascii="Times New Roman" w:hAnsi="Times New Roman"/>
          <w:i w:val="0"/>
          <w:sz w:val="24"/>
        </w:rPr>
        <w:t xml:space="preserve"> статьями Уголовного кодекса РФ</w:t>
      </w:r>
      <w:r w:rsidR="003F20FC" w:rsidRPr="008318AD">
        <w:rPr>
          <w:rFonts w:ascii="Times New Roman" w:hAnsi="Times New Roman"/>
          <w:i w:val="0"/>
          <w:sz w:val="24"/>
        </w:rPr>
        <w:t>.</w:t>
      </w:r>
    </w:p>
    <w:p w:rsidR="004A4C77"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p>
    <w:p w:rsidR="004A4C77"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p>
    <w:p w:rsidR="00B10995" w:rsidRPr="008318AD" w:rsidRDefault="004A4C77" w:rsidP="00335F25">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89" w:name="_Toc208205282"/>
      <w:bookmarkStart w:id="90" w:name="_Toc427840792"/>
      <w:bookmarkStart w:id="91" w:name="_Toc427840974"/>
      <w:bookmarkStart w:id="92" w:name="_Toc190964144"/>
      <w:r w:rsidRPr="008318AD">
        <w:rPr>
          <w:rFonts w:ascii="Times New Roman" w:eastAsia="GOST Type AU" w:hAnsi="Times New Roman"/>
          <w:b/>
          <w:i w:val="0"/>
          <w:sz w:val="24"/>
          <w:lang w:eastAsia="ar-SA"/>
        </w:rPr>
        <w:t>Р</w:t>
      </w:r>
      <w:r w:rsidR="00B10995" w:rsidRPr="008318AD">
        <w:rPr>
          <w:rFonts w:ascii="Times New Roman" w:eastAsia="GOST Type AU" w:hAnsi="Times New Roman"/>
          <w:b/>
          <w:i w:val="0"/>
          <w:sz w:val="24"/>
          <w:lang w:eastAsia="ar-SA"/>
        </w:rPr>
        <w:t xml:space="preserve">аздел II. </w:t>
      </w:r>
      <w:bookmarkEnd w:id="89"/>
      <w:bookmarkEnd w:id="90"/>
      <w:bookmarkEnd w:id="91"/>
      <w:r w:rsidR="00BA7086" w:rsidRPr="008318AD">
        <w:rPr>
          <w:rFonts w:ascii="Times New Roman" w:eastAsia="GOST Type AU" w:hAnsi="Times New Roman"/>
          <w:b/>
          <w:i w:val="0"/>
          <w:sz w:val="24"/>
          <w:lang w:eastAsia="ar-SA"/>
        </w:rPr>
        <w:t>Карта градостроительного зонирования. Карта зон с особыми условиями использования территории</w:t>
      </w:r>
      <w:bookmarkEnd w:id="92"/>
    </w:p>
    <w:p w:rsidR="00FB3A0C" w:rsidRPr="008318AD" w:rsidRDefault="00FB3A0C" w:rsidP="00335F25">
      <w:pPr>
        <w:autoSpaceDE w:val="0"/>
        <w:autoSpaceDN w:val="0"/>
        <w:adjustRightInd w:val="0"/>
        <w:spacing w:line="240" w:lineRule="auto"/>
        <w:ind w:left="0" w:right="0" w:firstLine="567"/>
        <w:jc w:val="both"/>
        <w:rPr>
          <w:rFonts w:ascii="Times New Roman" w:hAnsi="Times New Roman"/>
          <w:i w:val="0"/>
          <w:sz w:val="24"/>
        </w:rPr>
      </w:pPr>
    </w:p>
    <w:p w:rsidR="00FB3A0C" w:rsidRPr="00920D53" w:rsidRDefault="00504259" w:rsidP="00335F25">
      <w:pPr>
        <w:pStyle w:val="afb"/>
        <w:keepNext/>
        <w:numPr>
          <w:ilvl w:val="0"/>
          <w:numId w:val="28"/>
        </w:numPr>
        <w:spacing w:after="0" w:line="240" w:lineRule="auto"/>
        <w:jc w:val="center"/>
        <w:outlineLvl w:val="1"/>
        <w:rPr>
          <w:rFonts w:ascii="Times New Roman" w:hAnsi="Times New Roman"/>
          <w:b/>
          <w:sz w:val="24"/>
        </w:rPr>
      </w:pPr>
      <w:bookmarkStart w:id="93" w:name="_Toc154737464"/>
      <w:bookmarkStart w:id="94" w:name="_Toc171497402"/>
      <w:bookmarkStart w:id="95" w:name="_Toc180470343"/>
      <w:bookmarkStart w:id="96" w:name="_Toc208205283"/>
      <w:bookmarkStart w:id="97" w:name="_Toc427840793"/>
      <w:bookmarkStart w:id="98" w:name="_Toc427840975"/>
      <w:bookmarkStart w:id="99" w:name="_Toc190964145"/>
      <w:r>
        <w:rPr>
          <w:rFonts w:ascii="Times New Roman" w:hAnsi="Times New Roman"/>
          <w:b/>
          <w:sz w:val="24"/>
        </w:rPr>
        <w:t xml:space="preserve"> </w:t>
      </w:r>
      <w:r w:rsidR="00FB3A0C" w:rsidRPr="00920D53">
        <w:rPr>
          <w:rFonts w:ascii="Times New Roman" w:hAnsi="Times New Roman"/>
          <w:b/>
          <w:sz w:val="24"/>
        </w:rPr>
        <w:t>Карта градостроительного зонирования</w:t>
      </w:r>
      <w:bookmarkEnd w:id="93"/>
      <w:bookmarkEnd w:id="94"/>
      <w:bookmarkEnd w:id="95"/>
      <w:bookmarkEnd w:id="96"/>
      <w:r w:rsidR="00FB3A0C" w:rsidRPr="00920D53">
        <w:rPr>
          <w:rFonts w:ascii="Times New Roman" w:hAnsi="Times New Roman"/>
          <w:b/>
          <w:sz w:val="24"/>
        </w:rPr>
        <w:t xml:space="preserve"> (Приложение №1)</w:t>
      </w:r>
      <w:bookmarkEnd w:id="97"/>
      <w:bookmarkEnd w:id="98"/>
      <w:bookmarkEnd w:id="99"/>
    </w:p>
    <w:p w:rsidR="00BA7086" w:rsidRDefault="00BA7086" w:rsidP="00335F25">
      <w:pPr>
        <w:spacing w:line="240" w:lineRule="auto"/>
        <w:ind w:left="0" w:right="0" w:firstLine="0"/>
        <w:rPr>
          <w:rFonts w:ascii="Times New Roman" w:hAnsi="Times New Roman"/>
          <w:b/>
          <w:i w:val="0"/>
          <w:sz w:val="24"/>
        </w:rPr>
      </w:pPr>
      <w:bookmarkStart w:id="100" w:name="_Toc427840795"/>
      <w:bookmarkStart w:id="101" w:name="_Toc427840977"/>
    </w:p>
    <w:p w:rsidR="00AC3525" w:rsidRPr="008318AD" w:rsidRDefault="00AC3525" w:rsidP="00335F25">
      <w:pPr>
        <w:spacing w:line="240" w:lineRule="auto"/>
        <w:ind w:left="0" w:right="0" w:firstLine="0"/>
        <w:rPr>
          <w:rFonts w:ascii="Times New Roman" w:hAnsi="Times New Roman"/>
          <w:b/>
          <w:i w:val="0"/>
          <w:sz w:val="24"/>
        </w:rPr>
      </w:pPr>
    </w:p>
    <w:p w:rsidR="00B10995" w:rsidRPr="008318AD" w:rsidRDefault="00B10995" w:rsidP="00335F25">
      <w:pPr>
        <w:spacing w:line="240" w:lineRule="auto"/>
        <w:ind w:left="0" w:right="0" w:firstLine="0"/>
        <w:jc w:val="center"/>
        <w:rPr>
          <w:rFonts w:ascii="Times New Roman" w:hAnsi="Times New Roman"/>
          <w:b/>
          <w:i w:val="0"/>
          <w:sz w:val="24"/>
        </w:rPr>
      </w:pPr>
      <w:r w:rsidRPr="008318AD">
        <w:rPr>
          <w:rFonts w:ascii="Times New Roman" w:hAnsi="Times New Roman"/>
          <w:b/>
          <w:i w:val="0"/>
          <w:sz w:val="24"/>
        </w:rPr>
        <w:t>Раздел III. Градост</w:t>
      </w:r>
      <w:bookmarkStart w:id="102" w:name="_Toc26250275"/>
      <w:r w:rsidRPr="008318AD">
        <w:rPr>
          <w:rFonts w:ascii="Times New Roman" w:hAnsi="Times New Roman"/>
          <w:b/>
          <w:i w:val="0"/>
          <w:sz w:val="24"/>
        </w:rPr>
        <w:t>роительные регламенты</w:t>
      </w:r>
      <w:bookmarkEnd w:id="100"/>
      <w:bookmarkEnd w:id="101"/>
    </w:p>
    <w:p w:rsidR="00B62A28" w:rsidRPr="008318AD" w:rsidRDefault="00B62A28" w:rsidP="00335F25">
      <w:pPr>
        <w:autoSpaceDE w:val="0"/>
        <w:autoSpaceDN w:val="0"/>
        <w:adjustRightInd w:val="0"/>
        <w:spacing w:line="240" w:lineRule="auto"/>
        <w:ind w:left="0" w:right="0" w:firstLine="0"/>
        <w:jc w:val="both"/>
        <w:rPr>
          <w:rFonts w:ascii="Times New Roman" w:hAnsi="Times New Roman"/>
          <w:i w:val="0"/>
          <w:sz w:val="24"/>
        </w:rPr>
      </w:pPr>
    </w:p>
    <w:p w:rsidR="00C77121" w:rsidRPr="008318AD" w:rsidRDefault="00C77121" w:rsidP="00335F25">
      <w:pPr>
        <w:spacing w:line="240" w:lineRule="auto"/>
        <w:ind w:left="0" w:right="0" w:firstLine="567"/>
        <w:jc w:val="center"/>
        <w:rPr>
          <w:rFonts w:ascii="Times New Roman" w:hAnsi="Times New Roman"/>
          <w:b/>
          <w:i w:val="0"/>
          <w:sz w:val="24"/>
        </w:rPr>
      </w:pPr>
    </w:p>
    <w:p w:rsidR="003E4BCF" w:rsidRPr="008318AD" w:rsidRDefault="003E4BCF" w:rsidP="00335F25">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3" w:name="_Toc208205275"/>
      <w:bookmarkStart w:id="104" w:name="_Toc427840785"/>
      <w:bookmarkStart w:id="105" w:name="_Toc427840967"/>
      <w:bookmarkStart w:id="106" w:name="_Toc190964146"/>
      <w:bookmarkEnd w:id="102"/>
      <w:r w:rsidRPr="008318AD">
        <w:rPr>
          <w:rFonts w:ascii="Times New Roman" w:eastAsia="GOST Type AU" w:hAnsi="Times New Roman"/>
          <w:b/>
          <w:i w:val="0"/>
          <w:sz w:val="24"/>
          <w:lang w:eastAsia="ar-SA"/>
        </w:rPr>
        <w:t xml:space="preserve">Глава </w:t>
      </w:r>
      <w:r w:rsidR="003F20FC" w:rsidRPr="008318AD">
        <w:rPr>
          <w:rFonts w:ascii="Times New Roman" w:eastAsia="GOST Type AU" w:hAnsi="Times New Roman"/>
          <w:b/>
          <w:i w:val="0"/>
          <w:sz w:val="24"/>
          <w:lang w:eastAsia="ar-SA"/>
        </w:rPr>
        <w:t>7</w:t>
      </w:r>
      <w:r w:rsidRPr="008318AD">
        <w:rPr>
          <w:rFonts w:ascii="Times New Roman" w:eastAsia="GOST Type AU" w:hAnsi="Times New Roman"/>
          <w:b/>
          <w:i w:val="0"/>
          <w:sz w:val="24"/>
          <w:lang w:eastAsia="ar-SA"/>
        </w:rPr>
        <w:t>. Установление территориальных зон и применение градостроительных регламентов</w:t>
      </w:r>
      <w:bookmarkEnd w:id="103"/>
      <w:bookmarkEnd w:id="104"/>
      <w:bookmarkEnd w:id="105"/>
      <w:bookmarkEnd w:id="106"/>
    </w:p>
    <w:p w:rsidR="003E4BCF" w:rsidRPr="008318AD" w:rsidRDefault="003E4BCF" w:rsidP="00335F25">
      <w:pPr>
        <w:spacing w:line="240" w:lineRule="auto"/>
        <w:ind w:left="0" w:right="0" w:firstLine="567"/>
        <w:jc w:val="both"/>
        <w:rPr>
          <w:rFonts w:ascii="Times New Roman" w:hAnsi="Times New Roman"/>
          <w:i w:val="0"/>
          <w:sz w:val="24"/>
        </w:rPr>
      </w:pPr>
    </w:p>
    <w:p w:rsidR="003E4BCF" w:rsidRDefault="00B70C8C" w:rsidP="00335F25">
      <w:pPr>
        <w:pStyle w:val="afb"/>
        <w:keepNext/>
        <w:numPr>
          <w:ilvl w:val="0"/>
          <w:numId w:val="28"/>
        </w:numPr>
        <w:spacing w:after="0" w:line="240" w:lineRule="auto"/>
        <w:jc w:val="both"/>
        <w:outlineLvl w:val="1"/>
        <w:rPr>
          <w:rFonts w:ascii="Times New Roman" w:hAnsi="Times New Roman"/>
          <w:b/>
          <w:bCs/>
          <w:iCs/>
          <w:sz w:val="24"/>
        </w:rPr>
      </w:pPr>
      <w:bookmarkStart w:id="107" w:name="_Toc154737462"/>
      <w:bookmarkStart w:id="108" w:name="_Toc171497400"/>
      <w:bookmarkStart w:id="109" w:name="_Toc180470341"/>
      <w:bookmarkStart w:id="110" w:name="_Toc208205276"/>
      <w:bookmarkStart w:id="111" w:name="_Toc427840786"/>
      <w:bookmarkStart w:id="112" w:name="_Toc427840968"/>
      <w:bookmarkStart w:id="113" w:name="_Toc190964147"/>
      <w:r>
        <w:rPr>
          <w:rFonts w:ascii="Times New Roman" w:hAnsi="Times New Roman"/>
          <w:b/>
          <w:bCs/>
          <w:iCs/>
          <w:sz w:val="24"/>
        </w:rPr>
        <w:lastRenderedPageBreak/>
        <w:t xml:space="preserve"> </w:t>
      </w:r>
      <w:r w:rsidR="003E4BCF" w:rsidRPr="009816D8">
        <w:rPr>
          <w:rFonts w:ascii="Times New Roman" w:hAnsi="Times New Roman"/>
          <w:b/>
          <w:bCs/>
          <w:iCs/>
          <w:sz w:val="24"/>
        </w:rPr>
        <w:t>Порядок установления территориальных зон</w:t>
      </w:r>
      <w:bookmarkEnd w:id="107"/>
      <w:bookmarkEnd w:id="108"/>
      <w:bookmarkEnd w:id="109"/>
      <w:bookmarkEnd w:id="110"/>
      <w:bookmarkEnd w:id="111"/>
      <w:bookmarkEnd w:id="112"/>
      <w:bookmarkEnd w:id="113"/>
    </w:p>
    <w:p w:rsidR="0037481B" w:rsidRPr="00B70C8C" w:rsidRDefault="0037481B" w:rsidP="0037481B">
      <w:pPr>
        <w:pStyle w:val="afb"/>
        <w:keepNext/>
        <w:spacing w:after="0" w:line="240" w:lineRule="auto"/>
        <w:ind w:left="1854"/>
        <w:jc w:val="both"/>
        <w:outlineLvl w:val="1"/>
        <w:rPr>
          <w:rFonts w:ascii="Times New Roman" w:hAnsi="Times New Roman"/>
          <w:b/>
          <w:bCs/>
          <w:iCs/>
          <w:sz w:val="24"/>
        </w:rPr>
      </w:pPr>
    </w:p>
    <w:p w:rsidR="002365D5" w:rsidRPr="008318AD" w:rsidRDefault="002365D5" w:rsidP="00335F2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1. Состав территориальных зон определен в соответствии с Градостроительным Кодексом Российской Федерации, ст. 35, п. 1-15.</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w:t>
      </w:r>
      <w:r w:rsidR="003E4BCF" w:rsidRPr="008318AD">
        <w:rPr>
          <w:rFonts w:ascii="Times New Roman" w:hAnsi="Times New Roman"/>
          <w:i w:val="0"/>
          <w:sz w:val="24"/>
        </w:rPr>
        <w:t>. Границы территориальных зон установлены с учётом:</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функциональных зон и параметров их планируемого развития, определенных </w:t>
      </w:r>
      <w:r w:rsidR="00030198" w:rsidRPr="008318AD">
        <w:rPr>
          <w:rFonts w:ascii="Times New Roman" w:hAnsi="Times New Roman"/>
          <w:i w:val="0"/>
          <w:sz w:val="24"/>
        </w:rPr>
        <w:t xml:space="preserve">Генеральным планом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территориальных зон, определенных Градостроительным кодексом Российской Федерации;</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сложившейся планировки территории и существующего землепользования;</w:t>
      </w:r>
    </w:p>
    <w:p w:rsidR="003E4BCF" w:rsidRPr="008318AD" w:rsidRDefault="003E4BCF"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6) исключения возможности причинения вреда объектам капитального строительства, расположенным на смежных земельных участках.</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w:t>
      </w:r>
      <w:r w:rsidR="003E4BCF" w:rsidRPr="008318AD">
        <w:rPr>
          <w:rFonts w:ascii="Times New Roman" w:hAnsi="Times New Roman"/>
          <w:i w:val="0"/>
          <w:sz w:val="24"/>
        </w:rPr>
        <w:t>. Границы территориальных зон могут устанавливаться по:</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линиям магистралей, улиц, проездов, разделяющим транспортные потоки противоположных направлений;</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красным линиям;</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границам земельных участков;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естественным границам природных объектов;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иным границам.</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w:t>
      </w:r>
      <w:r w:rsidR="003E4BCF" w:rsidRPr="008318AD">
        <w:rPr>
          <w:rFonts w:ascii="Times New Roman" w:hAnsi="Times New Roman"/>
          <w:i w:val="0"/>
          <w:sz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BA7086" w:rsidRPr="008318AD" w:rsidRDefault="00DD6601"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w:t>
      </w:r>
      <w:r w:rsidR="00BA7086"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p>
    <w:p w:rsidR="003E4BCF" w:rsidRPr="00B70C8C" w:rsidRDefault="00B70C8C" w:rsidP="00B70C8C">
      <w:pPr>
        <w:pStyle w:val="afb"/>
        <w:keepNext/>
        <w:numPr>
          <w:ilvl w:val="0"/>
          <w:numId w:val="28"/>
        </w:numPr>
        <w:spacing w:line="240" w:lineRule="auto"/>
        <w:jc w:val="both"/>
        <w:outlineLvl w:val="1"/>
        <w:rPr>
          <w:rFonts w:ascii="Times New Roman" w:hAnsi="Times New Roman"/>
          <w:b/>
          <w:bCs/>
          <w:iCs/>
          <w:sz w:val="24"/>
        </w:rPr>
      </w:pPr>
      <w:bookmarkStart w:id="114" w:name="_Toc154737463"/>
      <w:bookmarkStart w:id="115" w:name="_Toc171497401"/>
      <w:bookmarkStart w:id="116" w:name="_Toc180470342"/>
      <w:bookmarkStart w:id="117" w:name="_Toc208205277"/>
      <w:bookmarkStart w:id="118" w:name="_Toc427840787"/>
      <w:bookmarkStart w:id="119" w:name="_Toc427840969"/>
      <w:bookmarkStart w:id="120" w:name="_Toc190964148"/>
      <w:r>
        <w:rPr>
          <w:rFonts w:ascii="Times New Roman" w:hAnsi="Times New Roman"/>
          <w:b/>
          <w:bCs/>
          <w:iCs/>
          <w:sz w:val="24"/>
        </w:rPr>
        <w:t xml:space="preserve"> </w:t>
      </w:r>
      <w:r w:rsidR="003E4BCF" w:rsidRPr="009816D8">
        <w:rPr>
          <w:rFonts w:ascii="Times New Roman" w:hAnsi="Times New Roman"/>
          <w:b/>
          <w:bCs/>
          <w:iCs/>
          <w:sz w:val="24"/>
        </w:rPr>
        <w:t>Виды и состав территориальных зон, выделенных на карте градостроительного зонирования</w:t>
      </w:r>
      <w:bookmarkEnd w:id="114"/>
      <w:bookmarkEnd w:id="115"/>
      <w:bookmarkEnd w:id="116"/>
      <w:bookmarkEnd w:id="117"/>
      <w:bookmarkEnd w:id="118"/>
      <w:bookmarkEnd w:id="119"/>
      <w:bookmarkEnd w:id="120"/>
    </w:p>
    <w:p w:rsidR="004D5653" w:rsidRPr="008318AD" w:rsidRDefault="002365D5" w:rsidP="004D5653">
      <w:pPr>
        <w:spacing w:line="240" w:lineRule="auto"/>
        <w:ind w:left="0" w:right="0" w:firstLine="567"/>
        <w:jc w:val="both"/>
        <w:rPr>
          <w:rFonts w:ascii="Times New Roman" w:hAnsi="Times New Roman"/>
          <w:iCs/>
          <w:sz w:val="20"/>
          <w:lang w:eastAsia="ar-SA"/>
        </w:rPr>
      </w:pPr>
      <w:r w:rsidRPr="008318AD">
        <w:rPr>
          <w:rFonts w:ascii="Times New Roman" w:hAnsi="Times New Roman"/>
          <w:i w:val="0"/>
          <w:sz w:val="24"/>
        </w:rPr>
        <w:t xml:space="preserve">1. </w:t>
      </w:r>
      <w:r w:rsidR="003E4BCF" w:rsidRPr="008318AD">
        <w:rPr>
          <w:rFonts w:ascii="Times New Roman" w:hAnsi="Times New Roman"/>
          <w:i w:val="0"/>
          <w:sz w:val="24"/>
        </w:rPr>
        <w:t xml:space="preserve">На карте градостроительного зонирования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BA7086" w:rsidRPr="008318AD">
        <w:rPr>
          <w:rFonts w:ascii="Times New Roman" w:hAnsi="Times New Roman"/>
          <w:i w:val="0"/>
          <w:sz w:val="24"/>
        </w:rPr>
        <w:t xml:space="preserve"> </w:t>
      </w:r>
      <w:r w:rsidR="003E4BCF" w:rsidRPr="008318AD">
        <w:rPr>
          <w:rFonts w:ascii="Times New Roman" w:hAnsi="Times New Roman"/>
          <w:i w:val="0"/>
          <w:sz w:val="24"/>
        </w:rPr>
        <w:t>выделены следующие вид</w:t>
      </w:r>
      <w:r w:rsidR="00A4556D" w:rsidRPr="008318AD">
        <w:rPr>
          <w:rFonts w:ascii="Times New Roman" w:hAnsi="Times New Roman"/>
          <w:i w:val="0"/>
          <w:sz w:val="24"/>
        </w:rPr>
        <w:t>ы и состав территориальных зон:</w:t>
      </w:r>
    </w:p>
    <w:p w:rsidR="00AB113A" w:rsidRPr="008318AD" w:rsidRDefault="00AB113A" w:rsidP="00AB113A">
      <w:pPr>
        <w:pStyle w:val="-2"/>
        <w:spacing w:before="0"/>
        <w:ind w:left="0" w:right="282" w:firstLine="0"/>
        <w:jc w:val="right"/>
        <w:rPr>
          <w:iCs/>
          <w:sz w:val="20"/>
          <w:lang w:eastAsia="ar-SA"/>
        </w:rPr>
      </w:pPr>
      <w:r w:rsidRPr="008318AD">
        <w:rPr>
          <w:iCs/>
          <w:sz w:val="20"/>
          <w:lang w:eastAsia="ar-SA"/>
        </w:rPr>
        <w:t>Таблица 1</w:t>
      </w:r>
    </w:p>
    <w:p w:rsidR="00F44C8E" w:rsidRPr="008318AD" w:rsidRDefault="00F44C8E" w:rsidP="003E4BCF">
      <w:pPr>
        <w:spacing w:line="240" w:lineRule="auto"/>
        <w:ind w:left="0" w:right="0" w:firstLine="567"/>
        <w:jc w:val="both"/>
        <w:rPr>
          <w:rFonts w:ascii="Times New Roman" w:hAnsi="Times New Roman"/>
          <w:i w:val="0"/>
          <w:sz w:val="24"/>
        </w:rPr>
      </w:pPr>
    </w:p>
    <w:tbl>
      <w:tblPr>
        <w:tblW w:w="0" w:type="auto"/>
        <w:tblInd w:w="-34" w:type="dxa"/>
        <w:tblLook w:val="0000" w:firstRow="0" w:lastRow="0" w:firstColumn="0" w:lastColumn="0" w:noHBand="0" w:noVBand="0"/>
      </w:tblPr>
      <w:tblGrid>
        <w:gridCol w:w="4249"/>
        <w:gridCol w:w="2258"/>
        <w:gridCol w:w="3700"/>
      </w:tblGrid>
      <w:tr w:rsidR="00775869" w:rsidRPr="008318AD" w:rsidTr="00504259">
        <w:trPr>
          <w:cantSplit/>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E979E6" w:rsidP="00775869">
            <w:pPr>
              <w:pStyle w:val="1ff5"/>
              <w:spacing w:line="276" w:lineRule="auto"/>
              <w:ind w:left="176" w:right="-109" w:hanging="1"/>
              <w:jc w:val="left"/>
              <w:rPr>
                <w:b w:val="0"/>
              </w:rPr>
            </w:pPr>
            <w:r w:rsidRPr="008318AD">
              <w:rPr>
                <w:b w:val="0"/>
              </w:rPr>
              <w:t>Индекс, Наименование</w:t>
            </w:r>
            <w:r w:rsidR="00775869" w:rsidRPr="008318AD">
              <w:rPr>
                <w:b w:val="0"/>
              </w:rPr>
              <w:t xml:space="preserve"> территориальной зоны цифровой версии, размещаемой в ГИС ОГД и новой редакции Правил </w:t>
            </w:r>
          </w:p>
          <w:p w:rsidR="00775869" w:rsidRPr="008318AD" w:rsidRDefault="00775869" w:rsidP="00775869">
            <w:pPr>
              <w:pStyle w:val="1ff5"/>
              <w:spacing w:line="276" w:lineRule="auto"/>
              <w:ind w:left="176" w:right="-109" w:hanging="1"/>
              <w:jc w:val="left"/>
              <w:rPr>
                <w:b w:val="0"/>
              </w:rPr>
            </w:pPr>
            <w:proofErr w:type="spellStart"/>
            <w:r w:rsidRPr="008318AD">
              <w:rPr>
                <w:b w:val="0"/>
              </w:rPr>
              <w:t>TerritorialZone</w:t>
            </w:r>
            <w:proofErr w:type="spellEnd"/>
            <w:r w:rsidRPr="008318AD">
              <w:rPr>
                <w:b w:val="0"/>
              </w:rPr>
              <w:t xml:space="preserve"> (CLASSID)</w:t>
            </w:r>
          </w:p>
          <w:p w:rsidR="00775869" w:rsidRPr="008318AD" w:rsidRDefault="00775869" w:rsidP="00775869">
            <w:pPr>
              <w:pStyle w:val="1ff5"/>
              <w:spacing w:line="276" w:lineRule="auto"/>
              <w:ind w:left="176" w:right="-109" w:hanging="1"/>
              <w:jc w:val="left"/>
              <w:rPr>
                <w:b w:val="0"/>
              </w:rPr>
            </w:pP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Индекс территориальной зоны,</w:t>
            </w:r>
            <w:r>
              <w:rPr>
                <w:b w:val="0"/>
              </w:rPr>
              <w:t xml:space="preserve"> ранее</w:t>
            </w:r>
            <w:r w:rsidRPr="008318AD">
              <w:rPr>
                <w:b w:val="0"/>
              </w:rPr>
              <w:t xml:space="preserve"> установленной правилами землепользования и застройки муниципального образования</w:t>
            </w:r>
            <w:r>
              <w:rPr>
                <w:b w:val="0"/>
              </w:rPr>
              <w:t xml:space="preserve"> в </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Наименование территориальной зоны, </w:t>
            </w:r>
            <w:r>
              <w:rPr>
                <w:b w:val="0"/>
              </w:rPr>
              <w:t xml:space="preserve">ранее </w:t>
            </w:r>
            <w:r w:rsidRPr="008318AD">
              <w:rPr>
                <w:b w:val="0"/>
              </w:rPr>
              <w:t>утвержденной редакции правил землепользования и застройки</w:t>
            </w:r>
          </w:p>
        </w:tc>
      </w:tr>
      <w:tr w:rsidR="00775869" w:rsidRPr="008318AD" w:rsidTr="00504259">
        <w:trPr>
          <w:cantSplit/>
        </w:trPr>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ff7"/>
              <w:keepLines w:val="0"/>
              <w:spacing w:before="0" w:after="0"/>
              <w:ind w:left="176" w:right="-109"/>
              <w:jc w:val="left"/>
              <w:rPr>
                <w:rFonts w:ascii="Times New Roman" w:hAnsi="Times New Roman" w:cs="Times New Roman"/>
                <w:sz w:val="24"/>
                <w:szCs w:val="24"/>
                <w:lang w:eastAsia="ar-SA"/>
              </w:rPr>
            </w:pPr>
            <w:bookmarkStart w:id="121" w:name="_Toc179794531"/>
            <w:bookmarkStart w:id="122" w:name="_Toc190964046"/>
            <w:bookmarkStart w:id="123" w:name="_Toc190964149"/>
            <w:r w:rsidRPr="008318AD">
              <w:rPr>
                <w:rFonts w:ascii="Times New Roman" w:hAnsi="Times New Roman" w:cs="Times New Roman"/>
                <w:lang w:eastAsia="ar-SA"/>
              </w:rPr>
              <w:t>Жилые зоны</w:t>
            </w:r>
            <w:bookmarkEnd w:id="121"/>
            <w:bookmarkEnd w:id="122"/>
            <w:bookmarkEnd w:id="123"/>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Ж.1- Зона застройки индивидуальными жилыми домами</w:t>
            </w:r>
          </w:p>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CLASSID: 701020101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08" w:right="-107"/>
              <w:jc w:val="left"/>
            </w:pPr>
            <w:r w:rsidRPr="008318AD">
              <w:t>Ж-1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Зона застройки индивидуальными, блокированными жилыми домами</w:t>
            </w:r>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 xml:space="preserve">Ж.2- Зона застройки малоэтажными </w:t>
            </w:r>
            <w:r w:rsidRPr="008318AD">
              <w:rPr>
                <w:rFonts w:ascii="Times New Roman" w:eastAsia="Times New Roman" w:hAnsi="Times New Roman"/>
                <w:sz w:val="24"/>
                <w:szCs w:val="24"/>
                <w:lang w:eastAsia="ru-RU"/>
              </w:rPr>
              <w:lastRenderedPageBreak/>
              <w:t xml:space="preserve">жилыми домами (до 4 </w:t>
            </w:r>
            <w:proofErr w:type="spellStart"/>
            <w:proofErr w:type="gramStart"/>
            <w:r w:rsidRPr="008318AD">
              <w:rPr>
                <w:rFonts w:ascii="Times New Roman" w:eastAsia="Times New Roman" w:hAnsi="Times New Roman"/>
                <w:sz w:val="24"/>
                <w:szCs w:val="24"/>
                <w:lang w:eastAsia="ru-RU"/>
              </w:rPr>
              <w:t>эт</w:t>
            </w:r>
            <w:proofErr w:type="spellEnd"/>
            <w:r w:rsidRPr="008318AD">
              <w:rPr>
                <w:rFonts w:ascii="Times New Roman" w:eastAsia="Times New Roman" w:hAnsi="Times New Roman"/>
                <w:sz w:val="24"/>
                <w:szCs w:val="24"/>
                <w:lang w:eastAsia="ru-RU"/>
              </w:rPr>
              <w:t>.,</w:t>
            </w:r>
            <w:proofErr w:type="gramEnd"/>
            <w:r w:rsidRPr="008318AD">
              <w:rPr>
                <w:rFonts w:ascii="Times New Roman" w:eastAsia="Times New Roman" w:hAnsi="Times New Roman"/>
                <w:sz w:val="24"/>
                <w:szCs w:val="24"/>
                <w:lang w:eastAsia="ru-RU"/>
              </w:rPr>
              <w:t xml:space="preserve"> включая мансардный)</w:t>
            </w:r>
          </w:p>
          <w:p w:rsidR="00775869" w:rsidRPr="008318AD" w:rsidRDefault="00775869" w:rsidP="00775869">
            <w:pPr>
              <w:pStyle w:val="1ff5"/>
              <w:spacing w:line="276" w:lineRule="auto"/>
              <w:ind w:left="176" w:right="-109" w:hanging="1"/>
              <w:jc w:val="left"/>
              <w:rPr>
                <w:b w:val="0"/>
              </w:rPr>
            </w:pPr>
            <w:r w:rsidRPr="008318AD">
              <w:rPr>
                <w:b w:val="0"/>
              </w:rPr>
              <w:t>CLASSID: 701020102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08" w:right="-107"/>
              <w:jc w:val="left"/>
            </w:pPr>
            <w:r w:rsidRPr="008318AD">
              <w:lastRenderedPageBreak/>
              <w:t>Ж-2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Зона застройки малоэтажными </w:t>
            </w:r>
            <w:r w:rsidRPr="008318AD">
              <w:rPr>
                <w:b w:val="0"/>
              </w:rPr>
              <w:lastRenderedPageBreak/>
              <w:t>жилыми домами 2–3 этажа</w:t>
            </w:r>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lastRenderedPageBreak/>
              <w:t xml:space="preserve">Зона застройки </w:t>
            </w:r>
            <w:proofErr w:type="spellStart"/>
            <w:r w:rsidRPr="008318AD">
              <w:rPr>
                <w:b w:val="0"/>
              </w:rPr>
              <w:t>среднеэтажными</w:t>
            </w:r>
            <w:proofErr w:type="spellEnd"/>
            <w:r w:rsidRPr="008318AD">
              <w:rPr>
                <w:b w:val="0"/>
              </w:rPr>
              <w:t xml:space="preserve"> жилыми домами (от 5 до 8 </w:t>
            </w:r>
            <w:proofErr w:type="spellStart"/>
            <w:proofErr w:type="gramStart"/>
            <w:r w:rsidRPr="008318AD">
              <w:rPr>
                <w:b w:val="0"/>
              </w:rPr>
              <w:t>эт</w:t>
            </w:r>
            <w:proofErr w:type="spellEnd"/>
            <w:r w:rsidRPr="008318AD">
              <w:rPr>
                <w:b w:val="0"/>
              </w:rPr>
              <w:t>.,</w:t>
            </w:r>
            <w:proofErr w:type="gramEnd"/>
            <w:r w:rsidRPr="008318AD">
              <w:rPr>
                <w:b w:val="0"/>
              </w:rPr>
              <w:t xml:space="preserve"> включая мансардный)</w:t>
            </w:r>
          </w:p>
          <w:p w:rsidR="00775869" w:rsidRPr="008318AD" w:rsidRDefault="00775869" w:rsidP="00775869">
            <w:pPr>
              <w:pStyle w:val="1ff5"/>
              <w:spacing w:line="276" w:lineRule="auto"/>
              <w:ind w:left="176" w:right="-109" w:hanging="1"/>
              <w:jc w:val="left"/>
              <w:rPr>
                <w:b w:val="0"/>
              </w:rPr>
            </w:pPr>
            <w:r w:rsidRPr="008318AD">
              <w:rPr>
                <w:b w:val="0"/>
              </w:rPr>
              <w:t>CLASSID: 701020103</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318" w:firstLine="275"/>
              <w:jc w:val="left"/>
            </w:pPr>
            <w:r w:rsidRPr="008318AD">
              <w:t>Ж-3</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Зона застройки </w:t>
            </w:r>
            <w:proofErr w:type="spellStart"/>
            <w:r w:rsidRPr="008318AD">
              <w:rPr>
                <w:b w:val="0"/>
              </w:rPr>
              <w:t>среднеэтажными</w:t>
            </w:r>
            <w:proofErr w:type="spellEnd"/>
            <w:r w:rsidRPr="008318AD">
              <w:rPr>
                <w:b w:val="0"/>
              </w:rPr>
              <w:t xml:space="preserve"> жилыми домами</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ff7"/>
              <w:keepLines w:val="0"/>
              <w:spacing w:before="0" w:after="0"/>
              <w:ind w:left="176" w:right="-109"/>
              <w:jc w:val="left"/>
              <w:rPr>
                <w:b w:val="0"/>
              </w:rPr>
            </w:pPr>
            <w:bookmarkStart w:id="124" w:name="_Toc190964047"/>
            <w:bookmarkStart w:id="125" w:name="_Toc190964150"/>
            <w:r w:rsidRPr="00775869">
              <w:rPr>
                <w:rFonts w:ascii="Times New Roman" w:hAnsi="Times New Roman" w:cs="Times New Roman"/>
                <w:lang w:eastAsia="ar-SA"/>
              </w:rPr>
              <w:t>Общественно-деловые зоны</w:t>
            </w:r>
            <w:bookmarkEnd w:id="124"/>
            <w:bookmarkEnd w:id="125"/>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ОД.1-Многофункциональная общественно-деловая зона.</w:t>
            </w:r>
          </w:p>
          <w:p w:rsidR="00775869" w:rsidRPr="008318AD" w:rsidRDefault="00775869" w:rsidP="00775869">
            <w:pPr>
              <w:pStyle w:val="1ff5"/>
              <w:spacing w:line="276" w:lineRule="auto"/>
              <w:ind w:left="176" w:right="-109" w:hanging="1"/>
              <w:jc w:val="left"/>
              <w:rPr>
                <w:b w:val="0"/>
              </w:rPr>
            </w:pPr>
            <w:r w:rsidRPr="008318AD">
              <w:rPr>
                <w:b w:val="0"/>
              </w:rPr>
              <w:t>CLASSID: 701020301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
                <w:bCs/>
                <w:i w:val="0"/>
                <w:sz w:val="24"/>
              </w:rPr>
            </w:pPr>
            <w:r w:rsidRPr="008318AD">
              <w:rPr>
                <w:rFonts w:ascii="Times New Roman" w:hAnsi="Times New Roman"/>
                <w:i w:val="0"/>
                <w:sz w:val="24"/>
              </w:rPr>
              <w:t>Зона делового, общественного и коммерческого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ОД.3- Зона объектов образования</w:t>
            </w:r>
          </w:p>
          <w:p w:rsidR="00775869" w:rsidRPr="008318AD" w:rsidRDefault="00775869" w:rsidP="00775869">
            <w:pPr>
              <w:pStyle w:val="1ff5"/>
              <w:spacing w:line="276" w:lineRule="auto"/>
              <w:ind w:left="176" w:right="-109" w:hanging="1"/>
              <w:jc w:val="left"/>
              <w:rPr>
                <w:b w:val="0"/>
              </w:rPr>
            </w:pPr>
            <w:r w:rsidRPr="008318AD">
              <w:rPr>
                <w:b w:val="0"/>
              </w:rPr>
              <w:t>CLASSID: 701020322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Cs/>
                <w:i w:val="0"/>
                <w:sz w:val="24"/>
              </w:rPr>
            </w:pPr>
            <w:r w:rsidRPr="008318AD">
              <w:rPr>
                <w:rFonts w:ascii="Times New Roman" w:hAnsi="Times New Roman"/>
                <w:i w:val="0"/>
                <w:sz w:val="24"/>
              </w:rPr>
              <w:t>Зона размещения объектов социального и коммунально-бытового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О-4</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Cs/>
                <w:i w:val="0"/>
                <w:sz w:val="24"/>
              </w:rPr>
            </w:pPr>
            <w:r w:rsidRPr="008318AD">
              <w:rPr>
                <w:rFonts w:ascii="Times New Roman" w:hAnsi="Times New Roman"/>
                <w:i w:val="0"/>
                <w:sz w:val="24"/>
              </w:rPr>
              <w:t>Общественно-деловая зона специального вида</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0" w:firstLine="0"/>
              <w:rPr>
                <w:rFonts w:ascii="Times New Roman" w:hAnsi="Times New Roman"/>
                <w:i w:val="0"/>
                <w:sz w:val="24"/>
              </w:rPr>
            </w:pPr>
            <w:r w:rsidRPr="008318AD">
              <w:rPr>
                <w:rFonts w:ascii="Times New Roman" w:hAnsi="Times New Roman"/>
                <w:b/>
                <w:i w:val="0"/>
                <w:sz w:val="24"/>
                <w:lang w:eastAsia="ar-SA"/>
              </w:rPr>
              <w:t>Производственные зоны</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П.2-</w:t>
            </w:r>
            <w:r w:rsidRPr="008318AD">
              <w:rPr>
                <w:rFonts w:ascii="Times New Roman" w:hAnsi="Times New Roman"/>
                <w:sz w:val="23"/>
                <w:szCs w:val="23"/>
                <w:lang w:eastAsia="ar-SA"/>
              </w:rPr>
              <w:t xml:space="preserve"> Производственная зона с размещением объектов </w:t>
            </w:r>
            <w:r w:rsidRPr="008318AD">
              <w:rPr>
                <w:rFonts w:ascii="Times New Roman" w:hAnsi="Times New Roman"/>
                <w:sz w:val="23"/>
                <w:szCs w:val="23"/>
                <w:lang w:val="en-US" w:eastAsia="ar-SA"/>
              </w:rPr>
              <w:t>II</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500м) </w:t>
            </w:r>
            <w:r w:rsidRPr="008318AD">
              <w:rPr>
                <w:rFonts w:ascii="Times New Roman" w:hAnsi="Times New Roman"/>
                <w:i w:val="0"/>
                <w:sz w:val="24"/>
              </w:rPr>
              <w:t>CLASSID: 701020400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r w:rsidRPr="008318AD">
              <w:t xml:space="preserve">П 1 </w:t>
            </w:r>
            <w:r w:rsidRPr="008318AD">
              <w:rPr>
                <w:lang w:val="en-US"/>
              </w:rPr>
              <w:t>II</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II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 xml:space="preserve">П.3- </w:t>
            </w:r>
            <w:r w:rsidRPr="008318AD">
              <w:rPr>
                <w:rFonts w:ascii="Times New Roman" w:hAnsi="Times New Roman"/>
                <w:sz w:val="23"/>
                <w:szCs w:val="23"/>
                <w:lang w:eastAsia="ar-SA"/>
              </w:rPr>
              <w:t xml:space="preserve">Производственная зона с размещением объектов </w:t>
            </w:r>
            <w:r w:rsidRPr="008318AD">
              <w:rPr>
                <w:rFonts w:ascii="Times New Roman" w:hAnsi="Times New Roman"/>
                <w:sz w:val="23"/>
                <w:szCs w:val="23"/>
                <w:lang w:val="en-US" w:eastAsia="ar-SA"/>
              </w:rPr>
              <w:t>III</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300м)</w:t>
            </w:r>
            <w:r>
              <w:rPr>
                <w:rFonts w:ascii="Times New Roman" w:hAnsi="Times New Roman"/>
                <w:sz w:val="23"/>
                <w:szCs w:val="23"/>
                <w:lang w:eastAsia="ar-SA"/>
              </w:rPr>
              <w:t xml:space="preserve"> </w:t>
            </w:r>
            <w:r w:rsidRPr="008318AD">
              <w:rPr>
                <w:rFonts w:ascii="Times New Roman" w:hAnsi="Times New Roman"/>
                <w:i w:val="0"/>
                <w:sz w:val="24"/>
              </w:rPr>
              <w:t>CLASSID: 701020401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r w:rsidRPr="008318AD">
              <w:t>П</w:t>
            </w:r>
            <w:r w:rsidRPr="008318AD">
              <w:rPr>
                <w:lang w:val="en-US"/>
              </w:rPr>
              <w:t xml:space="preserve"> 1 III</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III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 xml:space="preserve">П.4- </w:t>
            </w:r>
            <w:r w:rsidRPr="008318AD">
              <w:rPr>
                <w:rFonts w:ascii="Times New Roman" w:hAnsi="Times New Roman"/>
                <w:sz w:val="23"/>
                <w:szCs w:val="23"/>
                <w:lang w:eastAsia="ar-SA"/>
              </w:rPr>
              <w:t xml:space="preserve">Производственная зона с размещением объектов </w:t>
            </w:r>
            <w:r w:rsidRPr="008318AD">
              <w:rPr>
                <w:rFonts w:ascii="Times New Roman" w:hAnsi="Times New Roman"/>
                <w:sz w:val="23"/>
                <w:szCs w:val="23"/>
                <w:lang w:val="en-US" w:eastAsia="ar-SA"/>
              </w:rPr>
              <w:t>IV</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100м)</w:t>
            </w:r>
            <w:r>
              <w:rPr>
                <w:rFonts w:ascii="Times New Roman" w:hAnsi="Times New Roman"/>
                <w:sz w:val="23"/>
                <w:szCs w:val="23"/>
                <w:lang w:eastAsia="ar-SA"/>
              </w:rPr>
              <w:t xml:space="preserve"> </w:t>
            </w:r>
            <w:r w:rsidRPr="008318AD">
              <w:rPr>
                <w:rFonts w:ascii="Times New Roman" w:hAnsi="Times New Roman"/>
                <w:i w:val="0"/>
                <w:sz w:val="24"/>
              </w:rPr>
              <w:t>CLASSID: 701020402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r w:rsidRPr="008318AD">
              <w:t>П</w:t>
            </w:r>
            <w:r w:rsidRPr="008318AD">
              <w:rPr>
                <w:lang w:val="en-US"/>
              </w:rPr>
              <w:t xml:space="preserve"> 1 IV</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 xml:space="preserve">Зона производственно-коммунальных </w:t>
            </w:r>
            <w:r w:rsidR="00E979E6" w:rsidRPr="008318AD">
              <w:rPr>
                <w:rFonts w:ascii="Times New Roman" w:hAnsi="Times New Roman"/>
                <w:i w:val="0"/>
                <w:sz w:val="24"/>
              </w:rPr>
              <w:t>объектов IV</w:t>
            </w:r>
            <w:r w:rsidRPr="008318AD">
              <w:rPr>
                <w:rFonts w:ascii="Times New Roman" w:hAnsi="Times New Roman"/>
                <w:i w:val="0"/>
                <w:sz w:val="24"/>
              </w:rPr>
              <w:t xml:space="preserve"> классов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П.5-</w:t>
            </w:r>
            <w:r w:rsidRPr="008318AD">
              <w:rPr>
                <w:rFonts w:ascii="Times New Roman" w:hAnsi="Times New Roman"/>
                <w:sz w:val="23"/>
                <w:szCs w:val="23"/>
                <w:lang w:eastAsia="ar-SA"/>
              </w:rPr>
              <w:t xml:space="preserve"> Производственная зона с размещением объектов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50м)</w:t>
            </w:r>
            <w:r>
              <w:rPr>
                <w:rFonts w:ascii="Times New Roman" w:hAnsi="Times New Roman"/>
                <w:sz w:val="23"/>
                <w:szCs w:val="23"/>
                <w:lang w:eastAsia="ar-SA"/>
              </w:rPr>
              <w:t xml:space="preserve"> </w:t>
            </w:r>
            <w:r w:rsidRPr="008318AD">
              <w:rPr>
                <w:rFonts w:ascii="Times New Roman" w:hAnsi="Times New Roman"/>
                <w:i w:val="0"/>
                <w:sz w:val="24"/>
              </w:rPr>
              <w:t>CLASSID: 701020403</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 xml:space="preserve">П 1 </w:t>
            </w:r>
            <w:r w:rsidRPr="008318AD">
              <w:rPr>
                <w:lang w:val="en-US"/>
              </w:rPr>
              <w:t>V</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V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П.6-</w:t>
            </w:r>
            <w:r w:rsidRPr="008318AD">
              <w:rPr>
                <w:rFonts w:ascii="Times New Roman" w:hAnsi="Times New Roman"/>
                <w:sz w:val="23"/>
                <w:szCs w:val="23"/>
                <w:lang w:eastAsia="ar-SA"/>
              </w:rPr>
              <w:t xml:space="preserve"> Коммунально-складская зона</w:t>
            </w:r>
            <w:r w:rsidRPr="008318AD">
              <w:rPr>
                <w:rFonts w:ascii="Times New Roman" w:hAnsi="Times New Roman"/>
                <w:i w:val="0"/>
                <w:sz w:val="24"/>
              </w:rPr>
              <w:t xml:space="preserve"> CLASSID: 701020404</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i/>
              </w:rPr>
            </w:pPr>
            <w:r w:rsidRPr="008318AD">
              <w:t>ПР-1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Зона зеленых насаждений, выполняющих санитарно-защитные функции</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0" w:firstLine="0"/>
              <w:rPr>
                <w:rFonts w:ascii="Times New Roman" w:hAnsi="Times New Roman"/>
                <w:i w:val="0"/>
              </w:rPr>
            </w:pPr>
            <w:r w:rsidRPr="008318AD">
              <w:rPr>
                <w:rFonts w:ascii="Times New Roman" w:hAnsi="Times New Roman"/>
                <w:b/>
                <w:i w:val="0"/>
                <w:sz w:val="24"/>
              </w:rPr>
              <w:t>Зоны инженерной и транспортной инфраструктур</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Т-Зона транспортной инфраструктуры</w:t>
            </w:r>
          </w:p>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CLASSID: 701020406</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Т-1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Зона транспортной инфраструктуры</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И-Зона инженерной инфраструктуры</w:t>
            </w:r>
          </w:p>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CLASSID: 701020405</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И-1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Зона инженерной инфраструктуры</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Рекреационная зона</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 xml:space="preserve">Р -Зона рекреационного назначения </w:t>
            </w:r>
          </w:p>
          <w:p w:rsidR="00775869" w:rsidRPr="008318AD" w:rsidRDefault="00775869" w:rsidP="00775869">
            <w:pPr>
              <w:spacing w:line="240" w:lineRule="auto"/>
              <w:ind w:left="176" w:right="-143" w:firstLine="0"/>
              <w:rPr>
                <w:rFonts w:ascii="Times New Roman" w:hAnsi="Times New Roman"/>
                <w:b/>
              </w:rPr>
            </w:pPr>
            <w:r w:rsidRPr="008318AD">
              <w:rPr>
                <w:rFonts w:ascii="Times New Roman" w:hAnsi="Times New Roman"/>
                <w:i w:val="0"/>
                <w:sz w:val="24"/>
              </w:rPr>
              <w:t>CLASSID: 701020600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i/>
              </w:rPr>
            </w:pPr>
            <w:r w:rsidRPr="008318AD">
              <w:t>Р1</w:t>
            </w:r>
          </w:p>
        </w:tc>
        <w:tc>
          <w:tcPr>
            <w:tcW w:w="3700" w:type="dxa"/>
            <w:tcBorders>
              <w:top w:val="single" w:sz="4" w:space="0" w:color="auto"/>
              <w:left w:val="single" w:sz="4" w:space="0" w:color="auto"/>
              <w:bottom w:val="single" w:sz="4" w:space="0" w:color="auto"/>
              <w:right w:val="single" w:sz="4" w:space="0" w:color="auto"/>
            </w:tcBorders>
          </w:tcPr>
          <w:p w:rsidR="00775869" w:rsidRPr="00504259" w:rsidRDefault="00775869" w:rsidP="00775869">
            <w:pPr>
              <w:spacing w:line="240" w:lineRule="auto"/>
              <w:ind w:left="176" w:right="-143" w:firstLine="0"/>
              <w:rPr>
                <w:rFonts w:ascii="Times New Roman" w:hAnsi="Times New Roman"/>
                <w:i w:val="0"/>
                <w:sz w:val="24"/>
              </w:rPr>
            </w:pPr>
            <w:r w:rsidRPr="00504259">
              <w:rPr>
                <w:rFonts w:ascii="Times New Roman" w:hAnsi="Times New Roman"/>
                <w:i w:val="0"/>
                <w:sz w:val="24"/>
              </w:rPr>
              <w:t>Зона рекреационного назначения</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Зоны сельскохозяйственного использования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СХ-1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E979E6"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Зона сельскохозяйственных</w:t>
            </w:r>
            <w:r w:rsidR="00775869" w:rsidRPr="008318AD">
              <w:rPr>
                <w:rFonts w:ascii="Times New Roman" w:hAnsi="Times New Roman"/>
                <w:bCs/>
                <w:i w:val="0"/>
                <w:sz w:val="24"/>
              </w:rPr>
              <w:t xml:space="preserve"> угодий</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СХ-</w:t>
            </w:r>
            <w:r w:rsidRPr="008318AD">
              <w:rPr>
                <w:rFonts w:ascii="Times New Roman" w:hAnsi="Times New Roman"/>
              </w:rPr>
              <w:t xml:space="preserve"> </w:t>
            </w:r>
            <w:r w:rsidRPr="008318AD">
              <w:rPr>
                <w:rFonts w:ascii="Times New Roman" w:hAnsi="Times New Roman"/>
                <w:i w:val="0"/>
                <w:sz w:val="24"/>
              </w:rPr>
              <w:t>Зоны сельскохозяйственного использования</w:t>
            </w:r>
          </w:p>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i w:val="0"/>
                <w:sz w:val="24"/>
              </w:rPr>
              <w:t>CLASSID: 701020500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СХ-2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Зона, занятая объектами сельскохозяйственного назначения</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Зоны специального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lastRenderedPageBreak/>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Сп-1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bCs/>
              </w:rPr>
            </w:pPr>
            <w:r w:rsidRPr="008318AD">
              <w:rPr>
                <w:b w:val="0"/>
              </w:rPr>
              <w:t>Зона специального назначения, связанная с захоронениями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СН-  Зоны специального назначения</w:t>
            </w:r>
          </w:p>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CLASSID: 701020700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Сп-2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bCs/>
              </w:rPr>
            </w:pPr>
            <w:r w:rsidRPr="008318AD">
              <w:rPr>
                <w:b w:val="0"/>
              </w:rPr>
              <w:t>Зона специального назначения, связанная с государственными объектами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b w:val="0"/>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t>СП-3</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b w:val="0"/>
                <w:bCs/>
              </w:rPr>
              <w:t>Зона ТБО</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i w:val="0"/>
              </w:rPr>
            </w:pPr>
            <w:r w:rsidRPr="00775869">
              <w:rPr>
                <w:rFonts w:ascii="Times New Roman" w:hAnsi="Times New Roman"/>
                <w:b/>
                <w:bCs/>
                <w:i w:val="0"/>
                <w:sz w:val="24"/>
              </w:rPr>
              <w:t>Иные зоны и территории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Р.5-  </w:t>
            </w:r>
            <w:r w:rsidRPr="008318AD">
              <w:rPr>
                <w:b w:val="0"/>
              </w:rPr>
              <w:t>Зона лесов 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bl>
    <w:p w:rsidR="003E4BCF" w:rsidRPr="008318AD" w:rsidRDefault="003E4BCF" w:rsidP="00B70C8C">
      <w:pPr>
        <w:spacing w:line="240" w:lineRule="auto"/>
        <w:ind w:left="0" w:right="0" w:firstLine="0"/>
        <w:jc w:val="both"/>
        <w:rPr>
          <w:rFonts w:ascii="Times New Roman" w:hAnsi="Times New Roman"/>
          <w:i w:val="0"/>
          <w:sz w:val="24"/>
        </w:rPr>
      </w:pPr>
    </w:p>
    <w:p w:rsidR="003E4BCF" w:rsidRPr="00B70C8C" w:rsidRDefault="00B70C8C" w:rsidP="00B70C8C">
      <w:pPr>
        <w:pStyle w:val="afb"/>
        <w:keepNext/>
        <w:numPr>
          <w:ilvl w:val="0"/>
          <w:numId w:val="28"/>
        </w:numPr>
        <w:spacing w:line="240" w:lineRule="auto"/>
        <w:jc w:val="both"/>
        <w:outlineLvl w:val="1"/>
        <w:rPr>
          <w:rFonts w:ascii="Times New Roman" w:hAnsi="Times New Roman"/>
          <w:b/>
          <w:bCs/>
          <w:iCs/>
          <w:sz w:val="24"/>
        </w:rPr>
      </w:pPr>
      <w:bookmarkStart w:id="126" w:name="_Toc154737465"/>
      <w:bookmarkStart w:id="127" w:name="_Toc171497404"/>
      <w:bookmarkStart w:id="128" w:name="_Toc180470345"/>
      <w:bookmarkStart w:id="129" w:name="_Toc208205278"/>
      <w:bookmarkStart w:id="130" w:name="_Toc427840788"/>
      <w:bookmarkStart w:id="131" w:name="_Toc427840970"/>
      <w:bookmarkStart w:id="132" w:name="_Toc190964151"/>
      <w:r>
        <w:rPr>
          <w:rFonts w:ascii="Times New Roman" w:hAnsi="Times New Roman"/>
          <w:b/>
          <w:bCs/>
          <w:iCs/>
          <w:sz w:val="24"/>
        </w:rPr>
        <w:t xml:space="preserve"> </w:t>
      </w:r>
      <w:r w:rsidR="003E4BCF" w:rsidRPr="009816D8">
        <w:rPr>
          <w:rFonts w:ascii="Times New Roman" w:hAnsi="Times New Roman"/>
          <w:b/>
          <w:bCs/>
          <w:iCs/>
          <w:sz w:val="24"/>
        </w:rPr>
        <w:t>Градостроительный регламент</w:t>
      </w:r>
      <w:bookmarkEnd w:id="126"/>
      <w:bookmarkEnd w:id="127"/>
      <w:bookmarkEnd w:id="128"/>
      <w:bookmarkEnd w:id="129"/>
      <w:bookmarkEnd w:id="130"/>
      <w:bookmarkEnd w:id="131"/>
      <w:bookmarkEnd w:id="132"/>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Градостроительные регламенты устанавливаются с учётом:</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функциональных зон и характеристик их планируемого развития, определенных </w:t>
      </w:r>
      <w:r w:rsidR="00407067" w:rsidRPr="008318AD">
        <w:rPr>
          <w:rFonts w:ascii="Times New Roman" w:hAnsi="Times New Roman"/>
          <w:i w:val="0"/>
          <w:sz w:val="24"/>
        </w:rPr>
        <w:t xml:space="preserve">Генеральным планом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видов территориальных зон;</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365D5" w:rsidRPr="008318AD" w:rsidRDefault="003E4BCF" w:rsidP="002365D5">
      <w:pPr>
        <w:autoSpaceDE w:val="0"/>
        <w:autoSpaceDN w:val="0"/>
        <w:adjustRightInd w:val="0"/>
        <w:spacing w:line="240" w:lineRule="auto"/>
        <w:ind w:left="0" w:right="0" w:firstLine="567"/>
        <w:jc w:val="both"/>
        <w:rPr>
          <w:rFonts w:ascii="Times New Roman" w:hAnsi="Times New Roman"/>
          <w:i w:val="0"/>
          <w:sz w:val="24"/>
          <w:lang w:eastAsia="ar-SA"/>
        </w:rPr>
      </w:pPr>
      <w:r w:rsidRPr="008318AD">
        <w:rPr>
          <w:rFonts w:ascii="Times New Roman" w:hAnsi="Times New Roman"/>
          <w:i w:val="0"/>
          <w:sz w:val="24"/>
        </w:rPr>
        <w:t xml:space="preserve">4. </w:t>
      </w:r>
      <w:r w:rsidR="002365D5" w:rsidRPr="008318AD">
        <w:rPr>
          <w:rFonts w:ascii="Times New Roman" w:hAnsi="Times New Roman"/>
          <w:i w:val="0"/>
          <w:sz w:val="24"/>
          <w:lang w:eastAsia="ar-SA"/>
        </w:rPr>
        <w:t>Действие градостроительных регламентов не распространяется на земельные участки:</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в границах территорий общего пользования;</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предназначенные для размещения линейных объектов и (или) занятые линейными объектами;</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предоставленные для добычи полезных ископаемых.</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8318AD">
        <w:rPr>
          <w:rFonts w:ascii="Times New Roman" w:hAnsi="Times New Roman"/>
          <w:i w:val="0"/>
          <w:sz w:val="24"/>
        </w:rPr>
        <w:t>(гл.4 ст.36 п.6 Градостроительного кодекса РФ от 29.12.2004 №190-ФЗ)</w:t>
      </w:r>
      <w:r w:rsidRPr="008318AD">
        <w:rPr>
          <w:rFonts w:ascii="Times New Roman" w:hAnsi="Times New Roman"/>
          <w:i w:val="0"/>
          <w:sz w:val="24"/>
          <w:lang w:eastAsia="ar-SA"/>
        </w:rPr>
        <w:t>.</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6</w:t>
      </w:r>
      <w:r w:rsidR="003E4BCF" w:rsidRPr="008318AD">
        <w:rPr>
          <w:rFonts w:ascii="Times New Roman" w:hAnsi="Times New Roman"/>
          <w:i w:val="0"/>
          <w:sz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A6579C" w:rsidRPr="008318AD">
        <w:rPr>
          <w:rFonts w:ascii="Times New Roman" w:hAnsi="Times New Roman"/>
          <w:i w:val="0"/>
          <w:sz w:val="24"/>
        </w:rPr>
        <w:t>Оренбургской</w:t>
      </w:r>
      <w:r w:rsidR="009B0003" w:rsidRPr="008318AD">
        <w:rPr>
          <w:rFonts w:ascii="Times New Roman" w:hAnsi="Times New Roman"/>
          <w:i w:val="0"/>
          <w:sz w:val="24"/>
        </w:rPr>
        <w:t xml:space="preserve"> области</w:t>
      </w:r>
      <w:r w:rsidR="003E4BCF" w:rsidRPr="008318AD">
        <w:rPr>
          <w:rFonts w:ascii="Times New Roman" w:hAnsi="Times New Roman"/>
          <w:i w:val="0"/>
          <w:sz w:val="24"/>
        </w:rPr>
        <w:t xml:space="preserve"> или уполномоченными органами </w:t>
      </w:r>
      <w:r w:rsidR="00A6579C" w:rsidRPr="008318AD">
        <w:rPr>
          <w:rFonts w:ascii="Times New Roman" w:hAnsi="Times New Roman"/>
          <w:i w:val="0"/>
          <w:sz w:val="24"/>
        </w:rPr>
        <w:t>а</w:t>
      </w:r>
      <w:r w:rsidR="003F4FA1" w:rsidRPr="008318AD">
        <w:rPr>
          <w:rFonts w:ascii="Times New Roman" w:hAnsi="Times New Roman"/>
          <w:i w:val="0"/>
          <w:sz w:val="24"/>
        </w:rPr>
        <w:t xml:space="preserve">дминистрации </w:t>
      </w:r>
      <w:r w:rsidR="00A6579C" w:rsidRPr="008318AD">
        <w:rPr>
          <w:rFonts w:ascii="Times New Roman" w:hAnsi="Times New Roman"/>
          <w:i w:val="0"/>
          <w:sz w:val="24"/>
        </w:rPr>
        <w:t>Домбаровского</w:t>
      </w:r>
      <w:r w:rsidR="009B0003" w:rsidRPr="008318AD">
        <w:rPr>
          <w:rFonts w:ascii="Times New Roman" w:hAnsi="Times New Roman"/>
          <w:i w:val="0"/>
          <w:sz w:val="24"/>
        </w:rPr>
        <w:t xml:space="preserve"> </w:t>
      </w:r>
      <w:r w:rsidR="003F4FA1" w:rsidRPr="008318AD">
        <w:rPr>
          <w:rFonts w:ascii="Times New Roman" w:hAnsi="Times New Roman"/>
          <w:i w:val="0"/>
          <w:sz w:val="24"/>
        </w:rPr>
        <w:t>района</w:t>
      </w:r>
      <w:r w:rsidR="003E4BCF" w:rsidRPr="008318AD">
        <w:rPr>
          <w:rFonts w:ascii="Times New Roman" w:hAnsi="Times New Roman"/>
          <w:i w:val="0"/>
          <w:sz w:val="24"/>
        </w:rPr>
        <w:t xml:space="preserve"> в соответствии с </w:t>
      </w:r>
      <w:r w:rsidR="00A6579C" w:rsidRPr="008318AD">
        <w:rPr>
          <w:rFonts w:ascii="Times New Roman" w:hAnsi="Times New Roman"/>
          <w:i w:val="0"/>
          <w:sz w:val="24"/>
        </w:rPr>
        <w:t xml:space="preserve">действующим </w:t>
      </w:r>
      <w:r w:rsidR="003E4BCF" w:rsidRPr="008318AD">
        <w:rPr>
          <w:rFonts w:ascii="Times New Roman" w:hAnsi="Times New Roman"/>
          <w:i w:val="0"/>
          <w:sz w:val="24"/>
        </w:rPr>
        <w:t>закон</w:t>
      </w:r>
      <w:r w:rsidR="00A6579C" w:rsidRPr="008318AD">
        <w:rPr>
          <w:rFonts w:ascii="Times New Roman" w:hAnsi="Times New Roman"/>
          <w:i w:val="0"/>
          <w:sz w:val="24"/>
        </w:rPr>
        <w:t>одательством</w:t>
      </w:r>
      <w:r w:rsidR="003E4BCF" w:rsidRPr="008318AD">
        <w:rPr>
          <w:rFonts w:ascii="Times New Roman" w:hAnsi="Times New Roman"/>
          <w:i w:val="0"/>
          <w:sz w:val="24"/>
        </w:rPr>
        <w:t>.</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7</w:t>
      </w:r>
      <w:r w:rsidR="003E4BCF" w:rsidRPr="008318AD">
        <w:rPr>
          <w:rFonts w:ascii="Times New Roman" w:hAnsi="Times New Roman"/>
          <w:i w:val="0"/>
          <w:sz w:val="24"/>
        </w:rPr>
        <w:t>.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8</w:t>
      </w:r>
      <w:r w:rsidR="003E4BCF" w:rsidRPr="008318AD">
        <w:rPr>
          <w:rFonts w:ascii="Times New Roman" w:hAnsi="Times New Roman"/>
          <w:i w:val="0"/>
          <w:sz w:val="24"/>
        </w:rPr>
        <w:t>.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9</w:t>
      </w:r>
      <w:r w:rsidR="003E4BCF" w:rsidRPr="008318AD">
        <w:rPr>
          <w:rFonts w:ascii="Times New Roman" w:hAnsi="Times New Roman"/>
          <w:i w:val="0"/>
          <w:sz w:val="24"/>
        </w:rPr>
        <w:t>. В случае,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E4BCF" w:rsidRPr="008318AD" w:rsidRDefault="002365D5" w:rsidP="003E4BCF">
      <w:pPr>
        <w:spacing w:line="240" w:lineRule="auto"/>
        <w:ind w:left="0" w:right="0" w:firstLine="567"/>
        <w:jc w:val="both"/>
        <w:rPr>
          <w:rFonts w:ascii="Times New Roman" w:hAnsi="Times New Roman"/>
          <w:i w:val="0"/>
          <w:sz w:val="24"/>
        </w:rPr>
      </w:pPr>
      <w:r w:rsidRPr="008318AD">
        <w:rPr>
          <w:rFonts w:ascii="Times New Roman" w:hAnsi="Times New Roman"/>
          <w:i w:val="0"/>
          <w:sz w:val="24"/>
        </w:rPr>
        <w:t>10</w:t>
      </w:r>
      <w:r w:rsidR="003E4BCF" w:rsidRPr="008318AD">
        <w:rPr>
          <w:rFonts w:ascii="Times New Roman" w:hAnsi="Times New Roman"/>
          <w:i w:val="0"/>
          <w:sz w:val="24"/>
        </w:rPr>
        <w:t xml:space="preserve">.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sidR="003E4BCF" w:rsidRPr="008318AD">
        <w:rPr>
          <w:rFonts w:ascii="Times New Roman" w:hAnsi="Times New Roman"/>
          <w:i w:val="0"/>
          <w:sz w:val="24"/>
        </w:rPr>
        <w:t>газообеспечение</w:t>
      </w:r>
      <w:proofErr w:type="spellEnd"/>
      <w:r w:rsidR="003E4BCF" w:rsidRPr="008318AD">
        <w:rPr>
          <w:rFonts w:ascii="Times New Roman" w:hAnsi="Times New Roman"/>
          <w:i w:val="0"/>
          <w:sz w:val="24"/>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r w:rsidR="0012679D" w:rsidRPr="008318AD">
        <w:rPr>
          <w:rFonts w:ascii="Times New Roman" w:hAnsi="Times New Roman"/>
          <w:i w:val="0"/>
          <w:sz w:val="24"/>
        </w:rPr>
        <w:t>.</w:t>
      </w:r>
    </w:p>
    <w:p w:rsidR="003E4BCF" w:rsidRPr="008318AD" w:rsidRDefault="003E4BCF" w:rsidP="003E4BCF">
      <w:pPr>
        <w:spacing w:line="240" w:lineRule="auto"/>
        <w:ind w:left="0" w:right="0" w:firstLine="567"/>
        <w:jc w:val="both"/>
        <w:rPr>
          <w:rFonts w:ascii="Times New Roman" w:hAnsi="Times New Roman"/>
          <w:i w:val="0"/>
          <w:sz w:val="24"/>
        </w:rPr>
      </w:pPr>
      <w:r w:rsidRPr="008318AD">
        <w:rPr>
          <w:rFonts w:ascii="Times New Roman" w:hAnsi="Times New Roman"/>
          <w:i w:val="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w:t>
      </w:r>
      <w:r w:rsidR="00A6579C" w:rsidRPr="008318AD">
        <w:rPr>
          <w:rFonts w:ascii="Times New Roman" w:hAnsi="Times New Roman"/>
          <w:i w:val="0"/>
          <w:sz w:val="24"/>
        </w:rPr>
        <w:t xml:space="preserve">или </w:t>
      </w:r>
      <w:r w:rsidRPr="008318AD">
        <w:rPr>
          <w:rFonts w:ascii="Times New Roman" w:hAnsi="Times New Roman"/>
          <w:i w:val="0"/>
          <w:sz w:val="24"/>
        </w:rPr>
        <w:t>иных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504259" w:rsidRDefault="00504259" w:rsidP="00504259">
      <w:pPr>
        <w:pStyle w:val="afb"/>
        <w:keepNext/>
        <w:numPr>
          <w:ilvl w:val="0"/>
          <w:numId w:val="28"/>
        </w:numPr>
        <w:spacing w:line="240" w:lineRule="auto"/>
        <w:jc w:val="both"/>
        <w:outlineLvl w:val="1"/>
        <w:rPr>
          <w:rFonts w:ascii="Times New Roman" w:hAnsi="Times New Roman"/>
          <w:b/>
          <w:bCs/>
          <w:iCs/>
          <w:sz w:val="24"/>
        </w:rPr>
      </w:pPr>
      <w:bookmarkStart w:id="133" w:name="_Toc154737466"/>
      <w:bookmarkStart w:id="134" w:name="_Toc171497405"/>
      <w:bookmarkStart w:id="135" w:name="_Toc180470346"/>
      <w:bookmarkStart w:id="136" w:name="_Toc208205279"/>
      <w:bookmarkStart w:id="137" w:name="_Toc427840789"/>
      <w:bookmarkStart w:id="138" w:name="_Toc427840971"/>
      <w:bookmarkStart w:id="139" w:name="_Toc190964152"/>
      <w:r>
        <w:rPr>
          <w:rFonts w:ascii="Times New Roman" w:hAnsi="Times New Roman"/>
          <w:b/>
          <w:bCs/>
          <w:iCs/>
          <w:sz w:val="24"/>
        </w:rPr>
        <w:t xml:space="preserve"> </w:t>
      </w:r>
      <w:r w:rsidR="003E4BCF" w:rsidRPr="009816D8">
        <w:rPr>
          <w:rFonts w:ascii="Times New Roman" w:hAnsi="Times New Roman"/>
          <w:b/>
          <w:bCs/>
          <w:iCs/>
          <w:sz w:val="24"/>
        </w:rPr>
        <w:t>Виды разрешённого использования земельных участков и объектов капитального строительства</w:t>
      </w:r>
      <w:bookmarkEnd w:id="133"/>
      <w:bookmarkEnd w:id="134"/>
      <w:bookmarkEnd w:id="135"/>
      <w:bookmarkEnd w:id="136"/>
      <w:bookmarkEnd w:id="137"/>
      <w:bookmarkEnd w:id="138"/>
      <w:bookmarkEnd w:id="139"/>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Разрешённое использование земельных участков и объектов капитального строительства может быть следующих видов: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основные виды разрешённого использования;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условно разрешённые виды использования;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w:t>
      </w:r>
      <w:r w:rsidRPr="008318AD">
        <w:rPr>
          <w:rFonts w:ascii="Times New Roman" w:hAnsi="Times New Roman"/>
          <w:i w:val="0"/>
          <w:sz w:val="24"/>
        </w:rPr>
        <w:lastRenderedPageBreak/>
        <w:t>с градостроительным регламентом при условии соблюдения требований технических регламентов.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7 Правил.</w:t>
      </w:r>
    </w:p>
    <w:p w:rsidR="000D3F33" w:rsidRPr="008318AD" w:rsidRDefault="000D3F33" w:rsidP="00504259">
      <w:pPr>
        <w:autoSpaceDE w:val="0"/>
        <w:autoSpaceDN w:val="0"/>
        <w:adjustRightInd w:val="0"/>
        <w:spacing w:line="240" w:lineRule="auto"/>
        <w:ind w:left="0" w:right="0" w:firstLine="0"/>
        <w:jc w:val="both"/>
        <w:rPr>
          <w:rFonts w:ascii="Times New Roman" w:hAnsi="Times New Roman"/>
          <w:i w:val="0"/>
          <w:sz w:val="24"/>
        </w:rPr>
      </w:pPr>
      <w:bookmarkStart w:id="140" w:name="_Toc427840798"/>
      <w:bookmarkStart w:id="141" w:name="_Toc427840980"/>
    </w:p>
    <w:p w:rsidR="00B57A1F" w:rsidRPr="00504259" w:rsidRDefault="00504259" w:rsidP="00504259">
      <w:pPr>
        <w:pStyle w:val="afb"/>
        <w:keepNext/>
        <w:numPr>
          <w:ilvl w:val="0"/>
          <w:numId w:val="28"/>
        </w:numPr>
        <w:spacing w:line="240" w:lineRule="auto"/>
        <w:jc w:val="both"/>
        <w:outlineLvl w:val="1"/>
        <w:rPr>
          <w:rFonts w:ascii="Times New Roman" w:hAnsi="Times New Roman"/>
          <w:b/>
          <w:sz w:val="24"/>
        </w:rPr>
      </w:pPr>
      <w:bookmarkStart w:id="142" w:name="_Toc190964153"/>
      <w:r>
        <w:rPr>
          <w:rFonts w:ascii="Times New Roman" w:hAnsi="Times New Roman"/>
          <w:b/>
          <w:sz w:val="24"/>
        </w:rPr>
        <w:t xml:space="preserve"> </w:t>
      </w:r>
      <w:r w:rsidR="00B57A1F" w:rsidRPr="009816D8">
        <w:rPr>
          <w:rFonts w:ascii="Times New Roman" w:hAnsi="Times New Roman"/>
          <w:b/>
          <w:sz w:val="24"/>
        </w:rPr>
        <w:t>Зоны с особыми условиями использования территорий</w:t>
      </w:r>
      <w:bookmarkEnd w:id="142"/>
    </w:p>
    <w:p w:rsidR="00B57A1F" w:rsidRPr="008318AD" w:rsidRDefault="00B57A1F" w:rsidP="00B57A1F">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Санитарно-защитные зоны</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Санитарно-защитные зоны от сельскохозяйственных и производственно-коммунальных предприятий</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Для предприятий устанавливаются следующие ориентировочные размеры санитарно-защитных зон:</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третьего класса - 300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четвертого класса - 100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пятого класса - 50 м.</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Санитарно-защитные зоны от объектов инженерной инфраструктуры</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трансформаторной подстанции – 20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газорегуляторного пункта – 10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газораспределительной станции –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канализационных очистных сооружений – 100, 150,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локальных очистных сооружений – 20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ливневых очистных сооружений – 50 м;</w:t>
      </w:r>
    </w:p>
    <w:p w:rsidR="00B57A1F" w:rsidRPr="008318AD" w:rsidRDefault="00B57A1F" w:rsidP="00B57A1F">
      <w:pPr>
        <w:pStyle w:val="Bodytext20"/>
        <w:shd w:val="clear" w:color="auto" w:fill="auto"/>
        <w:rPr>
          <w:color w:val="000000"/>
          <w:lang w:bidi="ru-RU"/>
        </w:rPr>
      </w:pPr>
    </w:p>
    <w:p w:rsidR="0026011C" w:rsidRPr="008318AD" w:rsidRDefault="0026011C" w:rsidP="0026011C">
      <w:pPr>
        <w:pStyle w:val="Bodytext20"/>
        <w:shd w:val="clear" w:color="auto" w:fill="auto"/>
        <w:ind w:firstLine="760"/>
        <w:rPr>
          <w:b/>
          <w:sz w:val="24"/>
          <w:szCs w:val="24"/>
        </w:rPr>
      </w:pPr>
      <w:r w:rsidRPr="008318AD">
        <w:rPr>
          <w:b/>
          <w:sz w:val="24"/>
          <w:szCs w:val="24"/>
        </w:rPr>
        <w:t>Защитные зоны объектов культурного наследия</w:t>
      </w:r>
    </w:p>
    <w:p w:rsidR="0026011C"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(за исключением объектов, определенных Федеральным законом от 25 июня 2002 № 73-ФЗ «Об объектах культурного наследия (памятниках истории и культуры) народов Российской Федерации»)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6011C"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 xml:space="preserve">Защитные зоны объектов культурного наследия устанавливаются, изменяются и прекращают свое действие в соответствии с земельным законодательством, Федеральным законом от 25 июня 2002 № 73-ФЗ «Об объектах культурного наследия (памятниках истории и </w:t>
      </w:r>
      <w:r w:rsidRPr="008318AD">
        <w:rPr>
          <w:color w:val="000000"/>
          <w:sz w:val="24"/>
          <w:szCs w:val="24"/>
        </w:rPr>
        <w:lastRenderedPageBreak/>
        <w:t>культуры) народов Российской Федерации».</w:t>
      </w:r>
    </w:p>
    <w:p w:rsidR="0026011C"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В границах защитных зон объектов культурного наследия действуют ограничения, предусмотренные статьей 34.1 Федерального закона «Об объектах культурного наследия (памятниках истории и культуры) народов Российской Федерации».</w:t>
      </w:r>
    </w:p>
    <w:p w:rsidR="00B57A1F"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w:t>
      </w:r>
      <w:r w:rsidR="00B57A1F" w:rsidRPr="008318AD">
        <w:rPr>
          <w:color w:val="000000"/>
          <w:sz w:val="24"/>
          <w:szCs w:val="24"/>
          <w:lang w:bidi="ru-RU"/>
        </w:rPr>
        <w:t>зонах охраны такого объекта культурного наследия, установленных в соответствии со статьей 34 Федерального закона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B57A1F" w:rsidRPr="00B13E8C" w:rsidRDefault="0026011C" w:rsidP="00B13E8C">
      <w:pPr>
        <w:pStyle w:val="Bodytext20"/>
        <w:shd w:val="clear" w:color="auto" w:fill="auto"/>
        <w:spacing w:after="180" w:line="240" w:lineRule="auto"/>
        <w:ind w:firstLine="1"/>
        <w:rPr>
          <w:sz w:val="24"/>
          <w:szCs w:val="24"/>
        </w:rPr>
      </w:pPr>
      <w:r w:rsidRPr="008318AD">
        <w:rPr>
          <w:color w:val="000000"/>
          <w:sz w:val="24"/>
          <w:szCs w:val="24"/>
          <w:lang w:bidi="ru-RU"/>
        </w:rPr>
        <w:t xml:space="preserve"> </w:t>
      </w:r>
      <w:r w:rsidR="00B57A1F" w:rsidRPr="008318AD">
        <w:rPr>
          <w:color w:val="000000"/>
          <w:sz w:val="24"/>
          <w:szCs w:val="24"/>
          <w:lang w:bidi="ru-RU"/>
        </w:rPr>
        <w:t>Требования к установлению границ защитных зон объектов культурного наследия, применяются в том числе в отношении объектов культурного наследия, включенных в реестр после дня вступления в силу Федерального закона от 5 апреля 2016 года N 95-ФЗ, - со дня вступления в силу актов органов исполнительной власти о включении объектов культурного наследия в реестр.</w:t>
      </w:r>
    </w:p>
    <w:p w:rsidR="00B57A1F" w:rsidRPr="008318AD" w:rsidRDefault="00B13E8C" w:rsidP="00B13E8C">
      <w:pPr>
        <w:spacing w:line="240" w:lineRule="auto"/>
        <w:ind w:left="2" w:right="0" w:firstLine="1"/>
        <w:rPr>
          <w:rFonts w:ascii="Times New Roman" w:hAnsi="Times New Roman"/>
          <w:b/>
          <w:i w:val="0"/>
          <w:sz w:val="24"/>
        </w:rPr>
      </w:pPr>
      <w:r>
        <w:rPr>
          <w:rFonts w:ascii="Times New Roman" w:hAnsi="Times New Roman"/>
          <w:b/>
          <w:i w:val="0"/>
          <w:sz w:val="24"/>
        </w:rPr>
        <w:t xml:space="preserve">          </w:t>
      </w:r>
      <w:r w:rsidR="00B57A1F" w:rsidRPr="008318AD">
        <w:rPr>
          <w:rFonts w:ascii="Times New Roman" w:hAnsi="Times New Roman"/>
          <w:b/>
          <w:i w:val="0"/>
          <w:sz w:val="24"/>
        </w:rPr>
        <w:t>Санитарные разрывы</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Характеристика и режим использования аналогичен режиму для санитарно-защитных зон.</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Санитарные разрывы от автомагистралей.</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I, II, III категорий до жилой застройки — 100 м, до садоводческих, огороднических, дачных объединений — 50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IV категории до жилой застройки — 50 м, до садоводческих огороднических, дачных объединений — 25 м.</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Санитарные разрывы от сооружений для хранения легкового транспорта.</w:t>
      </w:r>
    </w:p>
    <w:p w:rsidR="00B57A1F" w:rsidRPr="008318AD" w:rsidRDefault="00B57A1F" w:rsidP="00B57A1F">
      <w:pPr>
        <w:spacing w:line="240" w:lineRule="auto"/>
        <w:ind w:left="0" w:right="0" w:firstLine="567"/>
        <w:jc w:val="both"/>
        <w:rPr>
          <w:rFonts w:ascii="Times New Roman" w:hAnsi="Times New Roman"/>
          <w:i w:val="0"/>
          <w:sz w:val="24"/>
          <w:u w:val="single"/>
        </w:rPr>
      </w:pPr>
    </w:p>
    <w:p w:rsidR="00B57A1F" w:rsidRPr="008318AD" w:rsidRDefault="00B57A1F" w:rsidP="00B57A1F">
      <w:pPr>
        <w:spacing w:line="240" w:lineRule="auto"/>
        <w:ind w:left="0" w:firstLine="0"/>
        <w:jc w:val="center"/>
        <w:rPr>
          <w:rFonts w:ascii="Times New Roman" w:hAnsi="Times New Roman"/>
          <w:i w:val="0"/>
          <w:sz w:val="24"/>
        </w:rPr>
      </w:pPr>
      <w:r w:rsidRPr="008318AD">
        <w:rPr>
          <w:rFonts w:ascii="Times New Roman" w:hAnsi="Times New Roman"/>
          <w:i w:val="0"/>
          <w:sz w:val="24"/>
        </w:rPr>
        <w:t>Разрыв от сооружений для хранения легкового автотранспорта до объектов застройки</w:t>
      </w:r>
    </w:p>
    <w:tbl>
      <w:tblPr>
        <w:tblStyle w:val="af9"/>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B57A1F" w:rsidRPr="008318AD" w:rsidTr="00A4556D">
        <w:tc>
          <w:tcPr>
            <w:tcW w:w="3227" w:type="dxa"/>
            <w:vMerge w:val="restart"/>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Объекты, до которых исчисляется разрыв</w:t>
            </w:r>
          </w:p>
        </w:tc>
        <w:tc>
          <w:tcPr>
            <w:tcW w:w="6804" w:type="dxa"/>
            <w:gridSpan w:val="5"/>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Расстояние, м</w:t>
            </w:r>
          </w:p>
        </w:tc>
      </w:tr>
      <w:tr w:rsidR="00B57A1F" w:rsidRPr="008318AD" w:rsidTr="00A4556D">
        <w:tc>
          <w:tcPr>
            <w:tcW w:w="3227" w:type="dxa"/>
            <w:vMerge/>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p>
        </w:tc>
        <w:tc>
          <w:tcPr>
            <w:tcW w:w="6804" w:type="dxa"/>
            <w:gridSpan w:val="5"/>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 xml:space="preserve">Открытые автостоянки и паркинги вместимостью, </w:t>
            </w:r>
            <w:proofErr w:type="spellStart"/>
            <w:r w:rsidRPr="008318AD">
              <w:rPr>
                <w:rFonts w:ascii="Times New Roman" w:hAnsi="Times New Roman"/>
                <w:i w:val="0"/>
                <w:sz w:val="22"/>
                <w:szCs w:val="22"/>
              </w:rPr>
              <w:t>машино</w:t>
            </w:r>
            <w:proofErr w:type="spellEnd"/>
            <w:r w:rsidRPr="008318AD">
              <w:rPr>
                <w:rFonts w:ascii="Times New Roman" w:hAnsi="Times New Roman"/>
                <w:i w:val="0"/>
                <w:sz w:val="22"/>
                <w:szCs w:val="22"/>
              </w:rPr>
              <w:t>-мест</w:t>
            </w:r>
          </w:p>
        </w:tc>
      </w:tr>
      <w:tr w:rsidR="00B57A1F" w:rsidRPr="008318AD" w:rsidTr="00A4556D">
        <w:tc>
          <w:tcPr>
            <w:tcW w:w="3227" w:type="dxa"/>
            <w:vMerge/>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 и менее</w:t>
            </w: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11-50</w:t>
            </w:r>
          </w:p>
        </w:tc>
        <w:tc>
          <w:tcPr>
            <w:tcW w:w="1559"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51-100</w:t>
            </w:r>
          </w:p>
        </w:tc>
        <w:tc>
          <w:tcPr>
            <w:tcW w:w="1417"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101-300</w:t>
            </w: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свыше 300</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Фасады жилых домов и торцы с окнами</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15</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35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Торцы жилых домов без окон</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15</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35</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Территории детских и образовательных учреждений, площадок для отдыха, игр и спорта</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r>
      <w:tr w:rsidR="00B57A1F" w:rsidRPr="008318AD" w:rsidTr="00A4556D">
        <w:tc>
          <w:tcPr>
            <w:tcW w:w="3227" w:type="dxa"/>
          </w:tcPr>
          <w:p w:rsidR="00B57A1F" w:rsidRPr="008318AD" w:rsidRDefault="00B57A1F" w:rsidP="00DD708C">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r>
    </w:tbl>
    <w:p w:rsidR="00B57A1F" w:rsidRPr="008318AD" w:rsidRDefault="00B57A1F" w:rsidP="00B13E8C">
      <w:pPr>
        <w:spacing w:line="240" w:lineRule="auto"/>
        <w:ind w:left="0" w:right="0" w:firstLine="567"/>
        <w:jc w:val="both"/>
        <w:rPr>
          <w:rFonts w:ascii="Times New Roman" w:hAnsi="Times New Roman"/>
          <w:i w:val="0"/>
          <w:sz w:val="24"/>
        </w:rPr>
      </w:pPr>
    </w:p>
    <w:p w:rsidR="00B57A1F" w:rsidRPr="008318AD" w:rsidRDefault="00B57A1F" w:rsidP="00B13E8C">
      <w:pPr>
        <w:pStyle w:val="Heading10"/>
        <w:keepNext/>
        <w:keepLines/>
        <w:shd w:val="clear" w:color="auto" w:fill="auto"/>
        <w:spacing w:before="0" w:after="0" w:line="240" w:lineRule="auto"/>
        <w:rPr>
          <w:sz w:val="24"/>
          <w:szCs w:val="24"/>
        </w:rPr>
      </w:pPr>
      <w:bookmarkStart w:id="143" w:name="_Toc190964154"/>
      <w:r w:rsidRPr="008318AD">
        <w:rPr>
          <w:color w:val="000000"/>
          <w:sz w:val="24"/>
          <w:szCs w:val="24"/>
          <w:lang w:bidi="ru-RU"/>
        </w:rPr>
        <w:t>Зоны затопления и подтопления</w:t>
      </w:r>
      <w:bookmarkEnd w:id="143"/>
    </w:p>
    <w:p w:rsidR="00B57A1F" w:rsidRDefault="00B57A1F" w:rsidP="00B13E8C">
      <w:pPr>
        <w:pStyle w:val="Bodytext20"/>
        <w:shd w:val="clear" w:color="auto" w:fill="auto"/>
        <w:spacing w:line="240" w:lineRule="auto"/>
        <w:ind w:firstLine="760"/>
        <w:rPr>
          <w:color w:val="000000"/>
          <w:sz w:val="24"/>
          <w:szCs w:val="24"/>
          <w:lang w:bidi="ru-RU"/>
        </w:rPr>
      </w:pPr>
      <w:r w:rsidRPr="008318AD">
        <w:rPr>
          <w:color w:val="000000"/>
          <w:sz w:val="24"/>
          <w:szCs w:val="24"/>
          <w:lang w:bidi="ru-RU"/>
        </w:rPr>
        <w:t>Использование земельных участков и объектов капитального строительства в границах зон затопления, подтопления осуществляется в соответствии с Водным кодексом Российской Федерации.</w:t>
      </w:r>
    </w:p>
    <w:p w:rsidR="00B13E8C" w:rsidRPr="008318AD" w:rsidRDefault="00B13E8C" w:rsidP="00B13E8C">
      <w:pPr>
        <w:pStyle w:val="Bodytext20"/>
        <w:shd w:val="clear" w:color="auto" w:fill="auto"/>
        <w:spacing w:line="240" w:lineRule="auto"/>
        <w:ind w:firstLine="760"/>
        <w:rPr>
          <w:color w:val="000000"/>
          <w:sz w:val="24"/>
          <w:szCs w:val="24"/>
          <w:lang w:bidi="ru-RU"/>
        </w:rPr>
      </w:pPr>
    </w:p>
    <w:p w:rsidR="00B57A1F" w:rsidRPr="008318AD" w:rsidRDefault="00B57A1F" w:rsidP="00B13E8C">
      <w:pPr>
        <w:pStyle w:val="Bodytext30"/>
        <w:shd w:val="clear" w:color="auto" w:fill="auto"/>
        <w:spacing w:before="0" w:line="240" w:lineRule="auto"/>
        <w:rPr>
          <w:sz w:val="24"/>
          <w:szCs w:val="24"/>
        </w:rPr>
      </w:pPr>
      <w:r w:rsidRPr="008318AD">
        <w:rPr>
          <w:color w:val="000000"/>
          <w:sz w:val="24"/>
          <w:szCs w:val="24"/>
          <w:lang w:bidi="ru-RU"/>
        </w:rPr>
        <w:t>Зона ограничений передающего радиотехнического объекта, являющегося объектом капитального строительства</w:t>
      </w:r>
    </w:p>
    <w:p w:rsidR="00B57A1F" w:rsidRDefault="00B57A1F" w:rsidP="00B13E8C">
      <w:pPr>
        <w:pStyle w:val="Bodytext20"/>
        <w:shd w:val="clear" w:color="auto" w:fill="auto"/>
        <w:spacing w:line="240" w:lineRule="auto"/>
        <w:ind w:firstLine="760"/>
        <w:rPr>
          <w:color w:val="000000"/>
          <w:sz w:val="24"/>
          <w:szCs w:val="24"/>
          <w:lang w:bidi="ru-RU"/>
        </w:rPr>
      </w:pPr>
      <w:r w:rsidRPr="008318AD">
        <w:rPr>
          <w:color w:val="000000"/>
          <w:sz w:val="24"/>
          <w:szCs w:val="24"/>
          <w:lang w:bidi="ru-RU"/>
        </w:rPr>
        <w:lastRenderedPageBreak/>
        <w:t>В целях защиты населения от воздействия электромагнитного поля, создаваемого антеннами передающих радиотехнических объектов, устанавливаются СЗЗ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СЗЗ не может рассматриваться как территория для размещения дачных, садовых и огородных участков. СЗЗ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B13E8C" w:rsidRPr="008318AD" w:rsidRDefault="00B13E8C" w:rsidP="00B13E8C">
      <w:pPr>
        <w:pStyle w:val="Bodytext20"/>
        <w:shd w:val="clear" w:color="auto" w:fill="auto"/>
        <w:spacing w:line="240" w:lineRule="auto"/>
        <w:ind w:firstLine="760"/>
        <w:rPr>
          <w:color w:val="000000"/>
          <w:sz w:val="24"/>
          <w:szCs w:val="24"/>
          <w:lang w:bidi="ru-RU"/>
        </w:rPr>
      </w:pPr>
    </w:p>
    <w:p w:rsidR="00B57A1F" w:rsidRPr="008318AD" w:rsidRDefault="00B57A1F" w:rsidP="00B13E8C">
      <w:pPr>
        <w:pStyle w:val="Heading10"/>
        <w:keepNext/>
        <w:keepLines/>
        <w:shd w:val="clear" w:color="auto" w:fill="auto"/>
        <w:spacing w:before="0" w:after="0" w:line="240" w:lineRule="auto"/>
        <w:rPr>
          <w:sz w:val="24"/>
          <w:szCs w:val="24"/>
        </w:rPr>
      </w:pPr>
      <w:bookmarkStart w:id="144" w:name="_Toc190964155"/>
      <w:r w:rsidRPr="008318AD">
        <w:rPr>
          <w:color w:val="000000"/>
          <w:sz w:val="24"/>
          <w:szCs w:val="24"/>
          <w:lang w:bidi="ru-RU"/>
        </w:rPr>
        <w:t>Охранная зона тепловых сетей</w:t>
      </w:r>
      <w:bookmarkEnd w:id="144"/>
    </w:p>
    <w:p w:rsidR="00B57A1F" w:rsidRDefault="00B57A1F" w:rsidP="00B13E8C">
      <w:pPr>
        <w:pStyle w:val="Bodytext20"/>
        <w:shd w:val="clear" w:color="auto" w:fill="auto"/>
        <w:spacing w:line="240" w:lineRule="auto"/>
        <w:ind w:firstLine="760"/>
        <w:rPr>
          <w:color w:val="000000"/>
          <w:sz w:val="24"/>
          <w:szCs w:val="24"/>
          <w:lang w:bidi="ru-RU"/>
        </w:rPr>
      </w:pPr>
      <w:r w:rsidRPr="008318AD">
        <w:rPr>
          <w:color w:val="000000"/>
          <w:sz w:val="24"/>
          <w:szCs w:val="24"/>
          <w:lang w:bidi="ru-RU"/>
        </w:rPr>
        <w:t>Использование земельных участков и объектов капитального строительства в границах охранных зон тепловых сетей осуществляется в соответствии с Типовыми правилами охраны коммунальных тепловых сетей, утвержденными приказом Минстроя России от 17.08.1992 № 197 «О типовых правилах охраны коммунальных тепловых сетей», и другими утвержденными в установленном порядке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w:t>
      </w:r>
      <w:r w:rsidR="000D3F33" w:rsidRPr="008318AD">
        <w:rPr>
          <w:color w:val="000000"/>
          <w:sz w:val="24"/>
          <w:szCs w:val="24"/>
          <w:lang w:bidi="ru-RU"/>
        </w:rPr>
        <w:t>.</w:t>
      </w:r>
    </w:p>
    <w:p w:rsidR="00B13E8C" w:rsidRPr="008318AD" w:rsidRDefault="00B13E8C" w:rsidP="00B13E8C">
      <w:pPr>
        <w:pStyle w:val="Bodytext20"/>
        <w:shd w:val="clear" w:color="auto" w:fill="auto"/>
        <w:spacing w:line="240" w:lineRule="auto"/>
        <w:ind w:firstLine="760"/>
        <w:rPr>
          <w:sz w:val="24"/>
          <w:szCs w:val="24"/>
        </w:rPr>
      </w:pPr>
    </w:p>
    <w:p w:rsidR="00B57A1F" w:rsidRPr="008318AD" w:rsidRDefault="00B57A1F" w:rsidP="0026011C">
      <w:pPr>
        <w:pStyle w:val="Heading10"/>
        <w:keepNext/>
        <w:keepLines/>
        <w:shd w:val="clear" w:color="auto" w:fill="auto"/>
        <w:spacing w:before="0" w:after="0" w:line="240" w:lineRule="auto"/>
        <w:rPr>
          <w:sz w:val="24"/>
          <w:szCs w:val="24"/>
        </w:rPr>
      </w:pPr>
      <w:bookmarkStart w:id="145" w:name="_Toc190964156"/>
      <w:proofErr w:type="spellStart"/>
      <w:r w:rsidRPr="008318AD">
        <w:rPr>
          <w:color w:val="000000"/>
          <w:sz w:val="24"/>
          <w:szCs w:val="24"/>
          <w:lang w:bidi="ru-RU"/>
        </w:rPr>
        <w:t>Водоохранная</w:t>
      </w:r>
      <w:proofErr w:type="spellEnd"/>
      <w:r w:rsidRPr="008318AD">
        <w:rPr>
          <w:color w:val="000000"/>
          <w:sz w:val="24"/>
          <w:szCs w:val="24"/>
          <w:lang w:bidi="ru-RU"/>
        </w:rPr>
        <w:t xml:space="preserve"> (рыбоохранная) «зона»</w:t>
      </w:r>
      <w:bookmarkEnd w:id="145"/>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границах </w:t>
      </w:r>
      <w:proofErr w:type="spellStart"/>
      <w:r w:rsidRPr="008318AD">
        <w:rPr>
          <w:rFonts w:ascii="Times New Roman" w:hAnsi="Times New Roman"/>
          <w:i w:val="0"/>
          <w:sz w:val="24"/>
        </w:rPr>
        <w:t>водоохранных</w:t>
      </w:r>
      <w:proofErr w:type="spellEnd"/>
      <w:r w:rsidRPr="008318AD">
        <w:rPr>
          <w:rFonts w:ascii="Times New Roman" w:hAnsi="Times New Roman"/>
          <w:i w:val="0"/>
          <w:sz w:val="24"/>
        </w:rPr>
        <w:t xml:space="preserve"> зон запрещаются: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использование сточных вод в целях </w:t>
      </w:r>
      <w:r w:rsidR="00B62A28" w:rsidRPr="008318AD">
        <w:rPr>
          <w:rFonts w:ascii="Times New Roman" w:hAnsi="Times New Roman"/>
          <w:i w:val="0"/>
          <w:sz w:val="24"/>
        </w:rPr>
        <w:t>повышения почвенного плодородия</w:t>
      </w:r>
      <w:r w:rsidRPr="008318AD">
        <w:rPr>
          <w:rFonts w:ascii="Times New Roman" w:hAnsi="Times New Roman"/>
          <w:i w:val="0"/>
          <w:sz w:val="24"/>
        </w:rPr>
        <w:t xml:space="preserve">;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w:t>
      </w:r>
      <w:r w:rsidR="00B62A28" w:rsidRPr="008318AD">
        <w:rPr>
          <w:rFonts w:ascii="Times New Roman" w:hAnsi="Times New Roman"/>
          <w:i w:val="0"/>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3" w:anchor="dst100006" w:history="1">
        <w:r w:rsidR="00B62A28" w:rsidRPr="008318AD">
          <w:rPr>
            <w:rFonts w:ascii="Times New Roman" w:hAnsi="Times New Roman"/>
            <w:i w:val="0"/>
            <w:sz w:val="24"/>
          </w:rPr>
          <w:t>перечень</w:t>
        </w:r>
      </w:hyperlink>
      <w:r w:rsidR="00B62A28" w:rsidRPr="008318AD">
        <w:rPr>
          <w:rFonts w:ascii="Times New Roman" w:hAnsi="Times New Roman"/>
          <w:i w:val="0"/>
          <w:sz w:val="24"/>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B62A28" w:rsidRPr="008318AD">
        <w:rPr>
          <w:rFonts w:ascii="Times New Roman" w:hAnsi="Times New Roman"/>
          <w:i w:val="0"/>
          <w:sz w:val="24"/>
        </w:rPr>
        <w:t>рыбохозяйственного</w:t>
      </w:r>
      <w:proofErr w:type="spellEnd"/>
      <w:r w:rsidR="00B62A28" w:rsidRPr="008318AD">
        <w:rPr>
          <w:rFonts w:ascii="Times New Roman" w:hAnsi="Times New Roman"/>
          <w:i w:val="0"/>
          <w:sz w:val="24"/>
        </w:rPr>
        <w:t xml:space="preserve"> значения не установлены</w:t>
      </w:r>
      <w:r w:rsidR="007B7002" w:rsidRPr="008318AD">
        <w:rPr>
          <w:rFonts w:ascii="Times New Roman" w:hAnsi="Times New Roman"/>
          <w:i w:val="0"/>
          <w:sz w:val="24"/>
        </w:rPr>
        <w:t>;</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3) осуществление авиационных мер по борьбе с вредны</w:t>
      </w:r>
      <w:r w:rsidR="007B7002" w:rsidRPr="008318AD">
        <w:rPr>
          <w:rFonts w:ascii="Times New Roman" w:hAnsi="Times New Roman"/>
          <w:i w:val="0"/>
          <w:sz w:val="24"/>
        </w:rPr>
        <w:t>ми организмами;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7B7002" w:rsidRPr="008318AD">
        <w:rPr>
          <w:rFonts w:ascii="Times New Roman" w:hAnsi="Times New Roman"/>
          <w:i w:val="0"/>
          <w:sz w:val="24"/>
        </w:rPr>
        <w:t>стах, имеющих твердое покрытие;</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w:t>
      </w:r>
      <w:r w:rsidR="007B7002" w:rsidRPr="008318AD">
        <w:rPr>
          <w:rFonts w:ascii="Times New Roman" w:hAnsi="Times New Roman"/>
          <w:i w:val="0"/>
          <w:sz w:val="24"/>
        </w:rPr>
        <w:t>ние мойки транспортных средств;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w:t>
      </w:r>
      <w:r w:rsidR="00B62A28" w:rsidRPr="008318AD">
        <w:rPr>
          <w:rFonts w:ascii="Times New Roman" w:hAnsi="Times New Roman"/>
          <w:i w:val="0"/>
          <w:sz w:val="24"/>
        </w:rPr>
        <w:t xml:space="preserve">хранение пестицидов и </w:t>
      </w:r>
      <w:proofErr w:type="spellStart"/>
      <w:r w:rsidR="00B62A28" w:rsidRPr="008318AD">
        <w:rPr>
          <w:rFonts w:ascii="Times New Roman" w:hAnsi="Times New Roman"/>
          <w:i w:val="0"/>
          <w:sz w:val="24"/>
        </w:rPr>
        <w:t>агрохимикатов</w:t>
      </w:r>
      <w:proofErr w:type="spellEnd"/>
      <w:r w:rsidR="00B62A28" w:rsidRPr="008318AD">
        <w:rPr>
          <w:rFonts w:ascii="Times New Roman" w:hAnsi="Times New Roman"/>
          <w:i w:val="0"/>
          <w:sz w:val="24"/>
        </w:rPr>
        <w:t xml:space="preserve"> (за исключением хранения </w:t>
      </w:r>
      <w:proofErr w:type="spellStart"/>
      <w:r w:rsidR="00B62A28" w:rsidRPr="008318AD">
        <w:rPr>
          <w:rFonts w:ascii="Times New Roman" w:hAnsi="Times New Roman"/>
          <w:i w:val="0"/>
          <w:sz w:val="24"/>
        </w:rPr>
        <w:t>агрохимикатов</w:t>
      </w:r>
      <w:proofErr w:type="spellEnd"/>
      <w:r w:rsidR="00B62A28" w:rsidRPr="008318AD">
        <w:rPr>
          <w:rFonts w:ascii="Times New Roman" w:hAnsi="Times New Roman"/>
          <w:i w:val="0"/>
          <w:sz w:val="24"/>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00B62A28" w:rsidRPr="008318AD">
        <w:rPr>
          <w:rFonts w:ascii="Times New Roman" w:hAnsi="Times New Roman"/>
          <w:i w:val="0"/>
          <w:sz w:val="24"/>
        </w:rPr>
        <w:t>агрохимикатов</w:t>
      </w:r>
      <w:proofErr w:type="spellEnd"/>
      <w:r w:rsidR="007B7002" w:rsidRPr="008318AD">
        <w:rPr>
          <w:rFonts w:ascii="Times New Roman" w:hAnsi="Times New Roman"/>
          <w:i w:val="0"/>
          <w:sz w:val="24"/>
        </w:rPr>
        <w:t>;</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7) сброс сточн</w:t>
      </w:r>
      <w:r w:rsidR="007B7002" w:rsidRPr="008318AD">
        <w:rPr>
          <w:rFonts w:ascii="Times New Roman" w:hAnsi="Times New Roman"/>
          <w:i w:val="0"/>
          <w:sz w:val="24"/>
        </w:rPr>
        <w:t>ых, в том числе дренажных, вод;</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8318AD">
        <w:rPr>
          <w:rFonts w:ascii="Times New Roman" w:hAnsi="Times New Roman"/>
          <w:i w:val="0"/>
          <w:sz w:val="24"/>
        </w:rPr>
        <w:lastRenderedPageBreak/>
        <w:t>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w:t>
      </w:r>
      <w:r w:rsidR="007B7002" w:rsidRPr="008318AD">
        <w:rPr>
          <w:rFonts w:ascii="Times New Roman" w:hAnsi="Times New Roman"/>
          <w:i w:val="0"/>
          <w:sz w:val="24"/>
        </w:rPr>
        <w:t xml:space="preserve"> 2395-1 "О недрах").</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границах </w:t>
      </w:r>
      <w:proofErr w:type="spellStart"/>
      <w:r w:rsidRPr="008318AD">
        <w:rPr>
          <w:rFonts w:ascii="Times New Roman" w:hAnsi="Times New Roman"/>
          <w:i w:val="0"/>
          <w:sz w:val="24"/>
        </w:rPr>
        <w:t>водоохранных</w:t>
      </w:r>
      <w:proofErr w:type="spellEnd"/>
      <w:r w:rsidRPr="008318AD">
        <w:rPr>
          <w:rFonts w:ascii="Times New Roman" w:hAnsi="Times New Roman"/>
          <w:i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E979E6" w:rsidRPr="008318AD">
        <w:rPr>
          <w:rFonts w:ascii="Times New Roman" w:hAnsi="Times New Roman"/>
          <w:i w:val="0"/>
          <w:sz w:val="24"/>
        </w:rPr>
        <w:t>необходимости соблюдения,</w:t>
      </w:r>
      <w:r w:rsidRPr="008318AD">
        <w:rPr>
          <w:rFonts w:ascii="Times New Roman" w:hAnsi="Times New Roman"/>
          <w:i w:val="0"/>
          <w:sz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1) централизованные системы водоотведения (канализации), централизованные ливневые системы водоотведения;</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сооружения, обеспечивающие защиту водных объектов и прилегающих к ним территорий от разливов нефти и </w:t>
      </w:r>
      <w:r w:rsidR="00E979E6" w:rsidRPr="008318AD">
        <w:rPr>
          <w:rFonts w:ascii="Times New Roman" w:hAnsi="Times New Roman"/>
          <w:i w:val="0"/>
          <w:sz w:val="24"/>
        </w:rPr>
        <w:t>нефтепродуктов,</w:t>
      </w:r>
      <w:r w:rsidRPr="008318AD">
        <w:rPr>
          <w:rFonts w:ascii="Times New Roman" w:hAnsi="Times New Roman"/>
          <w:i w:val="0"/>
          <w:sz w:val="24"/>
        </w:rPr>
        <w:t xml:space="preserve"> и иного негативного воздействия на окружающую среду.</w:t>
      </w:r>
    </w:p>
    <w:p w:rsidR="00B57A1F" w:rsidRPr="008318AD" w:rsidRDefault="00B57A1F" w:rsidP="0026011C">
      <w:pPr>
        <w:spacing w:line="240" w:lineRule="auto"/>
        <w:ind w:left="0" w:right="0" w:firstLine="567"/>
        <w:jc w:val="both"/>
        <w:rPr>
          <w:rFonts w:ascii="Times New Roman" w:hAnsi="Times New Roman"/>
          <w:i w:val="0"/>
          <w:sz w:val="24"/>
        </w:rPr>
      </w:pPr>
    </w:p>
    <w:p w:rsidR="00B57A1F" w:rsidRPr="008318AD" w:rsidRDefault="00B57A1F" w:rsidP="0026011C">
      <w:pPr>
        <w:pStyle w:val="Heading10"/>
        <w:keepNext/>
        <w:keepLines/>
        <w:shd w:val="clear" w:color="auto" w:fill="auto"/>
        <w:spacing w:before="0" w:after="64" w:line="240" w:lineRule="auto"/>
        <w:rPr>
          <w:sz w:val="24"/>
          <w:szCs w:val="24"/>
        </w:rPr>
      </w:pPr>
      <w:bookmarkStart w:id="146" w:name="_Toc190964157"/>
      <w:r w:rsidRPr="008318AD">
        <w:rPr>
          <w:color w:val="000000"/>
          <w:sz w:val="24"/>
          <w:szCs w:val="24"/>
          <w:lang w:bidi="ru-RU"/>
        </w:rPr>
        <w:t>Прибрежная защитная «полоса»</w:t>
      </w:r>
      <w:bookmarkEnd w:id="146"/>
    </w:p>
    <w:p w:rsidR="00B57A1F" w:rsidRPr="008318AD" w:rsidRDefault="00B57A1F" w:rsidP="0026011C">
      <w:pPr>
        <w:pStyle w:val="Bodytext20"/>
        <w:shd w:val="clear" w:color="auto" w:fill="auto"/>
        <w:spacing w:line="240" w:lineRule="auto"/>
        <w:ind w:firstLine="760"/>
        <w:rPr>
          <w:sz w:val="24"/>
          <w:szCs w:val="24"/>
        </w:rPr>
      </w:pPr>
      <w:r w:rsidRPr="008318AD">
        <w:rPr>
          <w:color w:val="000000"/>
          <w:sz w:val="24"/>
          <w:szCs w:val="24"/>
          <w:lang w:bidi="ru-RU"/>
        </w:rPr>
        <w:t>Прибрежной защитной полосой является территория, непосредственно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57A1F" w:rsidRPr="008318AD" w:rsidRDefault="00B57A1F" w:rsidP="0026011C">
      <w:pPr>
        <w:pStyle w:val="Bodytext20"/>
        <w:shd w:val="clear" w:color="auto" w:fill="auto"/>
        <w:spacing w:line="240" w:lineRule="auto"/>
        <w:ind w:firstLine="760"/>
        <w:rPr>
          <w:sz w:val="24"/>
          <w:szCs w:val="24"/>
        </w:rPr>
      </w:pPr>
      <w:r w:rsidRPr="008318AD">
        <w:rPr>
          <w:color w:val="000000"/>
          <w:sz w:val="24"/>
          <w:szCs w:val="24"/>
          <w:lang w:bidi="ru-RU"/>
        </w:rPr>
        <w:t>Соблюдение специального режима на территории прибрежной защитной полосы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B57A1F" w:rsidRPr="008318AD" w:rsidRDefault="00B57A1F" w:rsidP="0026011C">
      <w:pPr>
        <w:pStyle w:val="Bodytext20"/>
        <w:shd w:val="clear" w:color="auto" w:fill="auto"/>
        <w:spacing w:line="240" w:lineRule="auto"/>
        <w:ind w:firstLine="760"/>
        <w:rPr>
          <w:sz w:val="24"/>
          <w:szCs w:val="24"/>
        </w:rPr>
      </w:pPr>
      <w:r w:rsidRPr="008318AD">
        <w:rPr>
          <w:color w:val="000000"/>
          <w:sz w:val="24"/>
          <w:szCs w:val="24"/>
          <w:lang w:bidi="ru-RU"/>
        </w:rPr>
        <w:t>Документированные сведения о прибрежных защитных полосах включаются в государственный водный реестр.</w:t>
      </w:r>
    </w:p>
    <w:p w:rsidR="00B57A1F" w:rsidRPr="008318AD" w:rsidRDefault="00B57A1F" w:rsidP="0026011C">
      <w:pPr>
        <w:pStyle w:val="Bodytext20"/>
        <w:shd w:val="clear" w:color="auto" w:fill="auto"/>
        <w:spacing w:after="180" w:line="240" w:lineRule="auto"/>
        <w:ind w:firstLine="760"/>
        <w:rPr>
          <w:sz w:val="24"/>
          <w:szCs w:val="24"/>
        </w:rPr>
      </w:pPr>
      <w:r w:rsidRPr="008318AD">
        <w:rPr>
          <w:color w:val="000000"/>
          <w:sz w:val="24"/>
          <w:szCs w:val="24"/>
          <w:lang w:bidi="ru-RU"/>
        </w:rPr>
        <w:t>Размеры прибрежных защитных полос составляют 30 - 50 м в зависимости от местных орографических условий. Границы прибрежных защитных полос устанавливаются в соответствии</w:t>
      </w:r>
      <w:r w:rsidRPr="008318AD">
        <w:rPr>
          <w:sz w:val="24"/>
          <w:szCs w:val="24"/>
          <w:lang w:bidi="ru-RU"/>
        </w:rPr>
        <w:t xml:space="preserve"> с</w:t>
      </w:r>
      <w:hyperlink r:id="rId24" w:history="1">
        <w:r w:rsidRPr="008318AD">
          <w:rPr>
            <w:rStyle w:val="aff1"/>
            <w:color w:val="auto"/>
            <w:sz w:val="24"/>
            <w:szCs w:val="24"/>
            <w:u w:val="none"/>
            <w:lang w:bidi="ru-RU"/>
          </w:rPr>
          <w:t xml:space="preserve"> Водным кодексом </w:t>
        </w:r>
      </w:hyperlink>
      <w:r w:rsidRPr="008318AD">
        <w:rPr>
          <w:color w:val="000000"/>
          <w:sz w:val="24"/>
          <w:szCs w:val="24"/>
          <w:lang w:bidi="ru-RU"/>
        </w:rPr>
        <w:t>РФ от 03.06.2006 № 74-ФЗ либо специализированным проектом.</w:t>
      </w:r>
    </w:p>
    <w:p w:rsidR="00BF6C06" w:rsidRPr="008318AD" w:rsidRDefault="00BF6C06" w:rsidP="0026011C">
      <w:pPr>
        <w:pStyle w:val="Heading10"/>
        <w:keepNext/>
        <w:keepLines/>
        <w:shd w:val="clear" w:color="auto" w:fill="auto"/>
        <w:spacing w:before="0" w:after="0" w:line="240" w:lineRule="auto"/>
        <w:rPr>
          <w:sz w:val="24"/>
          <w:szCs w:val="24"/>
        </w:rPr>
      </w:pPr>
      <w:bookmarkStart w:id="147" w:name="_Toc190964158"/>
      <w:r w:rsidRPr="008318AD">
        <w:rPr>
          <w:color w:val="000000"/>
          <w:sz w:val="24"/>
          <w:szCs w:val="24"/>
          <w:lang w:bidi="ru-RU"/>
        </w:rPr>
        <w:t xml:space="preserve">Охранная зона трубопроводов </w:t>
      </w:r>
      <w:bookmarkEnd w:id="147"/>
    </w:p>
    <w:p w:rsidR="00BF6C06" w:rsidRPr="008318AD" w:rsidRDefault="00BF6C06"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Использование земельных участков и объектов капитального строительства в границах охранных зон трубопроводов осуществляется в соответствии с Правилами</w:t>
      </w:r>
      <w:r w:rsidR="00B57A1F" w:rsidRPr="008318AD">
        <w:rPr>
          <w:rFonts w:ascii="Times New Roman" w:hAnsi="Times New Roman"/>
          <w:i w:val="0"/>
          <w:sz w:val="24"/>
        </w:rPr>
        <w:t xml:space="preserve"> </w:t>
      </w:r>
      <w:r w:rsidRPr="008318AD">
        <w:rPr>
          <w:rFonts w:ascii="Times New Roman" w:hAnsi="Times New Roman"/>
          <w:i w:val="0"/>
          <w:sz w:val="24"/>
        </w:rPr>
        <w:t>охраны магистральных трубопроводов,</w:t>
      </w:r>
      <w:r w:rsidR="00B57A1F" w:rsidRPr="008318AD">
        <w:rPr>
          <w:rFonts w:ascii="Times New Roman" w:hAnsi="Times New Roman"/>
          <w:i w:val="0"/>
          <w:sz w:val="24"/>
        </w:rPr>
        <w:t xml:space="preserve"> </w:t>
      </w:r>
      <w:r w:rsidRPr="008318AD">
        <w:rPr>
          <w:rFonts w:ascii="Times New Roman" w:hAnsi="Times New Roman"/>
          <w:i w:val="0"/>
          <w:sz w:val="24"/>
        </w:rPr>
        <w:t xml:space="preserve">утвержденными Министерством топлива и энергетики России от </w:t>
      </w:r>
      <w:r w:rsidRPr="008318AD">
        <w:rPr>
          <w:rFonts w:ascii="Times New Roman" w:hAnsi="Times New Roman"/>
          <w:i w:val="0"/>
          <w:sz w:val="24"/>
        </w:rPr>
        <w:lastRenderedPageBreak/>
        <w:t>29.04.1992, постановлением Госгортехнадзора России от 22.04.1992 N 9, Правилами охраны газораспределительных сетей, утвержденными постановлением Правительства Российской Федерации от 20.11.2000 N 878 «Об утверждении Правил охраны газораспределительных сетей», и другими утвержденными в установленном порядке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BF6C06" w:rsidRPr="008318AD" w:rsidRDefault="00BF6C06" w:rsidP="0026011C">
      <w:pPr>
        <w:pStyle w:val="Bodytext20"/>
        <w:shd w:val="clear" w:color="auto" w:fill="auto"/>
        <w:tabs>
          <w:tab w:val="left" w:pos="4114"/>
        </w:tabs>
        <w:spacing w:line="240" w:lineRule="auto"/>
        <w:ind w:firstLine="760"/>
        <w:rPr>
          <w:sz w:val="24"/>
          <w:szCs w:val="24"/>
        </w:rPr>
      </w:pPr>
    </w:p>
    <w:p w:rsidR="00BF6C06" w:rsidRPr="008318AD" w:rsidRDefault="00B13E8C" w:rsidP="00B13E8C">
      <w:pPr>
        <w:pStyle w:val="Bodytext30"/>
        <w:shd w:val="clear" w:color="auto" w:fill="auto"/>
        <w:spacing w:before="0" w:line="240" w:lineRule="auto"/>
        <w:ind w:firstLine="0"/>
        <w:rPr>
          <w:color w:val="000000"/>
          <w:sz w:val="24"/>
          <w:szCs w:val="24"/>
          <w:lang w:bidi="ru-RU"/>
        </w:rPr>
      </w:pPr>
      <w:r>
        <w:rPr>
          <w:color w:val="000000"/>
          <w:sz w:val="24"/>
          <w:szCs w:val="24"/>
          <w:lang w:bidi="ru-RU"/>
        </w:rPr>
        <w:t xml:space="preserve">          </w:t>
      </w:r>
      <w:r w:rsidR="00BF6C06" w:rsidRPr="008318AD">
        <w:rPr>
          <w:color w:val="000000"/>
          <w:sz w:val="24"/>
          <w:szCs w:val="24"/>
          <w:lang w:bidi="ru-RU"/>
        </w:rPr>
        <w:t>Охранная зона железных дорог</w:t>
      </w:r>
    </w:p>
    <w:p w:rsidR="00BF6C06" w:rsidRPr="008318AD" w:rsidRDefault="00BF6C06"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Границы и режим землепользования в охранной зоне устанавливаются в порядке, определенном</w:t>
      </w:r>
      <w:hyperlink r:id="rId25" w:history="1">
        <w:r w:rsidRPr="008318AD">
          <w:rPr>
            <w:rFonts w:ascii="Times New Roman" w:hAnsi="Times New Roman"/>
            <w:i w:val="0"/>
            <w:sz w:val="24"/>
          </w:rPr>
          <w:t xml:space="preserve"> Правилами </w:t>
        </w:r>
      </w:hyperlink>
      <w:r w:rsidRPr="008318AD">
        <w:rPr>
          <w:rFonts w:ascii="Times New Roman" w:hAnsi="Times New Roman"/>
          <w:i w:val="0"/>
          <w:sz w:val="24"/>
        </w:rPr>
        <w:t>установления и использования полос отвода и охранных зон железных дорог, утвержденными</w:t>
      </w:r>
      <w:hyperlink r:id="rId26" w:history="1">
        <w:r w:rsidRPr="008318AD">
          <w:rPr>
            <w:rFonts w:ascii="Times New Roman" w:hAnsi="Times New Roman"/>
            <w:i w:val="0"/>
            <w:sz w:val="24"/>
          </w:rPr>
          <w:t xml:space="preserve"> Постановлением</w:t>
        </w:r>
      </w:hyperlink>
      <w:r w:rsidRPr="008318AD">
        <w:rPr>
          <w:rFonts w:ascii="Times New Roman" w:hAnsi="Times New Roman"/>
          <w:i w:val="0"/>
          <w:sz w:val="24"/>
        </w:rPr>
        <w:t xml:space="preserve"> Правительства РФ от 12.10.2006 N 611, с учетом</w:t>
      </w:r>
      <w:hyperlink r:id="rId27" w:history="1">
        <w:r w:rsidRPr="008318AD">
          <w:rPr>
            <w:rFonts w:ascii="Times New Roman" w:hAnsi="Times New Roman"/>
            <w:i w:val="0"/>
            <w:sz w:val="24"/>
          </w:rPr>
          <w:t xml:space="preserve"> норм </w:t>
        </w:r>
      </w:hyperlink>
      <w:r w:rsidRPr="008318AD">
        <w:rPr>
          <w:rFonts w:ascii="Times New Roman" w:hAnsi="Times New Roman"/>
          <w:i w:val="0"/>
          <w:sz w:val="24"/>
        </w:rPr>
        <w:t>отвода земельных участков, необходимых для формирования полосы отвода, утверждаемых Министерством транспорта РФ.</w:t>
      </w:r>
    </w:p>
    <w:p w:rsidR="00BF6C06" w:rsidRPr="008318AD" w:rsidRDefault="00BF6C06" w:rsidP="0026011C">
      <w:pPr>
        <w:spacing w:line="240" w:lineRule="auto"/>
        <w:ind w:left="0" w:right="0" w:firstLine="567"/>
        <w:jc w:val="both"/>
        <w:rPr>
          <w:rFonts w:ascii="Times New Roman" w:hAnsi="Times New Roman"/>
          <w:i w:val="0"/>
          <w:sz w:val="24"/>
        </w:rPr>
      </w:pPr>
    </w:p>
    <w:p w:rsidR="00BF6C06" w:rsidRPr="008318AD" w:rsidRDefault="00BF6C06" w:rsidP="0026011C">
      <w:pPr>
        <w:pStyle w:val="Bodytext30"/>
        <w:shd w:val="clear" w:color="auto" w:fill="auto"/>
        <w:spacing w:before="0" w:line="240" w:lineRule="auto"/>
        <w:rPr>
          <w:sz w:val="24"/>
          <w:szCs w:val="24"/>
        </w:rPr>
      </w:pPr>
      <w:r w:rsidRPr="008318AD">
        <w:rPr>
          <w:color w:val="000000"/>
          <w:sz w:val="24"/>
          <w:szCs w:val="24"/>
          <w:lang w:bidi="ru-RU"/>
        </w:rPr>
        <w:t>Охранная зона объектов электроэнергетики (объектов электросетевого хозяйства и объектов по производству электрической энергии)</w:t>
      </w:r>
    </w:p>
    <w:p w:rsidR="00BF6C06" w:rsidRPr="008318AD" w:rsidRDefault="00BF6C06"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F5145" w:rsidRPr="008318AD" w:rsidRDefault="003F5145"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b/>
          <w:i w:val="0"/>
          <w:sz w:val="24"/>
        </w:rPr>
        <w:t>Зоны санитарной охраны источников водоснабжения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Требуется разработка и утверждение проектов зон ЗСО для всех источников водоснабжения.</w:t>
      </w:r>
    </w:p>
    <w:p w:rsidR="00614C97" w:rsidRPr="00B13E8C" w:rsidRDefault="00614C97" w:rsidP="0026011C">
      <w:pPr>
        <w:spacing w:line="240" w:lineRule="auto"/>
        <w:ind w:left="0" w:right="0" w:firstLine="567"/>
        <w:jc w:val="both"/>
        <w:rPr>
          <w:rFonts w:ascii="Times New Roman" w:hAnsi="Times New Roman"/>
          <w:i w:val="0"/>
          <w:sz w:val="24"/>
          <w:u w:val="single"/>
        </w:rPr>
      </w:pPr>
      <w:r w:rsidRPr="00B13E8C">
        <w:rPr>
          <w:rFonts w:ascii="Times New Roman" w:hAnsi="Times New Roman"/>
          <w:i w:val="0"/>
          <w:sz w:val="24"/>
          <w:u w:val="single"/>
        </w:rPr>
        <w:t>Подземный водозабор</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первом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посадка высокоствольных деревьев;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все виды строительства, не имеющие непосредственного отношения к эксплуатации, реконструкции и расширению водопроводных сооружений;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прокладка трубопроводов различного назначения;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размещение жилых и хозяйственно-бытовых зданий;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проживание людей;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применение удобрений и ядохимикатов.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Во втором и третьем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закачка отработанных вод в подземные горизонты, подземного складирования твердых отходов и разработки недр земли,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размещение складов горюче–смазочных материалов, ядохимикатов и минеральных удобрений, накопителей </w:t>
      </w:r>
      <w:proofErr w:type="spellStart"/>
      <w:r w:rsidRPr="008318AD">
        <w:rPr>
          <w:rFonts w:ascii="Times New Roman" w:hAnsi="Times New Roman"/>
          <w:i w:val="0"/>
          <w:sz w:val="24"/>
        </w:rPr>
        <w:t>промстоков</w:t>
      </w:r>
      <w:proofErr w:type="spellEnd"/>
      <w:r w:rsidRPr="008318AD">
        <w:rPr>
          <w:rFonts w:ascii="Times New Roman" w:hAnsi="Times New Roman"/>
          <w:i w:val="0"/>
          <w:sz w:val="24"/>
        </w:rPr>
        <w:t xml:space="preserve">, </w:t>
      </w:r>
      <w:proofErr w:type="spellStart"/>
      <w:r w:rsidRPr="008318AD">
        <w:rPr>
          <w:rFonts w:ascii="Times New Roman" w:hAnsi="Times New Roman"/>
          <w:i w:val="0"/>
          <w:sz w:val="24"/>
        </w:rPr>
        <w:t>шламохранилищ</w:t>
      </w:r>
      <w:proofErr w:type="spellEnd"/>
      <w:r w:rsidRPr="008318AD">
        <w:rPr>
          <w:rFonts w:ascii="Times New Roman" w:hAnsi="Times New Roman"/>
          <w:i w:val="0"/>
          <w:sz w:val="24"/>
        </w:rPr>
        <w:t xml:space="preserve"> и других объектов, обусловливающих опасность химического загрязнения подземных вод.</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Во втором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применение удобрений и ядохимикатов;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рубка леса главного пользования.</w:t>
      </w:r>
    </w:p>
    <w:p w:rsidR="00614C97" w:rsidRPr="003F5145" w:rsidRDefault="00614C97" w:rsidP="0026011C">
      <w:pPr>
        <w:spacing w:line="240" w:lineRule="auto"/>
        <w:ind w:left="0" w:right="0" w:firstLine="567"/>
        <w:jc w:val="both"/>
        <w:rPr>
          <w:rFonts w:ascii="Times New Roman" w:hAnsi="Times New Roman"/>
          <w:i w:val="0"/>
          <w:sz w:val="24"/>
          <w:u w:val="single"/>
        </w:rPr>
      </w:pPr>
      <w:r w:rsidRPr="003F5145">
        <w:rPr>
          <w:rFonts w:ascii="Times New Roman" w:hAnsi="Times New Roman"/>
          <w:i w:val="0"/>
          <w:sz w:val="24"/>
          <w:u w:val="single"/>
        </w:rPr>
        <w:t>Водопроводные сооружения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Граница первого пояса ЗСО водопроводных сооружений принимается на расстоянии: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от стен запасных и регулирующих ёмкостей, фильтров и контактных осветлителей - не менее 30 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от водонапорных башен - не менее 10 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от остальных помещений (отстойники, </w:t>
      </w:r>
      <w:proofErr w:type="spellStart"/>
      <w:r w:rsidRPr="008318AD">
        <w:rPr>
          <w:rFonts w:ascii="Times New Roman" w:hAnsi="Times New Roman"/>
          <w:i w:val="0"/>
          <w:sz w:val="24"/>
        </w:rPr>
        <w:t>реагентное</w:t>
      </w:r>
      <w:proofErr w:type="spellEnd"/>
      <w:r w:rsidRPr="008318AD">
        <w:rPr>
          <w:rFonts w:ascii="Times New Roman" w:hAnsi="Times New Roman"/>
          <w:i w:val="0"/>
          <w:sz w:val="24"/>
        </w:rPr>
        <w:t xml:space="preserve"> хозяйство, склад хлора, насосные станции и др.) - не менее 15м.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Ширину санитарно-защитной полосы следует принимать по обе стороны от крайних линий водопровода:</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а) при отсутствии грунтовых вод не менее 10 м при диаметре водоводов до 1 000 мм и не менее 20 м при диаметре водоводов более 1 000 мм;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б) при наличии грунтовых вод - не менее 50 м вне зависимости от диаметра водоводов.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F6C06" w:rsidRPr="008318AD" w:rsidRDefault="00BF6C06"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i w:val="0"/>
          <w:sz w:val="24"/>
          <w:u w:val="single"/>
        </w:rPr>
      </w:pPr>
      <w:r w:rsidRPr="008318AD">
        <w:rPr>
          <w:rFonts w:ascii="Times New Roman" w:hAnsi="Times New Roman"/>
          <w:b/>
          <w:i w:val="0"/>
          <w:sz w:val="24"/>
        </w:rPr>
        <w:t>Охранная зона тепловой сети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Охранная зона устанавливается вдоль трассы прокладки тепловой сети и должна составлять не менее 6 метров.</w:t>
      </w:r>
    </w:p>
    <w:p w:rsidR="00BF6C06" w:rsidRPr="008318AD" w:rsidRDefault="00BF6C06" w:rsidP="0026011C">
      <w:pPr>
        <w:spacing w:line="240" w:lineRule="auto"/>
        <w:ind w:left="0" w:right="0" w:firstLine="567"/>
        <w:jc w:val="both"/>
        <w:rPr>
          <w:rFonts w:ascii="Times New Roman" w:hAnsi="Times New Roman"/>
          <w:i w:val="0"/>
          <w:sz w:val="24"/>
        </w:rPr>
      </w:pPr>
    </w:p>
    <w:p w:rsidR="00C33DC2" w:rsidRPr="008318AD" w:rsidRDefault="00C33DC2" w:rsidP="0026011C">
      <w:pPr>
        <w:spacing w:line="240" w:lineRule="auto"/>
        <w:ind w:left="0" w:right="0" w:firstLine="567"/>
        <w:jc w:val="both"/>
        <w:rPr>
          <w:rFonts w:ascii="Times New Roman" w:hAnsi="Times New Roman"/>
          <w:i w:val="0"/>
          <w:sz w:val="24"/>
          <w:u w:val="single"/>
        </w:rPr>
      </w:pPr>
      <w:r w:rsidRPr="008318AD">
        <w:rPr>
          <w:rFonts w:ascii="Times New Roman" w:hAnsi="Times New Roman"/>
          <w:b/>
          <w:i w:val="0"/>
          <w:sz w:val="24"/>
        </w:rPr>
        <w:t>Охранные зоны геодезических пунктов</w:t>
      </w:r>
    </w:p>
    <w:p w:rsidR="00C33DC2" w:rsidRPr="008318AD" w:rsidRDefault="00C33DC2"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BF6C06" w:rsidRPr="008318AD" w:rsidRDefault="00BF6C06" w:rsidP="0026011C">
      <w:pPr>
        <w:spacing w:line="240" w:lineRule="auto"/>
        <w:ind w:left="0" w:right="0" w:firstLine="567"/>
        <w:jc w:val="both"/>
        <w:rPr>
          <w:rFonts w:ascii="Times New Roman" w:hAnsi="Times New Roman"/>
          <w:i w:val="0"/>
          <w:sz w:val="24"/>
        </w:rPr>
      </w:pPr>
    </w:p>
    <w:p w:rsidR="00BF6C06" w:rsidRPr="008318AD" w:rsidRDefault="00BF6C06" w:rsidP="0026011C">
      <w:pPr>
        <w:pStyle w:val="Heading10"/>
        <w:keepNext/>
        <w:keepLines/>
        <w:shd w:val="clear" w:color="auto" w:fill="auto"/>
        <w:spacing w:before="0" w:after="64" w:line="240" w:lineRule="auto"/>
        <w:rPr>
          <w:sz w:val="24"/>
          <w:szCs w:val="24"/>
        </w:rPr>
      </w:pPr>
      <w:bookmarkStart w:id="148" w:name="_Toc190964159"/>
      <w:r w:rsidRPr="008318AD">
        <w:rPr>
          <w:color w:val="000000"/>
          <w:sz w:val="24"/>
          <w:szCs w:val="24"/>
          <w:lang w:bidi="ru-RU"/>
        </w:rPr>
        <w:t>Охранная зона линий и сооружений связи</w:t>
      </w:r>
      <w:bookmarkEnd w:id="148"/>
    </w:p>
    <w:p w:rsidR="00BF6C06" w:rsidRPr="008318AD" w:rsidRDefault="00BF6C06" w:rsidP="0026011C">
      <w:pPr>
        <w:pStyle w:val="Bodytext20"/>
        <w:shd w:val="clear" w:color="auto" w:fill="auto"/>
        <w:spacing w:after="213" w:line="240" w:lineRule="auto"/>
        <w:ind w:firstLine="760"/>
        <w:rPr>
          <w:sz w:val="24"/>
          <w:szCs w:val="24"/>
        </w:rPr>
      </w:pPr>
      <w:r w:rsidRPr="008318AD">
        <w:rPr>
          <w:color w:val="000000"/>
          <w:sz w:val="24"/>
          <w:szCs w:val="24"/>
          <w:lang w:bidi="ru-RU"/>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09.06.1995 № 578 «Об утверждении Правил охраны линий и сооружений связи Российской Федерации», если положениями о зонах с особыми ус</w:t>
      </w:r>
      <w:r w:rsidRPr="008318AD">
        <w:rPr>
          <w:rStyle w:val="Bodytext214ptBold"/>
          <w:sz w:val="24"/>
          <w:szCs w:val="24"/>
        </w:rPr>
        <w:t>л</w:t>
      </w:r>
      <w:r w:rsidRPr="008318AD">
        <w:rPr>
          <w:color w:val="000000"/>
          <w:sz w:val="24"/>
          <w:szCs w:val="24"/>
          <w:lang w:bidi="ru-RU"/>
        </w:rPr>
        <w:t>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BF6C06" w:rsidRPr="008318AD" w:rsidRDefault="00BF6C06" w:rsidP="003F5145">
      <w:pPr>
        <w:pStyle w:val="Heading10"/>
        <w:keepNext/>
        <w:keepLines/>
        <w:shd w:val="clear" w:color="auto" w:fill="auto"/>
        <w:spacing w:before="0" w:after="0" w:line="240" w:lineRule="auto"/>
        <w:rPr>
          <w:sz w:val="24"/>
          <w:szCs w:val="24"/>
        </w:rPr>
      </w:pPr>
      <w:bookmarkStart w:id="149" w:name="bookmark3"/>
      <w:r w:rsidRPr="008318AD">
        <w:rPr>
          <w:rStyle w:val="Heading113ptNotBold"/>
          <w:b/>
          <w:bCs/>
          <w:sz w:val="24"/>
          <w:szCs w:val="24"/>
        </w:rPr>
        <w:t xml:space="preserve"> </w:t>
      </w:r>
      <w:bookmarkStart w:id="150" w:name="_Toc190964160"/>
      <w:proofErr w:type="spellStart"/>
      <w:r w:rsidRPr="008318AD">
        <w:rPr>
          <w:color w:val="000000"/>
          <w:sz w:val="24"/>
          <w:szCs w:val="24"/>
          <w:lang w:bidi="ru-RU"/>
        </w:rPr>
        <w:t>Приаэродромная</w:t>
      </w:r>
      <w:proofErr w:type="spellEnd"/>
      <w:r w:rsidRPr="008318AD">
        <w:rPr>
          <w:color w:val="000000"/>
          <w:sz w:val="24"/>
          <w:szCs w:val="24"/>
          <w:lang w:bidi="ru-RU"/>
        </w:rPr>
        <w:t xml:space="preserve"> территория</w:t>
      </w:r>
      <w:bookmarkEnd w:id="149"/>
      <w:bookmarkEnd w:id="150"/>
    </w:p>
    <w:p w:rsidR="00BF6C06" w:rsidRPr="008318AD" w:rsidRDefault="00BF6C06" w:rsidP="003F5145">
      <w:pPr>
        <w:pStyle w:val="Bodytext20"/>
        <w:shd w:val="clear" w:color="auto" w:fill="auto"/>
        <w:spacing w:line="240" w:lineRule="auto"/>
        <w:ind w:firstLine="760"/>
        <w:rPr>
          <w:sz w:val="24"/>
          <w:szCs w:val="24"/>
        </w:rPr>
      </w:pPr>
      <w:r w:rsidRPr="008318AD">
        <w:rPr>
          <w:color w:val="000000"/>
          <w:sz w:val="24"/>
          <w:szCs w:val="24"/>
          <w:lang w:bidi="ru-RU"/>
        </w:rPr>
        <w:t>Вдоль стандартных маршрутов полета в зоне взлета и посадки воздушных судов устанавливается расстояние от источника физического воздействия, уменьшающее эти воздействия до значений гигиенических нормативов (санитарный разрыв).</w:t>
      </w:r>
    </w:p>
    <w:p w:rsidR="00BF6C06" w:rsidRPr="008318AD" w:rsidRDefault="00BF6C06" w:rsidP="003F5145">
      <w:pPr>
        <w:pStyle w:val="Bodytext30"/>
        <w:shd w:val="clear" w:color="auto" w:fill="auto"/>
        <w:spacing w:before="0" w:line="240" w:lineRule="auto"/>
        <w:rPr>
          <w:color w:val="000000"/>
          <w:sz w:val="24"/>
          <w:szCs w:val="24"/>
          <w:lang w:bidi="ru-RU"/>
        </w:rPr>
      </w:pPr>
    </w:p>
    <w:p w:rsidR="00BF6C06" w:rsidRPr="008318AD" w:rsidRDefault="00BF6C06" w:rsidP="003F5145">
      <w:pPr>
        <w:pStyle w:val="Bodytext30"/>
        <w:shd w:val="clear" w:color="auto" w:fill="auto"/>
        <w:spacing w:before="0" w:line="240" w:lineRule="auto"/>
        <w:rPr>
          <w:sz w:val="24"/>
          <w:szCs w:val="24"/>
        </w:rPr>
      </w:pPr>
      <w:r w:rsidRPr="008318AD">
        <w:rPr>
          <w:color w:val="000000"/>
          <w:sz w:val="24"/>
          <w:szCs w:val="24"/>
          <w:lang w:bidi="ru-RU"/>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F6C06" w:rsidRDefault="00BF6C06" w:rsidP="003F5145">
      <w:pPr>
        <w:pStyle w:val="Bodytext20"/>
        <w:shd w:val="clear" w:color="auto" w:fill="auto"/>
        <w:spacing w:line="240" w:lineRule="auto"/>
        <w:ind w:firstLine="760"/>
        <w:rPr>
          <w:color w:val="000000"/>
          <w:lang w:bidi="ru-RU"/>
        </w:rPr>
      </w:pPr>
      <w:r w:rsidRPr="008318AD">
        <w:rPr>
          <w:color w:val="000000"/>
          <w:sz w:val="24"/>
          <w:szCs w:val="24"/>
          <w:lang w:bidi="ru-RU"/>
        </w:rPr>
        <w:t>Зона устанавливается в соответствии с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w:t>
      </w:r>
      <w:r w:rsidRPr="008318AD">
        <w:rPr>
          <w:color w:val="000000"/>
          <w:lang w:bidi="ru-RU"/>
        </w:rPr>
        <w:t xml:space="preserve"> и </w:t>
      </w:r>
      <w:r w:rsidR="00E979E6" w:rsidRPr="008318AD">
        <w:rPr>
          <w:color w:val="000000"/>
          <w:lang w:bidi="ru-RU"/>
        </w:rPr>
        <w:t>органов,</w:t>
      </w:r>
      <w:r w:rsidRPr="008318AD">
        <w:rPr>
          <w:color w:val="000000"/>
          <w:lang w:bidi="ru-RU"/>
        </w:rPr>
        <w:t xml:space="preserve"> выполняющих задачи в области обороны страны».</w:t>
      </w:r>
    </w:p>
    <w:p w:rsidR="003F5145" w:rsidRPr="008318AD" w:rsidRDefault="003F5145" w:rsidP="003F5145">
      <w:pPr>
        <w:pStyle w:val="Bodytext20"/>
        <w:shd w:val="clear" w:color="auto" w:fill="auto"/>
        <w:spacing w:line="240" w:lineRule="auto"/>
        <w:ind w:firstLine="760"/>
      </w:pPr>
    </w:p>
    <w:p w:rsidR="00C33DC2" w:rsidRPr="008318AD" w:rsidRDefault="00C33DC2" w:rsidP="003F5145">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Охранные зоны особо охраняемых природных территорий (за исключением лечебно-оздоровительных местностей и курортов)</w:t>
      </w:r>
    </w:p>
    <w:p w:rsidR="00C33DC2" w:rsidRPr="008318AD" w:rsidRDefault="00C33DC2" w:rsidP="003F514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w:t>
      </w:r>
      <w:r w:rsidRPr="008318AD">
        <w:rPr>
          <w:rFonts w:ascii="Times New Roman" w:hAnsi="Times New Roman"/>
          <w:i w:val="0"/>
          <w:sz w:val="24"/>
        </w:rPr>
        <w:lastRenderedPageBreak/>
        <w:t>участках земли и водного пространства могут создаваться охранные зоны или округа с регулируемым режимом хозяйственной деятельности.</w:t>
      </w:r>
    </w:p>
    <w:p w:rsidR="00F2378B" w:rsidRPr="008318AD" w:rsidRDefault="00C33DC2" w:rsidP="003F5145">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настоящее время охранных зон для ООПТ на территории поселения не разработано.</w:t>
      </w:r>
    </w:p>
    <w:p w:rsidR="00BF6C06" w:rsidRPr="008318AD" w:rsidRDefault="00BF6C06"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Придорожная полоса автомобильных дорог</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614C97" w:rsidRPr="008318AD" w:rsidRDefault="00614C97" w:rsidP="0026011C">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 xml:space="preserve">Зона ограничения до жилой застройки.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614C97"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sidRPr="008318AD">
        <w:rPr>
          <w:rFonts w:ascii="Times New Roman" w:hAnsi="Times New Roman"/>
          <w:i w:val="0"/>
          <w:sz w:val="24"/>
        </w:rPr>
        <w:t>шумозащитных</w:t>
      </w:r>
      <w:proofErr w:type="spellEnd"/>
      <w:r w:rsidRPr="008318AD">
        <w:rPr>
          <w:rFonts w:ascii="Times New Roman" w:hAnsi="Times New Roman"/>
          <w:i w:val="0"/>
          <w:sz w:val="24"/>
        </w:rPr>
        <w:t xml:space="preserve"> экранов, зеленых насаждений.</w:t>
      </w:r>
    </w:p>
    <w:p w:rsidR="003F5145" w:rsidRPr="008318AD" w:rsidRDefault="003F5145" w:rsidP="0026011C">
      <w:pPr>
        <w:spacing w:line="240" w:lineRule="auto"/>
        <w:ind w:left="0" w:right="0" w:firstLine="567"/>
        <w:jc w:val="both"/>
        <w:rPr>
          <w:rFonts w:ascii="Times New Roman" w:hAnsi="Times New Roman"/>
          <w:i w:val="0"/>
          <w:sz w:val="24"/>
        </w:rPr>
      </w:pPr>
    </w:p>
    <w:p w:rsidR="00B57A1F" w:rsidRPr="008318AD" w:rsidRDefault="00B57A1F" w:rsidP="0026011C">
      <w:pPr>
        <w:pStyle w:val="Heading10"/>
        <w:keepNext/>
        <w:keepLines/>
        <w:shd w:val="clear" w:color="auto" w:fill="auto"/>
        <w:spacing w:before="0" w:after="0" w:line="240" w:lineRule="auto"/>
        <w:rPr>
          <w:sz w:val="24"/>
          <w:szCs w:val="24"/>
        </w:rPr>
      </w:pPr>
      <w:bookmarkStart w:id="151" w:name="_Toc190964161"/>
      <w:r w:rsidRPr="008318AD">
        <w:rPr>
          <w:color w:val="000000"/>
          <w:sz w:val="24"/>
          <w:szCs w:val="24"/>
          <w:lang w:bidi="ru-RU"/>
        </w:rPr>
        <w:t>Охранная зона стационарных пунктов наблюдений за состоянием окружающей среды, ее загрязнением</w:t>
      </w:r>
      <w:bookmarkEnd w:id="151"/>
    </w:p>
    <w:p w:rsidR="00B57A1F" w:rsidRPr="008318AD" w:rsidRDefault="00B57A1F" w:rsidP="0026011C">
      <w:pPr>
        <w:pStyle w:val="Bodytext20"/>
        <w:shd w:val="clear" w:color="auto" w:fill="auto"/>
        <w:spacing w:after="273" w:line="240" w:lineRule="auto"/>
        <w:ind w:firstLine="760"/>
      </w:pPr>
      <w:r w:rsidRPr="008318AD">
        <w:rPr>
          <w:color w:val="000000"/>
          <w:sz w:val="24"/>
          <w:szCs w:val="24"/>
          <w:lang w:bidi="ru-RU"/>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w:t>
      </w:r>
      <w:r w:rsidRPr="008318AD">
        <w:rPr>
          <w:color w:val="000000"/>
          <w:lang w:bidi="ru-RU"/>
        </w:rPr>
        <w:t xml:space="preserve"> и ограничения.</w:t>
      </w:r>
    </w:p>
    <w:p w:rsidR="0008318E" w:rsidRPr="008318AD" w:rsidRDefault="0008318E" w:rsidP="0008318E">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52" w:name="_Toc190964162"/>
      <w:r w:rsidRPr="008318AD">
        <w:rPr>
          <w:rFonts w:ascii="Times New Roman" w:eastAsia="GOST Type AU" w:hAnsi="Times New Roman"/>
          <w:b/>
          <w:i w:val="0"/>
          <w:sz w:val="24"/>
          <w:lang w:eastAsia="ar-SA"/>
        </w:rPr>
        <w:t>Глава 8. Градостроительные регламенты</w:t>
      </w:r>
      <w:bookmarkEnd w:id="152"/>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Градостроительные регламенты установлены на основании и с учетом требований следующих нормативных документов:</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-Градостроительного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-Земельного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-Водного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-Лесного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-Приказа Федеральной службы Государственной регистрации, кадастра и картографии от 10 ноября 2020 года №П/0412 «Об утверждении классификатора видов разрешенного использования земельных участков»</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-Актуализированная редакция </w:t>
      </w:r>
      <w:hyperlink r:id="rId28" w:anchor="7D20K3" w:history="1">
        <w:r w:rsidRPr="008318AD">
          <w:rPr>
            <w:rFonts w:ascii="Times New Roman" w:hAnsi="Times New Roman"/>
            <w:i w:val="0"/>
            <w:sz w:val="24"/>
          </w:rPr>
          <w:t>СНиП 2.07.01-89*</w:t>
        </w:r>
      </w:hyperlink>
      <w:r w:rsidRPr="008318AD">
        <w:rPr>
          <w:rFonts w:ascii="Times New Roman" w:hAnsi="Times New Roman"/>
          <w:i w:val="0"/>
          <w:sz w:val="24"/>
        </w:rPr>
        <w:t xml:space="preserve"> «Градостроительство. Планировка и застройка городских и сельских поселений»;</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-Нормативы градостроительного проектирования Оренбургской области, Домбаровского района, Домбаровского поссовета;</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w:t>
      </w:r>
      <w:r w:rsidR="00E979E6" w:rsidRPr="008318AD">
        <w:rPr>
          <w:rFonts w:ascii="Times New Roman" w:hAnsi="Times New Roman"/>
          <w:i w:val="0"/>
          <w:sz w:val="24"/>
        </w:rPr>
        <w:t xml:space="preserve">СНиП </w:t>
      </w:r>
      <w:proofErr w:type="spellStart"/>
      <w:r w:rsidR="00E979E6" w:rsidRPr="008318AD">
        <w:rPr>
          <w:rFonts w:ascii="Times New Roman" w:hAnsi="Times New Roman"/>
          <w:i w:val="0"/>
          <w:sz w:val="24"/>
        </w:rPr>
        <w:t>СНиП</w:t>
      </w:r>
      <w:proofErr w:type="spellEnd"/>
      <w:r w:rsidRPr="008318AD">
        <w:rPr>
          <w:rFonts w:ascii="Times New Roman" w:hAnsi="Times New Roman"/>
          <w:i w:val="0"/>
          <w:sz w:val="24"/>
        </w:rPr>
        <w:t xml:space="preserve"> «Общественные здания и сооружения»;</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-СанПиН </w:t>
      </w:r>
      <w:r w:rsidR="00E979E6" w:rsidRPr="008318AD">
        <w:rPr>
          <w:rFonts w:ascii="Times New Roman" w:hAnsi="Times New Roman"/>
          <w:i w:val="0"/>
          <w:sz w:val="24"/>
        </w:rPr>
        <w:t>2.2.1. /</w:t>
      </w:r>
      <w:r w:rsidRPr="008318AD">
        <w:rPr>
          <w:rFonts w:ascii="Times New Roman" w:hAnsi="Times New Roman"/>
          <w:i w:val="0"/>
          <w:sz w:val="24"/>
        </w:rPr>
        <w:t>2.1.1.1200–03 «Санитарно-защитные зоны и санитарная классификация предприятий, сооружений и иных объектов»;</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-МДС 30–1.99 «Методические рекомендации по разработке схем зонирования территории городов»;</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-СП 30–102–99 «Планировка и застройка территорий малоэтажного жилищного строительства».</w:t>
      </w:r>
    </w:p>
    <w:p w:rsidR="00265FD4" w:rsidRPr="008318AD" w:rsidRDefault="00265FD4" w:rsidP="003F5145">
      <w:pPr>
        <w:autoSpaceDE w:val="0"/>
        <w:autoSpaceDN w:val="0"/>
        <w:adjustRightInd w:val="0"/>
        <w:spacing w:line="240" w:lineRule="auto"/>
        <w:ind w:left="0" w:right="0" w:firstLine="567"/>
        <w:jc w:val="both"/>
        <w:rPr>
          <w:rFonts w:ascii="Times New Roman" w:hAnsi="Times New Roman"/>
          <w:b/>
          <w:i w:val="0"/>
          <w:sz w:val="24"/>
        </w:rPr>
      </w:pPr>
    </w:p>
    <w:p w:rsidR="00735105" w:rsidRDefault="00735105" w:rsidP="003F5145">
      <w:pPr>
        <w:pStyle w:val="afb"/>
        <w:keepNext/>
        <w:numPr>
          <w:ilvl w:val="0"/>
          <w:numId w:val="28"/>
        </w:numPr>
        <w:spacing w:after="0" w:line="240" w:lineRule="auto"/>
        <w:jc w:val="both"/>
        <w:outlineLvl w:val="1"/>
        <w:rPr>
          <w:rFonts w:ascii="Times New Roman" w:hAnsi="Times New Roman"/>
          <w:b/>
          <w:sz w:val="24"/>
        </w:rPr>
      </w:pPr>
      <w:bookmarkStart w:id="153" w:name="_Toc427840801"/>
      <w:bookmarkStart w:id="154" w:name="_Toc427840983"/>
      <w:bookmarkStart w:id="155" w:name="_Toc427840796"/>
      <w:bookmarkStart w:id="156" w:name="_Toc427840978"/>
      <w:bookmarkEnd w:id="140"/>
      <w:bookmarkEnd w:id="141"/>
      <w:r w:rsidRPr="00920D53">
        <w:rPr>
          <w:rFonts w:ascii="Times New Roman" w:hAnsi="Times New Roman"/>
          <w:b/>
          <w:sz w:val="24"/>
        </w:rPr>
        <w:t xml:space="preserve"> </w:t>
      </w:r>
      <w:bookmarkStart w:id="157" w:name="_Toc190964163"/>
      <w:r w:rsidRPr="00920D53">
        <w:rPr>
          <w:rFonts w:ascii="Times New Roman" w:hAnsi="Times New Roman"/>
          <w:b/>
          <w:sz w:val="24"/>
        </w:rPr>
        <w:t xml:space="preserve">Градостроительные регламенты. </w:t>
      </w:r>
      <w:r w:rsidR="004E65AF" w:rsidRPr="00920D53">
        <w:rPr>
          <w:rFonts w:ascii="Times New Roman" w:hAnsi="Times New Roman"/>
          <w:b/>
          <w:sz w:val="24"/>
        </w:rPr>
        <w:t>Ж</w:t>
      </w:r>
      <w:r w:rsidRPr="00920D53">
        <w:rPr>
          <w:rFonts w:ascii="Times New Roman" w:hAnsi="Times New Roman"/>
          <w:b/>
          <w:sz w:val="24"/>
        </w:rPr>
        <w:t>ил</w:t>
      </w:r>
      <w:r w:rsidR="004E65AF" w:rsidRPr="00920D53">
        <w:rPr>
          <w:rFonts w:ascii="Times New Roman" w:hAnsi="Times New Roman"/>
          <w:b/>
          <w:sz w:val="24"/>
        </w:rPr>
        <w:t>ые</w:t>
      </w:r>
      <w:r w:rsidRPr="00920D53">
        <w:rPr>
          <w:rFonts w:ascii="Times New Roman" w:hAnsi="Times New Roman"/>
          <w:b/>
          <w:sz w:val="24"/>
        </w:rPr>
        <w:t xml:space="preserve"> </w:t>
      </w:r>
      <w:r w:rsidR="004E65AF" w:rsidRPr="00920D53">
        <w:rPr>
          <w:rFonts w:ascii="Times New Roman" w:hAnsi="Times New Roman"/>
          <w:b/>
          <w:sz w:val="24"/>
        </w:rPr>
        <w:t>зоны</w:t>
      </w:r>
      <w:r w:rsidRPr="00920D53">
        <w:rPr>
          <w:rFonts w:ascii="Times New Roman" w:hAnsi="Times New Roman"/>
          <w:b/>
          <w:sz w:val="24"/>
        </w:rPr>
        <w:t>.</w:t>
      </w:r>
      <w:bookmarkEnd w:id="153"/>
      <w:bookmarkEnd w:id="154"/>
      <w:bookmarkEnd w:id="157"/>
    </w:p>
    <w:p w:rsidR="00643624" w:rsidRPr="001D3C81" w:rsidRDefault="00643624" w:rsidP="003F5145">
      <w:pPr>
        <w:pStyle w:val="formattext"/>
        <w:ind w:firstLine="817"/>
        <w:jc w:val="both"/>
        <w:rPr>
          <w:sz w:val="24"/>
          <w:szCs w:val="24"/>
        </w:rPr>
      </w:pPr>
      <w:r w:rsidRPr="001D3C81">
        <w:rPr>
          <w:sz w:val="24"/>
          <w:szCs w:val="24"/>
        </w:rPr>
        <w:t>В нижеприведенн</w:t>
      </w:r>
      <w:r w:rsidR="001D3C81">
        <w:rPr>
          <w:sz w:val="24"/>
          <w:szCs w:val="24"/>
        </w:rPr>
        <w:t>ых</w:t>
      </w:r>
      <w:r w:rsidRPr="001D3C81">
        <w:rPr>
          <w:sz w:val="24"/>
          <w:szCs w:val="24"/>
        </w:rPr>
        <w:t xml:space="preserve"> таблиц</w:t>
      </w:r>
      <w:r w:rsidR="001D3C81">
        <w:rPr>
          <w:sz w:val="24"/>
          <w:szCs w:val="24"/>
        </w:rPr>
        <w:t>ах</w:t>
      </w:r>
      <w:r w:rsidRPr="001D3C81">
        <w:rPr>
          <w:sz w:val="24"/>
          <w:szCs w:val="24"/>
        </w:rPr>
        <w:t xml:space="preserve"> использованы следующие сокращения:</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1</w:t>
      </w:r>
      <w:r w:rsidRPr="009D14F6">
        <w:rPr>
          <w:rFonts w:ascii="Times New Roman" w:hAnsi="Times New Roman"/>
          <w:i w:val="0"/>
          <w:sz w:val="24"/>
        </w:rPr>
        <w:t xml:space="preserve"> виды разрешенного использования земельного участка;</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2</w:t>
      </w:r>
      <w:r w:rsidRPr="009D14F6">
        <w:rPr>
          <w:rFonts w:ascii="Times New Roman" w:hAnsi="Times New Roman"/>
          <w:i w:val="0"/>
          <w:sz w:val="24"/>
        </w:rPr>
        <w:t xml:space="preserve">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3</w:t>
      </w:r>
      <w:r w:rsidRPr="009D14F6">
        <w:rPr>
          <w:rFonts w:ascii="Times New Roman" w:hAnsi="Times New Roman"/>
          <w:i w:val="0"/>
          <w:sz w:val="24"/>
        </w:rPr>
        <w:t xml:space="preserve"> код вида разрешенного использования земельного участка;</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4</w:t>
      </w:r>
      <w:r w:rsidRPr="009D14F6">
        <w:rPr>
          <w:rFonts w:ascii="Times New Roman" w:hAnsi="Times New Roman"/>
          <w:i w:val="0"/>
          <w:sz w:val="24"/>
        </w:rPr>
        <w:t xml:space="preserve"> предельные (минимальные и (или) максимальные) размеры земельных участков, </w:t>
      </w:r>
      <w:proofErr w:type="spellStart"/>
      <w:r w:rsidRPr="009D14F6">
        <w:rPr>
          <w:rFonts w:ascii="Times New Roman" w:hAnsi="Times New Roman"/>
          <w:i w:val="0"/>
          <w:sz w:val="24"/>
        </w:rPr>
        <w:t>кв.м</w:t>
      </w:r>
      <w:proofErr w:type="spellEnd"/>
      <w:r w:rsidRPr="009D14F6">
        <w:rPr>
          <w:rFonts w:ascii="Times New Roman" w:hAnsi="Times New Roman"/>
          <w:i w:val="0"/>
          <w:sz w:val="24"/>
        </w:rPr>
        <w:t>;</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5</w:t>
      </w:r>
      <w:r w:rsidRPr="009D14F6">
        <w:rPr>
          <w:rFonts w:ascii="Times New Roman" w:hAnsi="Times New Roman"/>
          <w:i w:val="0"/>
          <w:sz w:val="24"/>
        </w:rPr>
        <w:t xml:space="preserve"> предельное количество этажей или предельная высота зданий, строений, сооружений;</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6</w:t>
      </w:r>
      <w:r w:rsidRPr="009D14F6">
        <w:rPr>
          <w:rFonts w:ascii="Times New Roman" w:hAnsi="Times New Roman"/>
          <w:i w:val="0"/>
          <w:sz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18AD"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7</w:t>
      </w:r>
      <w:r w:rsidRPr="009D14F6">
        <w:rPr>
          <w:rFonts w:ascii="Times New Roman" w:hAnsi="Times New Roman"/>
          <w:i w:val="0"/>
          <w:sz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35F25" w:rsidRPr="008318AD" w:rsidRDefault="00335F25" w:rsidP="003F5145">
      <w:pPr>
        <w:spacing w:line="240" w:lineRule="auto"/>
        <w:ind w:firstLine="567"/>
        <w:jc w:val="both"/>
        <w:rPr>
          <w:rFonts w:ascii="Times New Roman" w:hAnsi="Times New Roman"/>
          <w:b/>
          <w:bCs/>
          <w:szCs w:val="28"/>
          <w:u w:val="single"/>
        </w:rPr>
        <w:sectPr w:rsidR="00335F25" w:rsidRPr="008318AD" w:rsidSect="00EF151B">
          <w:headerReference w:type="default" r:id="rId29"/>
          <w:footerReference w:type="default" r:id="rId30"/>
          <w:pgSz w:w="11907" w:h="16839" w:code="9"/>
          <w:pgMar w:top="936" w:right="708" w:bottom="851" w:left="1134" w:header="568" w:footer="0" w:gutter="0"/>
          <w:cols w:space="708"/>
          <w:docGrid w:linePitch="381"/>
        </w:sectPr>
      </w:pPr>
    </w:p>
    <w:p w:rsidR="008318AD" w:rsidRPr="008318AD" w:rsidRDefault="008318AD" w:rsidP="008318AD">
      <w:pPr>
        <w:ind w:firstLine="567"/>
        <w:rPr>
          <w:rFonts w:ascii="Times New Roman" w:hAnsi="Times New Roman"/>
          <w:b/>
          <w:bCs/>
          <w:szCs w:val="28"/>
          <w:u w:val="single"/>
        </w:rPr>
      </w:pPr>
      <w:r w:rsidRPr="008318AD">
        <w:rPr>
          <w:rFonts w:ascii="Times New Roman" w:hAnsi="Times New Roman"/>
          <w:b/>
          <w:bCs/>
          <w:szCs w:val="28"/>
          <w:u w:val="single"/>
        </w:rPr>
        <w:lastRenderedPageBreak/>
        <w:t xml:space="preserve">Ж.1 Зона застройки </w:t>
      </w:r>
      <w:r w:rsidR="00F77D18" w:rsidRPr="00F77D18">
        <w:rPr>
          <w:rFonts w:ascii="Times New Roman" w:hAnsi="Times New Roman"/>
          <w:b/>
          <w:bCs/>
          <w:szCs w:val="28"/>
          <w:u w:val="single"/>
        </w:rPr>
        <w:t>индивидуальными жилыми домами</w:t>
      </w: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5926"/>
        <w:gridCol w:w="925"/>
        <w:gridCol w:w="1482"/>
        <w:gridCol w:w="1495"/>
        <w:gridCol w:w="2502"/>
        <w:gridCol w:w="1109"/>
      </w:tblGrid>
      <w:tr w:rsidR="009D14F6" w:rsidRPr="003F5145" w:rsidTr="00646FCA">
        <w:trPr>
          <w:trHeight w:val="20"/>
          <w:tblHeader/>
          <w:jc w:val="center"/>
        </w:trPr>
        <w:tc>
          <w:tcPr>
            <w:tcW w:w="1796"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ВРИ ЗУ</w:t>
            </w:r>
            <w:r w:rsidRPr="003F5145">
              <w:rPr>
                <w:b/>
                <w:sz w:val="22"/>
                <w:szCs w:val="22"/>
                <w:vertAlign w:val="superscript"/>
              </w:rPr>
              <w:t>1</w:t>
            </w:r>
          </w:p>
        </w:tc>
        <w:tc>
          <w:tcPr>
            <w:tcW w:w="5926"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Описание ВРИ ЗУ</w:t>
            </w:r>
            <w:r w:rsidRPr="003F5145">
              <w:rPr>
                <w:b/>
                <w:sz w:val="22"/>
                <w:szCs w:val="22"/>
                <w:vertAlign w:val="superscript"/>
              </w:rPr>
              <w:t>2</w:t>
            </w:r>
          </w:p>
        </w:tc>
        <w:tc>
          <w:tcPr>
            <w:tcW w:w="925"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Код ВРИ</w:t>
            </w:r>
            <w:r w:rsidRPr="003F5145">
              <w:rPr>
                <w:b/>
                <w:sz w:val="22"/>
                <w:szCs w:val="22"/>
                <w:vertAlign w:val="superscript"/>
              </w:rPr>
              <w:t>3</w:t>
            </w:r>
          </w:p>
        </w:tc>
        <w:tc>
          <w:tcPr>
            <w:tcW w:w="6588" w:type="dxa"/>
            <w:gridSpan w:val="4"/>
            <w:shd w:val="clear" w:color="auto" w:fill="auto"/>
            <w:vAlign w:val="center"/>
          </w:tcPr>
          <w:p w:rsidR="009D14F6" w:rsidRPr="003F5145" w:rsidRDefault="009D14F6" w:rsidP="00DD708C">
            <w:pPr>
              <w:pStyle w:val="affffffffff5"/>
              <w:jc w:val="both"/>
              <w:rPr>
                <w:b/>
                <w:sz w:val="22"/>
                <w:szCs w:val="22"/>
              </w:rPr>
            </w:pPr>
            <w:r w:rsidRPr="003F5145">
              <w:rPr>
                <w:b/>
                <w:sz w:val="22"/>
                <w:szCs w:val="22"/>
              </w:rPr>
              <w:t>Значения предельных параметров разрешенного строительства, реконструкции объектов капитального строительства</w:t>
            </w:r>
          </w:p>
        </w:tc>
      </w:tr>
      <w:tr w:rsidR="009D14F6" w:rsidRPr="003F5145" w:rsidTr="00BA25FD">
        <w:trPr>
          <w:trHeight w:val="20"/>
          <w:tblHeader/>
          <w:jc w:val="center"/>
        </w:trPr>
        <w:tc>
          <w:tcPr>
            <w:tcW w:w="1796" w:type="dxa"/>
            <w:vMerge/>
            <w:shd w:val="clear" w:color="auto" w:fill="auto"/>
          </w:tcPr>
          <w:p w:rsidR="009D14F6" w:rsidRPr="003F5145" w:rsidRDefault="009D14F6" w:rsidP="009D14F6">
            <w:pPr>
              <w:pStyle w:val="affffffffff5"/>
              <w:rPr>
                <w:sz w:val="22"/>
                <w:szCs w:val="22"/>
              </w:rPr>
            </w:pPr>
          </w:p>
        </w:tc>
        <w:tc>
          <w:tcPr>
            <w:tcW w:w="5926" w:type="dxa"/>
            <w:vMerge/>
            <w:shd w:val="clear" w:color="auto" w:fill="auto"/>
          </w:tcPr>
          <w:p w:rsidR="009D14F6" w:rsidRPr="003F5145" w:rsidRDefault="009D14F6" w:rsidP="009D14F6">
            <w:pPr>
              <w:pStyle w:val="affffffffff5"/>
              <w:rPr>
                <w:sz w:val="22"/>
                <w:szCs w:val="22"/>
              </w:rPr>
            </w:pPr>
          </w:p>
        </w:tc>
        <w:tc>
          <w:tcPr>
            <w:tcW w:w="925" w:type="dxa"/>
            <w:vMerge/>
            <w:shd w:val="clear" w:color="auto" w:fill="auto"/>
          </w:tcPr>
          <w:p w:rsidR="009D14F6" w:rsidRPr="003F5145" w:rsidRDefault="009D14F6" w:rsidP="009D14F6">
            <w:pPr>
              <w:pStyle w:val="affffffffff5"/>
              <w:rPr>
                <w:sz w:val="22"/>
                <w:szCs w:val="22"/>
              </w:rPr>
            </w:pPr>
          </w:p>
        </w:tc>
        <w:tc>
          <w:tcPr>
            <w:tcW w:w="1482"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Предельные размеры ЗУ, кв.м</w:t>
            </w:r>
            <w:r w:rsidRPr="003F5145">
              <w:rPr>
                <w:b/>
                <w:sz w:val="22"/>
                <w:szCs w:val="22"/>
                <w:vertAlign w:val="superscript"/>
              </w:rPr>
              <w:t>4</w:t>
            </w:r>
          </w:p>
        </w:tc>
        <w:tc>
          <w:tcPr>
            <w:tcW w:w="1495" w:type="dxa"/>
            <w:shd w:val="clear" w:color="auto" w:fill="auto"/>
            <w:vAlign w:val="center"/>
          </w:tcPr>
          <w:p w:rsidR="009D14F6" w:rsidRPr="003F5145" w:rsidRDefault="009D14F6" w:rsidP="00DD708C">
            <w:pPr>
              <w:pStyle w:val="affffffffff5"/>
              <w:jc w:val="both"/>
              <w:rPr>
                <w:b/>
                <w:sz w:val="22"/>
                <w:szCs w:val="22"/>
                <w:vertAlign w:val="superscript"/>
              </w:rPr>
            </w:pPr>
            <w:r w:rsidRPr="003F5145">
              <w:rPr>
                <w:b/>
                <w:sz w:val="22"/>
                <w:szCs w:val="22"/>
              </w:rPr>
              <w:t>Предельное количество этажей зданий</w:t>
            </w:r>
            <w:r w:rsidRPr="003F5145">
              <w:rPr>
                <w:b/>
                <w:sz w:val="22"/>
                <w:szCs w:val="22"/>
                <w:vertAlign w:val="superscript"/>
              </w:rPr>
              <w:t>5</w:t>
            </w:r>
          </w:p>
        </w:tc>
        <w:tc>
          <w:tcPr>
            <w:tcW w:w="2502"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Минимальные отступы, м</w:t>
            </w:r>
            <w:r w:rsidRPr="003F5145">
              <w:rPr>
                <w:b/>
                <w:sz w:val="22"/>
                <w:szCs w:val="22"/>
                <w:vertAlign w:val="superscript"/>
              </w:rPr>
              <w:t>6</w:t>
            </w:r>
          </w:p>
        </w:tc>
        <w:tc>
          <w:tcPr>
            <w:tcW w:w="1109"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Макс % застройки, %</w:t>
            </w:r>
            <w:r w:rsidRPr="003F5145">
              <w:rPr>
                <w:b/>
                <w:sz w:val="22"/>
                <w:szCs w:val="22"/>
                <w:vertAlign w:val="superscript"/>
              </w:rPr>
              <w:t>7</w:t>
            </w:r>
          </w:p>
        </w:tc>
      </w:tr>
      <w:tr w:rsidR="008318AD" w:rsidRPr="003F5145" w:rsidTr="00BA25FD">
        <w:trPr>
          <w:trHeight w:val="20"/>
          <w:jc w:val="center"/>
        </w:trPr>
        <w:tc>
          <w:tcPr>
            <w:tcW w:w="1796" w:type="dxa"/>
            <w:shd w:val="clear" w:color="auto" w:fill="auto"/>
          </w:tcPr>
          <w:p w:rsidR="008318AD" w:rsidRPr="003F5145" w:rsidRDefault="008318AD" w:rsidP="009D14F6">
            <w:pPr>
              <w:pStyle w:val="affffffffff5"/>
              <w:rPr>
                <w:b/>
              </w:rPr>
            </w:pPr>
            <w:r w:rsidRPr="003F5145">
              <w:rPr>
                <w:b/>
              </w:rPr>
              <w:t>1</w:t>
            </w:r>
          </w:p>
        </w:tc>
        <w:tc>
          <w:tcPr>
            <w:tcW w:w="5926" w:type="dxa"/>
            <w:shd w:val="clear" w:color="auto" w:fill="auto"/>
          </w:tcPr>
          <w:p w:rsidR="008318AD" w:rsidRPr="003F5145" w:rsidRDefault="008318AD" w:rsidP="009D14F6">
            <w:pPr>
              <w:pStyle w:val="affffffffff5"/>
              <w:rPr>
                <w:b/>
              </w:rPr>
            </w:pPr>
            <w:r w:rsidRPr="003F5145">
              <w:rPr>
                <w:b/>
              </w:rPr>
              <w:t>2</w:t>
            </w:r>
          </w:p>
        </w:tc>
        <w:tc>
          <w:tcPr>
            <w:tcW w:w="925" w:type="dxa"/>
            <w:shd w:val="clear" w:color="auto" w:fill="auto"/>
          </w:tcPr>
          <w:p w:rsidR="008318AD" w:rsidRPr="003F5145" w:rsidRDefault="008318AD" w:rsidP="009D14F6">
            <w:pPr>
              <w:pStyle w:val="affffffffff5"/>
              <w:rPr>
                <w:b/>
              </w:rPr>
            </w:pPr>
            <w:r w:rsidRPr="003F5145">
              <w:rPr>
                <w:b/>
              </w:rPr>
              <w:t>3</w:t>
            </w:r>
          </w:p>
        </w:tc>
        <w:tc>
          <w:tcPr>
            <w:tcW w:w="1482" w:type="dxa"/>
            <w:shd w:val="clear" w:color="auto" w:fill="auto"/>
          </w:tcPr>
          <w:p w:rsidR="008318AD" w:rsidRPr="003F5145" w:rsidRDefault="008318AD" w:rsidP="00DD708C">
            <w:pPr>
              <w:pStyle w:val="affffffffff5"/>
              <w:jc w:val="both"/>
              <w:rPr>
                <w:b/>
              </w:rPr>
            </w:pPr>
            <w:r w:rsidRPr="003F5145">
              <w:rPr>
                <w:b/>
              </w:rPr>
              <w:t>4</w:t>
            </w:r>
          </w:p>
        </w:tc>
        <w:tc>
          <w:tcPr>
            <w:tcW w:w="1495" w:type="dxa"/>
            <w:shd w:val="clear" w:color="auto" w:fill="auto"/>
          </w:tcPr>
          <w:p w:rsidR="008318AD" w:rsidRPr="003F5145" w:rsidRDefault="008318AD" w:rsidP="00DD708C">
            <w:pPr>
              <w:pStyle w:val="affffffffff5"/>
              <w:jc w:val="both"/>
              <w:rPr>
                <w:b/>
              </w:rPr>
            </w:pPr>
            <w:r w:rsidRPr="003F5145">
              <w:rPr>
                <w:b/>
              </w:rPr>
              <w:t>5</w:t>
            </w:r>
          </w:p>
        </w:tc>
        <w:tc>
          <w:tcPr>
            <w:tcW w:w="2502" w:type="dxa"/>
            <w:shd w:val="clear" w:color="auto" w:fill="auto"/>
          </w:tcPr>
          <w:p w:rsidR="008318AD" w:rsidRPr="003F5145" w:rsidRDefault="008318AD" w:rsidP="00DD708C">
            <w:pPr>
              <w:pStyle w:val="affffffffff5"/>
              <w:jc w:val="both"/>
              <w:rPr>
                <w:b/>
              </w:rPr>
            </w:pPr>
            <w:r w:rsidRPr="003F5145">
              <w:rPr>
                <w:b/>
              </w:rPr>
              <w:t>6</w:t>
            </w:r>
          </w:p>
        </w:tc>
        <w:tc>
          <w:tcPr>
            <w:tcW w:w="1109" w:type="dxa"/>
            <w:shd w:val="clear" w:color="auto" w:fill="auto"/>
          </w:tcPr>
          <w:p w:rsidR="008318AD" w:rsidRPr="003F5145" w:rsidRDefault="008318AD" w:rsidP="00DD708C">
            <w:pPr>
              <w:pStyle w:val="affffffffff5"/>
              <w:jc w:val="both"/>
              <w:rPr>
                <w:b/>
              </w:rPr>
            </w:pPr>
            <w:r w:rsidRPr="003F5145">
              <w:rPr>
                <w:b/>
              </w:rPr>
              <w:t>7</w:t>
            </w:r>
          </w:p>
        </w:tc>
      </w:tr>
      <w:tr w:rsidR="00643624" w:rsidRPr="003F5145" w:rsidTr="00646FCA">
        <w:trPr>
          <w:trHeight w:val="20"/>
          <w:jc w:val="center"/>
        </w:trPr>
        <w:tc>
          <w:tcPr>
            <w:tcW w:w="15235" w:type="dxa"/>
            <w:gridSpan w:val="7"/>
            <w:shd w:val="clear" w:color="auto" w:fill="auto"/>
          </w:tcPr>
          <w:p w:rsidR="00643624" w:rsidRPr="003F5145" w:rsidRDefault="00643624" w:rsidP="005E078F">
            <w:pPr>
              <w:pStyle w:val="affffffffff5"/>
              <w:rPr>
                <w:b/>
              </w:rPr>
            </w:pPr>
            <w:r w:rsidRPr="003F5145">
              <w:rPr>
                <w:b/>
              </w:rPr>
              <w:t>Основные виды разрешенного использования земельного участка</w:t>
            </w:r>
          </w:p>
        </w:tc>
      </w:tr>
      <w:tr w:rsidR="008318AD" w:rsidRPr="00572A3C" w:rsidTr="00BA25FD">
        <w:trPr>
          <w:trHeight w:val="20"/>
          <w:jc w:val="center"/>
        </w:trPr>
        <w:tc>
          <w:tcPr>
            <w:tcW w:w="1796" w:type="dxa"/>
            <w:shd w:val="clear" w:color="auto" w:fill="auto"/>
            <w:vAlign w:val="center"/>
          </w:tcPr>
          <w:p w:rsidR="008318AD" w:rsidRPr="00572A3C" w:rsidRDefault="008318AD" w:rsidP="009D14F6">
            <w:pPr>
              <w:pStyle w:val="affffffffff5"/>
              <w:jc w:val="both"/>
            </w:pPr>
            <w:r w:rsidRPr="00572A3C">
              <w:t>Для индивидуального жилищного строительства</w:t>
            </w:r>
          </w:p>
        </w:tc>
        <w:tc>
          <w:tcPr>
            <w:tcW w:w="5926" w:type="dxa"/>
            <w:shd w:val="clear" w:color="auto" w:fill="auto"/>
            <w:vAlign w:val="center"/>
          </w:tcPr>
          <w:p w:rsidR="008318AD" w:rsidRPr="00572A3C" w:rsidRDefault="008318AD" w:rsidP="009D14F6">
            <w:pPr>
              <w:pStyle w:val="affffffffff5"/>
              <w:jc w:val="both"/>
            </w:pPr>
            <w:r w:rsidRPr="00572A3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18AD" w:rsidRPr="00572A3C" w:rsidRDefault="008318AD" w:rsidP="009D14F6">
            <w:pPr>
              <w:pStyle w:val="affffffffff5"/>
              <w:jc w:val="both"/>
            </w:pPr>
            <w:r w:rsidRPr="00572A3C">
              <w:t>выращивание сельскохозяйственных культур;</w:t>
            </w:r>
          </w:p>
          <w:p w:rsidR="008318AD" w:rsidRPr="00572A3C" w:rsidRDefault="008318AD" w:rsidP="009D14F6">
            <w:pPr>
              <w:pStyle w:val="affffffffff5"/>
              <w:jc w:val="both"/>
            </w:pPr>
            <w:r w:rsidRPr="00572A3C">
              <w:t>размещение индивидуальных гаражей и хозяйственных построек</w:t>
            </w:r>
          </w:p>
        </w:tc>
        <w:tc>
          <w:tcPr>
            <w:tcW w:w="925" w:type="dxa"/>
            <w:shd w:val="clear" w:color="auto" w:fill="auto"/>
            <w:vAlign w:val="center"/>
          </w:tcPr>
          <w:p w:rsidR="008318AD" w:rsidRPr="00572A3C" w:rsidRDefault="008318AD" w:rsidP="00DD708C">
            <w:pPr>
              <w:pStyle w:val="affffffffff5"/>
            </w:pPr>
            <w:r w:rsidRPr="00572A3C">
              <w:t>2.1</w:t>
            </w:r>
          </w:p>
        </w:tc>
        <w:tc>
          <w:tcPr>
            <w:tcW w:w="1482" w:type="dxa"/>
            <w:shd w:val="clear" w:color="auto" w:fill="auto"/>
            <w:vAlign w:val="center"/>
          </w:tcPr>
          <w:p w:rsidR="008318AD" w:rsidRPr="00572A3C" w:rsidRDefault="00E54622" w:rsidP="00DD708C">
            <w:pPr>
              <w:pStyle w:val="affffffffff5"/>
              <w:jc w:val="both"/>
            </w:pPr>
            <w:r w:rsidRPr="00572A3C">
              <w:t>Минимальная площадь – 5</w:t>
            </w:r>
            <w:r w:rsidR="008318AD" w:rsidRPr="00572A3C">
              <w:t>00</w:t>
            </w:r>
          </w:p>
          <w:p w:rsidR="008318AD" w:rsidRPr="00572A3C" w:rsidRDefault="00E54622" w:rsidP="00DD708C">
            <w:pPr>
              <w:pStyle w:val="affffffffff5"/>
              <w:jc w:val="both"/>
            </w:pPr>
            <w:r w:rsidRPr="00572A3C">
              <w:t>Максимальная площадь – 3</w:t>
            </w:r>
            <w:r w:rsidR="008318AD" w:rsidRPr="00572A3C">
              <w:t>500</w:t>
            </w:r>
          </w:p>
        </w:tc>
        <w:tc>
          <w:tcPr>
            <w:tcW w:w="1495" w:type="dxa"/>
            <w:shd w:val="clear" w:color="auto" w:fill="auto"/>
            <w:vAlign w:val="center"/>
          </w:tcPr>
          <w:p w:rsidR="008318AD" w:rsidRPr="00572A3C" w:rsidRDefault="008318AD" w:rsidP="00DD708C">
            <w:pPr>
              <w:pStyle w:val="affffffffff5"/>
              <w:jc w:val="both"/>
            </w:pPr>
            <w:r w:rsidRPr="00572A3C">
              <w:t>Максимальное количество этажей -3</w:t>
            </w:r>
          </w:p>
          <w:p w:rsidR="008318AD" w:rsidRPr="00572A3C" w:rsidRDefault="008318AD" w:rsidP="00DD708C">
            <w:pPr>
              <w:pStyle w:val="affffffffff5"/>
              <w:jc w:val="both"/>
            </w:pPr>
          </w:p>
        </w:tc>
        <w:tc>
          <w:tcPr>
            <w:tcW w:w="2502" w:type="dxa"/>
            <w:shd w:val="clear" w:color="auto" w:fill="auto"/>
            <w:vAlign w:val="center"/>
          </w:tcPr>
          <w:p w:rsidR="008318AD" w:rsidRPr="00572A3C" w:rsidRDefault="008318AD" w:rsidP="00DD708C">
            <w:pPr>
              <w:pStyle w:val="affffffffff5"/>
              <w:jc w:val="both"/>
            </w:pPr>
            <w:r w:rsidRPr="00572A3C">
              <w:t>Минимальный отступ зданий, строений, сооружений</w:t>
            </w:r>
            <w:r w:rsidR="00E979E6">
              <w:t xml:space="preserve"> </w:t>
            </w:r>
            <w:r w:rsidRPr="00572A3C">
              <w:t>от границ смежного земельного участка – 3 м.</w:t>
            </w:r>
          </w:p>
        </w:tc>
        <w:tc>
          <w:tcPr>
            <w:tcW w:w="1109" w:type="dxa"/>
            <w:shd w:val="clear" w:color="auto" w:fill="auto"/>
            <w:vAlign w:val="center"/>
          </w:tcPr>
          <w:p w:rsidR="008318AD" w:rsidRPr="00572A3C" w:rsidRDefault="008318AD" w:rsidP="00DD708C">
            <w:pPr>
              <w:pStyle w:val="affffffffff5"/>
              <w:jc w:val="both"/>
            </w:pPr>
            <w:r w:rsidRPr="00572A3C">
              <w:t>40</w:t>
            </w:r>
          </w:p>
        </w:tc>
      </w:tr>
      <w:tr w:rsidR="008318AD" w:rsidRPr="00791930" w:rsidTr="00BA25FD">
        <w:trPr>
          <w:trHeight w:val="20"/>
          <w:jc w:val="center"/>
        </w:trPr>
        <w:tc>
          <w:tcPr>
            <w:tcW w:w="1796" w:type="dxa"/>
            <w:shd w:val="clear" w:color="auto" w:fill="auto"/>
            <w:vAlign w:val="center"/>
          </w:tcPr>
          <w:p w:rsidR="008318AD" w:rsidRPr="00791930" w:rsidRDefault="008318AD" w:rsidP="009D14F6">
            <w:pPr>
              <w:pStyle w:val="affffffffff5"/>
              <w:jc w:val="both"/>
            </w:pPr>
            <w:r w:rsidRPr="00791930">
              <w:t>Малоэтажная многоквартирная жилая застройка</w:t>
            </w:r>
          </w:p>
        </w:tc>
        <w:tc>
          <w:tcPr>
            <w:tcW w:w="5926" w:type="dxa"/>
            <w:shd w:val="clear" w:color="auto" w:fill="auto"/>
            <w:vAlign w:val="center"/>
          </w:tcPr>
          <w:p w:rsidR="008318AD" w:rsidRPr="00791930" w:rsidRDefault="008318AD" w:rsidP="009D14F6">
            <w:pPr>
              <w:pStyle w:val="affffffffff5"/>
              <w:jc w:val="both"/>
            </w:pPr>
            <w:r w:rsidRPr="00791930">
              <w:t>Размещение малоэтажных многоквартирных домов (многоквартирные дома высотой до 4 этажей, включая мансардный</w:t>
            </w:r>
            <w:r w:rsidR="00E979E6" w:rsidRPr="00791930">
              <w:t>); обустройство</w:t>
            </w:r>
            <w:r w:rsidRPr="00791930">
              <w:t xml:space="preserve"> спортивных и детских площадок, площадок для </w:t>
            </w:r>
            <w:r w:rsidR="00E979E6" w:rsidRPr="00791930">
              <w:t>отдыха; размещение</w:t>
            </w:r>
            <w:r w:rsidRPr="00791930">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25" w:type="dxa"/>
            <w:shd w:val="clear" w:color="auto" w:fill="auto"/>
            <w:vAlign w:val="center"/>
          </w:tcPr>
          <w:p w:rsidR="008318AD" w:rsidRPr="00791930" w:rsidRDefault="008318AD" w:rsidP="009D14F6">
            <w:pPr>
              <w:pStyle w:val="affffffffff5"/>
            </w:pPr>
            <w:r w:rsidRPr="00791930">
              <w:t>2.1.1</w:t>
            </w:r>
          </w:p>
        </w:tc>
        <w:tc>
          <w:tcPr>
            <w:tcW w:w="1482" w:type="dxa"/>
            <w:shd w:val="clear" w:color="auto" w:fill="auto"/>
            <w:vAlign w:val="center"/>
          </w:tcPr>
          <w:p w:rsidR="008318AD" w:rsidRPr="00791930" w:rsidRDefault="00646FCA" w:rsidP="00DD708C">
            <w:pPr>
              <w:pStyle w:val="affffffffff5"/>
              <w:jc w:val="both"/>
            </w:pPr>
            <w:r w:rsidRPr="00791930">
              <w:t>Минимальная площадь – 4</w:t>
            </w:r>
            <w:r w:rsidR="008318AD" w:rsidRPr="00791930">
              <w:t>00 (из расчета на 1 квартиру)</w:t>
            </w:r>
          </w:p>
          <w:p w:rsidR="008318AD" w:rsidRPr="00791930" w:rsidRDefault="008318AD" w:rsidP="004F7C10">
            <w:pPr>
              <w:pStyle w:val="affffffffff5"/>
              <w:jc w:val="both"/>
            </w:pPr>
            <w:r w:rsidRPr="00791930">
              <w:t xml:space="preserve">Максимальная площадь – </w:t>
            </w:r>
            <w:r w:rsidR="00643624" w:rsidRPr="00791930">
              <w:t xml:space="preserve">Не </w:t>
            </w:r>
            <w:r w:rsidR="004F7C10">
              <w:t>подлежит установлению</w:t>
            </w:r>
          </w:p>
        </w:tc>
        <w:tc>
          <w:tcPr>
            <w:tcW w:w="1495" w:type="dxa"/>
            <w:shd w:val="clear" w:color="auto" w:fill="auto"/>
            <w:vAlign w:val="center"/>
          </w:tcPr>
          <w:p w:rsidR="008318AD" w:rsidRPr="00791930" w:rsidRDefault="008318AD" w:rsidP="00DD708C">
            <w:pPr>
              <w:pStyle w:val="affffffffff5"/>
              <w:jc w:val="both"/>
            </w:pPr>
            <w:r w:rsidRPr="00791930">
              <w:t>Максимальное количество этажей -4</w:t>
            </w:r>
          </w:p>
          <w:p w:rsidR="008318AD" w:rsidRPr="00791930" w:rsidRDefault="008318AD" w:rsidP="00DD708C">
            <w:pPr>
              <w:pStyle w:val="affffffffff5"/>
              <w:jc w:val="both"/>
            </w:pPr>
          </w:p>
        </w:tc>
        <w:tc>
          <w:tcPr>
            <w:tcW w:w="2502" w:type="dxa"/>
            <w:shd w:val="clear" w:color="auto" w:fill="auto"/>
            <w:vAlign w:val="center"/>
          </w:tcPr>
          <w:p w:rsidR="008318AD" w:rsidRPr="00791930" w:rsidRDefault="008318AD" w:rsidP="00E979E6">
            <w:pPr>
              <w:pStyle w:val="affffffffff5"/>
              <w:jc w:val="both"/>
            </w:pPr>
            <w:r w:rsidRPr="00791930">
              <w:t>Минимальный отступ зданий, строений, сооружений</w:t>
            </w:r>
            <w:r w:rsidR="00E979E6">
              <w:t xml:space="preserve"> </w:t>
            </w:r>
            <w:r w:rsidRPr="00791930">
              <w:t>от границ смежного земельного участка – 3 м.</w:t>
            </w:r>
          </w:p>
        </w:tc>
        <w:tc>
          <w:tcPr>
            <w:tcW w:w="1109" w:type="dxa"/>
            <w:shd w:val="clear" w:color="auto" w:fill="auto"/>
            <w:vAlign w:val="center"/>
          </w:tcPr>
          <w:p w:rsidR="008318AD" w:rsidRPr="00791930" w:rsidRDefault="00646FCA" w:rsidP="00DD708C">
            <w:pPr>
              <w:pStyle w:val="affffffffff5"/>
              <w:jc w:val="both"/>
            </w:pPr>
            <w:r w:rsidRPr="00791930">
              <w:t>60</w:t>
            </w:r>
          </w:p>
        </w:tc>
      </w:tr>
      <w:tr w:rsidR="008318AD" w:rsidRPr="003F5145" w:rsidTr="00BA25FD">
        <w:trPr>
          <w:trHeight w:val="20"/>
          <w:jc w:val="center"/>
        </w:trPr>
        <w:tc>
          <w:tcPr>
            <w:tcW w:w="1796" w:type="dxa"/>
            <w:shd w:val="clear" w:color="auto" w:fill="auto"/>
            <w:vAlign w:val="center"/>
          </w:tcPr>
          <w:p w:rsidR="008318AD" w:rsidRPr="003F5145" w:rsidRDefault="008318AD" w:rsidP="009D14F6">
            <w:pPr>
              <w:pStyle w:val="affffffffff5"/>
              <w:jc w:val="both"/>
            </w:pPr>
            <w:r w:rsidRPr="003F5145">
              <w:t xml:space="preserve">Для ведения </w:t>
            </w:r>
            <w:r w:rsidRPr="003F5145">
              <w:lastRenderedPageBreak/>
              <w:t>личного подсобного хозяйства (приусадебный земельный участок)</w:t>
            </w:r>
          </w:p>
        </w:tc>
        <w:tc>
          <w:tcPr>
            <w:tcW w:w="5926" w:type="dxa"/>
            <w:shd w:val="clear" w:color="auto" w:fill="auto"/>
            <w:vAlign w:val="center"/>
          </w:tcPr>
          <w:p w:rsidR="008318AD" w:rsidRPr="003F5145" w:rsidRDefault="008318AD" w:rsidP="00DD708C">
            <w:pPr>
              <w:pStyle w:val="affffffffff5"/>
              <w:jc w:val="both"/>
            </w:pPr>
            <w:r w:rsidRPr="003F5145">
              <w:lastRenderedPageBreak/>
              <w:t xml:space="preserve">Размещение жилого дома, указанного в описании вида </w:t>
            </w:r>
            <w:r w:rsidRPr="003F5145">
              <w:lastRenderedPageBreak/>
              <w:t xml:space="preserve">разрешенного использования с </w:t>
            </w:r>
            <w:hyperlink w:anchor="Par140" w:tooltip="2.1" w:history="1">
              <w:r w:rsidRPr="003F5145">
                <w:t>кодом 2.1</w:t>
              </w:r>
            </w:hyperlink>
            <w:r w:rsidRPr="003F5145">
              <w:t>;</w:t>
            </w:r>
            <w:r w:rsidR="00DD708C" w:rsidRPr="003F5145">
              <w:t xml:space="preserve"> </w:t>
            </w:r>
            <w:r w:rsidRPr="003F5145">
              <w:t>производство сельскохозяйственной продукции;</w:t>
            </w:r>
            <w:r w:rsidR="00DD708C" w:rsidRPr="003F5145">
              <w:t xml:space="preserve"> </w:t>
            </w:r>
            <w:r w:rsidRPr="003F5145">
              <w:t>размещение гаража и иных вспомогательных сооружений;</w:t>
            </w:r>
            <w:r w:rsidR="00DD708C" w:rsidRPr="003F5145">
              <w:t xml:space="preserve"> </w:t>
            </w:r>
            <w:r w:rsidRPr="003F5145">
              <w:t>содержание сельскохозяйственных животных</w:t>
            </w:r>
          </w:p>
        </w:tc>
        <w:tc>
          <w:tcPr>
            <w:tcW w:w="925" w:type="dxa"/>
            <w:shd w:val="clear" w:color="auto" w:fill="auto"/>
            <w:vAlign w:val="center"/>
          </w:tcPr>
          <w:p w:rsidR="008318AD" w:rsidRPr="003F5145" w:rsidRDefault="008318AD" w:rsidP="009D14F6">
            <w:pPr>
              <w:pStyle w:val="affffffffff5"/>
            </w:pPr>
            <w:r w:rsidRPr="003F5145">
              <w:lastRenderedPageBreak/>
              <w:t>2.2</w:t>
            </w:r>
          </w:p>
        </w:tc>
        <w:tc>
          <w:tcPr>
            <w:tcW w:w="1482" w:type="dxa"/>
            <w:shd w:val="clear" w:color="auto" w:fill="auto"/>
            <w:vAlign w:val="center"/>
          </w:tcPr>
          <w:p w:rsidR="008318AD" w:rsidRPr="003F5145" w:rsidRDefault="00E54622" w:rsidP="00DD708C">
            <w:pPr>
              <w:pStyle w:val="affffffffff5"/>
              <w:jc w:val="both"/>
            </w:pPr>
            <w:r w:rsidRPr="003F5145">
              <w:t>Минимальн</w:t>
            </w:r>
            <w:r w:rsidRPr="003F5145">
              <w:lastRenderedPageBreak/>
              <w:t>ая площадь – 5</w:t>
            </w:r>
          </w:p>
          <w:p w:rsidR="008318AD" w:rsidRPr="003F5145" w:rsidRDefault="00FC493D" w:rsidP="00646FCA">
            <w:pPr>
              <w:pStyle w:val="affffffffff5"/>
              <w:jc w:val="both"/>
            </w:pPr>
            <w:r>
              <w:t>Максимальная площадь</w:t>
            </w:r>
            <w:r w:rsidR="00E02849">
              <w:t xml:space="preserve"> -</w:t>
            </w:r>
            <w:r>
              <w:t xml:space="preserve"> –</w:t>
            </w:r>
            <w:r w:rsidR="00E02849">
              <w:t>3500</w:t>
            </w:r>
          </w:p>
        </w:tc>
        <w:tc>
          <w:tcPr>
            <w:tcW w:w="1495" w:type="dxa"/>
            <w:shd w:val="clear" w:color="auto" w:fill="auto"/>
            <w:vAlign w:val="center"/>
          </w:tcPr>
          <w:p w:rsidR="008318AD" w:rsidRPr="003F5145" w:rsidRDefault="008318AD" w:rsidP="00DD708C">
            <w:pPr>
              <w:pStyle w:val="affffffffff5"/>
              <w:jc w:val="both"/>
            </w:pPr>
            <w:r w:rsidRPr="003F5145">
              <w:lastRenderedPageBreak/>
              <w:t>Максималь</w:t>
            </w:r>
            <w:r w:rsidRPr="003F5145">
              <w:lastRenderedPageBreak/>
              <w:t>ное количество этажей -3</w:t>
            </w:r>
          </w:p>
          <w:p w:rsidR="008318AD" w:rsidRPr="003F5145" w:rsidRDefault="008318AD" w:rsidP="00DD708C">
            <w:pPr>
              <w:pStyle w:val="affffffffff5"/>
              <w:jc w:val="both"/>
            </w:pPr>
          </w:p>
        </w:tc>
        <w:tc>
          <w:tcPr>
            <w:tcW w:w="2502" w:type="dxa"/>
            <w:shd w:val="clear" w:color="auto" w:fill="auto"/>
            <w:vAlign w:val="center"/>
          </w:tcPr>
          <w:p w:rsidR="008318AD" w:rsidRPr="003F5145" w:rsidRDefault="008318AD" w:rsidP="00DD708C">
            <w:pPr>
              <w:pStyle w:val="affffffffff5"/>
              <w:jc w:val="both"/>
            </w:pPr>
            <w:r w:rsidRPr="003F5145">
              <w:lastRenderedPageBreak/>
              <w:t xml:space="preserve">Минимальный отступ </w:t>
            </w:r>
            <w:r w:rsidRPr="003F5145">
              <w:lastRenderedPageBreak/>
              <w:t>зданий, строений, сооружений</w:t>
            </w:r>
            <w:r w:rsidR="00E979E6">
              <w:t xml:space="preserve"> </w:t>
            </w:r>
            <w:r w:rsidRPr="003F5145">
              <w:t>от границ смежного земельного участка – 3 м.</w:t>
            </w:r>
          </w:p>
        </w:tc>
        <w:tc>
          <w:tcPr>
            <w:tcW w:w="1109" w:type="dxa"/>
            <w:shd w:val="clear" w:color="auto" w:fill="auto"/>
            <w:vAlign w:val="center"/>
          </w:tcPr>
          <w:p w:rsidR="008318AD" w:rsidRPr="003F5145" w:rsidRDefault="008318AD" w:rsidP="00DD708C">
            <w:pPr>
              <w:pStyle w:val="affffffffff5"/>
              <w:jc w:val="both"/>
            </w:pPr>
            <w:r w:rsidRPr="003F5145">
              <w:lastRenderedPageBreak/>
              <w:t>40</w:t>
            </w:r>
          </w:p>
        </w:tc>
      </w:tr>
      <w:tr w:rsidR="00643624" w:rsidRPr="003F5145" w:rsidTr="00BA25FD">
        <w:trPr>
          <w:trHeight w:val="20"/>
          <w:jc w:val="center"/>
        </w:trPr>
        <w:tc>
          <w:tcPr>
            <w:tcW w:w="1796" w:type="dxa"/>
            <w:shd w:val="clear" w:color="auto" w:fill="auto"/>
            <w:vAlign w:val="center"/>
          </w:tcPr>
          <w:p w:rsidR="00643624" w:rsidRPr="003F5145" w:rsidRDefault="00643624" w:rsidP="009D14F6">
            <w:pPr>
              <w:pStyle w:val="affffffffff5"/>
            </w:pPr>
            <w:r w:rsidRPr="003F5145">
              <w:lastRenderedPageBreak/>
              <w:t>Блокированная жилая застройка</w:t>
            </w:r>
          </w:p>
        </w:tc>
        <w:tc>
          <w:tcPr>
            <w:tcW w:w="5926" w:type="dxa"/>
            <w:shd w:val="clear" w:color="auto" w:fill="auto"/>
            <w:vAlign w:val="center"/>
          </w:tcPr>
          <w:p w:rsidR="00643624" w:rsidRPr="003F5145" w:rsidRDefault="00643624" w:rsidP="00DD708C">
            <w:pPr>
              <w:pStyle w:val="formattext"/>
              <w:ind w:left="0" w:right="0"/>
              <w:jc w:val="both"/>
              <w:rPr>
                <w:i/>
                <w:sz w:val="24"/>
                <w:szCs w:val="24"/>
              </w:rPr>
            </w:pPr>
            <w:r w:rsidRPr="003F5145">
              <w:rPr>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43624" w:rsidRPr="003F5145" w:rsidRDefault="00643624" w:rsidP="00DD708C">
            <w:pPr>
              <w:pStyle w:val="formattext"/>
              <w:ind w:left="0" w:right="0"/>
              <w:jc w:val="both"/>
              <w:rPr>
                <w:sz w:val="24"/>
                <w:szCs w:val="24"/>
              </w:rPr>
            </w:pPr>
            <w:r w:rsidRPr="003F5145">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925" w:type="dxa"/>
            <w:shd w:val="clear" w:color="auto" w:fill="auto"/>
            <w:vAlign w:val="center"/>
          </w:tcPr>
          <w:p w:rsidR="00643624" w:rsidRPr="003F5145" w:rsidRDefault="00643624" w:rsidP="00DD708C">
            <w:pPr>
              <w:pStyle w:val="affffffffff5"/>
              <w:jc w:val="both"/>
            </w:pPr>
            <w:r w:rsidRPr="003F5145">
              <w:t>2.3</w:t>
            </w:r>
          </w:p>
        </w:tc>
        <w:tc>
          <w:tcPr>
            <w:tcW w:w="1482" w:type="dxa"/>
            <w:shd w:val="clear" w:color="auto" w:fill="auto"/>
          </w:tcPr>
          <w:p w:rsidR="00643624" w:rsidRPr="003F5145" w:rsidRDefault="00643624" w:rsidP="00DD708C">
            <w:pPr>
              <w:pStyle w:val="affffffffff5"/>
              <w:jc w:val="both"/>
            </w:pPr>
            <w:r w:rsidRPr="003F5145">
              <w:t xml:space="preserve">Минимальная площадь – </w:t>
            </w:r>
            <w:r w:rsidR="00E54622" w:rsidRPr="003F5145">
              <w:t>4</w:t>
            </w:r>
            <w:r w:rsidRPr="003F5145">
              <w:t>00</w:t>
            </w:r>
          </w:p>
          <w:p w:rsidR="00643624" w:rsidRPr="003F5145" w:rsidRDefault="00643624" w:rsidP="00951517">
            <w:pPr>
              <w:pStyle w:val="affffffffff5"/>
              <w:jc w:val="both"/>
            </w:pPr>
            <w:r w:rsidRPr="003F5145">
              <w:t xml:space="preserve">Максимальная площадь – </w:t>
            </w:r>
            <w:r w:rsidR="00951517">
              <w:t>не подлежит установлению</w:t>
            </w:r>
          </w:p>
        </w:tc>
        <w:tc>
          <w:tcPr>
            <w:tcW w:w="1495" w:type="dxa"/>
            <w:shd w:val="clear" w:color="auto" w:fill="auto"/>
          </w:tcPr>
          <w:p w:rsidR="00643624" w:rsidRPr="003F5145" w:rsidRDefault="00643624" w:rsidP="00DD708C">
            <w:pPr>
              <w:pStyle w:val="affffffffff5"/>
              <w:jc w:val="both"/>
            </w:pPr>
            <w:r w:rsidRPr="003F5145">
              <w:t>Максимальное количество этажей -3</w:t>
            </w:r>
          </w:p>
          <w:p w:rsidR="00643624" w:rsidRPr="003F5145" w:rsidRDefault="00643624" w:rsidP="00DD708C">
            <w:pPr>
              <w:pStyle w:val="affffffffff5"/>
              <w:jc w:val="both"/>
            </w:pPr>
          </w:p>
        </w:tc>
        <w:tc>
          <w:tcPr>
            <w:tcW w:w="2502" w:type="dxa"/>
            <w:shd w:val="clear" w:color="auto" w:fill="auto"/>
          </w:tcPr>
          <w:p w:rsidR="00EB4E70" w:rsidRPr="003F5145" w:rsidRDefault="00E979E6" w:rsidP="00DD708C">
            <w:pPr>
              <w:pStyle w:val="affffffffff5"/>
              <w:jc w:val="both"/>
            </w:pPr>
            <w:r w:rsidRPr="00791930">
              <w:t>Минимальный отступ зданий, строений, сооружений</w:t>
            </w:r>
            <w:r>
              <w:t xml:space="preserve"> </w:t>
            </w:r>
            <w:r w:rsidRPr="00791930">
              <w:t>от границ смежного земельного участка – 3 м.</w:t>
            </w:r>
          </w:p>
        </w:tc>
        <w:tc>
          <w:tcPr>
            <w:tcW w:w="1109" w:type="dxa"/>
            <w:shd w:val="clear" w:color="auto" w:fill="auto"/>
          </w:tcPr>
          <w:p w:rsidR="00643624" w:rsidRPr="003F5145" w:rsidRDefault="00E02849" w:rsidP="00DD708C">
            <w:pPr>
              <w:pStyle w:val="affffffffff5"/>
              <w:jc w:val="both"/>
            </w:pPr>
            <w:r>
              <w:t>3</w:t>
            </w:r>
            <w:r w:rsidR="00643624" w:rsidRPr="003F5145">
              <w:t>0</w:t>
            </w:r>
          </w:p>
        </w:tc>
      </w:tr>
      <w:tr w:rsidR="00646FCA" w:rsidRPr="003F5145" w:rsidTr="00BA25FD">
        <w:trPr>
          <w:trHeight w:val="20"/>
          <w:jc w:val="center"/>
        </w:trPr>
        <w:tc>
          <w:tcPr>
            <w:tcW w:w="1796" w:type="dxa"/>
            <w:shd w:val="clear" w:color="auto" w:fill="auto"/>
            <w:vAlign w:val="center"/>
          </w:tcPr>
          <w:p w:rsidR="00646FCA" w:rsidRPr="003F5145" w:rsidRDefault="00646FC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Хранение автотранспорта</w:t>
            </w:r>
          </w:p>
        </w:tc>
        <w:tc>
          <w:tcPr>
            <w:tcW w:w="5926" w:type="dxa"/>
            <w:shd w:val="clear" w:color="auto" w:fill="auto"/>
            <w:vAlign w:val="center"/>
          </w:tcPr>
          <w:p w:rsidR="00646FCA" w:rsidRPr="00663517" w:rsidRDefault="00646FCA" w:rsidP="00663517">
            <w:pPr>
              <w:pStyle w:val="formattext"/>
              <w:ind w:left="0" w:right="0"/>
              <w:jc w:val="both"/>
              <w:rPr>
                <w:sz w:val="24"/>
                <w:szCs w:val="24"/>
                <w:shd w:val="clear" w:color="auto" w:fill="FFFFFF"/>
              </w:rPr>
            </w:pPr>
            <w:r w:rsidRPr="00663517">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3517">
              <w:rPr>
                <w:sz w:val="24"/>
                <w:szCs w:val="24"/>
              </w:rPr>
              <w:t>машино</w:t>
            </w:r>
            <w:proofErr w:type="spellEnd"/>
            <w:r w:rsidRPr="00663517">
              <w:rPr>
                <w:sz w:val="24"/>
                <w:szCs w:val="24"/>
              </w:rPr>
              <w:t>-места, за исключением гаражей, размещение которых предусмотрено содержанием видов разрешенного использования с </w:t>
            </w:r>
            <w:hyperlink r:id="rId31" w:anchor="/document/75062082/entry/1272" w:history="1">
              <w:r w:rsidRPr="00663517">
                <w:rPr>
                  <w:rStyle w:val="aff1"/>
                  <w:color w:val="auto"/>
                  <w:sz w:val="24"/>
                  <w:szCs w:val="24"/>
                  <w:u w:val="none"/>
                </w:rPr>
                <w:t>кодами 2.7.2</w:t>
              </w:r>
            </w:hyperlink>
            <w:r w:rsidRPr="00663517">
              <w:rPr>
                <w:sz w:val="24"/>
                <w:szCs w:val="24"/>
              </w:rPr>
              <w:t>, 4.9</w:t>
            </w:r>
            <w:r w:rsidR="00B200BA" w:rsidRPr="00663517">
              <w:rPr>
                <w:sz w:val="24"/>
                <w:szCs w:val="24"/>
              </w:rPr>
              <w:t xml:space="preserve"> </w:t>
            </w:r>
            <w:r w:rsidR="00B200BA" w:rsidRPr="00663517">
              <w:rPr>
                <w:sz w:val="24"/>
                <w:szCs w:val="24"/>
              </w:rPr>
              <w:lastRenderedPageBreak/>
              <w:t xml:space="preserve">2.7.1. </w:t>
            </w:r>
            <w:r w:rsidR="00B200BA" w:rsidRPr="00663517">
              <w:rPr>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B200BA" w:rsidRPr="00663517" w:rsidRDefault="00B200BA" w:rsidP="00663517">
            <w:pPr>
              <w:pStyle w:val="formattext"/>
              <w:ind w:left="0" w:right="0"/>
              <w:jc w:val="both"/>
              <w:rPr>
                <w:i/>
                <w:sz w:val="24"/>
                <w:szCs w:val="24"/>
              </w:rPr>
            </w:pPr>
            <w:r w:rsidRPr="00663517">
              <w:rPr>
                <w:sz w:val="24"/>
                <w:szCs w:val="24"/>
                <w:shd w:val="clear" w:color="auto" w:fill="FFFFFF"/>
              </w:rPr>
              <w:t>4.9.</w:t>
            </w:r>
            <w:r w:rsidR="00663517" w:rsidRPr="00663517">
              <w:rPr>
                <w:sz w:val="24"/>
                <w:szCs w:val="24"/>
                <w:shd w:val="clear" w:color="auto" w:fill="FFFFFF"/>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anchor="block_1030" w:history="1">
              <w:r w:rsidR="00663517" w:rsidRPr="00663517">
                <w:rPr>
                  <w:rStyle w:val="aff1"/>
                  <w:color w:val="auto"/>
                  <w:sz w:val="24"/>
                  <w:szCs w:val="24"/>
                  <w:u w:val="none"/>
                  <w:shd w:val="clear" w:color="auto" w:fill="FFFFFF"/>
                </w:rPr>
                <w:t>кодами 3.0</w:t>
              </w:r>
            </w:hyperlink>
            <w:r w:rsidR="00663517" w:rsidRPr="00663517">
              <w:rPr>
                <w:sz w:val="24"/>
                <w:szCs w:val="24"/>
                <w:shd w:val="clear" w:color="auto" w:fill="FFFFFF"/>
              </w:rPr>
              <w:t>, </w:t>
            </w:r>
            <w:hyperlink r:id="rId33" w:anchor="block_1040" w:history="1">
              <w:r w:rsidR="00663517" w:rsidRPr="00663517">
                <w:rPr>
                  <w:rStyle w:val="aff1"/>
                  <w:color w:val="auto"/>
                  <w:sz w:val="24"/>
                  <w:szCs w:val="24"/>
                  <w:u w:val="none"/>
                  <w:shd w:val="clear" w:color="auto" w:fill="FFFFFF"/>
                </w:rPr>
                <w:t>4.0</w:t>
              </w:r>
            </w:hyperlink>
            <w:r w:rsidR="00663517" w:rsidRPr="00663517">
              <w:rPr>
                <w:sz w:val="24"/>
                <w:szCs w:val="24"/>
                <w:shd w:val="clear" w:color="auto" w:fill="FFFFFF"/>
              </w:rPr>
              <w:t>,</w:t>
            </w:r>
            <w:r w:rsidR="00663517">
              <w:rPr>
                <w:sz w:val="24"/>
                <w:szCs w:val="24"/>
                <w:shd w:val="clear" w:color="auto" w:fill="FFFFFF"/>
              </w:rPr>
              <w:t xml:space="preserve"> </w:t>
            </w:r>
            <w:r w:rsidR="00663517" w:rsidRPr="00663517">
              <w:rPr>
                <w:sz w:val="24"/>
                <w:szCs w:val="24"/>
                <w:shd w:val="clear" w:color="auto" w:fill="FFFFFF"/>
              </w:rPr>
              <w:t xml:space="preserve"> а также для стоянки и хранения транспортных средств общего пользования, в том числе в депо</w:t>
            </w:r>
          </w:p>
        </w:tc>
        <w:tc>
          <w:tcPr>
            <w:tcW w:w="925" w:type="dxa"/>
            <w:shd w:val="clear" w:color="auto" w:fill="auto"/>
            <w:vAlign w:val="center"/>
          </w:tcPr>
          <w:p w:rsidR="00646FCA" w:rsidRPr="003F5145" w:rsidRDefault="00646FC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lastRenderedPageBreak/>
              <w:t>2.7.1</w:t>
            </w:r>
          </w:p>
        </w:tc>
        <w:tc>
          <w:tcPr>
            <w:tcW w:w="1482" w:type="dxa"/>
            <w:shd w:val="clear" w:color="auto" w:fill="auto"/>
          </w:tcPr>
          <w:p w:rsidR="00646FCA" w:rsidRPr="003F5145" w:rsidRDefault="00646FCA" w:rsidP="00791930">
            <w:pPr>
              <w:pStyle w:val="affffffffff5"/>
              <w:jc w:val="both"/>
            </w:pPr>
            <w:r w:rsidRPr="003F5145">
              <w:t xml:space="preserve">Минимальная площадь – </w:t>
            </w:r>
            <w:r>
              <w:t>2</w:t>
            </w:r>
            <w:r w:rsidR="00E02849">
              <w:t>0</w:t>
            </w:r>
          </w:p>
          <w:p w:rsidR="00646FCA" w:rsidRPr="003F5145" w:rsidRDefault="00646FCA" w:rsidP="00791930">
            <w:pPr>
              <w:pStyle w:val="affffffffff5"/>
              <w:jc w:val="both"/>
            </w:pPr>
            <w:r w:rsidRPr="003F5145">
              <w:t xml:space="preserve">Максимальная площадь – </w:t>
            </w:r>
            <w:r w:rsidR="00951517">
              <w:lastRenderedPageBreak/>
              <w:t>не подлежит установлению</w:t>
            </w:r>
          </w:p>
        </w:tc>
        <w:tc>
          <w:tcPr>
            <w:tcW w:w="1495" w:type="dxa"/>
            <w:shd w:val="clear" w:color="auto" w:fill="auto"/>
          </w:tcPr>
          <w:p w:rsidR="00646FCA" w:rsidRPr="003F5145" w:rsidRDefault="00646FCA" w:rsidP="00DD708C">
            <w:pPr>
              <w:pStyle w:val="formattext"/>
              <w:ind w:left="0" w:right="0"/>
              <w:jc w:val="both"/>
              <w:rPr>
                <w:sz w:val="24"/>
                <w:szCs w:val="24"/>
              </w:rPr>
            </w:pPr>
            <w:r w:rsidRPr="003F5145">
              <w:rPr>
                <w:sz w:val="24"/>
                <w:szCs w:val="24"/>
              </w:rPr>
              <w:lastRenderedPageBreak/>
              <w:t>Не подлежат установлению</w:t>
            </w:r>
          </w:p>
        </w:tc>
        <w:tc>
          <w:tcPr>
            <w:tcW w:w="2502" w:type="dxa"/>
            <w:shd w:val="clear" w:color="auto" w:fill="auto"/>
          </w:tcPr>
          <w:p w:rsidR="00646FCA" w:rsidRPr="003F5145" w:rsidRDefault="00646FC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tcPr>
          <w:p w:rsidR="00646FCA" w:rsidRPr="003F5145" w:rsidRDefault="00E02849" w:rsidP="00DD708C">
            <w:pPr>
              <w:pStyle w:val="formattext"/>
              <w:ind w:left="0" w:right="0"/>
              <w:jc w:val="both"/>
              <w:rPr>
                <w:sz w:val="24"/>
                <w:szCs w:val="24"/>
              </w:rPr>
            </w:pPr>
            <w:r>
              <w:rPr>
                <w:sz w:val="24"/>
                <w:szCs w:val="24"/>
              </w:rPr>
              <w:t>90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Бытовое обслуживание</w:t>
            </w:r>
          </w:p>
        </w:tc>
        <w:tc>
          <w:tcPr>
            <w:tcW w:w="592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5" w:type="dxa"/>
            <w:shd w:val="clear" w:color="auto" w:fill="auto"/>
            <w:vAlign w:val="center"/>
          </w:tcPr>
          <w:p w:rsidR="00B200BA" w:rsidRPr="003F5145"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3.3</w:t>
            </w:r>
          </w:p>
        </w:tc>
        <w:tc>
          <w:tcPr>
            <w:tcW w:w="1482" w:type="dxa"/>
            <w:shd w:val="clear" w:color="auto" w:fill="auto"/>
          </w:tcPr>
          <w:p w:rsidR="00B200BA" w:rsidRPr="003F5145" w:rsidRDefault="00B200BA" w:rsidP="00791930">
            <w:pPr>
              <w:pStyle w:val="affffffffff5"/>
              <w:jc w:val="both"/>
            </w:pPr>
            <w:r w:rsidRPr="003F5145">
              <w:t xml:space="preserve">Минимальная площадь – </w:t>
            </w:r>
            <w:r>
              <w:t>5</w:t>
            </w:r>
            <w:r w:rsidRPr="003F5145">
              <w:t>00</w:t>
            </w:r>
          </w:p>
          <w:p w:rsidR="00B200BA" w:rsidRPr="003F5145" w:rsidRDefault="00B200BA" w:rsidP="00791930">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311DE7">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tcPr>
          <w:p w:rsidR="00B200BA" w:rsidRPr="003F5145" w:rsidRDefault="00B200BA" w:rsidP="00311DE7">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tcPr>
          <w:p w:rsidR="00B200BA" w:rsidRPr="003F5145" w:rsidRDefault="00B200BA" w:rsidP="00DD708C">
            <w:pPr>
              <w:pStyle w:val="affffffffff5"/>
              <w:jc w:val="both"/>
            </w:pPr>
            <w:r>
              <w:t>70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Дошкольное, начальное и среднее общее образование</w:t>
            </w:r>
          </w:p>
        </w:tc>
        <w:tc>
          <w:tcPr>
            <w:tcW w:w="592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3F5145">
              <w:rPr>
                <w:rFonts w:ascii="Times New Roman" w:hAnsi="Times New Roman"/>
                <w:i w:val="0"/>
                <w:sz w:val="24"/>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25" w:type="dxa"/>
            <w:shd w:val="clear" w:color="auto" w:fill="auto"/>
            <w:vAlign w:val="center"/>
          </w:tcPr>
          <w:p w:rsidR="00B200BA" w:rsidRPr="003F5145"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lastRenderedPageBreak/>
              <w:t>3.5.1</w:t>
            </w:r>
          </w:p>
        </w:tc>
        <w:tc>
          <w:tcPr>
            <w:tcW w:w="1482" w:type="dxa"/>
            <w:shd w:val="clear" w:color="auto" w:fill="auto"/>
          </w:tcPr>
          <w:p w:rsidR="00B200BA" w:rsidRPr="003F5145" w:rsidRDefault="00B200BA" w:rsidP="00791930">
            <w:pPr>
              <w:pStyle w:val="affffffffff5"/>
              <w:jc w:val="both"/>
            </w:pPr>
            <w:r w:rsidRPr="003F5145">
              <w:t xml:space="preserve">Минимальная площадь – </w:t>
            </w:r>
            <w:r>
              <w:t>10</w:t>
            </w:r>
            <w:r w:rsidRPr="003F5145">
              <w:t>00</w:t>
            </w:r>
          </w:p>
          <w:p w:rsidR="00B200BA" w:rsidRPr="003F5145" w:rsidRDefault="00B200BA" w:rsidP="00791930">
            <w:pPr>
              <w:pStyle w:val="affffffffff5"/>
              <w:jc w:val="both"/>
            </w:pPr>
            <w:r w:rsidRPr="003F5145">
              <w:t xml:space="preserve">Максимальная площадь – </w:t>
            </w:r>
            <w:r>
              <w:lastRenderedPageBreak/>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lastRenderedPageBreak/>
              <w:t>Максимальное количество этажей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lastRenderedPageBreak/>
              <w:t>на улицу - 5 м</w:t>
            </w:r>
          </w:p>
          <w:p w:rsidR="00B200BA" w:rsidRPr="003F5145" w:rsidRDefault="00B200BA" w:rsidP="00DD708C">
            <w:pPr>
              <w:pStyle w:val="affffffffff5"/>
              <w:jc w:val="both"/>
            </w:pPr>
            <w:r w:rsidRPr="003F5145">
              <w:t xml:space="preserve">на проезд -3 м </w:t>
            </w:r>
          </w:p>
        </w:tc>
        <w:tc>
          <w:tcPr>
            <w:tcW w:w="1109" w:type="dxa"/>
            <w:shd w:val="clear" w:color="auto" w:fill="auto"/>
          </w:tcPr>
          <w:p w:rsidR="00B200BA" w:rsidRPr="003F5145" w:rsidRDefault="00B200BA" w:rsidP="00DD708C">
            <w:pPr>
              <w:pStyle w:val="affffffffff5"/>
              <w:jc w:val="both"/>
            </w:pPr>
            <w:r>
              <w:lastRenderedPageBreak/>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Культурное развитие</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4" w:anchor="/document/75062082/entry/1361" w:history="1">
              <w:r w:rsidRPr="003F5145">
                <w:rPr>
                  <w:sz w:val="24"/>
                  <w:szCs w:val="24"/>
                </w:rPr>
                <w:t>кодами 3.6.1 - 3.6.3</w:t>
              </w:r>
            </w:hyperlink>
          </w:p>
          <w:p w:rsidR="00B200BA" w:rsidRPr="003F5145" w:rsidRDefault="00B200BA" w:rsidP="00DD708C">
            <w:pPr>
              <w:pStyle w:val="formattext"/>
              <w:ind w:left="0" w:right="0"/>
              <w:jc w:val="both"/>
              <w:rPr>
                <w:sz w:val="24"/>
                <w:szCs w:val="24"/>
              </w:rPr>
            </w:pPr>
            <w:r w:rsidRPr="003F5145">
              <w:rPr>
                <w:sz w:val="24"/>
                <w:szCs w:val="24"/>
              </w:rPr>
              <w:t>3.6.1 Объекты культурно-досуговой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200BA" w:rsidRPr="003F5145" w:rsidRDefault="00B200BA" w:rsidP="00DD708C">
            <w:pPr>
              <w:pStyle w:val="formattext"/>
              <w:ind w:left="0" w:right="0"/>
              <w:jc w:val="both"/>
              <w:rPr>
                <w:sz w:val="24"/>
                <w:szCs w:val="24"/>
              </w:rPr>
            </w:pPr>
            <w:r w:rsidRPr="003F5145">
              <w:rPr>
                <w:sz w:val="24"/>
                <w:szCs w:val="24"/>
              </w:rPr>
              <w:t xml:space="preserve">3.6.2 Парки культуры и отдыха - Размещение парков культуры и отдыха; </w:t>
            </w:r>
          </w:p>
          <w:p w:rsidR="00B200BA" w:rsidRPr="003F5145" w:rsidRDefault="00B200BA" w:rsidP="00DD708C">
            <w:pPr>
              <w:pStyle w:val="formattext"/>
              <w:ind w:left="0" w:right="0"/>
              <w:jc w:val="both"/>
              <w:rPr>
                <w:sz w:val="24"/>
                <w:szCs w:val="24"/>
              </w:rPr>
            </w:pPr>
            <w:r w:rsidRPr="003F5145">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t>3.6</w:t>
            </w:r>
          </w:p>
        </w:tc>
        <w:tc>
          <w:tcPr>
            <w:tcW w:w="1482" w:type="dxa"/>
            <w:shd w:val="clear" w:color="auto" w:fill="auto"/>
          </w:tcPr>
          <w:p w:rsidR="00B200BA" w:rsidRPr="003F5145" w:rsidRDefault="00B200BA" w:rsidP="00DD708C">
            <w:pPr>
              <w:pStyle w:val="affffffffff5"/>
              <w:jc w:val="both"/>
            </w:pPr>
            <w:r w:rsidRPr="003F5145">
              <w:t>Минимальная площадь – 1000</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-3</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- 5 м</w:t>
            </w:r>
          </w:p>
        </w:tc>
        <w:tc>
          <w:tcPr>
            <w:tcW w:w="1109" w:type="dxa"/>
            <w:shd w:val="clear" w:color="auto" w:fill="auto"/>
          </w:tcPr>
          <w:p w:rsidR="00B200BA" w:rsidRPr="003F5145" w:rsidRDefault="00B200BA" w:rsidP="00DD708C">
            <w:pPr>
              <w:pStyle w:val="affffffffff5"/>
              <w:jc w:val="both"/>
            </w:pPr>
            <w:r>
              <w:t>60</w:t>
            </w:r>
          </w:p>
        </w:tc>
      </w:tr>
      <w:tr w:rsidR="007D3136" w:rsidRPr="003F5145" w:rsidTr="00BA25FD">
        <w:trPr>
          <w:trHeight w:val="20"/>
          <w:jc w:val="center"/>
        </w:trPr>
        <w:tc>
          <w:tcPr>
            <w:tcW w:w="1796" w:type="dxa"/>
            <w:shd w:val="clear" w:color="auto" w:fill="auto"/>
            <w:vAlign w:val="center"/>
          </w:tcPr>
          <w:p w:rsidR="007D3136" w:rsidRPr="003F5145" w:rsidRDefault="007D3136" w:rsidP="007D3136">
            <w:pPr>
              <w:pStyle w:val="affffffffff5"/>
              <w:jc w:val="both"/>
            </w:pPr>
            <w:r w:rsidRPr="00994ECB">
              <w:t xml:space="preserve">Обеспечение деятельности в области гидрометеорологии и смежных с ней </w:t>
            </w:r>
            <w:r w:rsidRPr="00994ECB">
              <w:lastRenderedPageBreak/>
              <w:t>областях</w:t>
            </w:r>
          </w:p>
        </w:tc>
        <w:tc>
          <w:tcPr>
            <w:tcW w:w="5926" w:type="dxa"/>
            <w:shd w:val="clear" w:color="auto" w:fill="auto"/>
            <w:vAlign w:val="center"/>
          </w:tcPr>
          <w:p w:rsidR="007D3136" w:rsidRPr="003F5145" w:rsidRDefault="007D3136" w:rsidP="00DD708C">
            <w:pPr>
              <w:pStyle w:val="formattext"/>
              <w:ind w:left="0" w:right="0"/>
              <w:jc w:val="both"/>
              <w:rPr>
                <w:sz w:val="24"/>
                <w:szCs w:val="24"/>
              </w:rPr>
            </w:pPr>
            <w:r w:rsidRPr="00994ECB">
              <w:rPr>
                <w:sz w:val="24"/>
                <w:szCs w:val="24"/>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994ECB">
              <w:rPr>
                <w:sz w:val="24"/>
                <w:szCs w:val="24"/>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25" w:type="dxa"/>
            <w:shd w:val="clear" w:color="auto" w:fill="auto"/>
            <w:vAlign w:val="center"/>
          </w:tcPr>
          <w:p w:rsidR="007D3136" w:rsidRPr="003F5145" w:rsidRDefault="007D3136" w:rsidP="009D14F6">
            <w:pPr>
              <w:pStyle w:val="formattext"/>
              <w:ind w:left="0" w:right="0"/>
              <w:jc w:val="center"/>
              <w:rPr>
                <w:sz w:val="24"/>
                <w:szCs w:val="24"/>
              </w:rPr>
            </w:pPr>
            <w:r>
              <w:rPr>
                <w:sz w:val="24"/>
                <w:szCs w:val="24"/>
              </w:rPr>
              <w:lastRenderedPageBreak/>
              <w:t>3.9.1</w:t>
            </w:r>
          </w:p>
        </w:tc>
        <w:tc>
          <w:tcPr>
            <w:tcW w:w="1482" w:type="dxa"/>
            <w:shd w:val="clear" w:color="auto" w:fill="auto"/>
            <w:vAlign w:val="center"/>
          </w:tcPr>
          <w:p w:rsidR="007D3136" w:rsidRPr="00951517" w:rsidRDefault="007D3136" w:rsidP="007D3136">
            <w:pPr>
              <w:pStyle w:val="affffffffff5"/>
              <w:jc w:val="both"/>
            </w:pPr>
            <w:r w:rsidRPr="00951517">
              <w:t>Минимальная площадь – 200</w:t>
            </w:r>
          </w:p>
          <w:p w:rsidR="007D3136" w:rsidRPr="00951517" w:rsidRDefault="007D3136" w:rsidP="007D3136">
            <w:pPr>
              <w:pStyle w:val="affffffffff5"/>
              <w:jc w:val="both"/>
            </w:pPr>
            <w:r w:rsidRPr="00951517">
              <w:t xml:space="preserve">Максимальная площадь – </w:t>
            </w:r>
            <w:r w:rsidRPr="00951517">
              <w:lastRenderedPageBreak/>
              <w:t>не подлежит установлению</w:t>
            </w:r>
          </w:p>
        </w:tc>
        <w:tc>
          <w:tcPr>
            <w:tcW w:w="1495" w:type="dxa"/>
            <w:shd w:val="clear" w:color="auto" w:fill="auto"/>
            <w:vAlign w:val="center"/>
          </w:tcPr>
          <w:p w:rsidR="007D3136" w:rsidRPr="003F5145" w:rsidRDefault="007D3136" w:rsidP="00DD708C">
            <w:pPr>
              <w:pStyle w:val="formattext"/>
              <w:ind w:left="0" w:right="0"/>
              <w:jc w:val="both"/>
              <w:rPr>
                <w:sz w:val="24"/>
                <w:szCs w:val="24"/>
              </w:rPr>
            </w:pPr>
            <w:r>
              <w:rPr>
                <w:sz w:val="24"/>
                <w:szCs w:val="24"/>
              </w:rPr>
              <w:lastRenderedPageBreak/>
              <w:t>Не подлежат установлению</w:t>
            </w:r>
          </w:p>
        </w:tc>
        <w:tc>
          <w:tcPr>
            <w:tcW w:w="2502" w:type="dxa"/>
            <w:shd w:val="clear" w:color="auto" w:fill="auto"/>
            <w:vAlign w:val="center"/>
          </w:tcPr>
          <w:p w:rsidR="007D3136" w:rsidRPr="003F5145" w:rsidRDefault="007D3136" w:rsidP="00DD708C">
            <w:pPr>
              <w:pStyle w:val="affffffffff5"/>
              <w:jc w:val="both"/>
            </w:pPr>
            <w:r>
              <w:t>Не подлежат установлению</w:t>
            </w:r>
          </w:p>
        </w:tc>
        <w:tc>
          <w:tcPr>
            <w:tcW w:w="1109" w:type="dxa"/>
            <w:shd w:val="clear" w:color="auto" w:fill="auto"/>
            <w:vAlign w:val="center"/>
          </w:tcPr>
          <w:p w:rsidR="007D3136" w:rsidRDefault="007D3136"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lastRenderedPageBreak/>
              <w:t>Магазины</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5" w:type="dxa"/>
            <w:shd w:val="clear" w:color="auto" w:fill="auto"/>
            <w:vAlign w:val="center"/>
          </w:tcPr>
          <w:p w:rsidR="00B200BA" w:rsidRDefault="00B200BA" w:rsidP="009D14F6">
            <w:pPr>
              <w:pStyle w:val="formattext"/>
              <w:ind w:left="0" w:right="0"/>
              <w:jc w:val="center"/>
              <w:rPr>
                <w:sz w:val="24"/>
                <w:szCs w:val="24"/>
              </w:rPr>
            </w:pPr>
            <w:r w:rsidRPr="003F5145">
              <w:rPr>
                <w:sz w:val="24"/>
                <w:szCs w:val="24"/>
              </w:rPr>
              <w:t>4.4</w:t>
            </w:r>
          </w:p>
          <w:p w:rsidR="00B200BA" w:rsidRDefault="00B200BA" w:rsidP="00646FCA"/>
          <w:p w:rsidR="00B200BA" w:rsidRDefault="00B200BA" w:rsidP="00646FCA"/>
          <w:p w:rsidR="00B200BA" w:rsidRPr="00646FCA" w:rsidRDefault="00B200BA" w:rsidP="00646FCA"/>
        </w:tc>
        <w:tc>
          <w:tcPr>
            <w:tcW w:w="1482" w:type="dxa"/>
            <w:shd w:val="clear" w:color="auto" w:fill="auto"/>
            <w:vAlign w:val="center"/>
          </w:tcPr>
          <w:p w:rsidR="00B200BA" w:rsidRPr="00951517" w:rsidRDefault="00B200BA" w:rsidP="00646FCA">
            <w:pPr>
              <w:pStyle w:val="affffffffff5"/>
              <w:jc w:val="both"/>
            </w:pPr>
            <w:r w:rsidRPr="00951517">
              <w:t xml:space="preserve">Минимальная площадь – </w:t>
            </w:r>
            <w:r w:rsidR="008A3AE0">
              <w:t>400</w:t>
            </w:r>
          </w:p>
          <w:p w:rsidR="00B200BA" w:rsidRPr="00951517" w:rsidRDefault="00B200BA" w:rsidP="00646FCA">
            <w:pPr>
              <w:pStyle w:val="formattext"/>
              <w:ind w:left="0" w:right="0"/>
              <w:jc w:val="both"/>
              <w:rPr>
                <w:sz w:val="24"/>
                <w:szCs w:val="24"/>
              </w:rPr>
            </w:pPr>
            <w:r w:rsidRPr="00951517">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affffffffff5"/>
              <w:jc w:val="both"/>
            </w:pPr>
            <w:r w:rsidRPr="003F5145">
              <w:t>Минимальный отступ зданий, строений, сооружений</w:t>
            </w:r>
          </w:p>
          <w:p w:rsidR="00B200BA" w:rsidRPr="003F5145" w:rsidRDefault="00B200BA" w:rsidP="00DD708C">
            <w:pPr>
              <w:pStyle w:val="affffffffff5"/>
              <w:jc w:val="both"/>
            </w:pPr>
            <w:r w:rsidRPr="003F5145">
              <w:t>-</w:t>
            </w:r>
            <w:r>
              <w:t xml:space="preserve"> </w:t>
            </w:r>
            <w:r w:rsidRPr="003F5145">
              <w:t>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Общественное питание</w:t>
            </w:r>
          </w:p>
        </w:tc>
        <w:tc>
          <w:tcPr>
            <w:tcW w:w="5926" w:type="dxa"/>
            <w:shd w:val="clear" w:color="auto" w:fill="auto"/>
          </w:tcPr>
          <w:p w:rsidR="00B200BA" w:rsidRPr="003F5145" w:rsidRDefault="00B200BA" w:rsidP="00DD708C">
            <w:pPr>
              <w:pStyle w:val="formattext"/>
              <w:ind w:left="0" w:right="0"/>
              <w:jc w:val="both"/>
              <w:rPr>
                <w:sz w:val="24"/>
                <w:szCs w:val="24"/>
              </w:rPr>
            </w:pPr>
            <w:r w:rsidRPr="003F5145">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4.6</w:t>
            </w:r>
          </w:p>
        </w:tc>
        <w:tc>
          <w:tcPr>
            <w:tcW w:w="1482" w:type="dxa"/>
            <w:shd w:val="clear" w:color="auto" w:fill="auto"/>
          </w:tcPr>
          <w:p w:rsidR="00B200BA" w:rsidRPr="004F7C10" w:rsidRDefault="00B200BA" w:rsidP="00DD708C">
            <w:pPr>
              <w:pStyle w:val="formattext"/>
              <w:ind w:left="0" w:right="0"/>
              <w:jc w:val="both"/>
              <w:rPr>
                <w:sz w:val="24"/>
                <w:szCs w:val="24"/>
              </w:rPr>
            </w:pPr>
            <w:r w:rsidRPr="004F7C10">
              <w:rPr>
                <w:sz w:val="24"/>
                <w:szCs w:val="24"/>
              </w:rPr>
              <w:t>Минимальная площадь – 400</w:t>
            </w:r>
          </w:p>
          <w:p w:rsidR="00B200BA" w:rsidRPr="003F5145" w:rsidRDefault="00B200BA" w:rsidP="00DD708C">
            <w:pPr>
              <w:pStyle w:val="formattext"/>
              <w:ind w:left="0" w:right="0"/>
              <w:jc w:val="both"/>
              <w:rPr>
                <w:sz w:val="24"/>
                <w:szCs w:val="24"/>
              </w:rPr>
            </w:pPr>
            <w:r w:rsidRPr="004F7C10">
              <w:rPr>
                <w:sz w:val="24"/>
                <w:szCs w:val="24"/>
              </w:rPr>
              <w:t>Максимальная площадь – не подлежит установлен</w:t>
            </w:r>
            <w:r w:rsidRPr="004F7C10">
              <w:rPr>
                <w:sz w:val="24"/>
                <w:szCs w:val="24"/>
              </w:rPr>
              <w:lastRenderedPageBreak/>
              <w:t>ию</w:t>
            </w:r>
          </w:p>
        </w:tc>
        <w:tc>
          <w:tcPr>
            <w:tcW w:w="1495" w:type="dxa"/>
            <w:shd w:val="clear" w:color="auto" w:fill="auto"/>
          </w:tcPr>
          <w:p w:rsidR="00B200BA" w:rsidRPr="003F5145" w:rsidRDefault="00B200BA" w:rsidP="00DD708C">
            <w:pPr>
              <w:pStyle w:val="formattext"/>
              <w:ind w:left="0" w:right="0"/>
              <w:jc w:val="both"/>
              <w:rPr>
                <w:sz w:val="24"/>
                <w:szCs w:val="24"/>
              </w:rPr>
            </w:pPr>
            <w:r w:rsidRPr="003F5145">
              <w:rPr>
                <w:sz w:val="24"/>
                <w:szCs w:val="24"/>
              </w:rPr>
              <w:lastRenderedPageBreak/>
              <w:t>Максимальное количество этажей - 4</w:t>
            </w:r>
          </w:p>
          <w:p w:rsidR="00B200BA" w:rsidRPr="003F5145" w:rsidRDefault="00B200BA" w:rsidP="00DD708C">
            <w:pPr>
              <w:pStyle w:val="formattext"/>
              <w:ind w:left="0" w:right="0"/>
              <w:jc w:val="both"/>
              <w:rPr>
                <w:sz w:val="24"/>
                <w:szCs w:val="24"/>
              </w:rPr>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tc>
        <w:tc>
          <w:tcPr>
            <w:tcW w:w="1109" w:type="dxa"/>
            <w:shd w:val="clear" w:color="auto" w:fill="auto"/>
          </w:tcPr>
          <w:p w:rsidR="00B200BA" w:rsidRPr="003F5145" w:rsidRDefault="00B200BA"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Служебные гаражи</w:t>
            </w:r>
          </w:p>
        </w:tc>
        <w:tc>
          <w:tcPr>
            <w:tcW w:w="5926" w:type="dxa"/>
            <w:shd w:val="clear" w:color="auto" w:fill="auto"/>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5" w:anchor="/document/75062082/entry/1030" w:history="1">
              <w:r w:rsidRPr="003F5145">
                <w:rPr>
                  <w:rFonts w:ascii="Times New Roman" w:hAnsi="Times New Roman"/>
                  <w:i w:val="0"/>
                  <w:sz w:val="24"/>
                </w:rPr>
                <w:t>кодами 3.0</w:t>
              </w:r>
            </w:hyperlink>
            <w:r w:rsidRPr="003F5145">
              <w:rPr>
                <w:rFonts w:ascii="Times New Roman" w:hAnsi="Times New Roman"/>
                <w:i w:val="0"/>
                <w:sz w:val="24"/>
              </w:rPr>
              <w:t>, </w:t>
            </w:r>
            <w:hyperlink r:id="rId36" w:anchor="/document/75062082/entry/1040" w:history="1">
              <w:r w:rsidRPr="003F5145">
                <w:rPr>
                  <w:rFonts w:ascii="Times New Roman" w:hAnsi="Times New Roman"/>
                  <w:i w:val="0"/>
                  <w:sz w:val="24"/>
                </w:rPr>
                <w:t>4.0</w:t>
              </w:r>
            </w:hyperlink>
            <w:r w:rsidRPr="003F5145">
              <w:rPr>
                <w:rFonts w:ascii="Times New Roman" w:hAnsi="Times New Roman"/>
                <w:i w:val="0"/>
                <w:sz w:val="24"/>
              </w:rPr>
              <w:t>, а также для стоянки и хранения транспортных средств общего пользования, в том числе в депо</w:t>
            </w:r>
          </w:p>
        </w:tc>
        <w:tc>
          <w:tcPr>
            <w:tcW w:w="925" w:type="dxa"/>
            <w:shd w:val="clear" w:color="auto" w:fill="auto"/>
            <w:vAlign w:val="center"/>
          </w:tcPr>
          <w:p w:rsidR="00B200BA"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4.9</w:t>
            </w:r>
          </w:p>
          <w:p w:rsidR="00B200BA" w:rsidRDefault="00B200BA" w:rsidP="00791930">
            <w:pPr>
              <w:rPr>
                <w:rFonts w:ascii="Times New Roman" w:hAnsi="Times New Roman"/>
                <w:sz w:val="24"/>
              </w:rPr>
            </w:pPr>
          </w:p>
          <w:p w:rsidR="00B200BA" w:rsidRPr="00791930" w:rsidRDefault="00B200BA" w:rsidP="00791930">
            <w:pPr>
              <w:rPr>
                <w:rFonts w:ascii="Times New Roman" w:hAnsi="Times New Roman"/>
                <w:sz w:val="24"/>
              </w:rPr>
            </w:pPr>
          </w:p>
          <w:p w:rsidR="00B200BA" w:rsidRDefault="00B200BA" w:rsidP="00791930">
            <w:pPr>
              <w:rPr>
                <w:rFonts w:ascii="Times New Roman" w:hAnsi="Times New Roman"/>
                <w:sz w:val="24"/>
              </w:rPr>
            </w:pPr>
          </w:p>
          <w:p w:rsidR="00B200BA" w:rsidRPr="00791930" w:rsidRDefault="00B200BA" w:rsidP="00791930">
            <w:pPr>
              <w:rPr>
                <w:rFonts w:ascii="Times New Roman" w:hAnsi="Times New Roman"/>
                <w:sz w:val="24"/>
              </w:rPr>
            </w:pPr>
          </w:p>
        </w:tc>
        <w:tc>
          <w:tcPr>
            <w:tcW w:w="1482" w:type="dxa"/>
            <w:shd w:val="clear" w:color="auto" w:fill="auto"/>
          </w:tcPr>
          <w:p w:rsidR="00B200BA" w:rsidRPr="003F5145" w:rsidRDefault="00B200BA" w:rsidP="00DD708C">
            <w:pPr>
              <w:pStyle w:val="affffffffff5"/>
              <w:jc w:val="both"/>
            </w:pPr>
            <w:r>
              <w:t>Минимальная площадь – 25</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Максимальная высота строений, количество этажей – ограничивается технологическими требованиями.</w:t>
            </w: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- 3 м</w:t>
            </w:r>
          </w:p>
        </w:tc>
        <w:tc>
          <w:tcPr>
            <w:tcW w:w="1109" w:type="dxa"/>
            <w:shd w:val="clear" w:color="auto" w:fill="auto"/>
          </w:tcPr>
          <w:p w:rsidR="00B200BA" w:rsidRPr="003F5145" w:rsidRDefault="00B200BA" w:rsidP="00DD708C">
            <w:pPr>
              <w:pStyle w:val="affffffffff5"/>
              <w:jc w:val="both"/>
            </w:pPr>
            <w:r>
              <w:t>80</w:t>
            </w:r>
          </w:p>
        </w:tc>
      </w:tr>
      <w:tr w:rsidR="00B200BA" w:rsidRPr="006E3B3F" w:rsidTr="00BA25FD">
        <w:trPr>
          <w:trHeight w:val="20"/>
          <w:jc w:val="center"/>
        </w:trPr>
        <w:tc>
          <w:tcPr>
            <w:tcW w:w="1796" w:type="dxa"/>
            <w:shd w:val="clear" w:color="auto" w:fill="auto"/>
            <w:vAlign w:val="center"/>
          </w:tcPr>
          <w:p w:rsidR="00B200BA" w:rsidRPr="006E3B3F" w:rsidRDefault="00B200BA" w:rsidP="009D14F6">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Площадки для занятий спортом</w:t>
            </w:r>
          </w:p>
        </w:tc>
        <w:tc>
          <w:tcPr>
            <w:tcW w:w="5926" w:type="dxa"/>
            <w:shd w:val="clear" w:color="auto" w:fill="auto"/>
          </w:tcPr>
          <w:p w:rsidR="00B200BA" w:rsidRPr="006E3B3F" w:rsidRDefault="00B200BA" w:rsidP="009D14F6">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25" w:type="dxa"/>
            <w:shd w:val="clear" w:color="auto" w:fill="auto"/>
            <w:vAlign w:val="center"/>
          </w:tcPr>
          <w:p w:rsidR="00B200BA" w:rsidRPr="006E3B3F" w:rsidRDefault="00B200BA" w:rsidP="009D14F6">
            <w:pPr>
              <w:tabs>
                <w:tab w:val="left" w:pos="1620"/>
              </w:tabs>
              <w:spacing w:line="240" w:lineRule="auto"/>
              <w:ind w:left="0" w:right="0" w:firstLine="0"/>
              <w:jc w:val="center"/>
              <w:rPr>
                <w:rFonts w:ascii="Times New Roman" w:hAnsi="Times New Roman"/>
                <w:i w:val="0"/>
                <w:sz w:val="24"/>
              </w:rPr>
            </w:pPr>
            <w:r w:rsidRPr="006E3B3F">
              <w:rPr>
                <w:rFonts w:ascii="Times New Roman" w:hAnsi="Times New Roman"/>
                <w:i w:val="0"/>
                <w:sz w:val="24"/>
              </w:rPr>
              <w:t>5.1.3</w:t>
            </w:r>
          </w:p>
        </w:tc>
        <w:tc>
          <w:tcPr>
            <w:tcW w:w="1482"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1495"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2502"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1109"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r>
      <w:tr w:rsidR="00B200BA" w:rsidRPr="003F5145" w:rsidTr="00646FCA">
        <w:trPr>
          <w:trHeight w:val="20"/>
          <w:jc w:val="center"/>
        </w:trPr>
        <w:tc>
          <w:tcPr>
            <w:tcW w:w="15235" w:type="dxa"/>
            <w:gridSpan w:val="7"/>
            <w:shd w:val="clear" w:color="auto" w:fill="auto"/>
          </w:tcPr>
          <w:p w:rsidR="00B200BA" w:rsidRPr="003F5145" w:rsidRDefault="00B200BA" w:rsidP="005E078F">
            <w:pPr>
              <w:pStyle w:val="affffffffff5"/>
              <w:rPr>
                <w:b/>
              </w:rPr>
            </w:pPr>
            <w:r w:rsidRPr="003F5145">
              <w:rPr>
                <w:b/>
              </w:rPr>
              <w:t>Условно разрешенные виды использования</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2"/>
              <w:jc w:val="center"/>
            </w:pPr>
            <w:r w:rsidRPr="003F5145">
              <w:t>Размещение гаражей для собственных нужд</w:t>
            </w:r>
          </w:p>
        </w:tc>
        <w:tc>
          <w:tcPr>
            <w:tcW w:w="5926" w:type="dxa"/>
            <w:shd w:val="clear" w:color="auto" w:fill="auto"/>
            <w:vAlign w:val="center"/>
          </w:tcPr>
          <w:p w:rsidR="00B200BA" w:rsidRPr="003F5145" w:rsidRDefault="00B200BA" w:rsidP="00DD708C">
            <w:pPr>
              <w:pStyle w:val="affffffffff2"/>
            </w:pPr>
            <w:r w:rsidRPr="003F5145">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t>2.7.2</w:t>
            </w:r>
          </w:p>
        </w:tc>
        <w:tc>
          <w:tcPr>
            <w:tcW w:w="1482" w:type="dxa"/>
            <w:shd w:val="clear" w:color="auto" w:fill="auto"/>
            <w:vAlign w:val="center"/>
          </w:tcPr>
          <w:p w:rsidR="00B200BA" w:rsidRPr="003F5145" w:rsidRDefault="00B200BA" w:rsidP="00791930">
            <w:pPr>
              <w:pStyle w:val="affffffffff5"/>
              <w:jc w:val="both"/>
            </w:pPr>
            <w:r>
              <w:t>Минимальная площадь – 20</w:t>
            </w:r>
          </w:p>
          <w:p w:rsidR="00B200BA" w:rsidRPr="003F5145" w:rsidRDefault="00B200BA" w:rsidP="00791930">
            <w:pPr>
              <w:pStyle w:val="affffffffff5"/>
              <w:jc w:val="both"/>
            </w:pPr>
            <w:r w:rsidRPr="003F5145">
              <w:t xml:space="preserve">Максимальная площадь – </w:t>
            </w:r>
            <w:r>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t>Максимальная высота строений – 6 м.</w:t>
            </w:r>
          </w:p>
        </w:tc>
        <w:tc>
          <w:tcPr>
            <w:tcW w:w="2502"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1109" w:type="dxa"/>
            <w:shd w:val="clear" w:color="auto" w:fill="auto"/>
            <w:vAlign w:val="center"/>
          </w:tcPr>
          <w:p w:rsidR="00B200BA" w:rsidRPr="003F5145" w:rsidRDefault="00B200BA" w:rsidP="00DD708C">
            <w:pPr>
              <w:pStyle w:val="affffffffff5"/>
              <w:jc w:val="both"/>
            </w:pPr>
            <w:r>
              <w:t>90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lastRenderedPageBreak/>
              <w:t>Социальное</w:t>
            </w:r>
          </w:p>
          <w:p w:rsidR="00B200BA" w:rsidRPr="003F5145" w:rsidRDefault="00B200BA" w:rsidP="009D14F6">
            <w:pPr>
              <w:pStyle w:val="formattext"/>
              <w:ind w:left="0" w:right="0"/>
              <w:rPr>
                <w:sz w:val="24"/>
                <w:szCs w:val="24"/>
              </w:rPr>
            </w:pPr>
            <w:r w:rsidRPr="003F5145">
              <w:rPr>
                <w:sz w:val="24"/>
                <w:szCs w:val="24"/>
              </w:rPr>
              <w:t>обслуживание</w:t>
            </w:r>
          </w:p>
        </w:tc>
        <w:tc>
          <w:tcPr>
            <w:tcW w:w="5926" w:type="dxa"/>
            <w:shd w:val="clear" w:color="auto" w:fill="auto"/>
            <w:vAlign w:val="center"/>
          </w:tcPr>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3.2.1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3.2.2 Оказание социальной помощи населению -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3.2.3 Оказание услуг связи -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200BA" w:rsidRPr="003F5145" w:rsidRDefault="00B200BA" w:rsidP="00DD708C">
            <w:pPr>
              <w:pStyle w:val="formattext"/>
              <w:ind w:left="0" w:right="0"/>
              <w:jc w:val="both"/>
              <w:rPr>
                <w:sz w:val="24"/>
                <w:szCs w:val="24"/>
              </w:rPr>
            </w:pPr>
            <w:r w:rsidRPr="003F5145">
              <w:rPr>
                <w:sz w:val="24"/>
                <w:szCs w:val="24"/>
              </w:rPr>
              <w:t xml:space="preserve">3.2.4 Общежития - Размещение зданий, </w:t>
            </w:r>
            <w:r w:rsidRPr="003F5145">
              <w:rPr>
                <w:sz w:val="24"/>
                <w:szCs w:val="24"/>
              </w:rPr>
              <w:lastRenderedPageBreak/>
              <w:t xml:space="preserve">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3F5145">
                <w:rPr>
                  <w:sz w:val="24"/>
                  <w:szCs w:val="24"/>
                </w:rPr>
                <w:t>кодом 4.7</w:t>
              </w:r>
            </w:hyperlink>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lastRenderedPageBreak/>
              <w:t>3.2</w:t>
            </w:r>
          </w:p>
        </w:tc>
        <w:tc>
          <w:tcPr>
            <w:tcW w:w="1482" w:type="dxa"/>
            <w:shd w:val="clear" w:color="auto" w:fill="auto"/>
            <w:vAlign w:val="center"/>
          </w:tcPr>
          <w:p w:rsidR="00B200BA" w:rsidRPr="004F7C10" w:rsidRDefault="00B200BA" w:rsidP="00DD708C">
            <w:pPr>
              <w:pStyle w:val="affffffffff5"/>
              <w:jc w:val="both"/>
            </w:pPr>
            <w:r w:rsidRPr="004F7C10">
              <w:t>Минимальная площадь – 400</w:t>
            </w:r>
          </w:p>
          <w:p w:rsidR="00B200BA" w:rsidRPr="003F5145" w:rsidRDefault="00B200BA" w:rsidP="00DD708C">
            <w:pPr>
              <w:pStyle w:val="formattext"/>
              <w:ind w:left="0" w:right="0"/>
              <w:jc w:val="both"/>
              <w:rPr>
                <w:sz w:val="24"/>
                <w:szCs w:val="24"/>
              </w:rPr>
            </w:pPr>
            <w:r w:rsidRPr="004F7C10">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Максимальное количество этажей -3</w:t>
            </w:r>
          </w:p>
          <w:p w:rsidR="00B200BA" w:rsidRPr="003F5145" w:rsidRDefault="00B200BA" w:rsidP="00DD708C">
            <w:pPr>
              <w:pStyle w:val="formattext"/>
              <w:ind w:left="0" w:right="0"/>
              <w:jc w:val="both"/>
              <w:rPr>
                <w:sz w:val="24"/>
                <w:szCs w:val="24"/>
              </w:rPr>
            </w:pP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Минимальный отступ зданий, строений, сооружений</w:t>
            </w:r>
          </w:p>
          <w:p w:rsidR="00B200BA" w:rsidRPr="003F5145" w:rsidRDefault="00B200BA" w:rsidP="00DD708C">
            <w:pPr>
              <w:pStyle w:val="formattext"/>
              <w:ind w:left="0" w:right="0"/>
              <w:jc w:val="both"/>
              <w:rPr>
                <w:sz w:val="24"/>
                <w:szCs w:val="24"/>
              </w:rPr>
            </w:pPr>
            <w:r w:rsidRPr="003F5145">
              <w:rPr>
                <w:sz w:val="24"/>
                <w:szCs w:val="24"/>
              </w:rPr>
              <w:t>-от границ земельного участка, со стороны, выходящей:</w:t>
            </w:r>
          </w:p>
          <w:p w:rsidR="00B200BA" w:rsidRPr="003F5145" w:rsidRDefault="00B200BA" w:rsidP="00DD708C">
            <w:pPr>
              <w:pStyle w:val="formattext"/>
              <w:ind w:left="0" w:right="0"/>
              <w:jc w:val="both"/>
              <w:rPr>
                <w:sz w:val="24"/>
                <w:szCs w:val="24"/>
              </w:rPr>
            </w:pPr>
            <w:r w:rsidRPr="003F5145">
              <w:rPr>
                <w:sz w:val="24"/>
                <w:szCs w:val="24"/>
              </w:rPr>
              <w:t>на улицу - 5 м</w:t>
            </w:r>
          </w:p>
          <w:p w:rsidR="00B200BA" w:rsidRPr="003F5145" w:rsidRDefault="00B200BA" w:rsidP="00DD708C">
            <w:pPr>
              <w:pStyle w:val="formattext"/>
              <w:ind w:left="0" w:right="0"/>
              <w:jc w:val="both"/>
              <w:rPr>
                <w:sz w:val="24"/>
                <w:szCs w:val="24"/>
              </w:rPr>
            </w:pPr>
            <w:r w:rsidRPr="003F5145">
              <w:rPr>
                <w:sz w:val="24"/>
                <w:szCs w:val="24"/>
              </w:rPr>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70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5"/>
            </w:pPr>
            <w:r w:rsidRPr="003F5145">
              <w:lastRenderedPageBreak/>
              <w:t>Здравоохранение</w:t>
            </w:r>
          </w:p>
        </w:tc>
        <w:tc>
          <w:tcPr>
            <w:tcW w:w="5926" w:type="dxa"/>
            <w:shd w:val="clear" w:color="auto" w:fill="auto"/>
          </w:tcPr>
          <w:p w:rsidR="00B200BA" w:rsidRPr="003F5145" w:rsidRDefault="00B200BA" w:rsidP="00DD708C">
            <w:pPr>
              <w:pStyle w:val="affffffffff5"/>
              <w:jc w:val="both"/>
            </w:pPr>
            <w:r w:rsidRPr="003F5145">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t>кодами 3.4.1</w:t>
              </w:r>
            </w:hyperlink>
            <w:r w:rsidRPr="003F5145">
              <w:t xml:space="preserve"> - </w:t>
            </w:r>
            <w:hyperlink w:anchor="Par238" w:tooltip="Стационарное медицинское обслуживание" w:history="1">
              <w:r w:rsidRPr="003F5145">
                <w:t>3.4.2</w:t>
              </w:r>
            </w:hyperlink>
            <w:r w:rsidRPr="003F5145">
              <w:t>:</w:t>
            </w:r>
          </w:p>
          <w:p w:rsidR="00B200BA" w:rsidRPr="003F5145" w:rsidRDefault="00B200BA" w:rsidP="00DD708C">
            <w:pPr>
              <w:pStyle w:val="affffffffff5"/>
              <w:jc w:val="both"/>
            </w:pPr>
            <w:r w:rsidRPr="003F5145">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00BA" w:rsidRPr="003F5145" w:rsidRDefault="008A3AE0" w:rsidP="00DD708C">
            <w:pPr>
              <w:pStyle w:val="affffffffff5"/>
              <w:jc w:val="both"/>
            </w:pPr>
            <w:r w:rsidRPr="003F5145">
              <w:t>3.4.2 Стационарное</w:t>
            </w:r>
            <w:r w:rsidR="00B200BA" w:rsidRPr="003F5145">
              <w:t xml:space="preserve">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925" w:type="dxa"/>
            <w:shd w:val="clear" w:color="auto" w:fill="auto"/>
            <w:vAlign w:val="center"/>
          </w:tcPr>
          <w:p w:rsidR="00B200BA" w:rsidRPr="003F5145" w:rsidRDefault="00B200BA" w:rsidP="00DD708C">
            <w:pPr>
              <w:pStyle w:val="affffffffff5"/>
            </w:pPr>
            <w:r w:rsidRPr="003F5145">
              <w:t>3.4</w:t>
            </w:r>
          </w:p>
        </w:tc>
        <w:tc>
          <w:tcPr>
            <w:tcW w:w="1482" w:type="dxa"/>
            <w:shd w:val="clear" w:color="auto" w:fill="auto"/>
          </w:tcPr>
          <w:p w:rsidR="00B200BA" w:rsidRPr="003F5145" w:rsidRDefault="00B200BA" w:rsidP="00DD708C">
            <w:pPr>
              <w:pStyle w:val="affffffffff5"/>
              <w:jc w:val="both"/>
            </w:pPr>
            <w:r w:rsidRPr="003F5145">
              <w:t xml:space="preserve">Минимальная площадь – </w:t>
            </w:r>
            <w:r>
              <w:t>5</w:t>
            </w:r>
            <w:r w:rsidRPr="003F5145">
              <w:t>00</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tc>
        <w:tc>
          <w:tcPr>
            <w:tcW w:w="1109" w:type="dxa"/>
            <w:shd w:val="clear" w:color="auto" w:fill="auto"/>
          </w:tcPr>
          <w:p w:rsidR="00B200BA" w:rsidRPr="003F5145" w:rsidRDefault="00B200BA" w:rsidP="00DD708C">
            <w:pPr>
              <w:pStyle w:val="affffffffff5"/>
              <w:jc w:val="both"/>
            </w:pPr>
            <w:r w:rsidRPr="003F5145">
              <w:t>70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lastRenderedPageBreak/>
              <w:t>Религиозное использование</w:t>
            </w:r>
          </w:p>
        </w:tc>
        <w:tc>
          <w:tcPr>
            <w:tcW w:w="5926" w:type="dxa"/>
            <w:shd w:val="clear" w:color="auto" w:fill="auto"/>
          </w:tcPr>
          <w:p w:rsidR="00B200BA" w:rsidRPr="003F5145" w:rsidRDefault="00B200BA" w:rsidP="00DD708C">
            <w:pPr>
              <w:pStyle w:val="affffffffff5"/>
              <w:jc w:val="both"/>
            </w:pPr>
            <w:r w:rsidRPr="003F5145">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t>кодами 3.7.1</w:t>
              </w:r>
            </w:hyperlink>
            <w:r w:rsidRPr="003F5145">
              <w:t xml:space="preserve"> - </w:t>
            </w:r>
            <w:hyperlink w:anchor="Par286" w:tooltip="3.7.2" w:history="1">
              <w:r w:rsidRPr="003F5145">
                <w:t>3.7.2</w:t>
              </w:r>
            </w:hyperlink>
            <w:r w:rsidRPr="003F5145">
              <w:t>:</w:t>
            </w:r>
          </w:p>
          <w:p w:rsidR="00B200BA" w:rsidRPr="003F5145" w:rsidRDefault="00B200BA" w:rsidP="00DD708C">
            <w:pPr>
              <w:pStyle w:val="affffffffff5"/>
              <w:jc w:val="both"/>
            </w:pPr>
            <w:r w:rsidRPr="003F5145">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200BA" w:rsidRPr="003F5145" w:rsidRDefault="00B200BA" w:rsidP="00DD708C">
            <w:pPr>
              <w:pStyle w:val="affffffffff5"/>
              <w:jc w:val="both"/>
            </w:pPr>
            <w:r w:rsidRPr="003F5145">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25" w:type="dxa"/>
            <w:shd w:val="clear" w:color="auto" w:fill="auto"/>
          </w:tcPr>
          <w:p w:rsidR="00B200BA" w:rsidRPr="003F5145" w:rsidRDefault="00B200BA" w:rsidP="00DD708C">
            <w:pPr>
              <w:pStyle w:val="affffffffff5"/>
            </w:pPr>
            <w:r w:rsidRPr="003F5145">
              <w:t>3.7</w:t>
            </w:r>
          </w:p>
        </w:tc>
        <w:tc>
          <w:tcPr>
            <w:tcW w:w="1482" w:type="dxa"/>
            <w:shd w:val="clear" w:color="auto" w:fill="auto"/>
          </w:tcPr>
          <w:p w:rsidR="00B200BA" w:rsidRPr="003F5145" w:rsidRDefault="00B200BA" w:rsidP="00BF2466">
            <w:pPr>
              <w:pStyle w:val="affffffffff5"/>
              <w:jc w:val="both"/>
            </w:pPr>
            <w:r>
              <w:t>Не подлежат установлению</w:t>
            </w:r>
          </w:p>
          <w:p w:rsidR="00B200BA" w:rsidRPr="003F5145" w:rsidRDefault="00B200BA" w:rsidP="00DD708C">
            <w:pPr>
              <w:pStyle w:val="affffffffff5"/>
              <w:jc w:val="both"/>
            </w:pPr>
          </w:p>
        </w:tc>
        <w:tc>
          <w:tcPr>
            <w:tcW w:w="1495" w:type="dxa"/>
            <w:shd w:val="clear" w:color="auto" w:fill="auto"/>
          </w:tcPr>
          <w:p w:rsidR="00B200BA" w:rsidRPr="003F5145" w:rsidRDefault="00B200BA" w:rsidP="00DD708C">
            <w:pPr>
              <w:pStyle w:val="affffffffff5"/>
              <w:jc w:val="both"/>
            </w:pPr>
            <w:r w:rsidRPr="003F5145">
              <w:t>Максимальная высота строений, количество этажей – по заданию на проектирование</w:t>
            </w: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 xml:space="preserve">на проезд -3 м </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t>Ветеринарное обслуживание</w:t>
            </w:r>
          </w:p>
        </w:tc>
        <w:tc>
          <w:tcPr>
            <w:tcW w:w="5926" w:type="dxa"/>
            <w:shd w:val="clear" w:color="auto" w:fill="auto"/>
          </w:tcPr>
          <w:p w:rsidR="00B200BA" w:rsidRPr="003F5145" w:rsidRDefault="00B200BA" w:rsidP="00DD708C">
            <w:pPr>
              <w:pStyle w:val="affffffffff2"/>
            </w:pPr>
            <w:r w:rsidRPr="003F5145">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3F5145">
                <w:t>кодами 3.10.1</w:t>
              </w:r>
            </w:hyperlink>
            <w:r w:rsidRPr="003F5145">
              <w:t xml:space="preserve"> - </w:t>
            </w:r>
            <w:hyperlink w:anchor="Par324" w:tooltip="Приюты для животных" w:history="1">
              <w:r w:rsidRPr="003F5145">
                <w:t>3.10.2</w:t>
              </w:r>
            </w:hyperlink>
            <w:r w:rsidRPr="003F5145">
              <w:t>:</w:t>
            </w:r>
          </w:p>
          <w:p w:rsidR="00B200BA" w:rsidRPr="003F5145" w:rsidRDefault="00B200BA" w:rsidP="00DD708C">
            <w:pPr>
              <w:pStyle w:val="affffffffff2"/>
            </w:pPr>
            <w:r w:rsidRPr="003F5145">
              <w:t xml:space="preserve"> 3.10.1 Амбулаторное ветеринарное обслуживание - Размещение объектов капитального строительства, </w:t>
            </w:r>
            <w:r w:rsidRPr="003F5145">
              <w:lastRenderedPageBreak/>
              <w:t>предназначенных для оказания ветеринарных услуг без содержания животных;</w:t>
            </w:r>
          </w:p>
          <w:p w:rsidR="00B200BA" w:rsidRPr="003F5145" w:rsidRDefault="00B200BA" w:rsidP="00DD708C">
            <w:pPr>
              <w:pStyle w:val="ConsPlusNormal"/>
              <w:ind w:firstLine="0"/>
              <w:jc w:val="both"/>
              <w:rPr>
                <w:rFonts w:ascii="Times New Roman" w:hAnsi="Times New Roman" w:cs="Times New Roman"/>
                <w:sz w:val="24"/>
                <w:szCs w:val="24"/>
                <w:highlight w:val="yellow"/>
              </w:rPr>
            </w:pPr>
            <w:r w:rsidRPr="003F5145">
              <w:rPr>
                <w:rFonts w:ascii="Times New Roman" w:hAnsi="Times New Roman" w:cs="Times New Roman"/>
                <w:sz w:val="24"/>
                <w:szCs w:val="24"/>
              </w:rPr>
              <w:t>3.10.2 Приюты для животных -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25" w:type="dxa"/>
            <w:shd w:val="clear" w:color="auto" w:fill="auto"/>
          </w:tcPr>
          <w:p w:rsidR="00B200BA" w:rsidRPr="003F5145" w:rsidRDefault="00B200BA" w:rsidP="00DD708C">
            <w:pPr>
              <w:pStyle w:val="affffffffff5"/>
            </w:pPr>
            <w:r w:rsidRPr="003F5145">
              <w:lastRenderedPageBreak/>
              <w:t>3.10</w:t>
            </w:r>
          </w:p>
        </w:tc>
        <w:tc>
          <w:tcPr>
            <w:tcW w:w="1482" w:type="dxa"/>
            <w:shd w:val="clear" w:color="auto" w:fill="auto"/>
          </w:tcPr>
          <w:p w:rsidR="00B200BA" w:rsidRPr="003F5145" w:rsidRDefault="00B200BA" w:rsidP="008675DA">
            <w:pPr>
              <w:pStyle w:val="affffffffff5"/>
              <w:jc w:val="both"/>
            </w:pPr>
            <w:r>
              <w:t>Не подлежат установлению</w:t>
            </w:r>
          </w:p>
          <w:p w:rsidR="00B200BA" w:rsidRPr="003F5145" w:rsidRDefault="00B200BA" w:rsidP="00DD708C">
            <w:pPr>
              <w:pStyle w:val="affffffffff5"/>
              <w:jc w:val="both"/>
            </w:pP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- 3</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- 5 м</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lastRenderedPageBreak/>
              <w:t>Деловое управление</w:t>
            </w:r>
          </w:p>
        </w:tc>
        <w:tc>
          <w:tcPr>
            <w:tcW w:w="5926" w:type="dxa"/>
            <w:shd w:val="clear" w:color="auto" w:fill="auto"/>
          </w:tcPr>
          <w:p w:rsidR="00B200BA" w:rsidRPr="003F5145" w:rsidRDefault="00B200BA" w:rsidP="009D14F6">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25" w:type="dxa"/>
            <w:shd w:val="clear" w:color="auto" w:fill="auto"/>
          </w:tcPr>
          <w:p w:rsidR="00B200BA" w:rsidRPr="003F5145" w:rsidRDefault="00B200BA" w:rsidP="009D14F6">
            <w:pPr>
              <w:pStyle w:val="affffffffff5"/>
            </w:pPr>
            <w:r w:rsidRPr="003F5145">
              <w:t>4.1</w:t>
            </w:r>
          </w:p>
        </w:tc>
        <w:tc>
          <w:tcPr>
            <w:tcW w:w="1482" w:type="dxa"/>
            <w:shd w:val="clear" w:color="auto" w:fill="auto"/>
          </w:tcPr>
          <w:p w:rsidR="00B200BA" w:rsidRPr="003F5145" w:rsidRDefault="00B200BA" w:rsidP="00DD708C">
            <w:pPr>
              <w:pStyle w:val="affffffffff5"/>
              <w:jc w:val="both"/>
            </w:pPr>
            <w:r w:rsidRPr="003F5145">
              <w:t>Минимальная площадь – 600</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- 5 м</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t>Гостиничное обслуживание</w:t>
            </w:r>
          </w:p>
        </w:tc>
        <w:tc>
          <w:tcPr>
            <w:tcW w:w="5926" w:type="dxa"/>
            <w:shd w:val="clear" w:color="auto" w:fill="auto"/>
            <w:vAlign w:val="center"/>
          </w:tcPr>
          <w:p w:rsidR="00B200BA" w:rsidRPr="003F5145" w:rsidRDefault="00B200BA" w:rsidP="009D14F6">
            <w:pPr>
              <w:pStyle w:val="formattext"/>
              <w:ind w:left="0" w:right="0"/>
              <w:jc w:val="both"/>
              <w:rPr>
                <w:sz w:val="24"/>
                <w:szCs w:val="24"/>
              </w:rPr>
            </w:pPr>
            <w:r w:rsidRPr="003F5145">
              <w:rPr>
                <w:sz w:val="24"/>
                <w:szCs w:val="24"/>
              </w:rPr>
              <w:t>Размещение гостиниц</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4.7</w:t>
            </w:r>
          </w:p>
        </w:tc>
        <w:tc>
          <w:tcPr>
            <w:tcW w:w="1482" w:type="dxa"/>
            <w:shd w:val="clear" w:color="auto" w:fill="auto"/>
            <w:vAlign w:val="center"/>
          </w:tcPr>
          <w:p w:rsidR="00B200BA" w:rsidRPr="004F7C10" w:rsidRDefault="00B200BA" w:rsidP="00951517">
            <w:pPr>
              <w:pStyle w:val="affffffffff5"/>
              <w:jc w:val="both"/>
            </w:pPr>
            <w:r w:rsidRPr="004F7C10">
              <w:t>Минимальная площадь – 600</w:t>
            </w:r>
          </w:p>
          <w:p w:rsidR="00B200BA" w:rsidRPr="003F5145" w:rsidRDefault="00B200BA" w:rsidP="00951517">
            <w:pPr>
              <w:pStyle w:val="formattext"/>
              <w:ind w:left="0" w:right="0"/>
              <w:jc w:val="both"/>
              <w:rPr>
                <w:sz w:val="24"/>
                <w:szCs w:val="24"/>
              </w:rPr>
            </w:pPr>
            <w:r w:rsidRPr="004F7C10">
              <w:rPr>
                <w:sz w:val="24"/>
                <w:szCs w:val="24"/>
              </w:rPr>
              <w:t xml:space="preserve">Максимальная </w:t>
            </w:r>
            <w:r w:rsidRPr="004F7C10">
              <w:rPr>
                <w:sz w:val="24"/>
                <w:szCs w:val="24"/>
              </w:rPr>
              <w:lastRenderedPageBreak/>
              <w:t>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lastRenderedPageBreak/>
              <w:t>Максимальное количество этажей -3</w:t>
            </w:r>
          </w:p>
          <w:p w:rsidR="00B200BA" w:rsidRPr="003F5145" w:rsidRDefault="00B200BA" w:rsidP="00DD708C">
            <w:pPr>
              <w:pStyle w:val="formattext"/>
              <w:ind w:left="0" w:right="0"/>
              <w:jc w:val="both"/>
              <w:rPr>
                <w:sz w:val="24"/>
                <w:szCs w:val="24"/>
              </w:rPr>
            </w:pP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Минимальный отступ зданий, строений, сооружений</w:t>
            </w:r>
          </w:p>
          <w:p w:rsidR="00B200BA" w:rsidRPr="003F5145" w:rsidRDefault="00B200BA" w:rsidP="00DD708C">
            <w:pPr>
              <w:pStyle w:val="formattext"/>
              <w:ind w:left="0" w:right="0"/>
              <w:jc w:val="both"/>
              <w:rPr>
                <w:sz w:val="24"/>
                <w:szCs w:val="24"/>
              </w:rPr>
            </w:pPr>
            <w:r w:rsidRPr="003F5145">
              <w:rPr>
                <w:sz w:val="24"/>
                <w:szCs w:val="24"/>
              </w:rPr>
              <w:t xml:space="preserve">-от границ земельного участка, </w:t>
            </w:r>
            <w:r w:rsidRPr="003F5145">
              <w:rPr>
                <w:sz w:val="24"/>
                <w:szCs w:val="24"/>
              </w:rPr>
              <w:lastRenderedPageBreak/>
              <w:t>со стороны, выходящей:</w:t>
            </w:r>
          </w:p>
          <w:p w:rsidR="00B200BA" w:rsidRPr="003F5145" w:rsidRDefault="00B200BA" w:rsidP="00DD708C">
            <w:pPr>
              <w:pStyle w:val="formattext"/>
              <w:ind w:left="0" w:right="0"/>
              <w:jc w:val="both"/>
              <w:rPr>
                <w:sz w:val="24"/>
                <w:szCs w:val="24"/>
              </w:rPr>
            </w:pPr>
            <w:r w:rsidRPr="003F5145">
              <w:rPr>
                <w:sz w:val="24"/>
                <w:szCs w:val="24"/>
              </w:rPr>
              <w:t>на улицу - 5 м</w:t>
            </w:r>
          </w:p>
          <w:p w:rsidR="00B200BA" w:rsidRPr="003F5145" w:rsidRDefault="00B200BA" w:rsidP="00DD708C">
            <w:pPr>
              <w:pStyle w:val="formattext"/>
              <w:ind w:left="0" w:right="0"/>
              <w:jc w:val="both"/>
              <w:rPr>
                <w:sz w:val="24"/>
                <w:szCs w:val="24"/>
              </w:rPr>
            </w:pPr>
            <w:r w:rsidRPr="003F5145">
              <w:rPr>
                <w:sz w:val="24"/>
                <w:szCs w:val="24"/>
              </w:rPr>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Pr>
                <w:sz w:val="24"/>
                <w:szCs w:val="24"/>
              </w:rPr>
              <w:lastRenderedPageBreak/>
              <w:t>60</w:t>
            </w:r>
          </w:p>
        </w:tc>
      </w:tr>
      <w:tr w:rsidR="00B200BA" w:rsidRPr="003F5145" w:rsidTr="00BA25FD">
        <w:trPr>
          <w:trHeight w:val="20"/>
          <w:jc w:val="center"/>
        </w:trPr>
        <w:tc>
          <w:tcPr>
            <w:tcW w:w="1796" w:type="dxa"/>
            <w:shd w:val="clear" w:color="auto" w:fill="auto"/>
            <w:vAlign w:val="center"/>
          </w:tcPr>
          <w:p w:rsidR="00B200BA" w:rsidRPr="003F5145" w:rsidRDefault="00B200BA" w:rsidP="00DD708C">
            <w:pPr>
              <w:pStyle w:val="affffffffff5"/>
              <w:ind w:left="-108" w:right="-108"/>
            </w:pPr>
            <w:r w:rsidRPr="003F5145">
              <w:lastRenderedPageBreak/>
              <w:t>Автомобильный транспорт</w:t>
            </w:r>
          </w:p>
        </w:tc>
        <w:tc>
          <w:tcPr>
            <w:tcW w:w="5926" w:type="dxa"/>
            <w:shd w:val="clear" w:color="auto" w:fill="auto"/>
            <w:vAlign w:val="center"/>
          </w:tcPr>
          <w:p w:rsidR="00B200BA" w:rsidRPr="003F5145" w:rsidRDefault="00B200BA" w:rsidP="0009527D">
            <w:pPr>
              <w:pStyle w:val="formattext"/>
              <w:jc w:val="both"/>
              <w:rPr>
                <w:sz w:val="24"/>
                <w:szCs w:val="24"/>
              </w:rPr>
            </w:pPr>
            <w:r w:rsidRPr="003F5145">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3F5145">
                <w:rPr>
                  <w:sz w:val="24"/>
                  <w:szCs w:val="24"/>
                </w:rPr>
                <w:t>кодами 7.2.1</w:t>
              </w:r>
            </w:hyperlink>
            <w:r w:rsidRPr="003F5145">
              <w:rPr>
                <w:sz w:val="24"/>
                <w:szCs w:val="24"/>
              </w:rPr>
              <w:t xml:space="preserve"> - </w:t>
            </w:r>
            <w:hyperlink w:anchor="Par567" w:tooltip="7.2.3" w:history="1">
              <w:r w:rsidRPr="003F5145">
                <w:rPr>
                  <w:sz w:val="24"/>
                  <w:szCs w:val="24"/>
                </w:rPr>
                <w:t>7.2.3</w:t>
              </w:r>
            </w:hyperlink>
          </w:p>
          <w:p w:rsidR="00B200BA" w:rsidRPr="003F5145" w:rsidRDefault="00B200BA" w:rsidP="0009527D">
            <w:pPr>
              <w:pStyle w:val="formattext"/>
              <w:jc w:val="both"/>
              <w:rPr>
                <w:sz w:val="24"/>
                <w:szCs w:val="24"/>
              </w:rPr>
            </w:pPr>
            <w:r w:rsidRPr="003F5145">
              <w:rPr>
                <w:sz w:val="24"/>
                <w:szCs w:val="24"/>
              </w:rPr>
              <w:t>7.2.1- Размещение автомобильных доро</w:t>
            </w:r>
            <w:r>
              <w:rPr>
                <w:sz w:val="24"/>
                <w:szCs w:val="24"/>
              </w:rPr>
              <w:t>г</w:t>
            </w:r>
            <w:r w:rsidRPr="003F5145">
              <w:rPr>
                <w:sz w:val="24"/>
                <w:szCs w:val="24"/>
              </w:rPr>
              <w:t>.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anchor="block_1271" w:history="1">
              <w:r w:rsidRPr="003F5145">
                <w:rPr>
                  <w:sz w:val="24"/>
                  <w:szCs w:val="24"/>
                </w:rPr>
                <w:t>кодами 2.7.1</w:t>
              </w:r>
            </w:hyperlink>
            <w:r w:rsidRPr="003F5145">
              <w:rPr>
                <w:sz w:val="24"/>
                <w:szCs w:val="24"/>
              </w:rPr>
              <w:t>, </w:t>
            </w:r>
            <w:hyperlink r:id="rId38" w:anchor="block_1049" w:history="1">
              <w:r w:rsidRPr="003F5145">
                <w:rPr>
                  <w:sz w:val="24"/>
                  <w:szCs w:val="24"/>
                </w:rPr>
                <w:t>4.9</w:t>
              </w:r>
            </w:hyperlink>
            <w:r w:rsidRPr="003F5145">
              <w:rPr>
                <w:sz w:val="24"/>
                <w:szCs w:val="24"/>
              </w:rPr>
              <w:t>, </w:t>
            </w:r>
            <w:hyperlink r:id="rId39" w:anchor="block_1723" w:history="1">
              <w:r w:rsidRPr="003F5145">
                <w:rPr>
                  <w:sz w:val="24"/>
                  <w:szCs w:val="24"/>
                </w:rPr>
                <w:t>7.2.3</w:t>
              </w:r>
            </w:hyperlink>
            <w:r w:rsidRPr="003F5145">
              <w:rPr>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200BA" w:rsidRPr="003F5145" w:rsidRDefault="00B200BA" w:rsidP="0009527D">
            <w:pPr>
              <w:pStyle w:val="formattext"/>
              <w:jc w:val="both"/>
              <w:rPr>
                <w:sz w:val="24"/>
                <w:szCs w:val="24"/>
              </w:rPr>
            </w:pPr>
            <w:r w:rsidRPr="003F5145">
              <w:rPr>
                <w:sz w:val="24"/>
                <w:szCs w:val="24"/>
              </w:rPr>
              <w:t>7.2.2-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40" w:anchor="block_1076" w:history="1">
              <w:r w:rsidRPr="003F5145">
                <w:rPr>
                  <w:sz w:val="24"/>
                  <w:szCs w:val="24"/>
                </w:rPr>
                <w:t>кодом 7.6</w:t>
              </w:r>
            </w:hyperlink>
          </w:p>
          <w:p w:rsidR="00B200BA" w:rsidRPr="003F5145" w:rsidRDefault="00B200BA" w:rsidP="00DD708C">
            <w:pPr>
              <w:pStyle w:val="formattext"/>
              <w:jc w:val="both"/>
              <w:rPr>
                <w:sz w:val="24"/>
                <w:szCs w:val="24"/>
              </w:rPr>
            </w:pPr>
            <w:r w:rsidRPr="003F5145">
              <w:rPr>
                <w:sz w:val="24"/>
                <w:szCs w:val="24"/>
              </w:rPr>
              <w:lastRenderedPageBreak/>
              <w:t>7.2.3- Стоянки транспорта общего пользования. Размещение стоянок транспортных средств, осуществляющих перевозки людей по установленному маршруту.</w:t>
            </w:r>
          </w:p>
        </w:tc>
        <w:tc>
          <w:tcPr>
            <w:tcW w:w="925" w:type="dxa"/>
            <w:shd w:val="clear" w:color="auto" w:fill="auto"/>
            <w:vAlign w:val="center"/>
          </w:tcPr>
          <w:p w:rsidR="00B200BA" w:rsidRPr="003F5145" w:rsidRDefault="00B200BA" w:rsidP="00DD708C">
            <w:pPr>
              <w:pStyle w:val="affffffffff5"/>
              <w:ind w:left="-108" w:right="-108"/>
            </w:pPr>
            <w:r w:rsidRPr="003F5145">
              <w:lastRenderedPageBreak/>
              <w:t>7.2</w:t>
            </w:r>
          </w:p>
        </w:tc>
        <w:tc>
          <w:tcPr>
            <w:tcW w:w="1482" w:type="dxa"/>
            <w:shd w:val="clear" w:color="auto" w:fill="auto"/>
            <w:vAlign w:val="center"/>
          </w:tcPr>
          <w:p w:rsidR="00B200BA" w:rsidRPr="004F7C10" w:rsidRDefault="00B200BA" w:rsidP="00951517">
            <w:pPr>
              <w:pStyle w:val="affffffffff5"/>
              <w:jc w:val="both"/>
            </w:pPr>
            <w:r w:rsidRPr="004F7C10">
              <w:t>Минимальная площадь – 10</w:t>
            </w:r>
          </w:p>
          <w:p w:rsidR="00B200BA" w:rsidRPr="003F5145" w:rsidRDefault="00B200BA" w:rsidP="00951517">
            <w:pPr>
              <w:pStyle w:val="formattext"/>
              <w:jc w:val="both"/>
              <w:rPr>
                <w:sz w:val="24"/>
                <w:szCs w:val="24"/>
              </w:rPr>
            </w:pPr>
            <w:r w:rsidRPr="004F7C10">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jc w:val="both"/>
              <w:rPr>
                <w:sz w:val="24"/>
                <w:szCs w:val="24"/>
              </w:rPr>
            </w:pPr>
            <w:r>
              <w:rPr>
                <w:sz w:val="24"/>
                <w:szCs w:val="24"/>
              </w:rPr>
              <w:t>100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lastRenderedPageBreak/>
              <w:t>Ведение огородничества</w:t>
            </w:r>
          </w:p>
        </w:tc>
        <w:tc>
          <w:tcPr>
            <w:tcW w:w="5926" w:type="dxa"/>
            <w:shd w:val="clear" w:color="auto" w:fill="auto"/>
            <w:vAlign w:val="center"/>
          </w:tcPr>
          <w:p w:rsidR="00B200BA" w:rsidRPr="003F5145" w:rsidRDefault="00B200BA" w:rsidP="0009527D">
            <w:pPr>
              <w:pStyle w:val="formattext"/>
              <w:ind w:left="0" w:right="0"/>
              <w:jc w:val="both"/>
              <w:rPr>
                <w:sz w:val="24"/>
                <w:szCs w:val="24"/>
              </w:rPr>
            </w:pPr>
            <w:r w:rsidRPr="003F5145">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13.1</w:t>
            </w:r>
          </w:p>
        </w:tc>
        <w:tc>
          <w:tcPr>
            <w:tcW w:w="1482" w:type="dxa"/>
            <w:shd w:val="clear" w:color="auto" w:fill="auto"/>
            <w:vAlign w:val="center"/>
          </w:tcPr>
          <w:p w:rsidR="00B200BA" w:rsidRPr="003F5145" w:rsidRDefault="00B200BA" w:rsidP="00951517">
            <w:pPr>
              <w:pStyle w:val="formattext"/>
              <w:ind w:left="0" w:right="0"/>
              <w:jc w:val="both"/>
              <w:rPr>
                <w:sz w:val="24"/>
                <w:szCs w:val="24"/>
              </w:rPr>
            </w:pPr>
            <w:r>
              <w:rPr>
                <w:sz w:val="24"/>
                <w:szCs w:val="24"/>
              </w:rPr>
              <w:t>Не подлежат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r>
      <w:tr w:rsidR="00B200BA" w:rsidRPr="003F5145" w:rsidTr="00646FCA">
        <w:trPr>
          <w:trHeight w:val="20"/>
          <w:jc w:val="center"/>
        </w:trPr>
        <w:tc>
          <w:tcPr>
            <w:tcW w:w="15235" w:type="dxa"/>
            <w:gridSpan w:val="7"/>
            <w:shd w:val="clear" w:color="auto" w:fill="auto"/>
            <w:vAlign w:val="center"/>
          </w:tcPr>
          <w:p w:rsidR="00B200BA" w:rsidRPr="003F5145" w:rsidRDefault="00B200BA" w:rsidP="005E5961">
            <w:pPr>
              <w:pStyle w:val="formattext"/>
              <w:ind w:left="0" w:right="0"/>
              <w:jc w:val="center"/>
              <w:rPr>
                <w:b/>
                <w:sz w:val="24"/>
                <w:szCs w:val="24"/>
              </w:rPr>
            </w:pPr>
            <w:r w:rsidRPr="003F5145">
              <w:rPr>
                <w:b/>
                <w:sz w:val="24"/>
                <w:szCs w:val="24"/>
              </w:rPr>
              <w:t>Вспомогательные виды разрешенного использования</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t>Коммунальное обслуживание</w:t>
            </w:r>
          </w:p>
        </w:tc>
        <w:tc>
          <w:tcPr>
            <w:tcW w:w="5926" w:type="dxa"/>
            <w:shd w:val="clear" w:color="auto" w:fill="auto"/>
            <w:vAlign w:val="center"/>
          </w:tcPr>
          <w:p w:rsidR="00B200BA" w:rsidRPr="003F5145" w:rsidRDefault="00B200BA" w:rsidP="00DD708C">
            <w:pPr>
              <w:pStyle w:val="affffffffff5"/>
              <w:jc w:val="both"/>
            </w:pPr>
            <w:r w:rsidRPr="003F5145">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t>кодами 3.1.1</w:t>
              </w:r>
            </w:hyperlink>
            <w:r w:rsidRPr="003F5145">
              <w:t xml:space="preserve"> - </w:t>
            </w:r>
            <w:hyperlink w:anchor="Par202" w:tooltip="3.1.2" w:history="1">
              <w:r w:rsidRPr="003F5145">
                <w:t>3.1.2</w:t>
              </w:r>
            </w:hyperlink>
            <w:r w:rsidRPr="003F5145">
              <w:t>:</w:t>
            </w:r>
          </w:p>
          <w:p w:rsidR="00B200BA" w:rsidRPr="003F5145" w:rsidRDefault="00B200BA" w:rsidP="00DD708C">
            <w:pPr>
              <w:pStyle w:val="affffffffff5"/>
              <w:jc w:val="both"/>
            </w:pPr>
            <w:r w:rsidRPr="003F5145">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200BA" w:rsidRPr="003F5145" w:rsidRDefault="00B200BA" w:rsidP="00DD708C">
            <w:pPr>
              <w:pStyle w:val="affffffffff5"/>
              <w:jc w:val="both"/>
            </w:pPr>
            <w:r w:rsidRPr="003F5145">
              <w:t xml:space="preserve">3.1.2 Административные здания организаций, </w:t>
            </w:r>
            <w:r w:rsidRPr="003F5145">
              <w:lastRenderedPageBreak/>
              <w:t>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925" w:type="dxa"/>
            <w:shd w:val="clear" w:color="auto" w:fill="auto"/>
            <w:vAlign w:val="center"/>
          </w:tcPr>
          <w:p w:rsidR="00B200BA" w:rsidRPr="003F5145" w:rsidRDefault="00B200BA" w:rsidP="009D14F6">
            <w:pPr>
              <w:pStyle w:val="affffffffff5"/>
            </w:pPr>
            <w:r w:rsidRPr="003F5145">
              <w:lastRenderedPageBreak/>
              <w:t>3.1</w:t>
            </w:r>
          </w:p>
        </w:tc>
        <w:tc>
          <w:tcPr>
            <w:tcW w:w="1482" w:type="dxa"/>
            <w:shd w:val="clear" w:color="auto" w:fill="auto"/>
            <w:vAlign w:val="center"/>
          </w:tcPr>
          <w:p w:rsidR="00B200BA" w:rsidRPr="003F5145" w:rsidRDefault="00B200BA" w:rsidP="00951517">
            <w:pPr>
              <w:pStyle w:val="affffffffff5"/>
              <w:jc w:val="both"/>
            </w:pPr>
            <w:r w:rsidRPr="003F5145">
              <w:t xml:space="preserve">Минимальная площадь – </w:t>
            </w:r>
            <w:r>
              <w:t>18</w:t>
            </w:r>
          </w:p>
          <w:p w:rsidR="00B200BA" w:rsidRPr="003F5145" w:rsidRDefault="00B200BA" w:rsidP="00951517">
            <w:pPr>
              <w:pStyle w:val="affffffffff5"/>
              <w:jc w:val="both"/>
            </w:pPr>
            <w:r w:rsidRPr="003F5145">
              <w:t xml:space="preserve">Максимальная площадь – </w:t>
            </w:r>
            <w:r>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2502"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1109" w:type="dxa"/>
            <w:shd w:val="clear" w:color="auto" w:fill="auto"/>
            <w:vAlign w:val="center"/>
          </w:tcPr>
          <w:p w:rsidR="00B200BA" w:rsidRPr="003F5145" w:rsidRDefault="00B200BA" w:rsidP="00DD708C">
            <w:pPr>
              <w:pStyle w:val="affffffffff5"/>
              <w:jc w:val="both"/>
            </w:pPr>
            <w:r>
              <w:t>100</w:t>
            </w:r>
          </w:p>
        </w:tc>
      </w:tr>
      <w:tr w:rsidR="00B200BA" w:rsidRPr="00FC493D" w:rsidTr="00BA25FD">
        <w:trPr>
          <w:trHeight w:val="20"/>
          <w:jc w:val="center"/>
        </w:trPr>
        <w:tc>
          <w:tcPr>
            <w:tcW w:w="1796"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lastRenderedPageBreak/>
              <w:t>Водные объекты</w:t>
            </w:r>
          </w:p>
        </w:tc>
        <w:tc>
          <w:tcPr>
            <w:tcW w:w="5926"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925" w:type="dxa"/>
            <w:shd w:val="clear" w:color="auto" w:fill="auto"/>
            <w:vAlign w:val="center"/>
          </w:tcPr>
          <w:p w:rsidR="00B200BA" w:rsidRPr="00FC493D" w:rsidRDefault="00B200BA" w:rsidP="00791930">
            <w:pPr>
              <w:tabs>
                <w:tab w:val="left" w:pos="1620"/>
              </w:tabs>
              <w:spacing w:line="240" w:lineRule="auto"/>
              <w:ind w:left="0" w:right="0" w:firstLine="0"/>
              <w:jc w:val="center"/>
              <w:rPr>
                <w:rFonts w:ascii="Times New Roman" w:hAnsi="Times New Roman"/>
                <w:i w:val="0"/>
                <w:sz w:val="24"/>
              </w:rPr>
            </w:pPr>
            <w:r w:rsidRPr="00FC493D">
              <w:rPr>
                <w:rFonts w:ascii="Times New Roman" w:hAnsi="Times New Roman"/>
                <w:i w:val="0"/>
                <w:sz w:val="24"/>
              </w:rPr>
              <w:t>11.0</w:t>
            </w:r>
          </w:p>
        </w:tc>
        <w:tc>
          <w:tcPr>
            <w:tcW w:w="1482"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1495"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2502"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1109"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t>Земельные участки (территории) общего пользования</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F5145">
              <w:rPr>
                <w:sz w:val="24"/>
                <w:szCs w:val="24"/>
              </w:rPr>
              <w:br/>
              <w:t>с кодами 12.0.1-12.0.2</w:t>
            </w:r>
          </w:p>
          <w:p w:rsidR="00B200BA" w:rsidRPr="003F5145" w:rsidRDefault="00B200BA" w:rsidP="00DD708C">
            <w:pPr>
              <w:pStyle w:val="formattext"/>
              <w:ind w:left="0" w:right="0"/>
              <w:jc w:val="both"/>
              <w:rPr>
                <w:sz w:val="24"/>
                <w:szCs w:val="24"/>
              </w:rPr>
            </w:pPr>
            <w:r w:rsidRPr="003F5145">
              <w:rPr>
                <w:sz w:val="24"/>
                <w:szCs w:val="24"/>
              </w:rPr>
              <w:t xml:space="preserve">12.0.1-Улично-дорожная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F5145">
              <w:rPr>
                <w:sz w:val="24"/>
                <w:szCs w:val="24"/>
              </w:rPr>
              <w:t>велотранспортной</w:t>
            </w:r>
            <w:proofErr w:type="spellEnd"/>
            <w:r w:rsidRPr="003F5145">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anchor="block_1271" w:history="1">
              <w:r w:rsidRPr="003F5145">
                <w:rPr>
                  <w:sz w:val="24"/>
                  <w:szCs w:val="24"/>
                </w:rPr>
                <w:t>кодами 2.7.1</w:t>
              </w:r>
            </w:hyperlink>
            <w:r w:rsidRPr="003F5145">
              <w:rPr>
                <w:sz w:val="24"/>
                <w:szCs w:val="24"/>
              </w:rPr>
              <w:t>, </w:t>
            </w:r>
            <w:hyperlink r:id="rId42" w:anchor="block_1049" w:history="1">
              <w:r w:rsidRPr="003F5145">
                <w:rPr>
                  <w:sz w:val="24"/>
                  <w:szCs w:val="24"/>
                </w:rPr>
                <w:t>4.9</w:t>
              </w:r>
            </w:hyperlink>
            <w:r w:rsidRPr="003F5145">
              <w:rPr>
                <w:sz w:val="24"/>
                <w:szCs w:val="24"/>
              </w:rPr>
              <w:t>, </w:t>
            </w:r>
            <w:hyperlink r:id="rId43" w:anchor="block_1723" w:history="1">
              <w:r w:rsidRPr="003F5145">
                <w:rPr>
                  <w:sz w:val="24"/>
                  <w:szCs w:val="24"/>
                </w:rPr>
                <w:t>7.2.3</w:t>
              </w:r>
            </w:hyperlink>
            <w:r w:rsidRPr="003F5145">
              <w:rPr>
                <w:sz w:val="24"/>
                <w:szCs w:val="24"/>
              </w:rPr>
              <w:t>, а также некапитальных сооружений, предназначенных для охраны транспортных средств</w:t>
            </w:r>
          </w:p>
          <w:p w:rsidR="00B200BA" w:rsidRPr="003F5145" w:rsidRDefault="00B200BA" w:rsidP="00DD708C">
            <w:pPr>
              <w:pStyle w:val="formattext"/>
              <w:ind w:left="0" w:right="0"/>
              <w:jc w:val="both"/>
              <w:rPr>
                <w:sz w:val="24"/>
                <w:szCs w:val="24"/>
              </w:rPr>
            </w:pPr>
            <w:r w:rsidRPr="003F5145">
              <w:rPr>
                <w:sz w:val="24"/>
                <w:szCs w:val="24"/>
              </w:rPr>
              <w:t xml:space="preserve">12.0.2-Благоустройство территории. Размещение декоративных, технических, планировочных, </w:t>
            </w:r>
            <w:r w:rsidRPr="003F5145">
              <w:rPr>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lastRenderedPageBreak/>
              <w:t>12.0</w:t>
            </w:r>
          </w:p>
        </w:tc>
        <w:tc>
          <w:tcPr>
            <w:tcW w:w="148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r>
      <w:tr w:rsidR="00B200BA" w:rsidRPr="003F5145" w:rsidTr="00646FCA">
        <w:trPr>
          <w:trHeight w:val="20"/>
          <w:jc w:val="center"/>
        </w:trPr>
        <w:tc>
          <w:tcPr>
            <w:tcW w:w="15235" w:type="dxa"/>
            <w:gridSpan w:val="7"/>
            <w:shd w:val="clear" w:color="auto" w:fill="auto"/>
          </w:tcPr>
          <w:p w:rsidR="00B200BA" w:rsidRPr="003F5145" w:rsidRDefault="00B200BA" w:rsidP="00DD708C">
            <w:pPr>
              <w:pStyle w:val="affffffffff5"/>
              <w:jc w:val="both"/>
            </w:pPr>
            <w:r w:rsidRPr="003F5145">
              <w:lastRenderedPageBreak/>
              <w:t xml:space="preserve">Для вновь формируемых земельных участков для видов (код –2.1 и 2.2) от 600 кв. м. до 1500 </w:t>
            </w:r>
            <w:proofErr w:type="spellStart"/>
            <w:r w:rsidRPr="003F5145">
              <w:t>кв.м</w:t>
            </w:r>
            <w:proofErr w:type="spellEnd"/>
            <w:r w:rsidRPr="003F5145">
              <w:t>.</w:t>
            </w:r>
          </w:p>
          <w:p w:rsidR="00B200BA" w:rsidRPr="003F5145" w:rsidRDefault="00B200BA" w:rsidP="00DD708C">
            <w:pPr>
              <w:pStyle w:val="affffffffff5"/>
              <w:jc w:val="both"/>
            </w:pPr>
            <w:r w:rsidRPr="003F5145">
              <w:t>Минимальное расстояние от границ смежного земельного участка до объектов капитального строительства, отнесенных к вспомогательным видам разрешенного использования (сарай, баня, гараж), на земельном участке – 1 м,</w:t>
            </w:r>
          </w:p>
          <w:p w:rsidR="00B200BA" w:rsidRPr="003F5145" w:rsidRDefault="00B200BA" w:rsidP="00DD708C">
            <w:pPr>
              <w:pStyle w:val="affffffffff5"/>
              <w:jc w:val="both"/>
            </w:pPr>
            <w:r w:rsidRPr="003F5145">
              <w:t>-от красной линии земельного участка до объектов капитального строительства, отнесенных к вспомогательным видам разрешенного использования (сарай, баня, гараж) – 5 м,</w:t>
            </w:r>
          </w:p>
          <w:p w:rsidR="00B200BA" w:rsidRPr="003F5145" w:rsidRDefault="00B200BA" w:rsidP="00DD708C">
            <w:pPr>
              <w:pStyle w:val="affffffffff5"/>
              <w:jc w:val="both"/>
            </w:pPr>
            <w:r w:rsidRPr="003F5145">
              <w:t>-при условии, если вспомогательное строение (гараж) является отдельно стоящим строением или примыкающим к основному (жилой дом), но не имеющий общее чердачное пространство с ним, отступ такого строения (гараж) от «красной» линии земельного участка – 0 м. Данный параметр не применяется для домов блокированной застройки.</w:t>
            </w:r>
          </w:p>
          <w:p w:rsidR="00B200BA" w:rsidRPr="003F5145" w:rsidRDefault="00B200BA" w:rsidP="00DD708C">
            <w:pPr>
              <w:pStyle w:val="affffffffff5"/>
              <w:jc w:val="both"/>
            </w:pPr>
            <w:r w:rsidRPr="003F5145">
              <w:t>-минимальное расстояние от объектов капитального строительства, отнесенных к вспомогательным видам разрешенного использования (сарай, баня, гараж) до красной линии проездов - 3 м,</w:t>
            </w:r>
          </w:p>
          <w:p w:rsidR="00B200BA" w:rsidRPr="003F5145" w:rsidRDefault="00B200BA" w:rsidP="00DD708C">
            <w:pPr>
              <w:pStyle w:val="affffffffff5"/>
              <w:jc w:val="both"/>
            </w:pPr>
            <w:r w:rsidRPr="003F5145">
              <w:t>-минимальное расстояние от объектов капитального строительства, отнесенных к вспомогательным видам разрешенного использования (гараж) до красной линии проездов - 0 м. Данный параметр не применяется для домов блокированной застройки.</w:t>
            </w:r>
          </w:p>
        </w:tc>
      </w:tr>
    </w:tbl>
    <w:p w:rsidR="008318AD" w:rsidRPr="008318AD" w:rsidRDefault="008318AD" w:rsidP="0008318E">
      <w:pPr>
        <w:pStyle w:val="S1"/>
        <w:spacing w:line="240" w:lineRule="auto"/>
      </w:pPr>
      <w:r w:rsidRPr="008318AD">
        <w:t>Примечания к таблице:</w:t>
      </w:r>
    </w:p>
    <w:p w:rsidR="008318AD" w:rsidRPr="008318AD" w:rsidRDefault="008318AD" w:rsidP="0008318E">
      <w:pPr>
        <w:pStyle w:val="S1"/>
        <w:spacing w:line="240" w:lineRule="auto"/>
      </w:pPr>
      <w:r w:rsidRPr="008318AD">
        <w:t xml:space="preserve">До границы соседнего </w:t>
      </w:r>
      <w:proofErr w:type="spellStart"/>
      <w:r w:rsidRPr="008318AD">
        <w:t>приквартирного</w:t>
      </w:r>
      <w:proofErr w:type="spellEnd"/>
      <w:r w:rsidRPr="008318AD">
        <w:t xml:space="preserve">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8318AD" w:rsidRPr="008318AD" w:rsidRDefault="008318AD" w:rsidP="0008318E">
      <w:pPr>
        <w:pStyle w:val="S1"/>
        <w:spacing w:line="240" w:lineRule="auto"/>
      </w:pPr>
      <w:r w:rsidRPr="008318AD">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318AD" w:rsidRPr="008318AD" w:rsidRDefault="008318AD" w:rsidP="0008318E">
      <w:pPr>
        <w:pStyle w:val="S1"/>
        <w:spacing w:line="240" w:lineRule="auto"/>
      </w:pPr>
      <w:r w:rsidRPr="008318AD">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
    <w:p w:rsidR="008318AD" w:rsidRDefault="008318AD" w:rsidP="0008318E">
      <w:pPr>
        <w:pStyle w:val="S1"/>
        <w:spacing w:line="240" w:lineRule="auto"/>
      </w:pPr>
      <w:r w:rsidRPr="008318AD">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08318E" w:rsidRPr="008318AD" w:rsidRDefault="0008318E" w:rsidP="0008318E">
      <w:pPr>
        <w:pStyle w:val="S1"/>
        <w:spacing w:line="240" w:lineRule="auto"/>
      </w:pPr>
    </w:p>
    <w:p w:rsidR="008318AD" w:rsidRPr="008318AD" w:rsidRDefault="008318AD" w:rsidP="008318AD">
      <w:pPr>
        <w:ind w:firstLine="567"/>
        <w:rPr>
          <w:rFonts w:ascii="Times New Roman" w:hAnsi="Times New Roman"/>
          <w:b/>
          <w:bCs/>
          <w:szCs w:val="28"/>
          <w:u w:val="single"/>
        </w:rPr>
      </w:pPr>
      <w:r w:rsidRPr="008318AD">
        <w:rPr>
          <w:rFonts w:ascii="Times New Roman" w:hAnsi="Times New Roman"/>
          <w:b/>
          <w:bCs/>
          <w:szCs w:val="28"/>
          <w:u w:val="single"/>
        </w:rPr>
        <w:t xml:space="preserve">Ж.2 </w:t>
      </w:r>
      <w:r w:rsidR="001179CD">
        <w:rPr>
          <w:rFonts w:ascii="Times New Roman" w:hAnsi="Times New Roman"/>
          <w:b/>
          <w:bCs/>
          <w:szCs w:val="28"/>
          <w:u w:val="single"/>
        </w:rPr>
        <w:t>З</w:t>
      </w:r>
      <w:r w:rsidR="001179CD" w:rsidRPr="001179CD">
        <w:rPr>
          <w:rFonts w:ascii="Times New Roman" w:hAnsi="Times New Roman"/>
          <w:b/>
          <w:sz w:val="24"/>
          <w:u w:val="single"/>
        </w:rPr>
        <w:t xml:space="preserve">она застройки </w:t>
      </w:r>
      <w:r w:rsidR="00D70382" w:rsidRPr="001179CD">
        <w:rPr>
          <w:rFonts w:ascii="Times New Roman" w:hAnsi="Times New Roman"/>
          <w:b/>
          <w:sz w:val="24"/>
          <w:u w:val="single"/>
        </w:rPr>
        <w:t>малоэтажными жилыми</w:t>
      </w:r>
      <w:r w:rsidR="001179CD" w:rsidRPr="001179CD">
        <w:rPr>
          <w:rFonts w:ascii="Times New Roman" w:hAnsi="Times New Roman"/>
          <w:b/>
          <w:sz w:val="24"/>
          <w:u w:val="single"/>
        </w:rPr>
        <w:t xml:space="preserve"> домами (до 4 </w:t>
      </w:r>
      <w:proofErr w:type="spellStart"/>
      <w:proofErr w:type="gramStart"/>
      <w:r w:rsidR="001179CD" w:rsidRPr="001179CD">
        <w:rPr>
          <w:rFonts w:ascii="Times New Roman" w:hAnsi="Times New Roman"/>
          <w:b/>
          <w:sz w:val="24"/>
          <w:u w:val="single"/>
        </w:rPr>
        <w:t>эт</w:t>
      </w:r>
      <w:proofErr w:type="spellEnd"/>
      <w:r w:rsidR="001179CD" w:rsidRPr="001179CD">
        <w:rPr>
          <w:rFonts w:ascii="Times New Roman" w:hAnsi="Times New Roman"/>
          <w:b/>
          <w:sz w:val="24"/>
          <w:u w:val="single"/>
        </w:rPr>
        <w:t>.,</w:t>
      </w:r>
      <w:proofErr w:type="gramEnd"/>
      <w:r w:rsidR="001179CD" w:rsidRPr="001179CD">
        <w:rPr>
          <w:rFonts w:ascii="Times New Roman" w:hAnsi="Times New Roman"/>
          <w:b/>
          <w:sz w:val="24"/>
          <w:u w:val="single"/>
        </w:rPr>
        <w:t xml:space="preserve"> включая мансардный)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5926"/>
        <w:gridCol w:w="851"/>
        <w:gridCol w:w="1417"/>
        <w:gridCol w:w="1559"/>
        <w:gridCol w:w="2264"/>
        <w:gridCol w:w="1138"/>
      </w:tblGrid>
      <w:tr w:rsidR="00DD708C" w:rsidRPr="003F5145" w:rsidTr="00DD708C">
        <w:trPr>
          <w:trHeight w:val="589"/>
          <w:tblHeader/>
        </w:trPr>
        <w:tc>
          <w:tcPr>
            <w:tcW w:w="1695"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ВРИ ЗУ</w:t>
            </w:r>
            <w:r w:rsidRPr="003F5145">
              <w:rPr>
                <w:b/>
                <w:sz w:val="22"/>
                <w:szCs w:val="22"/>
                <w:vertAlign w:val="superscript"/>
              </w:rPr>
              <w:t>1</w:t>
            </w:r>
          </w:p>
        </w:tc>
        <w:tc>
          <w:tcPr>
            <w:tcW w:w="5926"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Описание ВРИ ЗУ</w:t>
            </w:r>
            <w:r w:rsidRPr="003F5145">
              <w:rPr>
                <w:b/>
                <w:sz w:val="22"/>
                <w:szCs w:val="22"/>
                <w:vertAlign w:val="superscript"/>
              </w:rPr>
              <w:t>2</w:t>
            </w:r>
          </w:p>
        </w:tc>
        <w:tc>
          <w:tcPr>
            <w:tcW w:w="851"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Код ВРИ</w:t>
            </w:r>
            <w:r w:rsidRPr="003F5145">
              <w:rPr>
                <w:b/>
                <w:sz w:val="22"/>
                <w:szCs w:val="22"/>
                <w:vertAlign w:val="superscript"/>
              </w:rPr>
              <w:t>3</w:t>
            </w:r>
          </w:p>
        </w:tc>
        <w:tc>
          <w:tcPr>
            <w:tcW w:w="6378" w:type="dxa"/>
            <w:gridSpan w:val="4"/>
            <w:shd w:val="clear" w:color="auto" w:fill="auto"/>
            <w:vAlign w:val="center"/>
          </w:tcPr>
          <w:p w:rsidR="00DD708C" w:rsidRPr="003F5145" w:rsidRDefault="00DD708C" w:rsidP="00DD708C">
            <w:pPr>
              <w:pStyle w:val="affffffffff5"/>
              <w:jc w:val="both"/>
              <w:rPr>
                <w:b/>
                <w:sz w:val="22"/>
                <w:szCs w:val="22"/>
              </w:rPr>
            </w:pPr>
            <w:r w:rsidRPr="003F5145">
              <w:rPr>
                <w:b/>
                <w:sz w:val="22"/>
                <w:szCs w:val="22"/>
              </w:rPr>
              <w:t>Значения предельных параметров разрешенного строительства, реконструкции объектов капитального строительства</w:t>
            </w:r>
          </w:p>
        </w:tc>
      </w:tr>
      <w:tr w:rsidR="00DD708C" w:rsidRPr="003F5145" w:rsidTr="00DD708C">
        <w:trPr>
          <w:trHeight w:val="825"/>
          <w:tblHeader/>
        </w:trPr>
        <w:tc>
          <w:tcPr>
            <w:tcW w:w="1695" w:type="dxa"/>
            <w:vMerge/>
            <w:shd w:val="clear" w:color="auto" w:fill="auto"/>
          </w:tcPr>
          <w:p w:rsidR="00DD708C" w:rsidRPr="003F5145" w:rsidRDefault="00DD708C" w:rsidP="00DD708C">
            <w:pPr>
              <w:pStyle w:val="affffffffff5"/>
              <w:ind w:left="-108" w:right="-108"/>
              <w:rPr>
                <w:sz w:val="22"/>
                <w:szCs w:val="22"/>
              </w:rPr>
            </w:pPr>
          </w:p>
        </w:tc>
        <w:tc>
          <w:tcPr>
            <w:tcW w:w="5926" w:type="dxa"/>
            <w:vMerge/>
            <w:shd w:val="clear" w:color="auto" w:fill="auto"/>
          </w:tcPr>
          <w:p w:rsidR="00DD708C" w:rsidRPr="003F5145" w:rsidRDefault="00DD708C" w:rsidP="00DD708C">
            <w:pPr>
              <w:pStyle w:val="affffffffff5"/>
              <w:ind w:left="-108" w:right="-108"/>
              <w:rPr>
                <w:sz w:val="22"/>
                <w:szCs w:val="22"/>
              </w:rPr>
            </w:pPr>
          </w:p>
        </w:tc>
        <w:tc>
          <w:tcPr>
            <w:tcW w:w="851" w:type="dxa"/>
            <w:vMerge/>
            <w:shd w:val="clear" w:color="auto" w:fill="auto"/>
          </w:tcPr>
          <w:p w:rsidR="00DD708C" w:rsidRPr="003F5145" w:rsidRDefault="00DD708C" w:rsidP="00DD708C">
            <w:pPr>
              <w:pStyle w:val="affffffffff5"/>
              <w:ind w:left="-108" w:right="-108"/>
              <w:rPr>
                <w:sz w:val="22"/>
                <w:szCs w:val="22"/>
              </w:rPr>
            </w:pPr>
          </w:p>
        </w:tc>
        <w:tc>
          <w:tcPr>
            <w:tcW w:w="1417" w:type="dxa"/>
            <w:shd w:val="clear" w:color="auto" w:fill="auto"/>
            <w:vAlign w:val="center"/>
          </w:tcPr>
          <w:p w:rsidR="00DD708C" w:rsidRPr="003F5145" w:rsidRDefault="00DD708C" w:rsidP="00DD708C">
            <w:pPr>
              <w:pStyle w:val="affffffffff5"/>
              <w:ind w:left="-108" w:right="-108"/>
              <w:rPr>
                <w:b/>
                <w:sz w:val="22"/>
                <w:szCs w:val="22"/>
              </w:rPr>
            </w:pPr>
            <w:r w:rsidRPr="003F5145">
              <w:rPr>
                <w:b/>
                <w:sz w:val="22"/>
                <w:szCs w:val="22"/>
              </w:rPr>
              <w:t>Предельные размеры ЗУ, кв.м</w:t>
            </w:r>
            <w:r w:rsidRPr="003F5145">
              <w:rPr>
                <w:b/>
                <w:sz w:val="22"/>
                <w:szCs w:val="22"/>
                <w:vertAlign w:val="superscript"/>
              </w:rPr>
              <w:t>4</w:t>
            </w:r>
          </w:p>
        </w:tc>
        <w:tc>
          <w:tcPr>
            <w:tcW w:w="1559" w:type="dxa"/>
            <w:shd w:val="clear" w:color="auto" w:fill="auto"/>
            <w:vAlign w:val="center"/>
          </w:tcPr>
          <w:p w:rsidR="00DD708C" w:rsidRPr="003F5145" w:rsidRDefault="00DD708C" w:rsidP="00DD708C">
            <w:pPr>
              <w:pStyle w:val="affffffffff5"/>
              <w:rPr>
                <w:b/>
                <w:sz w:val="22"/>
                <w:szCs w:val="22"/>
                <w:vertAlign w:val="superscript"/>
              </w:rPr>
            </w:pPr>
            <w:r w:rsidRPr="003F5145">
              <w:rPr>
                <w:b/>
                <w:sz w:val="22"/>
                <w:szCs w:val="22"/>
              </w:rPr>
              <w:t>Предельное количество этажей зданий</w:t>
            </w:r>
            <w:r w:rsidRPr="003F5145">
              <w:rPr>
                <w:b/>
                <w:sz w:val="22"/>
                <w:szCs w:val="22"/>
                <w:vertAlign w:val="superscript"/>
              </w:rPr>
              <w:t>5</w:t>
            </w:r>
          </w:p>
        </w:tc>
        <w:tc>
          <w:tcPr>
            <w:tcW w:w="2264" w:type="dxa"/>
            <w:shd w:val="clear" w:color="auto" w:fill="auto"/>
            <w:vAlign w:val="center"/>
          </w:tcPr>
          <w:p w:rsidR="00DD708C" w:rsidRPr="003F5145" w:rsidRDefault="00DD708C" w:rsidP="00DD708C">
            <w:pPr>
              <w:pStyle w:val="affffffffff5"/>
              <w:rPr>
                <w:b/>
                <w:sz w:val="22"/>
                <w:szCs w:val="22"/>
              </w:rPr>
            </w:pPr>
            <w:r w:rsidRPr="003F5145">
              <w:rPr>
                <w:b/>
                <w:sz w:val="22"/>
                <w:szCs w:val="22"/>
              </w:rPr>
              <w:t>Минимальные отступы, м</w:t>
            </w:r>
            <w:r w:rsidRPr="003F5145">
              <w:rPr>
                <w:b/>
                <w:sz w:val="22"/>
                <w:szCs w:val="22"/>
                <w:vertAlign w:val="superscript"/>
              </w:rPr>
              <w:t>6</w:t>
            </w:r>
          </w:p>
        </w:tc>
        <w:tc>
          <w:tcPr>
            <w:tcW w:w="1138" w:type="dxa"/>
            <w:shd w:val="clear" w:color="auto" w:fill="auto"/>
            <w:vAlign w:val="center"/>
          </w:tcPr>
          <w:p w:rsidR="00DD708C" w:rsidRPr="003F5145" w:rsidRDefault="00DD708C" w:rsidP="00DD708C">
            <w:pPr>
              <w:pStyle w:val="affffffffff5"/>
              <w:rPr>
                <w:b/>
                <w:sz w:val="22"/>
                <w:szCs w:val="22"/>
              </w:rPr>
            </w:pPr>
            <w:r w:rsidRPr="003F5145">
              <w:rPr>
                <w:b/>
                <w:sz w:val="22"/>
                <w:szCs w:val="22"/>
              </w:rPr>
              <w:t>Макс % застройки, %</w:t>
            </w:r>
            <w:r w:rsidRPr="003F5145">
              <w:rPr>
                <w:b/>
                <w:sz w:val="22"/>
                <w:szCs w:val="22"/>
                <w:vertAlign w:val="superscript"/>
              </w:rPr>
              <w:t>7</w:t>
            </w:r>
          </w:p>
        </w:tc>
      </w:tr>
      <w:tr w:rsidR="008318AD" w:rsidRPr="003F5145" w:rsidTr="00643624">
        <w:tc>
          <w:tcPr>
            <w:tcW w:w="1695" w:type="dxa"/>
            <w:shd w:val="clear" w:color="auto" w:fill="auto"/>
          </w:tcPr>
          <w:p w:rsidR="008318AD" w:rsidRPr="003F5145" w:rsidRDefault="008318AD" w:rsidP="00643624">
            <w:pPr>
              <w:pStyle w:val="affffffffff5"/>
              <w:ind w:left="-108" w:right="-108"/>
              <w:rPr>
                <w:b/>
              </w:rPr>
            </w:pPr>
            <w:r w:rsidRPr="003F5145">
              <w:rPr>
                <w:b/>
              </w:rPr>
              <w:t>1</w:t>
            </w:r>
          </w:p>
        </w:tc>
        <w:tc>
          <w:tcPr>
            <w:tcW w:w="5926" w:type="dxa"/>
            <w:shd w:val="clear" w:color="auto" w:fill="auto"/>
          </w:tcPr>
          <w:p w:rsidR="008318AD" w:rsidRPr="003F5145" w:rsidRDefault="008318AD" w:rsidP="00643624">
            <w:pPr>
              <w:pStyle w:val="affffffffff5"/>
              <w:ind w:left="-108" w:right="-108"/>
              <w:rPr>
                <w:b/>
              </w:rPr>
            </w:pPr>
            <w:r w:rsidRPr="003F5145">
              <w:rPr>
                <w:b/>
              </w:rPr>
              <w:t>2</w:t>
            </w:r>
          </w:p>
        </w:tc>
        <w:tc>
          <w:tcPr>
            <w:tcW w:w="851" w:type="dxa"/>
            <w:shd w:val="clear" w:color="auto" w:fill="auto"/>
          </w:tcPr>
          <w:p w:rsidR="008318AD" w:rsidRPr="003F5145" w:rsidRDefault="008318AD" w:rsidP="00643624">
            <w:pPr>
              <w:pStyle w:val="affffffffff5"/>
              <w:ind w:left="-108" w:right="-108"/>
              <w:rPr>
                <w:b/>
              </w:rPr>
            </w:pPr>
            <w:r w:rsidRPr="003F5145">
              <w:rPr>
                <w:b/>
              </w:rPr>
              <w:t>3</w:t>
            </w:r>
          </w:p>
        </w:tc>
        <w:tc>
          <w:tcPr>
            <w:tcW w:w="1417" w:type="dxa"/>
            <w:shd w:val="clear" w:color="auto" w:fill="auto"/>
          </w:tcPr>
          <w:p w:rsidR="008318AD" w:rsidRPr="003F5145" w:rsidRDefault="008318AD" w:rsidP="00643624">
            <w:pPr>
              <w:pStyle w:val="affffffffff5"/>
              <w:ind w:left="-108" w:right="-108"/>
              <w:rPr>
                <w:b/>
              </w:rPr>
            </w:pPr>
            <w:r w:rsidRPr="003F5145">
              <w:rPr>
                <w:b/>
              </w:rPr>
              <w:t>4</w:t>
            </w:r>
          </w:p>
        </w:tc>
        <w:tc>
          <w:tcPr>
            <w:tcW w:w="1559" w:type="dxa"/>
            <w:shd w:val="clear" w:color="auto" w:fill="auto"/>
          </w:tcPr>
          <w:p w:rsidR="008318AD" w:rsidRPr="003F5145" w:rsidRDefault="008318AD" w:rsidP="00643624">
            <w:pPr>
              <w:pStyle w:val="affffffffff5"/>
              <w:ind w:left="-108" w:right="-108"/>
              <w:rPr>
                <w:b/>
              </w:rPr>
            </w:pPr>
            <w:r w:rsidRPr="003F5145">
              <w:rPr>
                <w:b/>
              </w:rPr>
              <w:t>5</w:t>
            </w:r>
          </w:p>
        </w:tc>
        <w:tc>
          <w:tcPr>
            <w:tcW w:w="2264" w:type="dxa"/>
            <w:shd w:val="clear" w:color="auto" w:fill="auto"/>
          </w:tcPr>
          <w:p w:rsidR="008318AD" w:rsidRPr="003F5145" w:rsidRDefault="008318AD" w:rsidP="00643624">
            <w:pPr>
              <w:pStyle w:val="affffffffff5"/>
              <w:ind w:left="-108" w:right="-108"/>
              <w:rPr>
                <w:b/>
              </w:rPr>
            </w:pPr>
            <w:r w:rsidRPr="003F5145">
              <w:rPr>
                <w:b/>
              </w:rPr>
              <w:t>6</w:t>
            </w:r>
          </w:p>
        </w:tc>
        <w:tc>
          <w:tcPr>
            <w:tcW w:w="1138" w:type="dxa"/>
            <w:shd w:val="clear" w:color="auto" w:fill="auto"/>
          </w:tcPr>
          <w:p w:rsidR="008318AD" w:rsidRPr="003F5145" w:rsidRDefault="008318AD" w:rsidP="00643624">
            <w:pPr>
              <w:pStyle w:val="affffffffff5"/>
              <w:ind w:left="-108" w:right="-108"/>
              <w:rPr>
                <w:b/>
              </w:rPr>
            </w:pPr>
            <w:r w:rsidRPr="003F5145">
              <w:rPr>
                <w:b/>
              </w:rPr>
              <w:t>7</w:t>
            </w:r>
          </w:p>
        </w:tc>
      </w:tr>
      <w:tr w:rsidR="0008318E" w:rsidRPr="003F5145" w:rsidTr="0008318E">
        <w:tc>
          <w:tcPr>
            <w:tcW w:w="14850" w:type="dxa"/>
            <w:gridSpan w:val="7"/>
            <w:shd w:val="clear" w:color="auto" w:fill="auto"/>
          </w:tcPr>
          <w:p w:rsidR="0008318E" w:rsidRPr="003F5145" w:rsidRDefault="0008318E" w:rsidP="00643624">
            <w:pPr>
              <w:pStyle w:val="affffffffff5"/>
              <w:ind w:left="-108" w:right="-108"/>
              <w:rPr>
                <w:b/>
              </w:rPr>
            </w:pPr>
            <w:r w:rsidRPr="003F5145">
              <w:rPr>
                <w:b/>
              </w:rPr>
              <w:t>Основные виды разрешенного использования земельного участка</w:t>
            </w:r>
          </w:p>
        </w:tc>
      </w:tr>
      <w:tr w:rsidR="00AD7D44" w:rsidRPr="003F5145" w:rsidTr="00040F78">
        <w:tc>
          <w:tcPr>
            <w:tcW w:w="1695" w:type="dxa"/>
            <w:shd w:val="clear" w:color="auto" w:fill="auto"/>
          </w:tcPr>
          <w:p w:rsidR="00AD7D44" w:rsidRPr="003F5145" w:rsidRDefault="00AD7D44" w:rsidP="001179CD">
            <w:pPr>
              <w:pStyle w:val="affffffffff5"/>
              <w:ind w:left="-108" w:right="-108"/>
              <w:jc w:val="both"/>
            </w:pPr>
            <w:r w:rsidRPr="003F5145">
              <w:t>Малоэтажная многоквартирная жилая застройка</w:t>
            </w:r>
          </w:p>
        </w:tc>
        <w:tc>
          <w:tcPr>
            <w:tcW w:w="5926" w:type="dxa"/>
            <w:shd w:val="clear" w:color="auto" w:fill="auto"/>
          </w:tcPr>
          <w:p w:rsidR="00AD7D44" w:rsidRPr="003F5145" w:rsidRDefault="00AD7D44" w:rsidP="001179CD">
            <w:pPr>
              <w:pStyle w:val="affffffffff5"/>
              <w:ind w:left="-108" w:right="-108"/>
              <w:jc w:val="both"/>
            </w:pPr>
            <w:r w:rsidRPr="003F5145">
              <w:t>Размещение малоэтажных многоквартирных домов (многоквартирные дома высотой до 4 этажей, включая мансардный);</w:t>
            </w:r>
          </w:p>
          <w:p w:rsidR="00AD7D44" w:rsidRPr="003F5145" w:rsidRDefault="00AD7D44" w:rsidP="001179CD">
            <w:pPr>
              <w:pStyle w:val="affffffffff5"/>
              <w:ind w:left="-108" w:right="-108"/>
              <w:jc w:val="both"/>
            </w:pPr>
            <w:r w:rsidRPr="003F5145">
              <w:t>обустройство спортивных и детских площадок, площадок для отдыха;</w:t>
            </w:r>
          </w:p>
          <w:p w:rsidR="00AD7D44" w:rsidRPr="003F5145" w:rsidRDefault="00AD7D44" w:rsidP="001179CD">
            <w:pPr>
              <w:pStyle w:val="affffffffff5"/>
              <w:ind w:left="-108" w:right="-108"/>
              <w:jc w:val="both"/>
            </w:pPr>
            <w:r w:rsidRPr="003F5145">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shd w:val="clear" w:color="auto" w:fill="auto"/>
          </w:tcPr>
          <w:p w:rsidR="00AD7D44" w:rsidRPr="003F5145" w:rsidRDefault="00AD7D44" w:rsidP="00BB503D">
            <w:pPr>
              <w:pStyle w:val="affffffffff5"/>
              <w:ind w:left="-108" w:right="-108"/>
            </w:pPr>
            <w:r w:rsidRPr="003F5145">
              <w:t>2.1.1</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1559" w:type="dxa"/>
            <w:shd w:val="clear" w:color="auto" w:fill="auto"/>
          </w:tcPr>
          <w:p w:rsidR="00AD7D44" w:rsidRPr="003F5145" w:rsidRDefault="00AD7D44" w:rsidP="001179CD">
            <w:pPr>
              <w:pStyle w:val="affffffffff5"/>
              <w:ind w:left="-108" w:right="-108"/>
              <w:jc w:val="both"/>
            </w:pPr>
            <w:r w:rsidRPr="003F5145">
              <w:t>Максимальное количество этажей - 4</w:t>
            </w:r>
          </w:p>
          <w:p w:rsidR="00AD7D44" w:rsidRPr="003F5145" w:rsidRDefault="00AD7D44" w:rsidP="001179CD">
            <w:pPr>
              <w:pStyle w:val="affffffffff5"/>
              <w:ind w:left="-108" w:right="-108"/>
              <w:jc w:val="both"/>
            </w:pPr>
          </w:p>
        </w:tc>
        <w:tc>
          <w:tcPr>
            <w:tcW w:w="2264" w:type="dxa"/>
            <w:shd w:val="clear" w:color="auto" w:fill="auto"/>
          </w:tcPr>
          <w:p w:rsidR="00AD7D44" w:rsidRPr="003F5145" w:rsidRDefault="00AD7D44" w:rsidP="0088777C">
            <w:pPr>
              <w:pStyle w:val="affffffffff5"/>
              <w:ind w:left="-108" w:right="-108"/>
              <w:jc w:val="both"/>
            </w:pPr>
            <w:r w:rsidRPr="003F5145">
              <w:t>Минимальный отступ зданий, строений, сооружений от границ земельного участка, со стороны, выходящей:</w:t>
            </w:r>
          </w:p>
          <w:p w:rsidR="00AD7D44" w:rsidRPr="003F5145" w:rsidRDefault="00AD7D44" w:rsidP="0088777C">
            <w:pPr>
              <w:pStyle w:val="affffffffff5"/>
              <w:ind w:left="-108" w:right="-108"/>
              <w:jc w:val="both"/>
            </w:pPr>
            <w:r w:rsidRPr="003F5145">
              <w:t>на улицу - 5 м</w:t>
            </w:r>
          </w:p>
          <w:p w:rsidR="00AD7D44" w:rsidRPr="003F5145" w:rsidRDefault="00AD7D44" w:rsidP="0088777C">
            <w:pPr>
              <w:pStyle w:val="affffffffff5"/>
              <w:ind w:left="-108" w:right="-108"/>
              <w:jc w:val="both"/>
            </w:pPr>
            <w:r w:rsidRPr="003F5145">
              <w:t>на проезд -3 м</w:t>
            </w:r>
          </w:p>
        </w:tc>
        <w:tc>
          <w:tcPr>
            <w:tcW w:w="1138" w:type="dxa"/>
            <w:shd w:val="clear" w:color="auto" w:fill="auto"/>
          </w:tcPr>
          <w:p w:rsidR="00AD7D44" w:rsidRPr="003F5145" w:rsidRDefault="00AD7D44" w:rsidP="00DD708C">
            <w:pPr>
              <w:pStyle w:val="affffffffff5"/>
              <w:ind w:left="-108" w:right="-108"/>
              <w:jc w:val="left"/>
            </w:pPr>
            <w:r>
              <w:t>60</w:t>
            </w:r>
          </w:p>
        </w:tc>
      </w:tr>
      <w:tr w:rsidR="00AD7D44" w:rsidRPr="003F5145" w:rsidTr="00951517">
        <w:tc>
          <w:tcPr>
            <w:tcW w:w="1695" w:type="dxa"/>
            <w:shd w:val="clear" w:color="auto" w:fill="auto"/>
            <w:vAlign w:val="center"/>
          </w:tcPr>
          <w:p w:rsidR="00AD7D44" w:rsidRPr="003F5145" w:rsidRDefault="00AD7D44" w:rsidP="00951517">
            <w:pPr>
              <w:pStyle w:val="affffffffff5"/>
              <w:ind w:left="-108" w:right="-108"/>
              <w:jc w:val="both"/>
            </w:pPr>
            <w:r w:rsidRPr="003F5145">
              <w:t>Блокированная жилая застройка</w:t>
            </w:r>
          </w:p>
        </w:tc>
        <w:tc>
          <w:tcPr>
            <w:tcW w:w="5926" w:type="dxa"/>
            <w:shd w:val="clear" w:color="auto" w:fill="auto"/>
            <w:vAlign w:val="center"/>
          </w:tcPr>
          <w:p w:rsidR="00AD7D44" w:rsidRPr="003F5145" w:rsidRDefault="00AD7D44" w:rsidP="00951517">
            <w:pPr>
              <w:pStyle w:val="affffffffff5"/>
              <w:ind w:left="-108" w:right="-108"/>
              <w:jc w:val="both"/>
            </w:pPr>
            <w:r w:rsidRPr="003F5145">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w:t>
            </w:r>
            <w:r w:rsidRPr="003F5145">
              <w:lastRenderedPageBreak/>
              <w:t>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shd w:val="clear" w:color="auto" w:fill="auto"/>
            <w:vAlign w:val="center"/>
          </w:tcPr>
          <w:p w:rsidR="00AD7D44" w:rsidRPr="003F5145" w:rsidRDefault="00AD7D44" w:rsidP="00951517">
            <w:pPr>
              <w:pStyle w:val="affffffffff5"/>
              <w:ind w:left="-108" w:right="-108"/>
            </w:pPr>
            <w:r w:rsidRPr="003F5145">
              <w:lastRenderedPageBreak/>
              <w:t>2.3</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1559" w:type="dxa"/>
            <w:shd w:val="clear" w:color="auto" w:fill="auto"/>
            <w:vAlign w:val="center"/>
          </w:tcPr>
          <w:p w:rsidR="00AD7D44" w:rsidRPr="003F5145" w:rsidRDefault="00AD7D44" w:rsidP="00951517">
            <w:pPr>
              <w:pStyle w:val="affffffffff5"/>
              <w:ind w:left="-108" w:right="-108"/>
              <w:jc w:val="both"/>
            </w:pPr>
            <w:r w:rsidRPr="003F5145">
              <w:t>Максимальное количество этажей -3</w:t>
            </w:r>
          </w:p>
          <w:p w:rsidR="00AD7D44" w:rsidRPr="003F5145" w:rsidRDefault="00AD7D44" w:rsidP="00951517">
            <w:pPr>
              <w:pStyle w:val="afb"/>
              <w:spacing w:after="0" w:line="240" w:lineRule="auto"/>
              <w:ind w:left="0"/>
              <w:jc w:val="both"/>
              <w:rPr>
                <w:rFonts w:ascii="Times New Roman" w:eastAsia="Times New Roman" w:hAnsi="Times New Roman"/>
                <w:sz w:val="24"/>
                <w:szCs w:val="24"/>
                <w:lang w:eastAsia="ru-RU"/>
              </w:rPr>
            </w:pPr>
            <w:r w:rsidRPr="003F5145">
              <w:rPr>
                <w:rFonts w:ascii="Times New Roman" w:eastAsia="Times New Roman" w:hAnsi="Times New Roman"/>
                <w:sz w:val="24"/>
                <w:szCs w:val="24"/>
                <w:lang w:eastAsia="ru-RU"/>
              </w:rPr>
              <w:t>Максимальная высота ограждения земельного участка 2 м;</w:t>
            </w:r>
          </w:p>
          <w:p w:rsidR="00AD7D44" w:rsidRPr="003F5145" w:rsidRDefault="00AD7D44" w:rsidP="00951517">
            <w:pPr>
              <w:jc w:val="both"/>
              <w:rPr>
                <w:rFonts w:ascii="Times New Roman" w:hAnsi="Times New Roman"/>
                <w:sz w:val="24"/>
              </w:rPr>
            </w:pPr>
          </w:p>
          <w:p w:rsidR="00AD7D44" w:rsidRPr="003F5145" w:rsidRDefault="00AD7D44" w:rsidP="00951517">
            <w:pPr>
              <w:pStyle w:val="affffffffff5"/>
              <w:ind w:left="-108" w:right="-117"/>
              <w:jc w:val="both"/>
            </w:pPr>
          </w:p>
        </w:tc>
        <w:tc>
          <w:tcPr>
            <w:tcW w:w="2264" w:type="dxa"/>
            <w:shd w:val="clear" w:color="auto" w:fill="auto"/>
            <w:vAlign w:val="center"/>
          </w:tcPr>
          <w:p w:rsidR="00AD7D44" w:rsidRPr="003F5145" w:rsidRDefault="00AD7D44" w:rsidP="0009527D">
            <w:pPr>
              <w:pStyle w:val="affffffffff5"/>
              <w:ind w:left="-108" w:right="-108"/>
              <w:jc w:val="both"/>
            </w:pPr>
            <w:r w:rsidRPr="003F5145">
              <w:lastRenderedPageBreak/>
              <w:t>Минимальный отступ зданий, строений, сооружений</w:t>
            </w:r>
            <w:r w:rsidR="0009527D">
              <w:t xml:space="preserve"> </w:t>
            </w:r>
            <w:r w:rsidRPr="003F5145">
              <w:t>от границ смежного земельного участка – 3 м.</w:t>
            </w:r>
          </w:p>
        </w:tc>
        <w:tc>
          <w:tcPr>
            <w:tcW w:w="1138" w:type="dxa"/>
            <w:shd w:val="clear" w:color="auto" w:fill="auto"/>
            <w:vAlign w:val="center"/>
          </w:tcPr>
          <w:p w:rsidR="00AD7D44" w:rsidRPr="003F5145" w:rsidRDefault="00AD7D44" w:rsidP="00951517">
            <w:pPr>
              <w:pStyle w:val="affffffffff5"/>
              <w:ind w:left="-108" w:right="-108"/>
              <w:jc w:val="both"/>
            </w:pPr>
            <w:r>
              <w:t>60</w:t>
            </w:r>
          </w:p>
        </w:tc>
      </w:tr>
      <w:tr w:rsidR="00AD7D44" w:rsidRPr="003F5145" w:rsidTr="00643624">
        <w:tc>
          <w:tcPr>
            <w:tcW w:w="1695" w:type="dxa"/>
            <w:shd w:val="clear" w:color="auto" w:fill="auto"/>
            <w:vAlign w:val="center"/>
          </w:tcPr>
          <w:p w:rsidR="00AD7D44" w:rsidRPr="003F5145" w:rsidRDefault="00AD7D44" w:rsidP="005E078F">
            <w:pPr>
              <w:pStyle w:val="affffffffff5"/>
              <w:ind w:left="-108" w:right="-108"/>
              <w:jc w:val="both"/>
            </w:pPr>
            <w:proofErr w:type="spellStart"/>
            <w:r w:rsidRPr="003F5145">
              <w:lastRenderedPageBreak/>
              <w:t>Среднеэтажная</w:t>
            </w:r>
            <w:proofErr w:type="spellEnd"/>
            <w:r w:rsidRPr="003F5145">
              <w:t xml:space="preserve"> жилая застройка</w:t>
            </w:r>
          </w:p>
        </w:tc>
        <w:tc>
          <w:tcPr>
            <w:tcW w:w="5926" w:type="dxa"/>
            <w:shd w:val="clear" w:color="auto" w:fill="auto"/>
            <w:vAlign w:val="center"/>
          </w:tcPr>
          <w:p w:rsidR="00AD7D44" w:rsidRPr="003F5145" w:rsidRDefault="00AD7D44" w:rsidP="00823BEC">
            <w:pPr>
              <w:pStyle w:val="affffffffff5"/>
              <w:ind w:left="-108" w:right="-108"/>
              <w:jc w:val="both"/>
            </w:pPr>
            <w:r w:rsidRPr="003F5145">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r w:rsidR="00823BEC">
              <w:t xml:space="preserve">встроено </w:t>
            </w:r>
            <w:r w:rsidRPr="003F5145">
              <w:t>-</w:t>
            </w:r>
            <w:r w:rsidRPr="003F5145">
              <w:br/>
            </w:r>
            <w:r w:rsidR="0009527D" w:rsidRPr="003F5145">
              <w:t xml:space="preserve">пристроенных </w:t>
            </w:r>
            <w:r w:rsidR="0009527D">
              <w:t>помещениях</w:t>
            </w:r>
            <w:r w:rsidRPr="003F5145">
              <w:t xml:space="preserve">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shd w:val="clear" w:color="auto" w:fill="auto"/>
            <w:vAlign w:val="center"/>
          </w:tcPr>
          <w:p w:rsidR="00AD7D44" w:rsidRPr="003F5145" w:rsidRDefault="00AD7D44" w:rsidP="00DD708C">
            <w:pPr>
              <w:pStyle w:val="affffffffff5"/>
              <w:ind w:left="-108" w:right="-108"/>
            </w:pPr>
            <w:r w:rsidRPr="003F5145">
              <w:t>2.5</w:t>
            </w:r>
          </w:p>
        </w:tc>
        <w:tc>
          <w:tcPr>
            <w:tcW w:w="1417" w:type="dxa"/>
            <w:shd w:val="clear" w:color="auto" w:fill="auto"/>
            <w:vAlign w:val="center"/>
          </w:tcPr>
          <w:p w:rsidR="00AD7D44" w:rsidRPr="003F5145" w:rsidRDefault="00AD7D44" w:rsidP="00DD708C">
            <w:pPr>
              <w:pStyle w:val="affffffffff5"/>
              <w:ind w:left="-108" w:right="-108"/>
              <w:jc w:val="both"/>
            </w:pPr>
            <w:r w:rsidRPr="003F5145">
              <w:t>Не подлежат установлению</w:t>
            </w:r>
          </w:p>
        </w:tc>
        <w:tc>
          <w:tcPr>
            <w:tcW w:w="1559" w:type="dxa"/>
            <w:shd w:val="clear" w:color="auto" w:fill="auto"/>
            <w:vAlign w:val="center"/>
          </w:tcPr>
          <w:p w:rsidR="00AD7D44" w:rsidRPr="003F5145" w:rsidRDefault="00AD7D44" w:rsidP="00DD708C">
            <w:pPr>
              <w:pStyle w:val="affffffffff5"/>
              <w:ind w:left="-108" w:right="-108"/>
              <w:jc w:val="both"/>
            </w:pPr>
            <w:r w:rsidRPr="003F5145">
              <w:t>Максимальное количество этажей -5</w:t>
            </w:r>
          </w:p>
          <w:p w:rsidR="00AD7D44" w:rsidRPr="003F5145" w:rsidRDefault="00AD7D44" w:rsidP="00DD708C">
            <w:pPr>
              <w:pStyle w:val="affffffffff5"/>
              <w:ind w:left="-108" w:right="-108"/>
              <w:jc w:val="both"/>
            </w:pPr>
          </w:p>
        </w:tc>
        <w:tc>
          <w:tcPr>
            <w:tcW w:w="2264" w:type="dxa"/>
            <w:shd w:val="clear" w:color="auto" w:fill="auto"/>
            <w:vAlign w:val="center"/>
          </w:tcPr>
          <w:p w:rsidR="00AD7D44" w:rsidRPr="003F5145" w:rsidRDefault="00AD7D44" w:rsidP="00DD708C">
            <w:pPr>
              <w:pStyle w:val="affffffffff5"/>
              <w:ind w:left="-108" w:right="-108"/>
              <w:jc w:val="both"/>
            </w:pPr>
            <w:r w:rsidRPr="003F5145">
              <w:t>Минимальный отступ зданий, строений, сооружений</w:t>
            </w:r>
          </w:p>
          <w:p w:rsidR="00AD7D44" w:rsidRPr="003F5145" w:rsidRDefault="00AD7D44" w:rsidP="00DD708C">
            <w:pPr>
              <w:pStyle w:val="affffffffff5"/>
              <w:ind w:left="-108" w:right="-108"/>
              <w:jc w:val="both"/>
            </w:pPr>
            <w:r w:rsidRPr="003F5145">
              <w:t>-от границ земельного участка, со стороны, выходящей:</w:t>
            </w:r>
          </w:p>
          <w:p w:rsidR="00AD7D44" w:rsidRPr="003F5145" w:rsidRDefault="00AD7D44" w:rsidP="00DD708C">
            <w:pPr>
              <w:pStyle w:val="affffffffff5"/>
              <w:ind w:left="-108" w:right="-108"/>
              <w:jc w:val="both"/>
            </w:pPr>
            <w:r w:rsidRPr="003F5145">
              <w:t>на улицу - 5 м</w:t>
            </w:r>
          </w:p>
          <w:p w:rsidR="00AD7D44" w:rsidRPr="003F5145" w:rsidRDefault="00AD7D44" w:rsidP="00DD708C">
            <w:pPr>
              <w:pStyle w:val="affffffffff5"/>
              <w:ind w:left="-108" w:right="-108"/>
              <w:jc w:val="both"/>
            </w:pPr>
            <w:r w:rsidRPr="003F5145">
              <w:t>на проезд -3 м.</w:t>
            </w:r>
          </w:p>
          <w:p w:rsidR="00AD7D44" w:rsidRPr="003F5145" w:rsidRDefault="00AD7D44" w:rsidP="00DD708C">
            <w:pPr>
              <w:pStyle w:val="affffffffff5"/>
              <w:ind w:left="-108" w:right="-108"/>
              <w:jc w:val="both"/>
            </w:pPr>
            <w:r w:rsidRPr="003F5145">
              <w:t>-от границ смежного земельного участка – 3 м.</w:t>
            </w:r>
          </w:p>
        </w:tc>
        <w:tc>
          <w:tcPr>
            <w:tcW w:w="1138" w:type="dxa"/>
            <w:shd w:val="clear" w:color="auto" w:fill="auto"/>
            <w:vAlign w:val="center"/>
          </w:tcPr>
          <w:p w:rsidR="00AD7D44" w:rsidRPr="003F5145" w:rsidRDefault="00AD7D44" w:rsidP="00DD708C">
            <w:pPr>
              <w:pStyle w:val="affffffffff5"/>
              <w:ind w:left="-108" w:right="-108"/>
              <w:jc w:val="both"/>
            </w:pPr>
            <w:r w:rsidRPr="003F5145">
              <w:t>70</w:t>
            </w:r>
          </w:p>
        </w:tc>
      </w:tr>
      <w:tr w:rsidR="00AD7D44" w:rsidRPr="003F5145" w:rsidTr="00643624">
        <w:tc>
          <w:tcPr>
            <w:tcW w:w="1695" w:type="dxa"/>
            <w:shd w:val="clear" w:color="auto" w:fill="auto"/>
            <w:vAlign w:val="center"/>
          </w:tcPr>
          <w:p w:rsidR="00AD7D44" w:rsidRPr="003F5145" w:rsidRDefault="00AD7D44" w:rsidP="005E078F">
            <w:pPr>
              <w:pStyle w:val="formattext"/>
              <w:jc w:val="both"/>
              <w:rPr>
                <w:sz w:val="24"/>
                <w:szCs w:val="24"/>
              </w:rPr>
            </w:pPr>
            <w:r w:rsidRPr="003F5145">
              <w:rPr>
                <w:sz w:val="24"/>
                <w:szCs w:val="24"/>
              </w:rPr>
              <w:t>Хранение автотранспорта</w:t>
            </w:r>
          </w:p>
        </w:tc>
        <w:tc>
          <w:tcPr>
            <w:tcW w:w="5926" w:type="dxa"/>
            <w:shd w:val="clear" w:color="auto" w:fill="auto"/>
            <w:vAlign w:val="center"/>
          </w:tcPr>
          <w:p w:rsidR="00AD7D44" w:rsidRDefault="00AD7D44" w:rsidP="00F17C97">
            <w:pPr>
              <w:pStyle w:val="formattext"/>
              <w:rPr>
                <w:sz w:val="24"/>
                <w:szCs w:val="24"/>
              </w:rPr>
            </w:pPr>
            <w:r w:rsidRPr="003F5145">
              <w:rPr>
                <w:sz w:val="24"/>
                <w:szCs w:val="24"/>
              </w:rPr>
              <w:t xml:space="preserve">Размещение отдельно стоящих и пристроенных гаражей, в том числе </w:t>
            </w:r>
            <w:r w:rsidR="0009527D" w:rsidRPr="003F5145">
              <w:rPr>
                <w:sz w:val="24"/>
                <w:szCs w:val="24"/>
              </w:rPr>
              <w:t>подземных, предназначенных</w:t>
            </w:r>
            <w:r w:rsidRPr="003F5145">
              <w:rPr>
                <w:sz w:val="24"/>
                <w:szCs w:val="24"/>
              </w:rPr>
              <w:t xml:space="preserve"> для хранения автотранспорта, в том числе с разделением на </w:t>
            </w:r>
            <w:proofErr w:type="spellStart"/>
            <w:r w:rsidRPr="003F5145">
              <w:rPr>
                <w:sz w:val="24"/>
                <w:szCs w:val="24"/>
              </w:rPr>
              <w:t>машино</w:t>
            </w:r>
            <w:proofErr w:type="spellEnd"/>
            <w:r w:rsidRPr="003F5145">
              <w:rPr>
                <w:sz w:val="24"/>
                <w:szCs w:val="24"/>
              </w:rPr>
              <w:t>-места, за исключением гаражей, размещение которых предусмотрено содержанием видов разрешенного использования с кодами 2.7.2, 4.9</w:t>
            </w:r>
            <w:r w:rsidR="00663517">
              <w:rPr>
                <w:sz w:val="24"/>
                <w:szCs w:val="24"/>
              </w:rPr>
              <w:t>:</w:t>
            </w:r>
          </w:p>
          <w:p w:rsidR="00663517" w:rsidRPr="00663517" w:rsidRDefault="00663517" w:rsidP="00663517">
            <w:pPr>
              <w:pStyle w:val="formattext"/>
              <w:ind w:left="0" w:right="0"/>
              <w:jc w:val="both"/>
              <w:rPr>
                <w:sz w:val="24"/>
                <w:szCs w:val="24"/>
                <w:shd w:val="clear" w:color="auto" w:fill="FFFFFF"/>
              </w:rPr>
            </w:pPr>
            <w:r w:rsidRPr="00663517">
              <w:rPr>
                <w:sz w:val="24"/>
                <w:szCs w:val="24"/>
              </w:rPr>
              <w:t xml:space="preserve">2.7.1. </w:t>
            </w:r>
            <w:r w:rsidRPr="00663517">
              <w:rPr>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w:t>
            </w:r>
            <w:r w:rsidRPr="00663517">
              <w:rPr>
                <w:sz w:val="24"/>
                <w:szCs w:val="24"/>
                <w:shd w:val="clear" w:color="auto" w:fill="FFFFFF"/>
              </w:rPr>
              <w:lastRenderedPageBreak/>
              <w:t>коммуникации</w:t>
            </w:r>
          </w:p>
          <w:p w:rsidR="00663517" w:rsidRPr="003F5145" w:rsidRDefault="00663517" w:rsidP="00663517">
            <w:pPr>
              <w:pStyle w:val="formattext"/>
              <w:rPr>
                <w:sz w:val="24"/>
                <w:szCs w:val="24"/>
              </w:rPr>
            </w:pPr>
            <w:r w:rsidRPr="00663517">
              <w:rPr>
                <w:sz w:val="24"/>
                <w:szCs w:val="24"/>
                <w:shd w:val="clear" w:color="auto" w:fill="FFFFFF"/>
              </w:rPr>
              <w:t>4.9.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4" w:anchor="block_1030" w:history="1">
              <w:r w:rsidRPr="00663517">
                <w:rPr>
                  <w:rStyle w:val="aff1"/>
                  <w:color w:val="auto"/>
                  <w:sz w:val="24"/>
                  <w:szCs w:val="24"/>
                  <w:u w:val="none"/>
                  <w:shd w:val="clear" w:color="auto" w:fill="FFFFFF"/>
                </w:rPr>
                <w:t>кодами 3.0</w:t>
              </w:r>
            </w:hyperlink>
            <w:r w:rsidRPr="00663517">
              <w:rPr>
                <w:sz w:val="24"/>
                <w:szCs w:val="24"/>
                <w:shd w:val="clear" w:color="auto" w:fill="FFFFFF"/>
              </w:rPr>
              <w:t>, </w:t>
            </w:r>
            <w:hyperlink r:id="rId45" w:anchor="block_1040" w:history="1">
              <w:r w:rsidRPr="00663517">
                <w:rPr>
                  <w:rStyle w:val="aff1"/>
                  <w:color w:val="auto"/>
                  <w:sz w:val="24"/>
                  <w:szCs w:val="24"/>
                  <w:u w:val="none"/>
                  <w:shd w:val="clear" w:color="auto" w:fill="FFFFFF"/>
                </w:rPr>
                <w:t>4.0</w:t>
              </w:r>
            </w:hyperlink>
            <w:r w:rsidRPr="00663517">
              <w:rPr>
                <w:sz w:val="24"/>
                <w:szCs w:val="24"/>
                <w:shd w:val="clear" w:color="auto" w:fill="FFFFFF"/>
              </w:rPr>
              <w:t>,</w:t>
            </w:r>
            <w:r>
              <w:rPr>
                <w:sz w:val="24"/>
                <w:szCs w:val="24"/>
                <w:shd w:val="clear" w:color="auto" w:fill="FFFFFF"/>
              </w:rPr>
              <w:t xml:space="preserve"> </w:t>
            </w:r>
            <w:r w:rsidRPr="00663517">
              <w:rPr>
                <w:sz w:val="24"/>
                <w:szCs w:val="24"/>
                <w:shd w:val="clear" w:color="auto" w:fill="FFFFFF"/>
              </w:rPr>
              <w:t xml:space="preserve"> а также для стоянки и хранения транспортных средств общего пользования, в том числе в депо</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2.7.1</w:t>
            </w:r>
          </w:p>
        </w:tc>
        <w:tc>
          <w:tcPr>
            <w:tcW w:w="1417" w:type="dxa"/>
            <w:shd w:val="clear" w:color="auto" w:fill="auto"/>
            <w:vAlign w:val="center"/>
          </w:tcPr>
          <w:p w:rsidR="00AD7D44" w:rsidRPr="003F5145" w:rsidRDefault="00AD7D44" w:rsidP="00AD7D44">
            <w:pPr>
              <w:pStyle w:val="formattext"/>
              <w:rPr>
                <w:sz w:val="24"/>
                <w:szCs w:val="24"/>
              </w:rPr>
            </w:pPr>
            <w:r>
              <w:rPr>
                <w:sz w:val="24"/>
                <w:szCs w:val="24"/>
              </w:rPr>
              <w:t>Минимальная площадь – 20, Максимальная площадь – не подлежит установлению</w:t>
            </w:r>
          </w:p>
        </w:tc>
        <w:tc>
          <w:tcPr>
            <w:tcW w:w="1559" w:type="dxa"/>
            <w:shd w:val="clear" w:color="auto" w:fill="auto"/>
            <w:vAlign w:val="center"/>
          </w:tcPr>
          <w:p w:rsidR="00AD7D44" w:rsidRPr="003F5145" w:rsidRDefault="00AD7D44" w:rsidP="00F17C97">
            <w:pPr>
              <w:pStyle w:val="formattext"/>
              <w:rPr>
                <w:sz w:val="24"/>
                <w:szCs w:val="24"/>
              </w:rPr>
            </w:pPr>
            <w:r w:rsidRPr="003F5145">
              <w:rPr>
                <w:sz w:val="24"/>
                <w:szCs w:val="24"/>
              </w:rPr>
              <w:t>Максимальная высота строений – 6 м.</w:t>
            </w:r>
          </w:p>
        </w:tc>
        <w:tc>
          <w:tcPr>
            <w:tcW w:w="2264" w:type="dxa"/>
            <w:shd w:val="clear" w:color="auto" w:fill="auto"/>
            <w:vAlign w:val="center"/>
          </w:tcPr>
          <w:p w:rsidR="00AD7D44" w:rsidRPr="003F5145" w:rsidRDefault="00AD7D44" w:rsidP="00F17C9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F17C97">
            <w:pPr>
              <w:pStyle w:val="formattext"/>
              <w:rPr>
                <w:sz w:val="24"/>
                <w:szCs w:val="24"/>
              </w:rPr>
            </w:pPr>
            <w:r>
              <w:rPr>
                <w:sz w:val="24"/>
                <w:szCs w:val="24"/>
              </w:rPr>
              <w:t>90</w:t>
            </w:r>
          </w:p>
        </w:tc>
      </w:tr>
      <w:tr w:rsidR="00AD7D44" w:rsidRPr="003F5145" w:rsidTr="003A07AA">
        <w:tc>
          <w:tcPr>
            <w:tcW w:w="1695" w:type="dxa"/>
            <w:shd w:val="clear" w:color="auto" w:fill="auto"/>
            <w:vAlign w:val="center"/>
          </w:tcPr>
          <w:p w:rsidR="00AD7D44" w:rsidRPr="003F5145" w:rsidRDefault="00AD7D44" w:rsidP="005E078F">
            <w:pPr>
              <w:pStyle w:val="affffffffff5"/>
              <w:ind w:left="-108" w:right="-108"/>
              <w:jc w:val="both"/>
            </w:pPr>
            <w:r w:rsidRPr="003F5145">
              <w:lastRenderedPageBreak/>
              <w:t>Бытовое обслуживание</w:t>
            </w:r>
          </w:p>
        </w:tc>
        <w:tc>
          <w:tcPr>
            <w:tcW w:w="5926" w:type="dxa"/>
            <w:shd w:val="clear" w:color="auto" w:fill="auto"/>
            <w:vAlign w:val="center"/>
          </w:tcPr>
          <w:p w:rsidR="00AD7D44" w:rsidRPr="003F5145" w:rsidRDefault="00AD7D44" w:rsidP="00F17C97">
            <w:pPr>
              <w:pStyle w:val="formattext"/>
              <w:rPr>
                <w:sz w:val="24"/>
                <w:szCs w:val="24"/>
              </w:rPr>
            </w:pPr>
            <w:r w:rsidRPr="003F5145">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t>3.3</w:t>
            </w:r>
          </w:p>
        </w:tc>
        <w:tc>
          <w:tcPr>
            <w:tcW w:w="1417" w:type="dxa"/>
            <w:shd w:val="clear" w:color="auto" w:fill="auto"/>
            <w:vAlign w:val="center"/>
          </w:tcPr>
          <w:p w:rsidR="00AD7D44" w:rsidRPr="003F5145" w:rsidRDefault="00AD7D44" w:rsidP="00AD7D44">
            <w:pPr>
              <w:pStyle w:val="formattext"/>
              <w:rPr>
                <w:sz w:val="24"/>
                <w:szCs w:val="24"/>
              </w:rPr>
            </w:pPr>
            <w:r>
              <w:rPr>
                <w:sz w:val="24"/>
                <w:szCs w:val="24"/>
              </w:rPr>
              <w:t>Минимальная площадь – 500, Максимальная площадь – не подлежит установлению</w:t>
            </w:r>
          </w:p>
        </w:tc>
        <w:tc>
          <w:tcPr>
            <w:tcW w:w="1559" w:type="dxa"/>
            <w:shd w:val="clear" w:color="auto" w:fill="auto"/>
            <w:vAlign w:val="center"/>
          </w:tcPr>
          <w:p w:rsidR="00AD7D44" w:rsidRPr="003F5145" w:rsidRDefault="00AD7D44" w:rsidP="00F17C97">
            <w:pPr>
              <w:pStyle w:val="formattext"/>
              <w:rPr>
                <w:sz w:val="24"/>
                <w:szCs w:val="24"/>
              </w:rPr>
            </w:pPr>
            <w:r w:rsidRPr="003F5145">
              <w:rPr>
                <w:sz w:val="24"/>
                <w:szCs w:val="24"/>
              </w:rPr>
              <w:t>Не подлежат установлению</w:t>
            </w:r>
          </w:p>
        </w:tc>
        <w:tc>
          <w:tcPr>
            <w:tcW w:w="2264" w:type="dxa"/>
            <w:shd w:val="clear" w:color="auto" w:fill="auto"/>
          </w:tcPr>
          <w:p w:rsidR="00AD7D44" w:rsidRPr="003F5145" w:rsidRDefault="00AD7D44" w:rsidP="00F17C97">
            <w:pPr>
              <w:pStyle w:val="affffffffff5"/>
              <w:jc w:val="both"/>
            </w:pPr>
            <w:r w:rsidRPr="003F5145">
              <w:t>-от границ земельного участка, со стороны, выходящей:</w:t>
            </w:r>
          </w:p>
        </w:tc>
        <w:tc>
          <w:tcPr>
            <w:tcW w:w="1138" w:type="dxa"/>
            <w:shd w:val="clear" w:color="auto" w:fill="auto"/>
            <w:vAlign w:val="center"/>
          </w:tcPr>
          <w:p w:rsidR="00AD7D44" w:rsidRPr="003F5145" w:rsidRDefault="00AD7D44" w:rsidP="00F17C97">
            <w:pPr>
              <w:pStyle w:val="formattext"/>
              <w:rPr>
                <w:sz w:val="24"/>
                <w:szCs w:val="24"/>
              </w:rPr>
            </w:pPr>
            <w:r>
              <w:rPr>
                <w:sz w:val="24"/>
                <w:szCs w:val="24"/>
              </w:rPr>
              <w:t>70</w:t>
            </w:r>
          </w:p>
        </w:tc>
      </w:tr>
      <w:tr w:rsidR="00AD7D44" w:rsidRPr="003F5145" w:rsidTr="00040F78">
        <w:tc>
          <w:tcPr>
            <w:tcW w:w="1695" w:type="dxa"/>
            <w:shd w:val="clear" w:color="auto" w:fill="auto"/>
          </w:tcPr>
          <w:p w:rsidR="00AD7D44" w:rsidRPr="003F5145" w:rsidRDefault="00AD7D44" w:rsidP="00040F78">
            <w:pPr>
              <w:pStyle w:val="formattext"/>
              <w:rPr>
                <w:sz w:val="24"/>
                <w:szCs w:val="24"/>
              </w:rPr>
            </w:pPr>
            <w:r w:rsidRPr="003F5145">
              <w:rPr>
                <w:sz w:val="24"/>
                <w:szCs w:val="24"/>
              </w:rPr>
              <w:t>Дошкольное, начальное и среднее общее образование</w:t>
            </w:r>
          </w:p>
        </w:tc>
        <w:tc>
          <w:tcPr>
            <w:tcW w:w="5926" w:type="dxa"/>
            <w:shd w:val="clear" w:color="auto" w:fill="auto"/>
          </w:tcPr>
          <w:p w:rsidR="00AD7D44" w:rsidRPr="003F5145" w:rsidRDefault="00AD7D44" w:rsidP="00040F78">
            <w:pPr>
              <w:pStyle w:val="formattext"/>
              <w:jc w:val="both"/>
              <w:rPr>
                <w:sz w:val="24"/>
                <w:szCs w:val="24"/>
              </w:rPr>
            </w:pPr>
            <w:r w:rsidRPr="003F5145">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shd w:val="clear" w:color="auto" w:fill="auto"/>
          </w:tcPr>
          <w:p w:rsidR="00AD7D44" w:rsidRPr="003F5145" w:rsidRDefault="00AD7D44" w:rsidP="00040F78">
            <w:pPr>
              <w:pStyle w:val="formattext"/>
              <w:jc w:val="center"/>
              <w:rPr>
                <w:sz w:val="24"/>
                <w:szCs w:val="24"/>
              </w:rPr>
            </w:pPr>
            <w:r w:rsidRPr="003F5145">
              <w:rPr>
                <w:sz w:val="24"/>
                <w:szCs w:val="24"/>
              </w:rPr>
              <w:t>3.5.1</w:t>
            </w:r>
          </w:p>
        </w:tc>
        <w:tc>
          <w:tcPr>
            <w:tcW w:w="1417" w:type="dxa"/>
            <w:shd w:val="clear" w:color="auto" w:fill="auto"/>
          </w:tcPr>
          <w:p w:rsidR="00AD7D44" w:rsidRPr="003F5145" w:rsidRDefault="00AD7D44" w:rsidP="00040F78">
            <w:pPr>
              <w:pStyle w:val="formattext"/>
              <w:jc w:val="both"/>
              <w:rPr>
                <w:sz w:val="24"/>
                <w:szCs w:val="24"/>
              </w:rPr>
            </w:pPr>
            <w:r w:rsidRPr="003F5145">
              <w:rPr>
                <w:sz w:val="24"/>
                <w:szCs w:val="24"/>
              </w:rPr>
              <w:t>Минимальная площадь – 1000</w:t>
            </w:r>
          </w:p>
          <w:p w:rsidR="00AD7D44" w:rsidRPr="003F5145" w:rsidRDefault="00AD7D44" w:rsidP="00040F78">
            <w:pPr>
              <w:pStyle w:val="formattext"/>
              <w:jc w:val="both"/>
              <w:rPr>
                <w:sz w:val="24"/>
                <w:szCs w:val="24"/>
              </w:rPr>
            </w:pPr>
            <w:r>
              <w:rPr>
                <w:sz w:val="24"/>
                <w:szCs w:val="24"/>
              </w:rPr>
              <w:t>Максимальная площадь – не подлежит установлению</w:t>
            </w:r>
          </w:p>
        </w:tc>
        <w:tc>
          <w:tcPr>
            <w:tcW w:w="1559" w:type="dxa"/>
            <w:shd w:val="clear" w:color="auto" w:fill="auto"/>
          </w:tcPr>
          <w:p w:rsidR="00AD7D44" w:rsidRPr="003F5145" w:rsidRDefault="00AD7D44" w:rsidP="00040F78">
            <w:pPr>
              <w:pStyle w:val="formattext"/>
              <w:jc w:val="both"/>
              <w:rPr>
                <w:sz w:val="24"/>
                <w:szCs w:val="24"/>
              </w:rPr>
            </w:pPr>
            <w:r w:rsidRPr="003F5145">
              <w:rPr>
                <w:sz w:val="24"/>
                <w:szCs w:val="24"/>
              </w:rPr>
              <w:t>Максимальное количество этажей -3</w:t>
            </w:r>
          </w:p>
          <w:p w:rsidR="00AD7D44" w:rsidRPr="003F5145" w:rsidRDefault="00AD7D44" w:rsidP="00040F78">
            <w:pPr>
              <w:pStyle w:val="formattext"/>
              <w:jc w:val="both"/>
              <w:rPr>
                <w:sz w:val="24"/>
                <w:szCs w:val="24"/>
              </w:rPr>
            </w:pPr>
          </w:p>
        </w:tc>
        <w:tc>
          <w:tcPr>
            <w:tcW w:w="2264" w:type="dxa"/>
            <w:shd w:val="clear" w:color="auto" w:fill="auto"/>
          </w:tcPr>
          <w:p w:rsidR="00AD7D44" w:rsidRPr="003F5145" w:rsidRDefault="00AD7D44" w:rsidP="00040F78">
            <w:pPr>
              <w:pStyle w:val="formattext"/>
              <w:jc w:val="both"/>
              <w:rPr>
                <w:sz w:val="24"/>
                <w:szCs w:val="24"/>
              </w:rPr>
            </w:pPr>
            <w:r w:rsidRPr="003F5145">
              <w:rPr>
                <w:sz w:val="24"/>
                <w:szCs w:val="24"/>
              </w:rPr>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AD7D44" w:rsidP="00040F78">
            <w:pPr>
              <w:pStyle w:val="formattext"/>
              <w:jc w:val="both"/>
              <w:rPr>
                <w:sz w:val="24"/>
                <w:szCs w:val="24"/>
              </w:rPr>
            </w:pPr>
            <w:r>
              <w:rPr>
                <w:sz w:val="24"/>
                <w:szCs w:val="24"/>
              </w:rPr>
              <w:t>60</w:t>
            </w:r>
          </w:p>
        </w:tc>
      </w:tr>
      <w:tr w:rsidR="00AD7D44" w:rsidRPr="003F5145" w:rsidTr="00040F78">
        <w:tc>
          <w:tcPr>
            <w:tcW w:w="1695" w:type="dxa"/>
            <w:shd w:val="clear" w:color="auto" w:fill="auto"/>
          </w:tcPr>
          <w:p w:rsidR="00AD7D44" w:rsidRPr="003F5145" w:rsidRDefault="00AD7D44" w:rsidP="00040F78">
            <w:pPr>
              <w:pStyle w:val="affffffffff2"/>
            </w:pPr>
            <w:r w:rsidRPr="003F5145">
              <w:t>Культурное развитие</w:t>
            </w:r>
          </w:p>
        </w:tc>
        <w:tc>
          <w:tcPr>
            <w:tcW w:w="5926" w:type="dxa"/>
            <w:shd w:val="clear" w:color="auto" w:fill="auto"/>
          </w:tcPr>
          <w:p w:rsidR="00AD7D44" w:rsidRPr="003F5145" w:rsidRDefault="00AD7D44" w:rsidP="00040F78">
            <w:pPr>
              <w:pStyle w:val="affffffffff2"/>
            </w:pPr>
            <w:r w:rsidRPr="003F5145">
              <w:t xml:space="preserve">Размещение зданий и сооружений, предназначенных для размещения объектов культуры. Содержание </w:t>
            </w:r>
            <w:r w:rsidRPr="003F5145">
              <w:lastRenderedPageBreak/>
              <w:t xml:space="preserve">данного вида разрешенного использования включает в себя содержание видов разрешенного использования с </w:t>
            </w:r>
            <w:hyperlink w:anchor="Par266" w:tooltip="3.6.1" w:history="1">
              <w:r w:rsidRPr="003F5145">
                <w:t>кодами 3.6.1</w:t>
              </w:r>
            </w:hyperlink>
            <w:r w:rsidRPr="003F5145">
              <w:t xml:space="preserve"> - </w:t>
            </w:r>
            <w:hyperlink w:anchor="Par274" w:tooltip="3.6.3" w:history="1">
              <w:r w:rsidRPr="003F5145">
                <w:t>3.6.3</w:t>
              </w:r>
            </w:hyperlink>
            <w:r w:rsidRPr="003F5145">
              <w:t>:</w:t>
            </w:r>
          </w:p>
          <w:p w:rsidR="00AD7D44" w:rsidRPr="003F5145" w:rsidRDefault="00AD7D44" w:rsidP="00040F78">
            <w:pPr>
              <w:pStyle w:val="affffffffff2"/>
            </w:pPr>
            <w:r w:rsidRPr="003F5145">
              <w:t>3.6.1 Объекты культурно</w:t>
            </w:r>
            <w:r>
              <w:t xml:space="preserve"> </w:t>
            </w:r>
            <w:r w:rsidRPr="003F5145">
              <w:t>-</w:t>
            </w:r>
            <w:r>
              <w:t xml:space="preserve"> </w:t>
            </w:r>
            <w:r w:rsidRPr="003F5145">
              <w:t>досуговой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D7D44" w:rsidRPr="003F5145" w:rsidRDefault="00AD7D44" w:rsidP="00040F78">
            <w:pPr>
              <w:pStyle w:val="affffffffff2"/>
            </w:pPr>
            <w:r w:rsidRPr="003F5145">
              <w:t xml:space="preserve">3.6.2 Парки культуры и отдыха - Размещение парков культуры и отдыха; </w:t>
            </w:r>
          </w:p>
          <w:p w:rsidR="00AD7D44" w:rsidRPr="003F5145" w:rsidRDefault="00AD7D44" w:rsidP="00040F78">
            <w:pPr>
              <w:pStyle w:val="affffffffff2"/>
            </w:pPr>
            <w:r w:rsidRPr="003F5145">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AD7D44" w:rsidRPr="003F5145" w:rsidRDefault="00AD7D44" w:rsidP="00040F78">
            <w:pPr>
              <w:pStyle w:val="affffffffff2"/>
              <w:jc w:val="center"/>
            </w:pPr>
            <w:r w:rsidRPr="003F5145">
              <w:lastRenderedPageBreak/>
              <w:t>3.6</w:t>
            </w:r>
          </w:p>
        </w:tc>
        <w:tc>
          <w:tcPr>
            <w:tcW w:w="1417" w:type="dxa"/>
            <w:shd w:val="clear" w:color="auto" w:fill="auto"/>
          </w:tcPr>
          <w:p w:rsidR="00AD7D44" w:rsidRPr="003F5145" w:rsidRDefault="00AD7D44" w:rsidP="00040F78">
            <w:pPr>
              <w:pStyle w:val="affffffffff2"/>
            </w:pPr>
            <w:r w:rsidRPr="003F5145">
              <w:t xml:space="preserve">Минимальная </w:t>
            </w:r>
            <w:r w:rsidRPr="003F5145">
              <w:lastRenderedPageBreak/>
              <w:t>площадь – 1000</w:t>
            </w:r>
          </w:p>
          <w:p w:rsidR="00AD7D44" w:rsidRPr="003F5145" w:rsidRDefault="00AD7D44" w:rsidP="00040F78">
            <w:pPr>
              <w:pStyle w:val="affffffffff2"/>
            </w:pPr>
            <w:r>
              <w:t>Максимальная площадь – не подлежит установлению</w:t>
            </w:r>
          </w:p>
        </w:tc>
        <w:tc>
          <w:tcPr>
            <w:tcW w:w="1559" w:type="dxa"/>
            <w:shd w:val="clear" w:color="auto" w:fill="auto"/>
          </w:tcPr>
          <w:p w:rsidR="00AD7D44" w:rsidRPr="003F5145" w:rsidRDefault="00AD7D44" w:rsidP="00040F78">
            <w:pPr>
              <w:pStyle w:val="affffffffff2"/>
            </w:pPr>
            <w:r w:rsidRPr="003F5145">
              <w:lastRenderedPageBreak/>
              <w:t xml:space="preserve">Максимальное </w:t>
            </w:r>
            <w:r w:rsidRPr="003F5145">
              <w:lastRenderedPageBreak/>
              <w:t>количество этажей -4</w:t>
            </w:r>
          </w:p>
          <w:p w:rsidR="00AD7D44" w:rsidRPr="003F5145" w:rsidRDefault="00AD7D44" w:rsidP="00040F78">
            <w:pPr>
              <w:pStyle w:val="affffffffff2"/>
            </w:pPr>
          </w:p>
        </w:tc>
        <w:tc>
          <w:tcPr>
            <w:tcW w:w="2264" w:type="dxa"/>
            <w:shd w:val="clear" w:color="auto" w:fill="auto"/>
          </w:tcPr>
          <w:p w:rsidR="00AD7D44" w:rsidRPr="003F5145" w:rsidRDefault="00AD7D44" w:rsidP="00040F78">
            <w:pPr>
              <w:pStyle w:val="affffffffff2"/>
            </w:pPr>
            <w:r w:rsidRPr="003F5145">
              <w:lastRenderedPageBreak/>
              <w:t xml:space="preserve">Минимальный отступ зданий, </w:t>
            </w:r>
            <w:r w:rsidRPr="003F5145">
              <w:lastRenderedPageBreak/>
              <w:t>строений, сооружений от границ земельного участка - 5 м</w:t>
            </w:r>
          </w:p>
        </w:tc>
        <w:tc>
          <w:tcPr>
            <w:tcW w:w="1138" w:type="dxa"/>
            <w:shd w:val="clear" w:color="auto" w:fill="auto"/>
          </w:tcPr>
          <w:p w:rsidR="00AD7D44" w:rsidRPr="003F5145" w:rsidRDefault="00AD7D44" w:rsidP="00040F78">
            <w:pPr>
              <w:pStyle w:val="affffffffff5"/>
              <w:jc w:val="both"/>
            </w:pPr>
            <w:r>
              <w:lastRenderedPageBreak/>
              <w:t>60</w:t>
            </w:r>
          </w:p>
        </w:tc>
      </w:tr>
      <w:tr w:rsidR="00AD7D44" w:rsidRPr="003F5145" w:rsidTr="00643624">
        <w:tc>
          <w:tcPr>
            <w:tcW w:w="1695" w:type="dxa"/>
            <w:shd w:val="clear" w:color="auto" w:fill="auto"/>
            <w:vAlign w:val="center"/>
          </w:tcPr>
          <w:p w:rsidR="00AD7D44" w:rsidRPr="003F5145" w:rsidRDefault="00AD7D44" w:rsidP="005E078F">
            <w:pPr>
              <w:pStyle w:val="affffffffff5"/>
              <w:ind w:left="-108" w:right="-108"/>
              <w:jc w:val="both"/>
            </w:pPr>
            <w:r w:rsidRPr="003F5145">
              <w:lastRenderedPageBreak/>
              <w:t>Магазины</w:t>
            </w:r>
          </w:p>
        </w:tc>
        <w:tc>
          <w:tcPr>
            <w:tcW w:w="5926" w:type="dxa"/>
            <w:shd w:val="clear" w:color="auto" w:fill="auto"/>
            <w:vAlign w:val="center"/>
          </w:tcPr>
          <w:p w:rsidR="00AD7D44" w:rsidRPr="003F5145" w:rsidRDefault="00AD7D44" w:rsidP="00DD708C">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3F5145">
              <w:rPr>
                <w:sz w:val="24"/>
                <w:szCs w:val="24"/>
              </w:rPr>
              <w:t>кв.м</w:t>
            </w:r>
            <w:proofErr w:type="spellEnd"/>
            <w:r w:rsidRPr="003F5145">
              <w:rPr>
                <w:sz w:val="24"/>
                <w:szCs w:val="24"/>
              </w:rPr>
              <w:t>.</w:t>
            </w:r>
          </w:p>
        </w:tc>
        <w:tc>
          <w:tcPr>
            <w:tcW w:w="851" w:type="dxa"/>
            <w:shd w:val="clear" w:color="auto" w:fill="auto"/>
            <w:vAlign w:val="center"/>
          </w:tcPr>
          <w:p w:rsidR="00AD7D44" w:rsidRPr="003F5145" w:rsidRDefault="00AD7D44" w:rsidP="00DD708C">
            <w:pPr>
              <w:pStyle w:val="formattext"/>
              <w:jc w:val="center"/>
              <w:rPr>
                <w:sz w:val="24"/>
                <w:szCs w:val="24"/>
              </w:rPr>
            </w:pPr>
            <w:r w:rsidRPr="003F5145">
              <w:rPr>
                <w:sz w:val="24"/>
                <w:szCs w:val="24"/>
              </w:rPr>
              <w:t>4.4</w:t>
            </w:r>
          </w:p>
        </w:tc>
        <w:tc>
          <w:tcPr>
            <w:tcW w:w="1417" w:type="dxa"/>
            <w:shd w:val="clear" w:color="auto" w:fill="auto"/>
            <w:vAlign w:val="center"/>
          </w:tcPr>
          <w:p w:rsidR="00AD7D44" w:rsidRPr="003F5145" w:rsidRDefault="0009527D" w:rsidP="00AD7D44">
            <w:pPr>
              <w:pStyle w:val="formattext"/>
              <w:jc w:val="both"/>
              <w:rPr>
                <w:sz w:val="24"/>
                <w:szCs w:val="24"/>
              </w:rPr>
            </w:pPr>
            <w:r>
              <w:rPr>
                <w:sz w:val="24"/>
                <w:szCs w:val="24"/>
              </w:rPr>
              <w:t>Минимальная площадь – 4</w:t>
            </w:r>
            <w:r w:rsidR="00467C57">
              <w:rPr>
                <w:sz w:val="24"/>
                <w:szCs w:val="24"/>
              </w:rPr>
              <w:t xml:space="preserve">00, </w:t>
            </w:r>
            <w:r w:rsidR="00AD7D44">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AD7D44" w:rsidRPr="003F5145" w:rsidRDefault="003255B5" w:rsidP="00F17C97">
            <w:pPr>
              <w:pStyle w:val="formattext"/>
              <w:rPr>
                <w:sz w:val="24"/>
                <w:szCs w:val="24"/>
              </w:rPr>
            </w:pPr>
            <w:r>
              <w:rPr>
                <w:sz w:val="24"/>
                <w:szCs w:val="24"/>
              </w:rPr>
              <w:t>60</w:t>
            </w:r>
          </w:p>
        </w:tc>
      </w:tr>
      <w:tr w:rsidR="00AD7D44" w:rsidRPr="003F5145" w:rsidTr="003A07AA">
        <w:tc>
          <w:tcPr>
            <w:tcW w:w="1695" w:type="dxa"/>
            <w:shd w:val="clear" w:color="auto" w:fill="auto"/>
          </w:tcPr>
          <w:p w:rsidR="00AD7D44" w:rsidRPr="003F5145" w:rsidRDefault="00AD7D44" w:rsidP="00C26974">
            <w:pPr>
              <w:pStyle w:val="formattext"/>
              <w:rPr>
                <w:sz w:val="24"/>
                <w:szCs w:val="24"/>
              </w:rPr>
            </w:pPr>
            <w:r w:rsidRPr="003F5145">
              <w:rPr>
                <w:sz w:val="24"/>
                <w:szCs w:val="24"/>
              </w:rPr>
              <w:t xml:space="preserve">Общественное </w:t>
            </w:r>
            <w:r w:rsidRPr="003F5145">
              <w:rPr>
                <w:sz w:val="24"/>
                <w:szCs w:val="24"/>
              </w:rPr>
              <w:lastRenderedPageBreak/>
              <w:t>питание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lastRenderedPageBreak/>
              <w:t xml:space="preserve">Размещение объектов капитального строительства в </w:t>
            </w:r>
            <w:r w:rsidRPr="003F5145">
              <w:rPr>
                <w:sz w:val="24"/>
                <w:szCs w:val="24"/>
              </w:rPr>
              <w:lastRenderedPageBreak/>
              <w:t>целях устройства мест общественного питания (рестораны, кафе, столовые, закусочные, бары)</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lastRenderedPageBreak/>
              <w:t>4.6</w:t>
            </w:r>
          </w:p>
        </w:tc>
        <w:tc>
          <w:tcPr>
            <w:tcW w:w="1417" w:type="dxa"/>
            <w:shd w:val="clear" w:color="auto" w:fill="auto"/>
            <w:vAlign w:val="center"/>
          </w:tcPr>
          <w:p w:rsidR="00AD7D44" w:rsidRPr="003F5145" w:rsidRDefault="00467C57" w:rsidP="00467C57">
            <w:pPr>
              <w:pStyle w:val="formattext"/>
              <w:jc w:val="both"/>
              <w:rPr>
                <w:sz w:val="24"/>
                <w:szCs w:val="24"/>
              </w:rPr>
            </w:pPr>
            <w:r>
              <w:rPr>
                <w:sz w:val="24"/>
                <w:szCs w:val="24"/>
              </w:rPr>
              <w:t>Минимальна</w:t>
            </w:r>
            <w:r>
              <w:rPr>
                <w:sz w:val="24"/>
                <w:szCs w:val="24"/>
              </w:rPr>
              <w:lastRenderedPageBreak/>
              <w:t xml:space="preserve">я площадь – 400, </w:t>
            </w:r>
            <w:r w:rsidR="00AD7D44">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lastRenderedPageBreak/>
              <w:t xml:space="preserve">Не подлежат </w:t>
            </w:r>
            <w:r w:rsidRPr="003F5145">
              <w:rPr>
                <w:sz w:val="24"/>
                <w:szCs w:val="24"/>
              </w:rPr>
              <w:lastRenderedPageBreak/>
              <w:t>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lastRenderedPageBreak/>
              <w:t xml:space="preserve">Минимальный отступ </w:t>
            </w:r>
            <w:r w:rsidRPr="003F5145">
              <w:rPr>
                <w:sz w:val="24"/>
                <w:szCs w:val="24"/>
              </w:rPr>
              <w:lastRenderedPageBreak/>
              <w:t>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AD7D44" w:rsidRPr="003F5145" w:rsidRDefault="003255B5" w:rsidP="00C26974">
            <w:pPr>
              <w:pStyle w:val="formattext"/>
              <w:rPr>
                <w:sz w:val="24"/>
                <w:szCs w:val="24"/>
              </w:rPr>
            </w:pPr>
            <w:r>
              <w:rPr>
                <w:sz w:val="24"/>
                <w:szCs w:val="24"/>
              </w:rPr>
              <w:lastRenderedPageBreak/>
              <w:t>60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Обслуживание автотранспорта</w:t>
            </w:r>
          </w:p>
        </w:tc>
        <w:tc>
          <w:tcPr>
            <w:tcW w:w="5926" w:type="dxa"/>
            <w:shd w:val="clear" w:color="auto" w:fill="auto"/>
          </w:tcPr>
          <w:p w:rsidR="00663517" w:rsidRDefault="00AD7D44" w:rsidP="00663517">
            <w:pPr>
              <w:pStyle w:val="formattext"/>
              <w:jc w:val="both"/>
              <w:rPr>
                <w:sz w:val="24"/>
                <w:szCs w:val="24"/>
              </w:rPr>
            </w:pPr>
            <w:r w:rsidRPr="003F5145">
              <w:rPr>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663517">
              <w:rPr>
                <w:sz w:val="24"/>
                <w:szCs w:val="24"/>
              </w:rPr>
              <w:t>:</w:t>
            </w:r>
          </w:p>
          <w:p w:rsidR="00663517" w:rsidRPr="00663517" w:rsidRDefault="00663517" w:rsidP="00663517">
            <w:pPr>
              <w:pStyle w:val="formattext"/>
              <w:jc w:val="both"/>
              <w:rPr>
                <w:sz w:val="24"/>
                <w:szCs w:val="24"/>
              </w:rPr>
            </w:pPr>
            <w:r w:rsidRPr="00663517">
              <w:rPr>
                <w:sz w:val="24"/>
                <w:szCs w:val="24"/>
              </w:rPr>
              <w:t xml:space="preserve">2.7.1. </w:t>
            </w:r>
            <w:r w:rsidRPr="00663517">
              <w:rPr>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663517" w:rsidRPr="003F5145" w:rsidRDefault="00663517" w:rsidP="00663517">
            <w:pPr>
              <w:pStyle w:val="formattext"/>
              <w:jc w:val="both"/>
              <w:rPr>
                <w:sz w:val="24"/>
                <w:szCs w:val="24"/>
              </w:rPr>
            </w:pP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4.9</w:t>
            </w:r>
          </w:p>
        </w:tc>
        <w:tc>
          <w:tcPr>
            <w:tcW w:w="1417" w:type="dxa"/>
            <w:shd w:val="clear" w:color="auto" w:fill="auto"/>
            <w:vAlign w:val="center"/>
          </w:tcPr>
          <w:p w:rsidR="003255B5" w:rsidRPr="003F5145" w:rsidRDefault="003255B5" w:rsidP="003255B5">
            <w:pPr>
              <w:pStyle w:val="affffffffff2"/>
            </w:pPr>
          </w:p>
          <w:p w:rsidR="00AD7D44" w:rsidRPr="003F5145" w:rsidRDefault="00467C57" w:rsidP="003255B5">
            <w:pPr>
              <w:pStyle w:val="formattext"/>
              <w:jc w:val="both"/>
              <w:rPr>
                <w:sz w:val="24"/>
                <w:szCs w:val="24"/>
              </w:rPr>
            </w:pPr>
            <w:r>
              <w:rPr>
                <w:sz w:val="24"/>
                <w:szCs w:val="24"/>
              </w:rPr>
              <w:t xml:space="preserve">Минимальная площадь – 25, </w:t>
            </w:r>
            <w:r w:rsidR="003255B5">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AD7D44" w:rsidRPr="003F5145" w:rsidRDefault="003255B5" w:rsidP="006121B7">
            <w:pPr>
              <w:pStyle w:val="formattext"/>
              <w:rPr>
                <w:sz w:val="24"/>
                <w:szCs w:val="24"/>
              </w:rPr>
            </w:pPr>
            <w:r>
              <w:rPr>
                <w:sz w:val="24"/>
                <w:szCs w:val="24"/>
              </w:rPr>
              <w:t>80</w:t>
            </w:r>
          </w:p>
        </w:tc>
      </w:tr>
      <w:tr w:rsidR="00C60D4D" w:rsidRPr="003F5145" w:rsidTr="003A07AA">
        <w:tc>
          <w:tcPr>
            <w:tcW w:w="1695" w:type="dxa"/>
            <w:shd w:val="clear" w:color="auto" w:fill="auto"/>
          </w:tcPr>
          <w:p w:rsidR="00C60D4D" w:rsidRPr="00C60D4D" w:rsidRDefault="00C60D4D" w:rsidP="006121B7">
            <w:pPr>
              <w:pStyle w:val="formattext"/>
              <w:rPr>
                <w:sz w:val="24"/>
                <w:szCs w:val="24"/>
              </w:rPr>
            </w:pPr>
            <w:r w:rsidRPr="00C60D4D">
              <w:rPr>
                <w:sz w:val="24"/>
              </w:rPr>
              <w:t>Площадки для занятий спортом</w:t>
            </w:r>
          </w:p>
        </w:tc>
        <w:tc>
          <w:tcPr>
            <w:tcW w:w="5926" w:type="dxa"/>
            <w:shd w:val="clear" w:color="auto" w:fill="auto"/>
          </w:tcPr>
          <w:p w:rsidR="00C60D4D" w:rsidRPr="00C60D4D" w:rsidRDefault="00C60D4D" w:rsidP="00DD708C">
            <w:pPr>
              <w:pStyle w:val="formattext"/>
              <w:jc w:val="both"/>
              <w:rPr>
                <w:sz w:val="24"/>
                <w:szCs w:val="24"/>
              </w:rPr>
            </w:pPr>
            <w:r w:rsidRPr="00C60D4D">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C60D4D" w:rsidRPr="003F5145" w:rsidRDefault="00C60D4D" w:rsidP="00DD708C">
            <w:pPr>
              <w:pStyle w:val="formattext"/>
              <w:jc w:val="center"/>
              <w:rPr>
                <w:sz w:val="24"/>
                <w:szCs w:val="24"/>
              </w:rPr>
            </w:pPr>
            <w:r>
              <w:rPr>
                <w:sz w:val="24"/>
                <w:szCs w:val="24"/>
              </w:rPr>
              <w:t>5.1.3</w:t>
            </w:r>
          </w:p>
        </w:tc>
        <w:tc>
          <w:tcPr>
            <w:tcW w:w="1417" w:type="dxa"/>
            <w:shd w:val="clear" w:color="auto" w:fill="auto"/>
            <w:vAlign w:val="center"/>
          </w:tcPr>
          <w:p w:rsidR="00C60D4D" w:rsidRPr="003F5145" w:rsidRDefault="00663517" w:rsidP="003255B5">
            <w:pPr>
              <w:pStyle w:val="affffffffff2"/>
            </w:pPr>
            <w:r w:rsidRPr="003F5145">
              <w:t>Не подлежат установлению</w:t>
            </w:r>
          </w:p>
        </w:tc>
        <w:tc>
          <w:tcPr>
            <w:tcW w:w="1559" w:type="dxa"/>
            <w:shd w:val="clear" w:color="auto" w:fill="auto"/>
            <w:vAlign w:val="center"/>
          </w:tcPr>
          <w:p w:rsidR="00C60D4D" w:rsidRPr="003F5145" w:rsidRDefault="00663517"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663517" w:rsidP="00DD708C">
            <w:pPr>
              <w:pStyle w:val="formattext"/>
              <w:jc w:val="both"/>
              <w:rPr>
                <w:sz w:val="24"/>
                <w:szCs w:val="24"/>
              </w:rPr>
            </w:pPr>
            <w:r w:rsidRPr="003F5145">
              <w:rPr>
                <w:sz w:val="24"/>
                <w:szCs w:val="24"/>
              </w:rPr>
              <w:t>Не подлежат установлению</w:t>
            </w:r>
          </w:p>
        </w:tc>
        <w:tc>
          <w:tcPr>
            <w:tcW w:w="1138" w:type="dxa"/>
            <w:shd w:val="clear" w:color="auto" w:fill="auto"/>
            <w:vAlign w:val="center"/>
          </w:tcPr>
          <w:p w:rsidR="00C60D4D" w:rsidRDefault="00663517" w:rsidP="006121B7">
            <w:pPr>
              <w:pStyle w:val="formattext"/>
              <w:rPr>
                <w:sz w:val="24"/>
                <w:szCs w:val="24"/>
              </w:rPr>
            </w:pPr>
            <w:r w:rsidRPr="003F5145">
              <w:rPr>
                <w:sz w:val="24"/>
                <w:szCs w:val="24"/>
              </w:rPr>
              <w:t>Не подлежат установлению</w:t>
            </w:r>
          </w:p>
        </w:tc>
      </w:tr>
      <w:tr w:rsidR="00AD7D44" w:rsidRPr="003F5145" w:rsidTr="00F17C97">
        <w:tc>
          <w:tcPr>
            <w:tcW w:w="14850" w:type="dxa"/>
            <w:gridSpan w:val="7"/>
            <w:shd w:val="clear" w:color="auto" w:fill="auto"/>
            <w:vAlign w:val="center"/>
          </w:tcPr>
          <w:p w:rsidR="00AD7D44" w:rsidRPr="003F5145" w:rsidRDefault="00AD7D44" w:rsidP="006121B7">
            <w:pPr>
              <w:pStyle w:val="formattext"/>
              <w:jc w:val="center"/>
              <w:rPr>
                <w:sz w:val="24"/>
                <w:szCs w:val="24"/>
              </w:rPr>
            </w:pPr>
            <w:r w:rsidRPr="003F5145">
              <w:rPr>
                <w:b/>
                <w:sz w:val="24"/>
                <w:szCs w:val="24"/>
              </w:rPr>
              <w:t>Условно разрешенные виды использования</w:t>
            </w:r>
          </w:p>
        </w:tc>
      </w:tr>
      <w:tr w:rsidR="00AD7D44" w:rsidRPr="003F5145" w:rsidTr="00040F78">
        <w:tc>
          <w:tcPr>
            <w:tcW w:w="1695" w:type="dxa"/>
            <w:shd w:val="clear" w:color="auto" w:fill="auto"/>
            <w:vAlign w:val="center"/>
          </w:tcPr>
          <w:p w:rsidR="00AD7D44" w:rsidRPr="003F5145" w:rsidRDefault="00AD7D44" w:rsidP="005E078F">
            <w:pPr>
              <w:pStyle w:val="affffffffff5"/>
              <w:ind w:left="-108" w:right="-108"/>
              <w:jc w:val="both"/>
            </w:pPr>
            <w:r w:rsidRPr="003F5145">
              <w:lastRenderedPageBreak/>
              <w:t>Размещение гаражей для собственных нужд</w:t>
            </w:r>
          </w:p>
        </w:tc>
        <w:tc>
          <w:tcPr>
            <w:tcW w:w="5926" w:type="dxa"/>
            <w:shd w:val="clear" w:color="auto" w:fill="auto"/>
            <w:vAlign w:val="center"/>
          </w:tcPr>
          <w:p w:rsidR="00AD7D44" w:rsidRPr="00677450" w:rsidRDefault="00AD7D44" w:rsidP="00DD708C">
            <w:pPr>
              <w:pStyle w:val="formattext"/>
              <w:jc w:val="both"/>
              <w:rPr>
                <w:sz w:val="24"/>
                <w:szCs w:val="24"/>
              </w:rPr>
            </w:pPr>
            <w:r w:rsidRPr="00677450">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shd w:val="clear" w:color="auto" w:fill="auto"/>
            <w:vAlign w:val="center"/>
          </w:tcPr>
          <w:p w:rsidR="00AD7D44" w:rsidRPr="003F5145" w:rsidRDefault="00AD7D44" w:rsidP="00DD708C">
            <w:pPr>
              <w:pStyle w:val="formattext"/>
              <w:jc w:val="center"/>
              <w:rPr>
                <w:sz w:val="24"/>
                <w:szCs w:val="24"/>
              </w:rPr>
            </w:pPr>
            <w:r>
              <w:rPr>
                <w:sz w:val="24"/>
                <w:szCs w:val="24"/>
              </w:rPr>
              <w:t>2.7.2</w:t>
            </w:r>
          </w:p>
        </w:tc>
        <w:tc>
          <w:tcPr>
            <w:tcW w:w="1417" w:type="dxa"/>
            <w:shd w:val="clear" w:color="auto" w:fill="auto"/>
            <w:vAlign w:val="center"/>
          </w:tcPr>
          <w:p w:rsidR="00AD7D44" w:rsidRPr="003F5145" w:rsidRDefault="00AD7D44" w:rsidP="00040F78">
            <w:pPr>
              <w:pStyle w:val="affffffffff5"/>
              <w:jc w:val="both"/>
            </w:pPr>
            <w:r>
              <w:t>Минимальная площадь – 20</w:t>
            </w:r>
          </w:p>
          <w:p w:rsidR="00AD7D44" w:rsidRPr="003F5145" w:rsidRDefault="00AD7D44" w:rsidP="00040F78">
            <w:pPr>
              <w:pStyle w:val="affffffffff5"/>
              <w:jc w:val="both"/>
            </w:pPr>
            <w:r w:rsidRPr="003F5145">
              <w:t xml:space="preserve">Максимальная площадь – </w:t>
            </w:r>
            <w:r>
              <w:t>не подлежит установлению</w:t>
            </w:r>
          </w:p>
        </w:tc>
        <w:tc>
          <w:tcPr>
            <w:tcW w:w="1559" w:type="dxa"/>
            <w:shd w:val="clear" w:color="auto" w:fill="auto"/>
            <w:vAlign w:val="center"/>
          </w:tcPr>
          <w:p w:rsidR="00AD7D44" w:rsidRPr="003F5145" w:rsidRDefault="00AD7D44" w:rsidP="00040F78">
            <w:pPr>
              <w:pStyle w:val="affffffffff5"/>
              <w:jc w:val="both"/>
            </w:pPr>
            <w:r w:rsidRPr="003F5145">
              <w:t>Максимальная высота строений – 6 м.</w:t>
            </w:r>
          </w:p>
        </w:tc>
        <w:tc>
          <w:tcPr>
            <w:tcW w:w="2264" w:type="dxa"/>
            <w:shd w:val="clear" w:color="auto" w:fill="auto"/>
            <w:vAlign w:val="center"/>
          </w:tcPr>
          <w:p w:rsidR="00AD7D44" w:rsidRPr="003F5145" w:rsidRDefault="00AD7D44" w:rsidP="00040F78">
            <w:pPr>
              <w:pStyle w:val="affffffffff5"/>
              <w:jc w:val="both"/>
            </w:pPr>
            <w:r w:rsidRPr="003F5145">
              <w:t>Не подлежат установлению</w:t>
            </w:r>
          </w:p>
        </w:tc>
        <w:tc>
          <w:tcPr>
            <w:tcW w:w="1138" w:type="dxa"/>
            <w:shd w:val="clear" w:color="auto" w:fill="auto"/>
            <w:vAlign w:val="center"/>
          </w:tcPr>
          <w:p w:rsidR="00AD7D44" w:rsidRPr="003F5145" w:rsidRDefault="00AD7D44" w:rsidP="00040F78">
            <w:pPr>
              <w:pStyle w:val="affffffffff5"/>
              <w:jc w:val="both"/>
            </w:pPr>
            <w:r>
              <w:t>90</w:t>
            </w:r>
          </w:p>
        </w:tc>
      </w:tr>
      <w:tr w:rsidR="00AD7D44" w:rsidRPr="003F5145" w:rsidTr="003A07AA">
        <w:tc>
          <w:tcPr>
            <w:tcW w:w="1695" w:type="dxa"/>
            <w:shd w:val="clear" w:color="auto" w:fill="auto"/>
            <w:vAlign w:val="center"/>
          </w:tcPr>
          <w:p w:rsidR="00AD7D44" w:rsidRPr="003F5145" w:rsidRDefault="00AD7D44" w:rsidP="005E078F">
            <w:pPr>
              <w:pStyle w:val="affffffffff5"/>
              <w:ind w:left="-108" w:right="-108"/>
              <w:jc w:val="both"/>
            </w:pPr>
            <w:r w:rsidRPr="003F5145">
              <w:t>Социальное обслуживание</w:t>
            </w:r>
          </w:p>
        </w:tc>
        <w:tc>
          <w:tcPr>
            <w:tcW w:w="5926" w:type="dxa"/>
            <w:shd w:val="clear" w:color="auto" w:fill="auto"/>
            <w:vAlign w:val="center"/>
          </w:tcPr>
          <w:p w:rsidR="00AD7D44" w:rsidRPr="00406F26" w:rsidRDefault="00AD7D44" w:rsidP="00DD708C">
            <w:pPr>
              <w:pStyle w:val="formattext"/>
              <w:jc w:val="both"/>
              <w:rPr>
                <w:sz w:val="24"/>
                <w:szCs w:val="24"/>
              </w:rPr>
            </w:pPr>
            <w:r w:rsidRPr="00406F26">
              <w:rPr>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r w:rsidR="00406F26" w:rsidRPr="00406F26">
              <w:rPr>
                <w:sz w:val="24"/>
                <w:szCs w:val="24"/>
              </w:rPr>
              <w:t>:</w:t>
            </w:r>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t xml:space="preserve">3.2.2.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406F26">
              <w:rPr>
                <w:sz w:val="24"/>
                <w:szCs w:val="24"/>
                <w:shd w:val="clear" w:color="auto" w:fill="FFFFFF"/>
              </w:rPr>
              <w:lastRenderedPageBreak/>
              <w:t>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t>3.2.3.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06F26" w:rsidRPr="003F5145" w:rsidRDefault="00406F26" w:rsidP="00DD708C">
            <w:pPr>
              <w:pStyle w:val="formattext"/>
              <w:jc w:val="both"/>
              <w:rPr>
                <w:sz w:val="24"/>
                <w:szCs w:val="24"/>
              </w:rPr>
            </w:pPr>
            <w:r w:rsidRPr="00406F26">
              <w:rPr>
                <w:sz w:val="24"/>
                <w:szCs w:val="24"/>
                <w:shd w:val="clear" w:color="auto" w:fill="FFFFFF"/>
              </w:rPr>
              <w:t>3.2.4.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shd w:val="clear" w:color="auto" w:fill="auto"/>
            <w:vAlign w:val="center"/>
          </w:tcPr>
          <w:p w:rsidR="00AD7D44" w:rsidRPr="003F5145" w:rsidRDefault="00AD7D44" w:rsidP="00DD708C">
            <w:pPr>
              <w:pStyle w:val="formattext"/>
              <w:jc w:val="center"/>
              <w:rPr>
                <w:sz w:val="24"/>
                <w:szCs w:val="24"/>
              </w:rPr>
            </w:pPr>
            <w:r w:rsidRPr="003F5145">
              <w:rPr>
                <w:sz w:val="24"/>
                <w:szCs w:val="24"/>
              </w:rPr>
              <w:lastRenderedPageBreak/>
              <w:t>3.2</w:t>
            </w:r>
          </w:p>
        </w:tc>
        <w:tc>
          <w:tcPr>
            <w:tcW w:w="1417" w:type="dxa"/>
            <w:shd w:val="clear" w:color="auto" w:fill="auto"/>
            <w:vAlign w:val="center"/>
          </w:tcPr>
          <w:p w:rsidR="003255B5" w:rsidRPr="003F5145" w:rsidRDefault="003255B5" w:rsidP="003255B5">
            <w:pPr>
              <w:pStyle w:val="affffffffff2"/>
            </w:pPr>
            <w:r w:rsidRPr="003F5145">
              <w:t xml:space="preserve">Минимальная </w:t>
            </w:r>
            <w:r>
              <w:t>площадь – 400</w:t>
            </w:r>
          </w:p>
          <w:p w:rsidR="00AD7D44" w:rsidRPr="003F5145" w:rsidRDefault="003255B5" w:rsidP="003255B5">
            <w:pPr>
              <w:pStyle w:val="formattext"/>
              <w:jc w:val="both"/>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tcPr>
          <w:p w:rsidR="00AD7D44" w:rsidRPr="003F5145" w:rsidRDefault="00AD7D44" w:rsidP="00DD708C">
            <w:pPr>
              <w:pStyle w:val="affffffffff5"/>
              <w:jc w:val="both"/>
            </w:pPr>
            <w:r w:rsidRPr="003F5145">
              <w:t>Минимальный отступ зданий, строений, сооружений</w:t>
            </w:r>
          </w:p>
        </w:tc>
        <w:tc>
          <w:tcPr>
            <w:tcW w:w="1138" w:type="dxa"/>
            <w:shd w:val="clear" w:color="auto" w:fill="auto"/>
            <w:vAlign w:val="center"/>
          </w:tcPr>
          <w:p w:rsidR="00AD7D44" w:rsidRPr="003F5145" w:rsidRDefault="003255B5" w:rsidP="00DD708C">
            <w:pPr>
              <w:pStyle w:val="formattext"/>
              <w:jc w:val="both"/>
              <w:rPr>
                <w:sz w:val="24"/>
                <w:szCs w:val="24"/>
              </w:rPr>
            </w:pPr>
            <w:r>
              <w:rPr>
                <w:sz w:val="24"/>
                <w:szCs w:val="24"/>
              </w:rPr>
              <w:t>70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Здравоохранение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rPr>
                  <w:sz w:val="24"/>
                  <w:szCs w:val="24"/>
                </w:rPr>
                <w:t>кодами 3.4.1</w:t>
              </w:r>
            </w:hyperlink>
            <w:r w:rsidRPr="003F5145">
              <w:rPr>
                <w:sz w:val="24"/>
                <w:szCs w:val="24"/>
              </w:rPr>
              <w:t xml:space="preserve"> - </w:t>
            </w:r>
            <w:hyperlink w:anchor="Par238" w:tooltip="Стационарное медицинское обслуживание" w:history="1">
              <w:r w:rsidRPr="003F5145">
                <w:rPr>
                  <w:sz w:val="24"/>
                  <w:szCs w:val="24"/>
                </w:rPr>
                <w:t>3.4.2</w:t>
              </w:r>
            </w:hyperlink>
            <w:r w:rsidRPr="003F5145">
              <w:rPr>
                <w:sz w:val="24"/>
                <w:szCs w:val="24"/>
              </w:rPr>
              <w:t>:</w:t>
            </w:r>
          </w:p>
          <w:p w:rsidR="00AD7D44" w:rsidRPr="003F5145" w:rsidRDefault="00AD7D44" w:rsidP="00DD708C">
            <w:pPr>
              <w:pStyle w:val="formattext"/>
              <w:jc w:val="both"/>
              <w:rPr>
                <w:sz w:val="24"/>
                <w:szCs w:val="24"/>
              </w:rPr>
            </w:pPr>
            <w:r w:rsidRPr="003F5145">
              <w:rPr>
                <w:sz w:val="24"/>
                <w:szCs w:val="24"/>
              </w:rPr>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D7D44" w:rsidRPr="003F5145" w:rsidRDefault="002B3B6A" w:rsidP="00DD708C">
            <w:pPr>
              <w:pStyle w:val="formattext"/>
              <w:jc w:val="both"/>
              <w:rPr>
                <w:sz w:val="24"/>
                <w:szCs w:val="24"/>
              </w:rPr>
            </w:pPr>
            <w:r w:rsidRPr="003F5145">
              <w:rPr>
                <w:sz w:val="24"/>
                <w:szCs w:val="24"/>
              </w:rPr>
              <w:t>3.4.2 Стационарное</w:t>
            </w:r>
            <w:r w:rsidR="00AD7D44" w:rsidRPr="003F5145">
              <w:rPr>
                <w:sz w:val="24"/>
                <w:szCs w:val="24"/>
              </w:rPr>
              <w:t xml:space="preserve"> медицинское обслуживание -</w:t>
            </w:r>
            <w:r w:rsidR="00AD7D44" w:rsidRPr="003F5145">
              <w:rPr>
                <w:sz w:val="24"/>
                <w:szCs w:val="24"/>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lastRenderedPageBreak/>
              <w:t>3.4</w:t>
            </w:r>
          </w:p>
        </w:tc>
        <w:tc>
          <w:tcPr>
            <w:tcW w:w="1417" w:type="dxa"/>
            <w:shd w:val="clear" w:color="auto" w:fill="auto"/>
          </w:tcPr>
          <w:p w:rsidR="00AD7D44" w:rsidRPr="003F5145" w:rsidRDefault="003255B5" w:rsidP="00DD708C">
            <w:pPr>
              <w:pStyle w:val="formattext"/>
              <w:jc w:val="both"/>
              <w:rPr>
                <w:sz w:val="24"/>
                <w:szCs w:val="24"/>
              </w:rPr>
            </w:pPr>
            <w:r>
              <w:rPr>
                <w:sz w:val="24"/>
                <w:szCs w:val="24"/>
              </w:rPr>
              <w:t>Минимальная площадь – 5</w:t>
            </w:r>
            <w:r w:rsidR="00AD7D44" w:rsidRPr="003F5145">
              <w:rPr>
                <w:sz w:val="24"/>
                <w:szCs w:val="24"/>
              </w:rPr>
              <w:t>00</w:t>
            </w:r>
          </w:p>
          <w:p w:rsidR="00AD7D44" w:rsidRPr="003F5145" w:rsidRDefault="00AD7D44" w:rsidP="00DD708C">
            <w:pPr>
              <w:pStyle w:val="formattext"/>
              <w:jc w:val="both"/>
              <w:rPr>
                <w:sz w:val="24"/>
                <w:szCs w:val="24"/>
              </w:rPr>
            </w:pPr>
            <w:r w:rsidRPr="003F5145">
              <w:rPr>
                <w:sz w:val="24"/>
                <w:szCs w:val="24"/>
              </w:rPr>
              <w:t xml:space="preserve">Максимальная площадь – </w:t>
            </w:r>
            <w:r w:rsidR="003255B5">
              <w:rPr>
                <w:sz w:val="24"/>
                <w:szCs w:val="24"/>
              </w:rPr>
              <w:t>не подлежит установлению</w:t>
            </w:r>
          </w:p>
        </w:tc>
        <w:tc>
          <w:tcPr>
            <w:tcW w:w="1559" w:type="dxa"/>
            <w:shd w:val="clear" w:color="auto" w:fill="auto"/>
          </w:tcPr>
          <w:p w:rsidR="00AD7D44" w:rsidRPr="003F5145" w:rsidRDefault="00AD7D44" w:rsidP="00DD708C">
            <w:pPr>
              <w:pStyle w:val="formattext"/>
              <w:jc w:val="both"/>
              <w:rPr>
                <w:sz w:val="24"/>
                <w:szCs w:val="24"/>
              </w:rPr>
            </w:pPr>
            <w:r w:rsidRPr="003F5145">
              <w:rPr>
                <w:sz w:val="24"/>
                <w:szCs w:val="24"/>
              </w:rPr>
              <w:t>Максимальное количество этажей - 4</w:t>
            </w:r>
          </w:p>
          <w:p w:rsidR="00AD7D44" w:rsidRPr="003F5145" w:rsidRDefault="00AD7D44" w:rsidP="00DD708C">
            <w:pPr>
              <w:pStyle w:val="formattext"/>
              <w:jc w:val="both"/>
              <w:rPr>
                <w:sz w:val="24"/>
                <w:szCs w:val="24"/>
              </w:rPr>
            </w:pP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tc>
        <w:tc>
          <w:tcPr>
            <w:tcW w:w="1138" w:type="dxa"/>
            <w:shd w:val="clear" w:color="auto" w:fill="auto"/>
          </w:tcPr>
          <w:p w:rsidR="00AD7D44" w:rsidRPr="003F5145" w:rsidRDefault="00AD7D44" w:rsidP="00DD708C">
            <w:pPr>
              <w:pStyle w:val="formattext"/>
              <w:jc w:val="both"/>
              <w:rPr>
                <w:sz w:val="24"/>
                <w:szCs w:val="24"/>
              </w:rPr>
            </w:pPr>
            <w:r w:rsidRPr="003F5145">
              <w:rPr>
                <w:sz w:val="24"/>
                <w:szCs w:val="24"/>
              </w:rPr>
              <w:t>70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Религиозное использование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rPr>
                  <w:sz w:val="24"/>
                  <w:szCs w:val="24"/>
                </w:rPr>
                <w:t>кодами 3.7.1</w:t>
              </w:r>
            </w:hyperlink>
            <w:r w:rsidRPr="003F5145">
              <w:rPr>
                <w:sz w:val="24"/>
                <w:szCs w:val="24"/>
              </w:rPr>
              <w:t xml:space="preserve"> - </w:t>
            </w:r>
            <w:hyperlink w:anchor="Par286" w:tooltip="3.7.2" w:history="1">
              <w:r w:rsidRPr="003F5145">
                <w:rPr>
                  <w:sz w:val="24"/>
                  <w:szCs w:val="24"/>
                </w:rPr>
                <w:t>3.7.2</w:t>
              </w:r>
            </w:hyperlink>
            <w:r w:rsidRPr="003F5145">
              <w:rPr>
                <w:sz w:val="24"/>
                <w:szCs w:val="24"/>
              </w:rPr>
              <w:t>:</w:t>
            </w:r>
          </w:p>
          <w:p w:rsidR="00AD7D44" w:rsidRPr="003F5145" w:rsidRDefault="00AD7D44" w:rsidP="00DD708C">
            <w:pPr>
              <w:pStyle w:val="formattext"/>
              <w:jc w:val="both"/>
              <w:rPr>
                <w:sz w:val="24"/>
                <w:szCs w:val="24"/>
              </w:rPr>
            </w:pPr>
            <w:r w:rsidRPr="003F5145">
              <w:rPr>
                <w:sz w:val="24"/>
                <w:szCs w:val="24"/>
              </w:rPr>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AD7D44" w:rsidRPr="003F5145" w:rsidRDefault="00AD7D44" w:rsidP="00DD708C">
            <w:pPr>
              <w:pStyle w:val="formattext"/>
              <w:jc w:val="both"/>
              <w:rPr>
                <w:sz w:val="24"/>
                <w:szCs w:val="24"/>
              </w:rPr>
            </w:pPr>
            <w:r w:rsidRPr="003F5145">
              <w:rPr>
                <w:sz w:val="24"/>
                <w:szCs w:val="24"/>
              </w:rPr>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3.7</w:t>
            </w:r>
          </w:p>
        </w:tc>
        <w:tc>
          <w:tcPr>
            <w:tcW w:w="1417" w:type="dxa"/>
            <w:shd w:val="clear" w:color="auto" w:fill="auto"/>
          </w:tcPr>
          <w:p w:rsidR="00AD7D44" w:rsidRPr="003255B5" w:rsidRDefault="00467C57" w:rsidP="00DD708C">
            <w:pPr>
              <w:pStyle w:val="formattext"/>
              <w:jc w:val="both"/>
              <w:rPr>
                <w:sz w:val="24"/>
                <w:szCs w:val="24"/>
              </w:rPr>
            </w:pPr>
            <w:r>
              <w:rPr>
                <w:sz w:val="24"/>
                <w:szCs w:val="24"/>
              </w:rPr>
              <w:t xml:space="preserve">  </w:t>
            </w:r>
            <w:r w:rsidR="003255B5" w:rsidRPr="003255B5">
              <w:rPr>
                <w:sz w:val="24"/>
                <w:szCs w:val="24"/>
              </w:rPr>
              <w:t xml:space="preserve">Не подлежат </w:t>
            </w:r>
            <w:r>
              <w:rPr>
                <w:sz w:val="24"/>
                <w:szCs w:val="24"/>
              </w:rPr>
              <w:t xml:space="preserve">       </w:t>
            </w:r>
            <w:r w:rsidR="003255B5" w:rsidRPr="003255B5">
              <w:rPr>
                <w:sz w:val="24"/>
                <w:szCs w:val="24"/>
              </w:rPr>
              <w:t xml:space="preserve">установлению </w:t>
            </w:r>
          </w:p>
        </w:tc>
        <w:tc>
          <w:tcPr>
            <w:tcW w:w="1559" w:type="dxa"/>
            <w:shd w:val="clear" w:color="auto" w:fill="auto"/>
          </w:tcPr>
          <w:p w:rsidR="00AD7D44" w:rsidRPr="003F5145" w:rsidRDefault="00AD7D44" w:rsidP="00DD708C">
            <w:pPr>
              <w:pStyle w:val="formattext"/>
              <w:jc w:val="both"/>
              <w:rPr>
                <w:sz w:val="24"/>
                <w:szCs w:val="24"/>
              </w:rPr>
            </w:pPr>
            <w:r w:rsidRPr="003F5145">
              <w:rPr>
                <w:sz w:val="24"/>
                <w:szCs w:val="24"/>
              </w:rPr>
              <w:t>Максимальная высота строений, количество этажей – по заданию на проектирование</w:t>
            </w: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 xml:space="preserve">на проезд -3 м </w:t>
            </w:r>
          </w:p>
        </w:tc>
        <w:tc>
          <w:tcPr>
            <w:tcW w:w="1138" w:type="dxa"/>
            <w:shd w:val="clear" w:color="auto" w:fill="auto"/>
          </w:tcPr>
          <w:p w:rsidR="00AD7D44" w:rsidRPr="003F5145" w:rsidRDefault="003255B5" w:rsidP="006121B7">
            <w:pPr>
              <w:pStyle w:val="formattext"/>
              <w:rPr>
                <w:sz w:val="24"/>
                <w:szCs w:val="24"/>
              </w:rPr>
            </w:pPr>
            <w:r>
              <w:rPr>
                <w:sz w:val="24"/>
                <w:szCs w:val="24"/>
              </w:rPr>
              <w:t>60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t>Амбулаторное ветеринарное обслуживание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3.10.1</w:t>
            </w:r>
          </w:p>
        </w:tc>
        <w:tc>
          <w:tcPr>
            <w:tcW w:w="1417" w:type="dxa"/>
            <w:shd w:val="clear" w:color="auto" w:fill="auto"/>
          </w:tcPr>
          <w:p w:rsidR="00AD7D44" w:rsidRPr="003255B5" w:rsidRDefault="00467C57" w:rsidP="00DD708C">
            <w:pPr>
              <w:pStyle w:val="formattext"/>
              <w:jc w:val="both"/>
              <w:rPr>
                <w:sz w:val="24"/>
                <w:szCs w:val="24"/>
              </w:rPr>
            </w:pPr>
            <w:r>
              <w:rPr>
                <w:sz w:val="24"/>
                <w:szCs w:val="24"/>
              </w:rPr>
              <w:t xml:space="preserve">  </w:t>
            </w:r>
            <w:r w:rsidR="003255B5" w:rsidRPr="003255B5">
              <w:rPr>
                <w:sz w:val="24"/>
                <w:szCs w:val="24"/>
              </w:rPr>
              <w:t>Не подлежат установлению</w:t>
            </w:r>
          </w:p>
        </w:tc>
        <w:tc>
          <w:tcPr>
            <w:tcW w:w="1559" w:type="dxa"/>
            <w:shd w:val="clear" w:color="auto" w:fill="auto"/>
          </w:tcPr>
          <w:p w:rsidR="00AD7D44" w:rsidRPr="003255B5" w:rsidRDefault="003255B5" w:rsidP="00DD708C">
            <w:pPr>
              <w:pStyle w:val="formattext"/>
              <w:jc w:val="both"/>
              <w:rPr>
                <w:sz w:val="24"/>
                <w:szCs w:val="24"/>
              </w:rPr>
            </w:pPr>
            <w:r w:rsidRPr="003255B5">
              <w:rPr>
                <w:sz w:val="24"/>
                <w:szCs w:val="24"/>
              </w:rPr>
              <w:t xml:space="preserve">Не подлежат установлению </w:t>
            </w: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 xml:space="preserve">Минимальный отступ зданий, строений, сооружений от границ земельного </w:t>
            </w:r>
            <w:r w:rsidRPr="003F5145">
              <w:rPr>
                <w:sz w:val="24"/>
                <w:szCs w:val="24"/>
              </w:rPr>
              <w:lastRenderedPageBreak/>
              <w:t>участка - 5 м</w:t>
            </w:r>
          </w:p>
        </w:tc>
        <w:tc>
          <w:tcPr>
            <w:tcW w:w="1138" w:type="dxa"/>
            <w:shd w:val="clear" w:color="auto" w:fill="auto"/>
          </w:tcPr>
          <w:p w:rsidR="00AD7D44" w:rsidRPr="003F5145" w:rsidRDefault="003255B5" w:rsidP="006121B7">
            <w:pPr>
              <w:pStyle w:val="formattext"/>
              <w:rPr>
                <w:sz w:val="24"/>
                <w:szCs w:val="24"/>
              </w:rPr>
            </w:pPr>
            <w:r>
              <w:rPr>
                <w:sz w:val="24"/>
                <w:szCs w:val="24"/>
              </w:rPr>
              <w:lastRenderedPageBreak/>
              <w:t>60</w:t>
            </w:r>
          </w:p>
        </w:tc>
      </w:tr>
      <w:tr w:rsidR="00AD7D44" w:rsidRPr="003F5145" w:rsidTr="003A07AA">
        <w:tc>
          <w:tcPr>
            <w:tcW w:w="1695" w:type="dxa"/>
            <w:shd w:val="clear" w:color="auto" w:fill="auto"/>
          </w:tcPr>
          <w:p w:rsidR="00AD7D44" w:rsidRPr="003F5145" w:rsidRDefault="00AD7D44" w:rsidP="006121B7">
            <w:pPr>
              <w:pStyle w:val="affffffffff2"/>
              <w:ind w:left="-108" w:right="-108"/>
              <w:jc w:val="left"/>
            </w:pPr>
            <w:r w:rsidRPr="003F5145">
              <w:lastRenderedPageBreak/>
              <w:t>Деловое управление</w:t>
            </w:r>
          </w:p>
        </w:tc>
        <w:tc>
          <w:tcPr>
            <w:tcW w:w="5926" w:type="dxa"/>
            <w:shd w:val="clear" w:color="auto" w:fill="auto"/>
          </w:tcPr>
          <w:p w:rsidR="00AD7D44" w:rsidRPr="003F5145" w:rsidRDefault="00AD7D44" w:rsidP="00DD708C">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AD7D44" w:rsidRPr="003F5145" w:rsidRDefault="00AD7D44" w:rsidP="00DD708C">
            <w:pPr>
              <w:pStyle w:val="affffffffff5"/>
            </w:pPr>
            <w:r w:rsidRPr="003F5145">
              <w:t>4.1</w:t>
            </w:r>
          </w:p>
        </w:tc>
        <w:tc>
          <w:tcPr>
            <w:tcW w:w="1417" w:type="dxa"/>
            <w:shd w:val="clear" w:color="auto" w:fill="auto"/>
          </w:tcPr>
          <w:p w:rsidR="00AD7D44" w:rsidRPr="003F5145" w:rsidRDefault="00AD7D44" w:rsidP="00DD708C">
            <w:pPr>
              <w:pStyle w:val="affffffffff5"/>
              <w:ind w:left="-94" w:right="-117"/>
              <w:jc w:val="both"/>
            </w:pPr>
            <w:r w:rsidRPr="003F5145">
              <w:t>Минимальная площадь – 600</w:t>
            </w:r>
          </w:p>
          <w:p w:rsidR="00AD7D44" w:rsidRPr="003F5145" w:rsidRDefault="00AD7D44" w:rsidP="00467C57">
            <w:pPr>
              <w:pStyle w:val="affffffffff5"/>
              <w:ind w:left="-108" w:right="-117"/>
              <w:jc w:val="both"/>
            </w:pPr>
            <w:r w:rsidRPr="003F5145">
              <w:t xml:space="preserve">Максимальная площадь – </w:t>
            </w:r>
            <w:r w:rsidR="00467C57">
              <w:t xml:space="preserve">              </w:t>
            </w:r>
            <w:r w:rsidR="003255B5">
              <w:t>н</w:t>
            </w:r>
            <w:r w:rsidR="003255B5" w:rsidRPr="003F5145">
              <w:t>е подлеж</w:t>
            </w:r>
            <w:r w:rsidR="00467C57">
              <w:t>и</w:t>
            </w:r>
            <w:r w:rsidR="003255B5" w:rsidRPr="003F5145">
              <w:t>т установлению</w:t>
            </w:r>
          </w:p>
        </w:tc>
        <w:tc>
          <w:tcPr>
            <w:tcW w:w="1559" w:type="dxa"/>
            <w:shd w:val="clear" w:color="auto" w:fill="auto"/>
          </w:tcPr>
          <w:p w:rsidR="00AD7D44" w:rsidRPr="003F5145" w:rsidRDefault="00AD7D44" w:rsidP="00DD708C">
            <w:pPr>
              <w:pStyle w:val="affffffffff5"/>
              <w:ind w:left="-94" w:right="-117"/>
              <w:jc w:val="both"/>
            </w:pPr>
            <w:r w:rsidRPr="003F5145">
              <w:t>Максимальное количество этажей - 4</w:t>
            </w:r>
          </w:p>
          <w:p w:rsidR="00AD7D44" w:rsidRPr="003F5145" w:rsidRDefault="00AD7D44" w:rsidP="00DD708C">
            <w:pPr>
              <w:pStyle w:val="affffffffff5"/>
              <w:ind w:left="-108" w:right="-117"/>
              <w:jc w:val="both"/>
            </w:pPr>
          </w:p>
        </w:tc>
        <w:tc>
          <w:tcPr>
            <w:tcW w:w="2264" w:type="dxa"/>
            <w:shd w:val="clear" w:color="auto" w:fill="auto"/>
          </w:tcPr>
          <w:p w:rsidR="00AD7D44" w:rsidRPr="003F5145" w:rsidRDefault="00AD7D44" w:rsidP="00DD708C">
            <w:pPr>
              <w:pStyle w:val="affffffffff5"/>
              <w:ind w:left="-108" w:right="-117"/>
              <w:jc w:val="both"/>
            </w:pPr>
            <w:r w:rsidRPr="003F5145">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3255B5" w:rsidP="00DD708C">
            <w:pPr>
              <w:pStyle w:val="affffffffff5"/>
              <w:ind w:left="-108" w:right="-117"/>
              <w:jc w:val="left"/>
            </w:pPr>
            <w:r>
              <w:t>60</w:t>
            </w:r>
          </w:p>
        </w:tc>
      </w:tr>
      <w:tr w:rsidR="00AD7D44" w:rsidRPr="003F5145" w:rsidTr="00040F78">
        <w:tc>
          <w:tcPr>
            <w:tcW w:w="1695" w:type="dxa"/>
            <w:shd w:val="clear" w:color="auto" w:fill="auto"/>
          </w:tcPr>
          <w:p w:rsidR="00AD7D44" w:rsidRPr="003F5145" w:rsidRDefault="00AD7D44" w:rsidP="006121B7">
            <w:pPr>
              <w:pStyle w:val="affffffffff2"/>
              <w:ind w:left="-108" w:right="-108"/>
              <w:jc w:val="left"/>
            </w:pPr>
            <w:r>
              <w:t>Ведение огородничества</w:t>
            </w:r>
          </w:p>
        </w:tc>
        <w:tc>
          <w:tcPr>
            <w:tcW w:w="5926" w:type="dxa"/>
            <w:shd w:val="clear" w:color="auto" w:fill="auto"/>
          </w:tcPr>
          <w:p w:rsidR="00AD7D44" w:rsidRPr="003F5145" w:rsidRDefault="00AD7D44" w:rsidP="00DD708C">
            <w:pPr>
              <w:pStyle w:val="affffffffff2"/>
            </w:pPr>
            <w:r w:rsidRPr="003F5145">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shd w:val="clear" w:color="auto" w:fill="auto"/>
          </w:tcPr>
          <w:p w:rsidR="00AD7D44" w:rsidRPr="003F5145" w:rsidRDefault="00AD7D44" w:rsidP="00DD708C">
            <w:pPr>
              <w:pStyle w:val="affffffffff5"/>
            </w:pPr>
            <w:r>
              <w:t>13.1</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Pr>
                <w:sz w:val="24"/>
                <w:szCs w:val="24"/>
              </w:rPr>
              <w:t>Не подлежат установлению</w:t>
            </w:r>
          </w:p>
        </w:tc>
        <w:tc>
          <w:tcPr>
            <w:tcW w:w="1559"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r>
      <w:tr w:rsidR="00AD7D44" w:rsidRPr="003F5145" w:rsidTr="0008318E">
        <w:tc>
          <w:tcPr>
            <w:tcW w:w="14850" w:type="dxa"/>
            <w:gridSpan w:val="7"/>
            <w:shd w:val="clear" w:color="auto" w:fill="auto"/>
          </w:tcPr>
          <w:p w:rsidR="00AD7D44" w:rsidRPr="003F5145" w:rsidRDefault="00AD7D44" w:rsidP="006121B7">
            <w:pPr>
              <w:pStyle w:val="affffffffff5"/>
              <w:ind w:left="-108" w:right="-108"/>
              <w:rPr>
                <w:b/>
              </w:rPr>
            </w:pPr>
            <w:r w:rsidRPr="003F5145">
              <w:rPr>
                <w:b/>
              </w:rPr>
              <w:t>Вспомогательные виды разрешенного использования</w:t>
            </w:r>
          </w:p>
        </w:tc>
      </w:tr>
      <w:tr w:rsidR="00AD7D44" w:rsidRPr="003F5145" w:rsidTr="00643624">
        <w:tc>
          <w:tcPr>
            <w:tcW w:w="1695" w:type="dxa"/>
            <w:shd w:val="clear" w:color="auto" w:fill="auto"/>
            <w:vAlign w:val="center"/>
          </w:tcPr>
          <w:p w:rsidR="00AD7D44" w:rsidRPr="003F5145" w:rsidRDefault="00AD7D44" w:rsidP="006121B7">
            <w:pPr>
              <w:pStyle w:val="formattext"/>
              <w:rPr>
                <w:sz w:val="24"/>
                <w:szCs w:val="24"/>
              </w:rPr>
            </w:pPr>
            <w:r w:rsidRPr="003F5145">
              <w:rPr>
                <w:sz w:val="24"/>
                <w:szCs w:val="24"/>
              </w:rPr>
              <w:t>Коммунальное обслуживание</w:t>
            </w:r>
          </w:p>
        </w:tc>
        <w:tc>
          <w:tcPr>
            <w:tcW w:w="5926" w:type="dxa"/>
            <w:shd w:val="clear" w:color="auto" w:fill="auto"/>
            <w:vAlign w:val="center"/>
          </w:tcPr>
          <w:p w:rsidR="00AD7D44" w:rsidRPr="003F5145" w:rsidRDefault="00AD7D44" w:rsidP="006121B7">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AD7D44" w:rsidRPr="003F5145" w:rsidRDefault="00AD7D44" w:rsidP="006121B7">
            <w:pPr>
              <w:pStyle w:val="formattext"/>
              <w:jc w:val="both"/>
              <w:rPr>
                <w:sz w:val="24"/>
                <w:szCs w:val="24"/>
              </w:rPr>
            </w:pPr>
            <w:r w:rsidRPr="003F5145">
              <w:rPr>
                <w:sz w:val="24"/>
                <w:szCs w:val="24"/>
              </w:rP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3F5145">
              <w:rPr>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7D44" w:rsidRPr="003F5145" w:rsidRDefault="00AD7D44" w:rsidP="006121B7">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AD7D44" w:rsidRPr="003F5145" w:rsidRDefault="00AD7D44" w:rsidP="006121B7">
            <w:pPr>
              <w:pStyle w:val="formattext"/>
              <w:rPr>
                <w:sz w:val="24"/>
                <w:szCs w:val="24"/>
              </w:rPr>
            </w:pP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3.1</w:t>
            </w:r>
          </w:p>
        </w:tc>
        <w:tc>
          <w:tcPr>
            <w:tcW w:w="1417" w:type="dxa"/>
            <w:shd w:val="clear" w:color="auto" w:fill="auto"/>
            <w:vAlign w:val="center"/>
          </w:tcPr>
          <w:p w:rsidR="003255B5" w:rsidRPr="003255B5" w:rsidRDefault="003255B5" w:rsidP="003255B5">
            <w:pPr>
              <w:pStyle w:val="affffffffff5"/>
              <w:ind w:left="-94" w:right="-117"/>
              <w:jc w:val="both"/>
            </w:pPr>
            <w:r w:rsidRPr="003255B5">
              <w:t>Минимальная площадь – 18</w:t>
            </w:r>
          </w:p>
          <w:p w:rsidR="00AD7D44" w:rsidRPr="003F5145" w:rsidRDefault="003255B5" w:rsidP="00467C57">
            <w:pPr>
              <w:pStyle w:val="formattext"/>
              <w:rPr>
                <w:sz w:val="24"/>
                <w:szCs w:val="24"/>
              </w:rPr>
            </w:pPr>
            <w:r w:rsidRPr="003255B5">
              <w:rPr>
                <w:sz w:val="24"/>
                <w:szCs w:val="24"/>
              </w:rPr>
              <w:t>Максимальная площадь – не подлеж</w:t>
            </w:r>
            <w:r w:rsidR="00467C57">
              <w:rPr>
                <w:sz w:val="24"/>
                <w:szCs w:val="24"/>
              </w:rPr>
              <w:t>и</w:t>
            </w:r>
            <w:r w:rsidRPr="003255B5">
              <w:rPr>
                <w:sz w:val="24"/>
                <w:szCs w:val="24"/>
              </w:rPr>
              <w:t>т установлению</w:t>
            </w:r>
          </w:p>
        </w:tc>
        <w:tc>
          <w:tcPr>
            <w:tcW w:w="1559"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3255B5" w:rsidP="006121B7">
            <w:pPr>
              <w:pStyle w:val="formattext"/>
              <w:rPr>
                <w:sz w:val="24"/>
                <w:szCs w:val="24"/>
              </w:rPr>
            </w:pPr>
            <w:r>
              <w:rPr>
                <w:sz w:val="24"/>
                <w:szCs w:val="24"/>
              </w:rPr>
              <w:t>100</w:t>
            </w:r>
          </w:p>
        </w:tc>
      </w:tr>
      <w:tr w:rsidR="00AD7D44" w:rsidRPr="003F5145" w:rsidTr="00643624">
        <w:tc>
          <w:tcPr>
            <w:tcW w:w="1695" w:type="dxa"/>
            <w:shd w:val="clear" w:color="auto" w:fill="auto"/>
            <w:vAlign w:val="center"/>
          </w:tcPr>
          <w:p w:rsidR="00AD7D44" w:rsidRPr="003F5145" w:rsidRDefault="00AD7D44" w:rsidP="006121B7">
            <w:pPr>
              <w:pStyle w:val="formattext"/>
              <w:rPr>
                <w:sz w:val="24"/>
                <w:szCs w:val="24"/>
              </w:rPr>
            </w:pPr>
            <w:r w:rsidRPr="003F5145">
              <w:rPr>
                <w:sz w:val="24"/>
                <w:szCs w:val="24"/>
              </w:rPr>
              <w:lastRenderedPageBreak/>
              <w:t>Земельные участки (территории) общего пользования</w:t>
            </w:r>
          </w:p>
        </w:tc>
        <w:tc>
          <w:tcPr>
            <w:tcW w:w="5926" w:type="dxa"/>
            <w:shd w:val="clear" w:color="auto" w:fill="auto"/>
            <w:vAlign w:val="center"/>
          </w:tcPr>
          <w:p w:rsidR="00AD7D44" w:rsidRPr="00406F26" w:rsidRDefault="00AD7D44" w:rsidP="00406F26">
            <w:pPr>
              <w:pStyle w:val="formattext"/>
              <w:jc w:val="both"/>
              <w:rPr>
                <w:sz w:val="24"/>
                <w:szCs w:val="24"/>
              </w:rPr>
            </w:pPr>
            <w:r w:rsidRPr="00406F26">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06F26">
              <w:rPr>
                <w:sz w:val="24"/>
                <w:szCs w:val="24"/>
              </w:rPr>
              <w:br/>
              <w:t>с кодами 12.0.1-12.0.2</w:t>
            </w:r>
          </w:p>
          <w:p w:rsidR="00406F26" w:rsidRPr="00406F26" w:rsidRDefault="00406F26" w:rsidP="00406F26">
            <w:pPr>
              <w:pStyle w:val="formattext"/>
              <w:jc w:val="both"/>
              <w:rPr>
                <w:sz w:val="24"/>
                <w:szCs w:val="24"/>
                <w:shd w:val="clear" w:color="auto" w:fill="FFFFFF"/>
              </w:rPr>
            </w:pPr>
            <w:r w:rsidRPr="00406F26">
              <w:rPr>
                <w:sz w:val="24"/>
                <w:szCs w:val="24"/>
              </w:rPr>
              <w:t>12.0.1.</w:t>
            </w:r>
            <w:r w:rsidRPr="00406F26">
              <w:rPr>
                <w:sz w:val="24"/>
                <w:szCs w:val="24"/>
                <w:shd w:val="clear" w:color="auto" w:fill="FFFFFF"/>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6F26">
              <w:rPr>
                <w:sz w:val="24"/>
                <w:szCs w:val="24"/>
                <w:shd w:val="clear" w:color="auto" w:fill="FFFFFF"/>
              </w:rPr>
              <w:t>велотранспортной</w:t>
            </w:r>
            <w:proofErr w:type="spellEnd"/>
            <w:r w:rsidRPr="00406F26">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06F26" w:rsidRPr="003F5145" w:rsidRDefault="00406F26" w:rsidP="00406F26">
            <w:pPr>
              <w:pStyle w:val="formattext"/>
              <w:jc w:val="both"/>
              <w:rPr>
                <w:sz w:val="24"/>
                <w:szCs w:val="24"/>
              </w:rPr>
            </w:pPr>
            <w:r w:rsidRPr="00406F26">
              <w:rPr>
                <w:sz w:val="24"/>
                <w:szCs w:val="24"/>
              </w:rPr>
              <w:t>12.0.2</w:t>
            </w:r>
            <w:r w:rsidRPr="00406F26">
              <w:rPr>
                <w:sz w:val="24"/>
                <w:szCs w:val="24"/>
                <w:shd w:val="clear" w:color="auto" w:fill="FFFFFF"/>
              </w:rPr>
              <w:t xml:space="preserve"> Размещение декоративных, технических, планировочных, конструктивных устройств, элементов </w:t>
            </w:r>
            <w:r w:rsidRPr="00406F26">
              <w:rPr>
                <w:sz w:val="24"/>
                <w:szCs w:val="24"/>
                <w:shd w:val="clear" w:color="auto" w:fill="FFFFFF"/>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12.0</w:t>
            </w:r>
          </w:p>
        </w:tc>
        <w:tc>
          <w:tcPr>
            <w:tcW w:w="1417"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559"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r>
    </w:tbl>
    <w:p w:rsidR="00E722B7" w:rsidRDefault="00E722B7" w:rsidP="00C26974">
      <w:pPr>
        <w:autoSpaceDE w:val="0"/>
        <w:autoSpaceDN w:val="0"/>
        <w:adjustRightInd w:val="0"/>
        <w:spacing w:line="240" w:lineRule="auto"/>
        <w:ind w:left="0" w:right="0" w:firstLine="567"/>
        <w:jc w:val="both"/>
        <w:rPr>
          <w:rFonts w:ascii="Times New Roman" w:hAnsi="Times New Roman"/>
          <w:b/>
          <w:i w:val="0"/>
          <w:sz w:val="24"/>
        </w:rPr>
      </w:pPr>
      <w:bookmarkStart w:id="158" w:name="_Toc426622150"/>
      <w:bookmarkStart w:id="159" w:name="_Toc130913933"/>
    </w:p>
    <w:p w:rsidR="0088777C" w:rsidRDefault="0088777C" w:rsidP="00C26974">
      <w:pPr>
        <w:autoSpaceDE w:val="0"/>
        <w:autoSpaceDN w:val="0"/>
        <w:adjustRightInd w:val="0"/>
        <w:spacing w:line="240" w:lineRule="auto"/>
        <w:ind w:left="0" w:right="0" w:firstLine="567"/>
        <w:jc w:val="both"/>
        <w:rPr>
          <w:rFonts w:ascii="Times New Roman" w:hAnsi="Times New Roman"/>
          <w:b/>
          <w:i w:val="0"/>
          <w:sz w:val="24"/>
        </w:rPr>
      </w:pPr>
    </w:p>
    <w:p w:rsidR="0088777C" w:rsidRPr="003F5145" w:rsidRDefault="0088777C" w:rsidP="00C26974">
      <w:pPr>
        <w:autoSpaceDE w:val="0"/>
        <w:autoSpaceDN w:val="0"/>
        <w:adjustRightInd w:val="0"/>
        <w:spacing w:line="240" w:lineRule="auto"/>
        <w:ind w:left="0" w:right="0" w:firstLine="567"/>
        <w:jc w:val="both"/>
        <w:rPr>
          <w:rFonts w:ascii="Times New Roman" w:hAnsi="Times New Roman"/>
          <w:b/>
          <w:i w:val="0"/>
          <w:sz w:val="24"/>
        </w:rPr>
      </w:pPr>
    </w:p>
    <w:p w:rsidR="00C26974" w:rsidRPr="003F5145" w:rsidRDefault="00C26974" w:rsidP="00C26974">
      <w:pPr>
        <w:autoSpaceDE w:val="0"/>
        <w:autoSpaceDN w:val="0"/>
        <w:adjustRightInd w:val="0"/>
        <w:spacing w:line="240" w:lineRule="auto"/>
        <w:ind w:left="0" w:right="0" w:firstLine="567"/>
        <w:jc w:val="both"/>
        <w:rPr>
          <w:rFonts w:ascii="Times New Roman" w:hAnsi="Times New Roman"/>
          <w:b/>
          <w:i w:val="0"/>
          <w:sz w:val="24"/>
        </w:rPr>
      </w:pPr>
      <w:r w:rsidRPr="003F5145">
        <w:rPr>
          <w:rFonts w:ascii="Times New Roman" w:hAnsi="Times New Roman"/>
          <w:b/>
          <w:i w:val="0"/>
          <w:sz w:val="24"/>
        </w:rPr>
        <w:t xml:space="preserve">Ж.3 - Зона застройки </w:t>
      </w:r>
      <w:proofErr w:type="spellStart"/>
      <w:r w:rsidR="002B3B6A" w:rsidRPr="003F5145">
        <w:rPr>
          <w:rFonts w:ascii="Times New Roman" w:hAnsi="Times New Roman"/>
          <w:b/>
          <w:i w:val="0"/>
          <w:sz w:val="24"/>
        </w:rPr>
        <w:t>среднеэтажными</w:t>
      </w:r>
      <w:proofErr w:type="spellEnd"/>
      <w:r w:rsidR="002B3B6A" w:rsidRPr="003F5145">
        <w:rPr>
          <w:rFonts w:ascii="Times New Roman" w:hAnsi="Times New Roman"/>
          <w:b/>
          <w:i w:val="0"/>
          <w:sz w:val="24"/>
        </w:rPr>
        <w:t xml:space="preserve"> жилыми</w:t>
      </w:r>
      <w:r w:rsidRPr="003F5145">
        <w:rPr>
          <w:rFonts w:ascii="Times New Roman" w:hAnsi="Times New Roman"/>
          <w:b/>
          <w:i w:val="0"/>
          <w:sz w:val="24"/>
        </w:rPr>
        <w:t xml:space="preserve"> домами (от 5 до 8 </w:t>
      </w:r>
      <w:proofErr w:type="spellStart"/>
      <w:proofErr w:type="gramStart"/>
      <w:r w:rsidRPr="003F5145">
        <w:rPr>
          <w:rFonts w:ascii="Times New Roman" w:hAnsi="Times New Roman"/>
          <w:b/>
          <w:i w:val="0"/>
          <w:sz w:val="24"/>
        </w:rPr>
        <w:t>эт</w:t>
      </w:r>
      <w:proofErr w:type="spellEnd"/>
      <w:r w:rsidRPr="003F5145">
        <w:rPr>
          <w:rFonts w:ascii="Times New Roman" w:hAnsi="Times New Roman"/>
          <w:b/>
          <w:i w:val="0"/>
          <w:sz w:val="24"/>
        </w:rPr>
        <w:t>.,</w:t>
      </w:r>
      <w:proofErr w:type="gramEnd"/>
      <w:r w:rsidRPr="003F5145">
        <w:rPr>
          <w:rFonts w:ascii="Times New Roman" w:hAnsi="Times New Roman"/>
          <w:b/>
          <w:i w:val="0"/>
          <w:sz w:val="24"/>
        </w:rPr>
        <w:t xml:space="preserve"> включая мансардный)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5926"/>
        <w:gridCol w:w="851"/>
        <w:gridCol w:w="1417"/>
        <w:gridCol w:w="1559"/>
        <w:gridCol w:w="2264"/>
        <w:gridCol w:w="1138"/>
      </w:tblGrid>
      <w:tr w:rsidR="00DD708C" w:rsidRPr="003F5145" w:rsidTr="00DD708C">
        <w:trPr>
          <w:trHeight w:val="589"/>
          <w:tblHeader/>
        </w:trPr>
        <w:tc>
          <w:tcPr>
            <w:tcW w:w="1695" w:type="dxa"/>
            <w:vMerge w:val="restart"/>
            <w:shd w:val="clear" w:color="auto" w:fill="auto"/>
            <w:vAlign w:val="center"/>
          </w:tcPr>
          <w:p w:rsidR="00DD708C" w:rsidRPr="003F5145" w:rsidRDefault="00DD708C" w:rsidP="00DD708C">
            <w:pPr>
              <w:pStyle w:val="affffffffff5"/>
              <w:rPr>
                <w:b/>
              </w:rPr>
            </w:pPr>
            <w:r w:rsidRPr="003F5145">
              <w:rPr>
                <w:b/>
              </w:rPr>
              <w:t>ВРИ ЗУ</w:t>
            </w:r>
            <w:r w:rsidRPr="003F5145">
              <w:rPr>
                <w:b/>
                <w:vertAlign w:val="superscript"/>
              </w:rPr>
              <w:t>1</w:t>
            </w:r>
          </w:p>
        </w:tc>
        <w:tc>
          <w:tcPr>
            <w:tcW w:w="5926" w:type="dxa"/>
            <w:vMerge w:val="restart"/>
            <w:shd w:val="clear" w:color="auto" w:fill="auto"/>
            <w:vAlign w:val="center"/>
          </w:tcPr>
          <w:p w:rsidR="00DD708C" w:rsidRPr="003F5145" w:rsidRDefault="00DD708C" w:rsidP="00DD708C">
            <w:pPr>
              <w:pStyle w:val="affffffffff5"/>
              <w:rPr>
                <w:b/>
              </w:rPr>
            </w:pPr>
            <w:r w:rsidRPr="003F5145">
              <w:rPr>
                <w:b/>
              </w:rPr>
              <w:t>Описание ВРИ ЗУ</w:t>
            </w:r>
            <w:r w:rsidRPr="003F5145">
              <w:rPr>
                <w:b/>
                <w:vertAlign w:val="superscript"/>
              </w:rPr>
              <w:t>2</w:t>
            </w:r>
          </w:p>
        </w:tc>
        <w:tc>
          <w:tcPr>
            <w:tcW w:w="851" w:type="dxa"/>
            <w:vMerge w:val="restart"/>
            <w:shd w:val="clear" w:color="auto" w:fill="auto"/>
            <w:vAlign w:val="center"/>
          </w:tcPr>
          <w:p w:rsidR="00DD708C" w:rsidRPr="003F5145" w:rsidRDefault="00DD708C" w:rsidP="00DD708C">
            <w:pPr>
              <w:pStyle w:val="affffffffff5"/>
              <w:rPr>
                <w:b/>
              </w:rPr>
            </w:pPr>
            <w:r w:rsidRPr="003F5145">
              <w:rPr>
                <w:b/>
              </w:rPr>
              <w:t>Код ВРИ</w:t>
            </w:r>
            <w:r w:rsidRPr="003F5145">
              <w:rPr>
                <w:b/>
                <w:vertAlign w:val="superscript"/>
              </w:rPr>
              <w:t>3</w:t>
            </w:r>
          </w:p>
        </w:tc>
        <w:tc>
          <w:tcPr>
            <w:tcW w:w="6378" w:type="dxa"/>
            <w:gridSpan w:val="4"/>
            <w:shd w:val="clear" w:color="auto" w:fill="auto"/>
            <w:vAlign w:val="center"/>
          </w:tcPr>
          <w:p w:rsidR="00DD708C" w:rsidRPr="003F5145" w:rsidRDefault="00DD708C" w:rsidP="00DD708C">
            <w:pPr>
              <w:pStyle w:val="affffffffff5"/>
              <w:jc w:val="both"/>
              <w:rPr>
                <w:b/>
              </w:rPr>
            </w:pPr>
            <w:r w:rsidRPr="003F5145">
              <w:rPr>
                <w:b/>
              </w:rPr>
              <w:t>Значения предельных параметров разрешенного строительства, реконструкции объектов капитального строительства</w:t>
            </w:r>
          </w:p>
        </w:tc>
      </w:tr>
      <w:tr w:rsidR="00DD708C" w:rsidRPr="003F5145" w:rsidTr="00DD708C">
        <w:trPr>
          <w:trHeight w:val="825"/>
          <w:tblHeader/>
        </w:trPr>
        <w:tc>
          <w:tcPr>
            <w:tcW w:w="1695" w:type="dxa"/>
            <w:vMerge/>
            <w:shd w:val="clear" w:color="auto" w:fill="auto"/>
          </w:tcPr>
          <w:p w:rsidR="00DD708C" w:rsidRPr="003F5145" w:rsidRDefault="00DD708C" w:rsidP="00DD708C">
            <w:pPr>
              <w:pStyle w:val="affffffffff5"/>
              <w:ind w:left="-108" w:right="-108"/>
            </w:pPr>
          </w:p>
        </w:tc>
        <w:tc>
          <w:tcPr>
            <w:tcW w:w="5926" w:type="dxa"/>
            <w:vMerge/>
            <w:shd w:val="clear" w:color="auto" w:fill="auto"/>
          </w:tcPr>
          <w:p w:rsidR="00DD708C" w:rsidRPr="003F5145" w:rsidRDefault="00DD708C" w:rsidP="00DD708C">
            <w:pPr>
              <w:pStyle w:val="affffffffff5"/>
              <w:ind w:left="-108" w:right="-108"/>
            </w:pPr>
          </w:p>
        </w:tc>
        <w:tc>
          <w:tcPr>
            <w:tcW w:w="851" w:type="dxa"/>
            <w:vMerge/>
            <w:shd w:val="clear" w:color="auto" w:fill="auto"/>
          </w:tcPr>
          <w:p w:rsidR="00DD708C" w:rsidRPr="003F5145" w:rsidRDefault="00DD708C" w:rsidP="00DD708C">
            <w:pPr>
              <w:pStyle w:val="affffffffff5"/>
              <w:ind w:left="-108" w:right="-108"/>
            </w:pPr>
          </w:p>
        </w:tc>
        <w:tc>
          <w:tcPr>
            <w:tcW w:w="1417" w:type="dxa"/>
            <w:shd w:val="clear" w:color="auto" w:fill="auto"/>
            <w:vAlign w:val="center"/>
          </w:tcPr>
          <w:p w:rsidR="00DD708C" w:rsidRPr="003F5145" w:rsidRDefault="00DD708C" w:rsidP="00DD708C">
            <w:pPr>
              <w:pStyle w:val="affffffffff5"/>
              <w:ind w:left="-108" w:right="-108"/>
              <w:rPr>
                <w:b/>
              </w:rPr>
            </w:pPr>
            <w:r w:rsidRPr="003F5145">
              <w:rPr>
                <w:b/>
              </w:rPr>
              <w:t>Предельные размеры ЗУ, кв.м</w:t>
            </w:r>
            <w:r w:rsidRPr="003F5145">
              <w:rPr>
                <w:b/>
                <w:vertAlign w:val="superscript"/>
              </w:rPr>
              <w:t>4</w:t>
            </w:r>
          </w:p>
        </w:tc>
        <w:tc>
          <w:tcPr>
            <w:tcW w:w="1559" w:type="dxa"/>
            <w:shd w:val="clear" w:color="auto" w:fill="auto"/>
            <w:vAlign w:val="center"/>
          </w:tcPr>
          <w:p w:rsidR="00DD708C" w:rsidRPr="003F5145" w:rsidRDefault="00DD708C" w:rsidP="00DD708C">
            <w:pPr>
              <w:pStyle w:val="affffffffff5"/>
              <w:rPr>
                <w:b/>
                <w:vertAlign w:val="superscript"/>
              </w:rPr>
            </w:pPr>
            <w:r w:rsidRPr="003F5145">
              <w:rPr>
                <w:b/>
              </w:rPr>
              <w:t>Предельное количество этажей зданий</w:t>
            </w:r>
            <w:r w:rsidRPr="003F5145">
              <w:rPr>
                <w:b/>
                <w:vertAlign w:val="superscript"/>
              </w:rPr>
              <w:t>5</w:t>
            </w:r>
          </w:p>
        </w:tc>
        <w:tc>
          <w:tcPr>
            <w:tcW w:w="2264" w:type="dxa"/>
            <w:shd w:val="clear" w:color="auto" w:fill="auto"/>
            <w:vAlign w:val="center"/>
          </w:tcPr>
          <w:p w:rsidR="00DD708C" w:rsidRPr="003F5145" w:rsidRDefault="00DD708C" w:rsidP="00DD708C">
            <w:pPr>
              <w:pStyle w:val="affffffffff5"/>
              <w:rPr>
                <w:b/>
              </w:rPr>
            </w:pPr>
            <w:r w:rsidRPr="003F5145">
              <w:rPr>
                <w:b/>
              </w:rPr>
              <w:t>Минимальные отступы, м</w:t>
            </w:r>
            <w:r w:rsidRPr="003F5145">
              <w:rPr>
                <w:b/>
                <w:vertAlign w:val="superscript"/>
              </w:rPr>
              <w:t>6</w:t>
            </w:r>
          </w:p>
        </w:tc>
        <w:tc>
          <w:tcPr>
            <w:tcW w:w="1138" w:type="dxa"/>
            <w:shd w:val="clear" w:color="auto" w:fill="auto"/>
            <w:vAlign w:val="center"/>
          </w:tcPr>
          <w:p w:rsidR="00DD708C" w:rsidRPr="003F5145" w:rsidRDefault="00DD708C" w:rsidP="00DD708C">
            <w:pPr>
              <w:pStyle w:val="affffffffff5"/>
              <w:rPr>
                <w:b/>
              </w:rPr>
            </w:pPr>
            <w:r w:rsidRPr="003F5145">
              <w:rPr>
                <w:b/>
              </w:rPr>
              <w:t>Макс % застройки, %</w:t>
            </w:r>
            <w:r w:rsidRPr="003F5145">
              <w:rPr>
                <w:b/>
                <w:vertAlign w:val="superscript"/>
              </w:rPr>
              <w:t>7</w:t>
            </w:r>
          </w:p>
        </w:tc>
      </w:tr>
      <w:tr w:rsidR="00DD708C" w:rsidRPr="003F5145" w:rsidTr="003A07AA">
        <w:tc>
          <w:tcPr>
            <w:tcW w:w="1695" w:type="dxa"/>
            <w:shd w:val="clear" w:color="auto" w:fill="auto"/>
          </w:tcPr>
          <w:p w:rsidR="00DD708C" w:rsidRPr="003F5145" w:rsidRDefault="00DD708C" w:rsidP="00DD708C">
            <w:pPr>
              <w:pStyle w:val="affffffffff5"/>
              <w:ind w:left="-108" w:right="-108"/>
              <w:rPr>
                <w:b/>
              </w:rPr>
            </w:pPr>
            <w:r w:rsidRPr="003F5145">
              <w:rPr>
                <w:b/>
              </w:rPr>
              <w:t>1</w:t>
            </w:r>
          </w:p>
        </w:tc>
        <w:tc>
          <w:tcPr>
            <w:tcW w:w="5926" w:type="dxa"/>
            <w:shd w:val="clear" w:color="auto" w:fill="auto"/>
          </w:tcPr>
          <w:p w:rsidR="00DD708C" w:rsidRPr="003F5145" w:rsidRDefault="00DD708C" w:rsidP="00DD708C">
            <w:pPr>
              <w:pStyle w:val="affffffffff5"/>
              <w:ind w:left="-108" w:right="-108"/>
              <w:rPr>
                <w:b/>
              </w:rPr>
            </w:pPr>
            <w:r w:rsidRPr="003F5145">
              <w:rPr>
                <w:b/>
              </w:rPr>
              <w:t>2</w:t>
            </w:r>
          </w:p>
        </w:tc>
        <w:tc>
          <w:tcPr>
            <w:tcW w:w="851" w:type="dxa"/>
            <w:shd w:val="clear" w:color="auto" w:fill="auto"/>
          </w:tcPr>
          <w:p w:rsidR="00DD708C" w:rsidRPr="003F5145" w:rsidRDefault="00DD708C" w:rsidP="00DD708C">
            <w:pPr>
              <w:pStyle w:val="affffffffff5"/>
              <w:ind w:left="-108" w:right="-108"/>
              <w:rPr>
                <w:b/>
              </w:rPr>
            </w:pPr>
            <w:r w:rsidRPr="003F5145">
              <w:rPr>
                <w:b/>
              </w:rPr>
              <w:t>3</w:t>
            </w:r>
          </w:p>
        </w:tc>
        <w:tc>
          <w:tcPr>
            <w:tcW w:w="1417" w:type="dxa"/>
            <w:shd w:val="clear" w:color="auto" w:fill="auto"/>
          </w:tcPr>
          <w:p w:rsidR="00DD708C" w:rsidRPr="003F5145" w:rsidRDefault="00DD708C" w:rsidP="00DD708C">
            <w:pPr>
              <w:pStyle w:val="affffffffff5"/>
              <w:ind w:left="-108" w:right="-108"/>
              <w:rPr>
                <w:b/>
              </w:rPr>
            </w:pPr>
            <w:r w:rsidRPr="003F5145">
              <w:rPr>
                <w:b/>
              </w:rPr>
              <w:t>4</w:t>
            </w:r>
          </w:p>
        </w:tc>
        <w:tc>
          <w:tcPr>
            <w:tcW w:w="1559" w:type="dxa"/>
            <w:shd w:val="clear" w:color="auto" w:fill="auto"/>
          </w:tcPr>
          <w:p w:rsidR="00DD708C" w:rsidRPr="003F5145" w:rsidRDefault="00DD708C" w:rsidP="00DD708C">
            <w:pPr>
              <w:pStyle w:val="affffffffff5"/>
              <w:ind w:left="-108" w:right="-108"/>
              <w:rPr>
                <w:b/>
              </w:rPr>
            </w:pPr>
            <w:r w:rsidRPr="003F5145">
              <w:rPr>
                <w:b/>
              </w:rPr>
              <w:t>5</w:t>
            </w:r>
          </w:p>
        </w:tc>
        <w:tc>
          <w:tcPr>
            <w:tcW w:w="2264" w:type="dxa"/>
            <w:shd w:val="clear" w:color="auto" w:fill="auto"/>
          </w:tcPr>
          <w:p w:rsidR="00DD708C" w:rsidRPr="003F5145" w:rsidRDefault="00DD708C" w:rsidP="00DD708C">
            <w:pPr>
              <w:pStyle w:val="affffffffff5"/>
              <w:ind w:left="-108" w:right="-108"/>
              <w:rPr>
                <w:b/>
              </w:rPr>
            </w:pPr>
            <w:r w:rsidRPr="003F5145">
              <w:rPr>
                <w:b/>
              </w:rPr>
              <w:t>6</w:t>
            </w:r>
          </w:p>
        </w:tc>
        <w:tc>
          <w:tcPr>
            <w:tcW w:w="1138" w:type="dxa"/>
            <w:shd w:val="clear" w:color="auto" w:fill="auto"/>
          </w:tcPr>
          <w:p w:rsidR="00DD708C" w:rsidRPr="003F5145" w:rsidRDefault="00DD708C" w:rsidP="00DD708C">
            <w:pPr>
              <w:pStyle w:val="affffffffff5"/>
              <w:ind w:left="-108" w:right="-108"/>
              <w:rPr>
                <w:b/>
              </w:rPr>
            </w:pPr>
            <w:r w:rsidRPr="003F5145">
              <w:rPr>
                <w:b/>
              </w:rPr>
              <w:t>7</w:t>
            </w:r>
          </w:p>
        </w:tc>
      </w:tr>
      <w:tr w:rsidR="00DD708C" w:rsidRPr="003F5145" w:rsidTr="003A07AA">
        <w:tc>
          <w:tcPr>
            <w:tcW w:w="14850" w:type="dxa"/>
            <w:gridSpan w:val="7"/>
            <w:shd w:val="clear" w:color="auto" w:fill="auto"/>
          </w:tcPr>
          <w:p w:rsidR="00DD708C" w:rsidRPr="003F5145" w:rsidRDefault="00DD708C" w:rsidP="00DD708C">
            <w:pPr>
              <w:pStyle w:val="affffffffff5"/>
              <w:ind w:left="-108" w:right="-108"/>
              <w:rPr>
                <w:b/>
              </w:rPr>
            </w:pPr>
            <w:r w:rsidRPr="003F5145">
              <w:rPr>
                <w:b/>
              </w:rPr>
              <w:t>Основные виды разрешенного использования земельного участка</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proofErr w:type="spellStart"/>
            <w:r w:rsidRPr="003F5145">
              <w:t>Среднеэтажная</w:t>
            </w:r>
            <w:proofErr w:type="spellEnd"/>
            <w:r w:rsidRPr="003F5145">
              <w:t xml:space="preserve"> жилая застройка</w:t>
            </w:r>
          </w:p>
        </w:tc>
        <w:tc>
          <w:tcPr>
            <w:tcW w:w="5926" w:type="dxa"/>
            <w:shd w:val="clear" w:color="auto" w:fill="auto"/>
            <w:vAlign w:val="center"/>
          </w:tcPr>
          <w:p w:rsidR="00DD708C" w:rsidRPr="003F5145" w:rsidRDefault="00DD708C" w:rsidP="00DD708C">
            <w:pPr>
              <w:pStyle w:val="affffffffff5"/>
              <w:ind w:left="-108" w:right="-108"/>
              <w:jc w:val="both"/>
            </w:pPr>
            <w:r w:rsidRPr="003F5145">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r w:rsidRPr="003F5145">
              <w:t>встроенно</w:t>
            </w:r>
            <w:proofErr w:type="spellEnd"/>
            <w:r w:rsidRPr="003F5145">
              <w:t>-</w:t>
            </w:r>
            <w:r w:rsidRPr="003F5145">
              <w:br/>
              <w:t xml:space="preserve">пристроенных помещениях многоквартирного дома, если </w:t>
            </w:r>
            <w:r w:rsidRPr="003F5145">
              <w:lastRenderedPageBreak/>
              <w:t>общая площадь таких помещений в многоквартирном доме не составляет более 20% общей площади помещений дома</w:t>
            </w:r>
          </w:p>
        </w:tc>
        <w:tc>
          <w:tcPr>
            <w:tcW w:w="851" w:type="dxa"/>
            <w:shd w:val="clear" w:color="auto" w:fill="auto"/>
            <w:vAlign w:val="center"/>
          </w:tcPr>
          <w:p w:rsidR="00DD708C" w:rsidRPr="003F5145" w:rsidRDefault="00DD708C" w:rsidP="00DD708C">
            <w:pPr>
              <w:pStyle w:val="affffffffff5"/>
              <w:ind w:left="-108" w:right="-108"/>
            </w:pPr>
            <w:r w:rsidRPr="003F5145">
              <w:lastRenderedPageBreak/>
              <w:t>2.5</w:t>
            </w:r>
          </w:p>
        </w:tc>
        <w:tc>
          <w:tcPr>
            <w:tcW w:w="1417" w:type="dxa"/>
            <w:shd w:val="clear" w:color="auto" w:fill="auto"/>
            <w:vAlign w:val="center"/>
          </w:tcPr>
          <w:p w:rsidR="00DD708C" w:rsidRPr="003F5145" w:rsidRDefault="00DD708C" w:rsidP="00DD708C">
            <w:pPr>
              <w:pStyle w:val="affffffffff5"/>
              <w:ind w:left="-108" w:right="-108"/>
            </w:pPr>
            <w:r w:rsidRPr="003F5145">
              <w:t>Не подлежат установлению</w:t>
            </w:r>
          </w:p>
        </w:tc>
        <w:tc>
          <w:tcPr>
            <w:tcW w:w="1559" w:type="dxa"/>
            <w:shd w:val="clear" w:color="auto" w:fill="auto"/>
            <w:vAlign w:val="center"/>
          </w:tcPr>
          <w:p w:rsidR="00DD708C" w:rsidRPr="003F5145" w:rsidRDefault="00DD708C" w:rsidP="00DD708C">
            <w:pPr>
              <w:pStyle w:val="affffffffff5"/>
              <w:ind w:left="-108" w:right="-108"/>
            </w:pPr>
            <w:r w:rsidRPr="003F5145">
              <w:t>Максимальное количество этажей -5</w:t>
            </w:r>
          </w:p>
          <w:p w:rsidR="00DD708C" w:rsidRPr="003F5145" w:rsidRDefault="00DD708C" w:rsidP="00DD708C">
            <w:pPr>
              <w:pStyle w:val="affffffffff5"/>
              <w:ind w:left="-108" w:right="-108"/>
            </w:pPr>
          </w:p>
        </w:tc>
        <w:tc>
          <w:tcPr>
            <w:tcW w:w="2264" w:type="dxa"/>
            <w:shd w:val="clear" w:color="auto" w:fill="auto"/>
            <w:vAlign w:val="center"/>
          </w:tcPr>
          <w:p w:rsidR="00DD708C" w:rsidRPr="003F5145" w:rsidRDefault="00DD708C" w:rsidP="00DD708C">
            <w:pPr>
              <w:pStyle w:val="affffffffff5"/>
              <w:ind w:left="-108" w:right="-108"/>
            </w:pPr>
            <w:r w:rsidRPr="003F5145">
              <w:t>Минимальный отступ зданий, строений, сооружений</w:t>
            </w:r>
          </w:p>
          <w:p w:rsidR="00DD708C" w:rsidRPr="003F5145" w:rsidRDefault="00DD708C" w:rsidP="00DD708C">
            <w:pPr>
              <w:pStyle w:val="affffffffff5"/>
              <w:ind w:left="-108" w:right="-108"/>
            </w:pPr>
            <w:r w:rsidRPr="003F5145">
              <w:t>-от границ земельного участка, со стороны, выходящей:</w:t>
            </w:r>
          </w:p>
          <w:p w:rsidR="00DD708C" w:rsidRPr="003F5145" w:rsidRDefault="00DD708C" w:rsidP="00DD708C">
            <w:pPr>
              <w:pStyle w:val="affffffffff5"/>
              <w:ind w:left="-108" w:right="-108"/>
            </w:pPr>
            <w:r w:rsidRPr="003F5145">
              <w:t>на улицу - 5 м</w:t>
            </w:r>
          </w:p>
          <w:p w:rsidR="00DD708C" w:rsidRPr="003F5145" w:rsidRDefault="00DD708C" w:rsidP="00DD708C">
            <w:pPr>
              <w:pStyle w:val="affffffffff5"/>
              <w:ind w:left="-108" w:right="-108"/>
            </w:pPr>
            <w:r w:rsidRPr="003F5145">
              <w:lastRenderedPageBreak/>
              <w:t>на проезд -3 м.</w:t>
            </w:r>
          </w:p>
          <w:p w:rsidR="00DD708C" w:rsidRPr="003F5145" w:rsidRDefault="00DD708C" w:rsidP="00DD708C">
            <w:pPr>
              <w:pStyle w:val="affffffffff5"/>
              <w:ind w:left="-108" w:right="-108"/>
            </w:pPr>
            <w:r w:rsidRPr="003F5145">
              <w:t>-от границ смежного земельного участка – 3 м.</w:t>
            </w:r>
          </w:p>
        </w:tc>
        <w:tc>
          <w:tcPr>
            <w:tcW w:w="1138" w:type="dxa"/>
            <w:shd w:val="clear" w:color="auto" w:fill="auto"/>
            <w:vAlign w:val="center"/>
          </w:tcPr>
          <w:p w:rsidR="00DD708C" w:rsidRPr="003F5145" w:rsidRDefault="00DD708C" w:rsidP="00DD708C">
            <w:pPr>
              <w:pStyle w:val="affffffffff5"/>
              <w:ind w:left="-108" w:right="-108"/>
            </w:pPr>
            <w:r w:rsidRPr="003F5145">
              <w:lastRenderedPageBreak/>
              <w:t>70</w:t>
            </w:r>
          </w:p>
        </w:tc>
      </w:tr>
      <w:tr w:rsidR="00DD708C" w:rsidRPr="003F5145" w:rsidTr="003A07AA">
        <w:tc>
          <w:tcPr>
            <w:tcW w:w="1695"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Хранение автотранспорта</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 xml:space="preserve">Размещение отдельно стоящих и пристроенных гаражей, в том числе </w:t>
            </w:r>
            <w:r w:rsidR="002B3B6A" w:rsidRPr="003F5145">
              <w:rPr>
                <w:sz w:val="24"/>
                <w:szCs w:val="24"/>
              </w:rPr>
              <w:t>подземных, предназначенных</w:t>
            </w:r>
            <w:r w:rsidRPr="003F5145">
              <w:rPr>
                <w:sz w:val="24"/>
                <w:szCs w:val="24"/>
              </w:rPr>
              <w:t xml:space="preserve"> для хранения автотранспорта, в том числе с разделением на </w:t>
            </w:r>
            <w:proofErr w:type="spellStart"/>
            <w:r w:rsidRPr="003F5145">
              <w:rPr>
                <w:sz w:val="24"/>
                <w:szCs w:val="24"/>
              </w:rPr>
              <w:t>машино</w:t>
            </w:r>
            <w:proofErr w:type="spellEnd"/>
            <w:r w:rsidRPr="003F5145">
              <w:rPr>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t>2.7.1</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20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Максимальная высота строений – 6 м.</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90</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r w:rsidRPr="003F5145">
              <w:t>Бытовое обслуживание</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t>3.3</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500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2264" w:type="dxa"/>
            <w:shd w:val="clear" w:color="auto" w:fill="auto"/>
          </w:tcPr>
          <w:p w:rsidR="00DD708C" w:rsidRPr="003F5145" w:rsidRDefault="00DD708C" w:rsidP="00DD708C">
            <w:pPr>
              <w:pStyle w:val="affffffffff5"/>
              <w:jc w:val="both"/>
            </w:pPr>
            <w:r w:rsidRPr="003F5145">
              <w:t>-от границ земельного участка, со стороны, выходящей:</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70</w:t>
            </w:r>
          </w:p>
        </w:tc>
      </w:tr>
      <w:tr w:rsidR="00823BEC" w:rsidRPr="003F5145" w:rsidTr="00040F78">
        <w:tc>
          <w:tcPr>
            <w:tcW w:w="1695" w:type="dxa"/>
            <w:shd w:val="clear" w:color="auto" w:fill="auto"/>
          </w:tcPr>
          <w:p w:rsidR="00823BEC" w:rsidRPr="003F5145" w:rsidRDefault="00823BEC" w:rsidP="00040F78">
            <w:pPr>
              <w:pStyle w:val="formattext"/>
              <w:rPr>
                <w:sz w:val="24"/>
                <w:szCs w:val="24"/>
              </w:rPr>
            </w:pPr>
            <w:r w:rsidRPr="003F5145">
              <w:rPr>
                <w:sz w:val="24"/>
                <w:szCs w:val="24"/>
              </w:rPr>
              <w:t>Дошкольное, начальное и среднее общее образование</w:t>
            </w:r>
          </w:p>
        </w:tc>
        <w:tc>
          <w:tcPr>
            <w:tcW w:w="5926" w:type="dxa"/>
            <w:shd w:val="clear" w:color="auto" w:fill="auto"/>
          </w:tcPr>
          <w:p w:rsidR="00823BEC" w:rsidRPr="003F5145" w:rsidRDefault="00823BEC" w:rsidP="00040F78">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3F5145">
              <w:rPr>
                <w:sz w:val="24"/>
                <w:szCs w:val="24"/>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851" w:type="dxa"/>
            <w:shd w:val="clear" w:color="auto" w:fill="auto"/>
          </w:tcPr>
          <w:p w:rsidR="00823BEC" w:rsidRPr="003F5145" w:rsidRDefault="00823BEC" w:rsidP="00040F78">
            <w:pPr>
              <w:pStyle w:val="formattext"/>
              <w:jc w:val="center"/>
              <w:rPr>
                <w:sz w:val="24"/>
                <w:szCs w:val="24"/>
              </w:rPr>
            </w:pPr>
            <w:r w:rsidRPr="003F5145">
              <w:rPr>
                <w:sz w:val="24"/>
                <w:szCs w:val="24"/>
              </w:rPr>
              <w:lastRenderedPageBreak/>
              <w:t>3.5.1</w:t>
            </w:r>
          </w:p>
        </w:tc>
        <w:tc>
          <w:tcPr>
            <w:tcW w:w="1417" w:type="dxa"/>
            <w:shd w:val="clear" w:color="auto" w:fill="auto"/>
          </w:tcPr>
          <w:p w:rsidR="00823BEC" w:rsidRPr="003F5145" w:rsidRDefault="00823BEC" w:rsidP="00040F78">
            <w:pPr>
              <w:pStyle w:val="formattext"/>
              <w:jc w:val="both"/>
              <w:rPr>
                <w:sz w:val="24"/>
                <w:szCs w:val="24"/>
              </w:rPr>
            </w:pPr>
            <w:r w:rsidRPr="003F5145">
              <w:rPr>
                <w:sz w:val="24"/>
                <w:szCs w:val="24"/>
              </w:rPr>
              <w:t>Минимальная площадь – 1000</w:t>
            </w:r>
          </w:p>
          <w:p w:rsidR="00823BEC" w:rsidRPr="003F5145" w:rsidRDefault="00823BEC" w:rsidP="00040F78">
            <w:pPr>
              <w:pStyle w:val="formattext"/>
              <w:jc w:val="both"/>
              <w:rPr>
                <w:sz w:val="24"/>
                <w:szCs w:val="24"/>
              </w:rPr>
            </w:pPr>
            <w:r>
              <w:rPr>
                <w:sz w:val="24"/>
                <w:szCs w:val="24"/>
              </w:rPr>
              <w:t>Максимальная площадь – не подлежит установлени</w:t>
            </w:r>
            <w:r>
              <w:rPr>
                <w:sz w:val="24"/>
                <w:szCs w:val="24"/>
              </w:rPr>
              <w:lastRenderedPageBreak/>
              <w:t>ю</w:t>
            </w:r>
          </w:p>
        </w:tc>
        <w:tc>
          <w:tcPr>
            <w:tcW w:w="1559" w:type="dxa"/>
            <w:shd w:val="clear" w:color="auto" w:fill="auto"/>
          </w:tcPr>
          <w:p w:rsidR="00823BEC" w:rsidRPr="003F5145" w:rsidRDefault="00823BEC" w:rsidP="00040F78">
            <w:pPr>
              <w:pStyle w:val="formattext"/>
              <w:jc w:val="both"/>
              <w:rPr>
                <w:sz w:val="24"/>
                <w:szCs w:val="24"/>
              </w:rPr>
            </w:pPr>
            <w:r w:rsidRPr="003F5145">
              <w:rPr>
                <w:sz w:val="24"/>
                <w:szCs w:val="24"/>
              </w:rPr>
              <w:lastRenderedPageBreak/>
              <w:t>Максимальное количество этажей -3</w:t>
            </w:r>
          </w:p>
          <w:p w:rsidR="00823BEC" w:rsidRPr="003F5145" w:rsidRDefault="00823BEC" w:rsidP="00040F78">
            <w:pPr>
              <w:pStyle w:val="formattext"/>
              <w:jc w:val="both"/>
              <w:rPr>
                <w:sz w:val="24"/>
                <w:szCs w:val="24"/>
              </w:rPr>
            </w:pPr>
          </w:p>
        </w:tc>
        <w:tc>
          <w:tcPr>
            <w:tcW w:w="2264" w:type="dxa"/>
            <w:shd w:val="clear" w:color="auto" w:fill="auto"/>
          </w:tcPr>
          <w:p w:rsidR="00823BEC" w:rsidRPr="003F5145" w:rsidRDefault="00040F78" w:rsidP="00040F78">
            <w:pPr>
              <w:pStyle w:val="formattext"/>
              <w:jc w:val="both"/>
              <w:rPr>
                <w:sz w:val="24"/>
                <w:szCs w:val="24"/>
              </w:rPr>
            </w:pPr>
            <w:r>
              <w:rPr>
                <w:sz w:val="24"/>
                <w:szCs w:val="24"/>
              </w:rPr>
              <w:t>60</w:t>
            </w:r>
          </w:p>
        </w:tc>
        <w:tc>
          <w:tcPr>
            <w:tcW w:w="1138" w:type="dxa"/>
            <w:shd w:val="clear" w:color="auto" w:fill="auto"/>
          </w:tcPr>
          <w:p w:rsidR="00823BEC" w:rsidRPr="003F5145" w:rsidRDefault="00823BEC" w:rsidP="00040F78">
            <w:pPr>
              <w:pStyle w:val="formattext"/>
              <w:jc w:val="both"/>
              <w:rPr>
                <w:sz w:val="24"/>
                <w:szCs w:val="24"/>
              </w:rPr>
            </w:pPr>
            <w:r>
              <w:rPr>
                <w:sz w:val="24"/>
                <w:szCs w:val="24"/>
              </w:rPr>
              <w:t>60</w:t>
            </w:r>
          </w:p>
        </w:tc>
      </w:tr>
      <w:tr w:rsidR="00A87750" w:rsidRPr="003F5145" w:rsidTr="00040F78">
        <w:tc>
          <w:tcPr>
            <w:tcW w:w="1695" w:type="dxa"/>
            <w:shd w:val="clear" w:color="auto" w:fill="auto"/>
          </w:tcPr>
          <w:p w:rsidR="00A87750" w:rsidRPr="003F5145" w:rsidRDefault="00A87750" w:rsidP="00040F78">
            <w:pPr>
              <w:pStyle w:val="affffffffff2"/>
            </w:pPr>
            <w:r w:rsidRPr="003F5145">
              <w:lastRenderedPageBreak/>
              <w:t>Культурное развитие</w:t>
            </w:r>
          </w:p>
        </w:tc>
        <w:tc>
          <w:tcPr>
            <w:tcW w:w="5926" w:type="dxa"/>
            <w:shd w:val="clear" w:color="auto" w:fill="auto"/>
          </w:tcPr>
          <w:p w:rsidR="00A87750" w:rsidRPr="003F5145" w:rsidRDefault="00A87750" w:rsidP="00040F78">
            <w:pPr>
              <w:pStyle w:val="affffffffff2"/>
            </w:pPr>
            <w:r w:rsidRPr="003F5145">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3F5145">
                <w:t>кодами 3.6.1</w:t>
              </w:r>
            </w:hyperlink>
            <w:r w:rsidRPr="003F5145">
              <w:t xml:space="preserve"> - </w:t>
            </w:r>
            <w:hyperlink w:anchor="Par274" w:tooltip="3.6.3" w:history="1">
              <w:r w:rsidRPr="003F5145">
                <w:t>3.6.3</w:t>
              </w:r>
            </w:hyperlink>
            <w:r w:rsidRPr="003F5145">
              <w:t>:</w:t>
            </w:r>
          </w:p>
          <w:p w:rsidR="00A87750" w:rsidRPr="003F5145" w:rsidRDefault="00A87750" w:rsidP="00040F78">
            <w:pPr>
              <w:pStyle w:val="affffffffff2"/>
            </w:pPr>
            <w:r w:rsidRPr="003F5145">
              <w:t>3.6.1 Объекты культурно</w:t>
            </w:r>
            <w:r>
              <w:t xml:space="preserve"> </w:t>
            </w:r>
            <w:r w:rsidRPr="003F5145">
              <w:t>-</w:t>
            </w:r>
            <w:r>
              <w:t xml:space="preserve"> </w:t>
            </w:r>
            <w:r w:rsidRPr="003F5145">
              <w:t>досуговой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87750" w:rsidRPr="003F5145" w:rsidRDefault="00A87750" w:rsidP="00040F78">
            <w:pPr>
              <w:pStyle w:val="affffffffff2"/>
            </w:pPr>
            <w:r w:rsidRPr="003F5145">
              <w:t xml:space="preserve">3.6.2 Парки культуры и отдыха - Размещение парков культуры и отдыха; </w:t>
            </w:r>
          </w:p>
          <w:p w:rsidR="00A87750" w:rsidRPr="003F5145" w:rsidRDefault="00A87750" w:rsidP="00040F78">
            <w:pPr>
              <w:pStyle w:val="affffffffff2"/>
            </w:pPr>
            <w:r w:rsidRPr="003F5145">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A87750" w:rsidRPr="003F5145" w:rsidRDefault="00A87750" w:rsidP="00040F78">
            <w:pPr>
              <w:pStyle w:val="affffffffff2"/>
              <w:jc w:val="center"/>
            </w:pPr>
            <w:r w:rsidRPr="003F5145">
              <w:t>3.6</w:t>
            </w:r>
          </w:p>
        </w:tc>
        <w:tc>
          <w:tcPr>
            <w:tcW w:w="1417" w:type="dxa"/>
            <w:shd w:val="clear" w:color="auto" w:fill="auto"/>
          </w:tcPr>
          <w:p w:rsidR="00A87750" w:rsidRPr="003F5145" w:rsidRDefault="00A87750" w:rsidP="00040F78">
            <w:pPr>
              <w:pStyle w:val="affffffffff2"/>
            </w:pPr>
            <w:r w:rsidRPr="003F5145">
              <w:t>Минимальная площадь – 1000</w:t>
            </w:r>
          </w:p>
          <w:p w:rsidR="00A87750" w:rsidRPr="003F5145" w:rsidRDefault="00A87750" w:rsidP="00040F78">
            <w:pPr>
              <w:pStyle w:val="affffffffff2"/>
            </w:pPr>
            <w:r>
              <w:t>Максимальная площадь – не подлежит установлению</w:t>
            </w:r>
          </w:p>
        </w:tc>
        <w:tc>
          <w:tcPr>
            <w:tcW w:w="1559" w:type="dxa"/>
            <w:shd w:val="clear" w:color="auto" w:fill="auto"/>
          </w:tcPr>
          <w:p w:rsidR="00A87750" w:rsidRPr="003F5145" w:rsidRDefault="00A87750" w:rsidP="00040F78">
            <w:pPr>
              <w:pStyle w:val="affffffffff2"/>
            </w:pPr>
            <w:r w:rsidRPr="003F5145">
              <w:t>Максимальное количество этажей -4</w:t>
            </w:r>
          </w:p>
          <w:p w:rsidR="00A87750" w:rsidRPr="003F5145" w:rsidRDefault="00A87750" w:rsidP="00040F78">
            <w:pPr>
              <w:pStyle w:val="affffffffff2"/>
            </w:pPr>
          </w:p>
        </w:tc>
        <w:tc>
          <w:tcPr>
            <w:tcW w:w="2264" w:type="dxa"/>
            <w:shd w:val="clear" w:color="auto" w:fill="auto"/>
          </w:tcPr>
          <w:p w:rsidR="00A87750" w:rsidRPr="003F5145" w:rsidRDefault="00A87750" w:rsidP="00040F78">
            <w:pPr>
              <w:pStyle w:val="affffffffff2"/>
            </w:pPr>
            <w:r w:rsidRPr="003F5145">
              <w:t>Минимальный отступ зданий, строений, сооружений от границ земельного участка - 5 м</w:t>
            </w:r>
          </w:p>
        </w:tc>
        <w:tc>
          <w:tcPr>
            <w:tcW w:w="1138" w:type="dxa"/>
            <w:shd w:val="clear" w:color="auto" w:fill="auto"/>
          </w:tcPr>
          <w:p w:rsidR="00A87750" w:rsidRPr="003F5145" w:rsidRDefault="00A87750" w:rsidP="00040F78">
            <w:pPr>
              <w:pStyle w:val="affffffffff5"/>
              <w:jc w:val="both"/>
            </w:pPr>
            <w:r>
              <w:t>60</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r w:rsidRPr="003F5145">
              <w:t>Магазины</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3F5145">
              <w:rPr>
                <w:sz w:val="24"/>
                <w:szCs w:val="24"/>
              </w:rPr>
              <w:t>кв.м</w:t>
            </w:r>
            <w:proofErr w:type="spellEnd"/>
            <w:r w:rsidRPr="003F5145">
              <w:rPr>
                <w:sz w:val="24"/>
                <w:szCs w:val="24"/>
              </w:rPr>
              <w:t>.</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t>4.4</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 xml:space="preserve">лощадь – </w:t>
            </w:r>
            <w:r w:rsidR="002B3B6A">
              <w:rPr>
                <w:sz w:val="24"/>
                <w:szCs w:val="24"/>
              </w:rPr>
              <w:t>4</w:t>
            </w:r>
            <w:r>
              <w:rPr>
                <w:sz w:val="24"/>
                <w:szCs w:val="24"/>
              </w:rPr>
              <w:t>00</w:t>
            </w:r>
          </w:p>
          <w:p w:rsidR="00DD708C" w:rsidRPr="003F5145" w:rsidRDefault="00040F78" w:rsidP="00040F78">
            <w:pPr>
              <w:pStyle w:val="formattext"/>
              <w:rPr>
                <w:sz w:val="24"/>
                <w:szCs w:val="24"/>
              </w:rPr>
            </w:pPr>
            <w:r>
              <w:rPr>
                <w:sz w:val="24"/>
                <w:szCs w:val="24"/>
              </w:rPr>
              <w:t>Максимальная площадь – не подлежит установлени</w:t>
            </w:r>
            <w:r>
              <w:rPr>
                <w:sz w:val="24"/>
                <w:szCs w:val="24"/>
              </w:rPr>
              <w:lastRenderedPageBreak/>
              <w:t>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Не подлежат 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Минимальный отступ зданий, строений, сооружений</w:t>
            </w:r>
          </w:p>
          <w:p w:rsidR="00DD708C" w:rsidRPr="003F5145" w:rsidRDefault="00DD708C" w:rsidP="00DD708C">
            <w:pPr>
              <w:pStyle w:val="formattext"/>
              <w:rPr>
                <w:sz w:val="24"/>
                <w:szCs w:val="24"/>
              </w:rPr>
            </w:pPr>
            <w:r w:rsidRPr="003F5145">
              <w:rPr>
                <w:sz w:val="24"/>
                <w:szCs w:val="24"/>
              </w:rPr>
              <w:t>-от границ земельного участка, со стороны, выходящей:</w:t>
            </w:r>
          </w:p>
          <w:p w:rsidR="00DD708C" w:rsidRPr="003F5145" w:rsidRDefault="00DD708C" w:rsidP="00DD708C">
            <w:pPr>
              <w:pStyle w:val="formattext"/>
              <w:rPr>
                <w:sz w:val="24"/>
                <w:szCs w:val="24"/>
              </w:rPr>
            </w:pPr>
            <w:r w:rsidRPr="003F5145">
              <w:rPr>
                <w:sz w:val="24"/>
                <w:szCs w:val="24"/>
              </w:rPr>
              <w:lastRenderedPageBreak/>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lastRenderedPageBreak/>
              <w:t>60</w:t>
            </w:r>
          </w:p>
        </w:tc>
      </w:tr>
      <w:tr w:rsidR="00DD708C" w:rsidRPr="003F5145" w:rsidTr="003A07AA">
        <w:tc>
          <w:tcPr>
            <w:tcW w:w="1695" w:type="dxa"/>
            <w:shd w:val="clear" w:color="auto" w:fill="auto"/>
          </w:tcPr>
          <w:p w:rsidR="00DD708C" w:rsidRPr="003F5145" w:rsidRDefault="00DD708C" w:rsidP="00DD708C">
            <w:pPr>
              <w:pStyle w:val="formattext"/>
              <w:rPr>
                <w:sz w:val="24"/>
                <w:szCs w:val="24"/>
              </w:rPr>
            </w:pPr>
            <w:r w:rsidRPr="003F5145">
              <w:rPr>
                <w:sz w:val="24"/>
                <w:szCs w:val="24"/>
              </w:rPr>
              <w:lastRenderedPageBreak/>
              <w:t>Общественное питание</w:t>
            </w:r>
          </w:p>
        </w:tc>
        <w:tc>
          <w:tcPr>
            <w:tcW w:w="5926" w:type="dxa"/>
            <w:shd w:val="clear" w:color="auto" w:fill="auto"/>
          </w:tcPr>
          <w:p w:rsidR="00DD708C" w:rsidRPr="003F5145" w:rsidRDefault="00DD708C" w:rsidP="00DD708C">
            <w:pPr>
              <w:pStyle w:val="formattext"/>
              <w:rPr>
                <w:sz w:val="24"/>
                <w:szCs w:val="24"/>
              </w:rPr>
            </w:pPr>
            <w:r w:rsidRPr="003F5145">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DD708C" w:rsidRPr="003F5145" w:rsidRDefault="00DD708C" w:rsidP="00DD708C">
            <w:pPr>
              <w:pStyle w:val="formattext"/>
              <w:jc w:val="center"/>
              <w:rPr>
                <w:sz w:val="24"/>
                <w:szCs w:val="24"/>
              </w:rPr>
            </w:pPr>
            <w:r w:rsidRPr="003F5145">
              <w:rPr>
                <w:sz w:val="24"/>
                <w:szCs w:val="24"/>
              </w:rPr>
              <w:t>4.6</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400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Минимальный отступ зданий, строений, сооружений</w:t>
            </w:r>
          </w:p>
          <w:p w:rsidR="00DD708C" w:rsidRPr="003F5145" w:rsidRDefault="00DD708C" w:rsidP="00DD708C">
            <w:pPr>
              <w:pStyle w:val="formattext"/>
              <w:rPr>
                <w:sz w:val="24"/>
                <w:szCs w:val="24"/>
              </w:rPr>
            </w:pPr>
            <w:r w:rsidRPr="003F5145">
              <w:rPr>
                <w:sz w:val="24"/>
                <w:szCs w:val="24"/>
              </w:rPr>
              <w:t>-от границ земельного участка, со стороны, выходящей:</w:t>
            </w:r>
          </w:p>
          <w:p w:rsidR="00DD708C" w:rsidRPr="003F5145" w:rsidRDefault="00DD708C" w:rsidP="00DD708C">
            <w:pPr>
              <w:pStyle w:val="formattext"/>
              <w:rPr>
                <w:sz w:val="24"/>
                <w:szCs w:val="24"/>
              </w:rPr>
            </w:pPr>
            <w:r w:rsidRPr="003F5145">
              <w:rPr>
                <w:sz w:val="24"/>
                <w:szCs w:val="24"/>
              </w:rPr>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60</w:t>
            </w:r>
          </w:p>
        </w:tc>
      </w:tr>
      <w:tr w:rsidR="00DD708C" w:rsidRPr="003F5145" w:rsidTr="003A07AA">
        <w:tc>
          <w:tcPr>
            <w:tcW w:w="1695" w:type="dxa"/>
            <w:shd w:val="clear" w:color="auto" w:fill="auto"/>
          </w:tcPr>
          <w:p w:rsidR="00DD708C" w:rsidRPr="003F5145" w:rsidRDefault="00DD708C" w:rsidP="00DD708C">
            <w:pPr>
              <w:pStyle w:val="formattext"/>
              <w:rPr>
                <w:sz w:val="24"/>
                <w:szCs w:val="24"/>
              </w:rPr>
            </w:pPr>
            <w:r w:rsidRPr="003F5145">
              <w:rPr>
                <w:sz w:val="24"/>
                <w:szCs w:val="24"/>
              </w:rPr>
              <w:t>Обслуживание автотранспорта</w:t>
            </w:r>
          </w:p>
        </w:tc>
        <w:tc>
          <w:tcPr>
            <w:tcW w:w="5926" w:type="dxa"/>
            <w:shd w:val="clear" w:color="auto" w:fill="auto"/>
          </w:tcPr>
          <w:p w:rsidR="00DD708C" w:rsidRPr="00406F26" w:rsidRDefault="00DD708C" w:rsidP="00406F26">
            <w:pPr>
              <w:pStyle w:val="formattext"/>
              <w:jc w:val="both"/>
              <w:rPr>
                <w:sz w:val="24"/>
                <w:szCs w:val="24"/>
              </w:rPr>
            </w:pPr>
            <w:r w:rsidRPr="00406F26">
              <w:rPr>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406F26" w:rsidRPr="00406F26">
              <w:rPr>
                <w:sz w:val="24"/>
                <w:szCs w:val="24"/>
              </w:rPr>
              <w:t>:</w:t>
            </w:r>
          </w:p>
          <w:p w:rsidR="00406F26" w:rsidRPr="003F5145" w:rsidRDefault="00406F26" w:rsidP="00406F26">
            <w:pPr>
              <w:pStyle w:val="formattext"/>
              <w:jc w:val="both"/>
              <w:rPr>
                <w:sz w:val="24"/>
                <w:szCs w:val="24"/>
              </w:rPr>
            </w:pPr>
            <w:r w:rsidRPr="00406F26">
              <w:rPr>
                <w:sz w:val="24"/>
                <w:szCs w:val="24"/>
                <w:shd w:val="clear" w:color="auto" w:fill="FFFFFF"/>
              </w:rPr>
              <w:t xml:space="preserve">2.7.1.Размещение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6F26">
              <w:rPr>
                <w:sz w:val="24"/>
                <w:szCs w:val="24"/>
                <w:shd w:val="clear" w:color="auto" w:fill="FFFFFF"/>
              </w:rPr>
              <w:t>машино</w:t>
            </w:r>
            <w:proofErr w:type="spellEnd"/>
            <w:r w:rsidRPr="00406F26">
              <w:rPr>
                <w:sz w:val="24"/>
                <w:szCs w:val="24"/>
                <w:shd w:val="clear" w:color="auto" w:fill="FFFFFF"/>
              </w:rPr>
              <w:t>-места, за исключением гаражей, размещение которых предусмотрено содержанием видов разрешенного использования с кодами 2.7.2, 4.9</w:t>
            </w:r>
          </w:p>
        </w:tc>
        <w:tc>
          <w:tcPr>
            <w:tcW w:w="851" w:type="dxa"/>
            <w:shd w:val="clear" w:color="auto" w:fill="auto"/>
          </w:tcPr>
          <w:p w:rsidR="00DD708C" w:rsidRPr="003F5145" w:rsidRDefault="00DD708C" w:rsidP="00DD708C">
            <w:pPr>
              <w:pStyle w:val="formattext"/>
              <w:jc w:val="center"/>
              <w:rPr>
                <w:sz w:val="24"/>
                <w:szCs w:val="24"/>
              </w:rPr>
            </w:pPr>
            <w:r w:rsidRPr="003F5145">
              <w:rPr>
                <w:sz w:val="24"/>
                <w:szCs w:val="24"/>
              </w:rPr>
              <w:t>4.9</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25</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Минимальный отступ зданий, строений, сооружений</w:t>
            </w:r>
          </w:p>
          <w:p w:rsidR="00DD708C" w:rsidRPr="003F5145" w:rsidRDefault="00DD708C" w:rsidP="00DD708C">
            <w:pPr>
              <w:pStyle w:val="formattext"/>
              <w:rPr>
                <w:sz w:val="24"/>
                <w:szCs w:val="24"/>
              </w:rPr>
            </w:pPr>
            <w:r w:rsidRPr="003F5145">
              <w:rPr>
                <w:sz w:val="24"/>
                <w:szCs w:val="24"/>
              </w:rPr>
              <w:t>-от границ земельного участка, со стороны, выходящей:</w:t>
            </w:r>
          </w:p>
          <w:p w:rsidR="00DD708C" w:rsidRPr="003F5145" w:rsidRDefault="00DD708C" w:rsidP="00DD708C">
            <w:pPr>
              <w:pStyle w:val="formattext"/>
              <w:rPr>
                <w:sz w:val="24"/>
                <w:szCs w:val="24"/>
              </w:rPr>
            </w:pPr>
            <w:r w:rsidRPr="003F5145">
              <w:rPr>
                <w:sz w:val="24"/>
                <w:szCs w:val="24"/>
              </w:rPr>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 xml:space="preserve">-от границ смежного </w:t>
            </w:r>
            <w:r w:rsidRPr="003F5145">
              <w:rPr>
                <w:sz w:val="24"/>
                <w:szCs w:val="24"/>
              </w:rPr>
              <w:lastRenderedPageBreak/>
              <w:t>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lastRenderedPageBreak/>
              <w:t>80</w:t>
            </w:r>
          </w:p>
        </w:tc>
      </w:tr>
      <w:tr w:rsidR="00C60D4D" w:rsidRPr="003F5145" w:rsidTr="003A07AA">
        <w:tc>
          <w:tcPr>
            <w:tcW w:w="1695" w:type="dxa"/>
            <w:shd w:val="clear" w:color="auto" w:fill="auto"/>
          </w:tcPr>
          <w:p w:rsidR="00C60D4D" w:rsidRPr="00C60D4D" w:rsidRDefault="00C60D4D" w:rsidP="00DD708C">
            <w:pPr>
              <w:pStyle w:val="formattext"/>
              <w:rPr>
                <w:sz w:val="24"/>
                <w:szCs w:val="24"/>
              </w:rPr>
            </w:pPr>
            <w:r w:rsidRPr="00C60D4D">
              <w:rPr>
                <w:sz w:val="24"/>
              </w:rPr>
              <w:lastRenderedPageBreak/>
              <w:t>Площадки для занятий спортом</w:t>
            </w:r>
          </w:p>
        </w:tc>
        <w:tc>
          <w:tcPr>
            <w:tcW w:w="5926" w:type="dxa"/>
            <w:shd w:val="clear" w:color="auto" w:fill="auto"/>
          </w:tcPr>
          <w:p w:rsidR="00C60D4D" w:rsidRPr="00C60D4D" w:rsidRDefault="00C60D4D" w:rsidP="00B05F3C">
            <w:pPr>
              <w:tabs>
                <w:tab w:val="left" w:pos="1620"/>
              </w:tabs>
              <w:spacing w:line="240" w:lineRule="auto"/>
              <w:ind w:left="0" w:right="0" w:firstLine="0"/>
              <w:jc w:val="both"/>
              <w:rPr>
                <w:rFonts w:ascii="Times New Roman" w:hAnsi="Times New Roman"/>
                <w:i w:val="0"/>
                <w:sz w:val="24"/>
              </w:rPr>
            </w:pPr>
            <w:r w:rsidRPr="00C60D4D">
              <w:rPr>
                <w:rFonts w:ascii="Times New Roman" w:hAnsi="Times New Roman"/>
                <w:i w:val="0"/>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C60D4D" w:rsidRPr="003F5145" w:rsidRDefault="00C60D4D" w:rsidP="00DD708C">
            <w:pPr>
              <w:pStyle w:val="formattext"/>
              <w:jc w:val="center"/>
              <w:rPr>
                <w:sz w:val="24"/>
                <w:szCs w:val="24"/>
              </w:rPr>
            </w:pPr>
            <w:r>
              <w:rPr>
                <w:sz w:val="24"/>
                <w:szCs w:val="24"/>
              </w:rPr>
              <w:t>5.1.3</w:t>
            </w:r>
          </w:p>
        </w:tc>
        <w:tc>
          <w:tcPr>
            <w:tcW w:w="1417" w:type="dxa"/>
            <w:shd w:val="clear" w:color="auto" w:fill="auto"/>
            <w:vAlign w:val="center"/>
          </w:tcPr>
          <w:p w:rsidR="00C60D4D" w:rsidRPr="003F5145" w:rsidRDefault="00406F26" w:rsidP="00040F78">
            <w:pPr>
              <w:pStyle w:val="formattext"/>
              <w:jc w:val="both"/>
              <w:rPr>
                <w:sz w:val="24"/>
                <w:szCs w:val="24"/>
              </w:rPr>
            </w:pPr>
            <w:r>
              <w:rPr>
                <w:sz w:val="24"/>
                <w:szCs w:val="24"/>
              </w:rPr>
              <w:t>Не подлежат установлению</w:t>
            </w:r>
          </w:p>
        </w:tc>
        <w:tc>
          <w:tcPr>
            <w:tcW w:w="1559" w:type="dxa"/>
            <w:shd w:val="clear" w:color="auto" w:fill="auto"/>
            <w:vAlign w:val="center"/>
          </w:tcPr>
          <w:p w:rsidR="00C60D4D" w:rsidRPr="003F5145" w:rsidRDefault="00406F26" w:rsidP="00DD708C">
            <w:pPr>
              <w:pStyle w:val="formattext"/>
              <w:rPr>
                <w:sz w:val="24"/>
                <w:szCs w:val="24"/>
              </w:rPr>
            </w:pPr>
            <w:r>
              <w:rPr>
                <w:sz w:val="24"/>
                <w:szCs w:val="24"/>
              </w:rPr>
              <w:t>Не подлежат установлению</w:t>
            </w:r>
          </w:p>
        </w:tc>
        <w:tc>
          <w:tcPr>
            <w:tcW w:w="2264" w:type="dxa"/>
            <w:shd w:val="clear" w:color="auto" w:fill="auto"/>
            <w:vAlign w:val="center"/>
          </w:tcPr>
          <w:p w:rsidR="00C60D4D" w:rsidRPr="003F5145" w:rsidRDefault="00406F26" w:rsidP="00DD708C">
            <w:pPr>
              <w:pStyle w:val="formattext"/>
              <w:rPr>
                <w:sz w:val="24"/>
                <w:szCs w:val="24"/>
              </w:rPr>
            </w:pPr>
            <w:r>
              <w:rPr>
                <w:sz w:val="24"/>
                <w:szCs w:val="24"/>
              </w:rPr>
              <w:t>Не подлежат установлению</w:t>
            </w:r>
          </w:p>
        </w:tc>
        <w:tc>
          <w:tcPr>
            <w:tcW w:w="1138" w:type="dxa"/>
            <w:shd w:val="clear" w:color="auto" w:fill="auto"/>
            <w:vAlign w:val="center"/>
          </w:tcPr>
          <w:p w:rsidR="00C60D4D" w:rsidRDefault="00406F26" w:rsidP="00DD708C">
            <w:pPr>
              <w:pStyle w:val="formattext"/>
              <w:rPr>
                <w:sz w:val="24"/>
                <w:szCs w:val="24"/>
              </w:rPr>
            </w:pPr>
            <w:r>
              <w:rPr>
                <w:sz w:val="24"/>
                <w:szCs w:val="24"/>
              </w:rPr>
              <w:t>Не подлежат установлению</w:t>
            </w:r>
          </w:p>
        </w:tc>
      </w:tr>
      <w:tr w:rsidR="00C60D4D" w:rsidRPr="003F5145" w:rsidTr="003A07AA">
        <w:tc>
          <w:tcPr>
            <w:tcW w:w="14850" w:type="dxa"/>
            <w:gridSpan w:val="7"/>
            <w:shd w:val="clear" w:color="auto" w:fill="auto"/>
            <w:vAlign w:val="center"/>
          </w:tcPr>
          <w:p w:rsidR="00C60D4D" w:rsidRPr="003F5145" w:rsidRDefault="00C60D4D" w:rsidP="00DD708C">
            <w:pPr>
              <w:pStyle w:val="formattext"/>
              <w:jc w:val="center"/>
              <w:rPr>
                <w:sz w:val="24"/>
                <w:szCs w:val="24"/>
              </w:rPr>
            </w:pPr>
            <w:r w:rsidRPr="003F5145">
              <w:rPr>
                <w:b/>
                <w:sz w:val="24"/>
                <w:szCs w:val="24"/>
              </w:rPr>
              <w:t>Условно разрешенные виды использования</w:t>
            </w:r>
          </w:p>
        </w:tc>
      </w:tr>
      <w:tr w:rsidR="00C60D4D" w:rsidRPr="003F5145" w:rsidTr="00040F78">
        <w:tc>
          <w:tcPr>
            <w:tcW w:w="1695" w:type="dxa"/>
            <w:shd w:val="clear" w:color="auto" w:fill="auto"/>
            <w:vAlign w:val="center"/>
          </w:tcPr>
          <w:p w:rsidR="00C60D4D" w:rsidRPr="003F5145" w:rsidRDefault="00C60D4D" w:rsidP="00040F78">
            <w:pPr>
              <w:pStyle w:val="affffffffff5"/>
              <w:ind w:left="-108" w:right="-108"/>
              <w:jc w:val="both"/>
            </w:pPr>
            <w:r w:rsidRPr="003F5145">
              <w:t>Размещение гаражей для собственных нужд</w:t>
            </w:r>
          </w:p>
        </w:tc>
        <w:tc>
          <w:tcPr>
            <w:tcW w:w="5926" w:type="dxa"/>
            <w:shd w:val="clear" w:color="auto" w:fill="auto"/>
            <w:vAlign w:val="center"/>
          </w:tcPr>
          <w:p w:rsidR="00C60D4D" w:rsidRPr="00677450" w:rsidRDefault="00C60D4D" w:rsidP="00040F78">
            <w:pPr>
              <w:pStyle w:val="formattext"/>
              <w:jc w:val="both"/>
              <w:rPr>
                <w:sz w:val="24"/>
                <w:szCs w:val="24"/>
              </w:rPr>
            </w:pPr>
            <w:r w:rsidRPr="00677450">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shd w:val="clear" w:color="auto" w:fill="auto"/>
            <w:vAlign w:val="center"/>
          </w:tcPr>
          <w:p w:rsidR="00C60D4D" w:rsidRPr="003F5145" w:rsidRDefault="00C60D4D" w:rsidP="00040F78">
            <w:pPr>
              <w:pStyle w:val="formattext"/>
              <w:jc w:val="center"/>
              <w:rPr>
                <w:sz w:val="24"/>
                <w:szCs w:val="24"/>
              </w:rPr>
            </w:pPr>
            <w:r>
              <w:rPr>
                <w:sz w:val="24"/>
                <w:szCs w:val="24"/>
              </w:rPr>
              <w:t>2.7.2</w:t>
            </w:r>
          </w:p>
        </w:tc>
        <w:tc>
          <w:tcPr>
            <w:tcW w:w="1417" w:type="dxa"/>
            <w:shd w:val="clear" w:color="auto" w:fill="auto"/>
            <w:vAlign w:val="center"/>
          </w:tcPr>
          <w:p w:rsidR="00C60D4D" w:rsidRPr="003F5145" w:rsidRDefault="00C60D4D" w:rsidP="00040F78">
            <w:pPr>
              <w:pStyle w:val="affffffffff5"/>
              <w:jc w:val="both"/>
            </w:pPr>
            <w:r>
              <w:t>Минимальная площадь – 20</w:t>
            </w:r>
          </w:p>
          <w:p w:rsidR="00C60D4D" w:rsidRPr="003F5145" w:rsidRDefault="00C60D4D" w:rsidP="00040F78">
            <w:pPr>
              <w:pStyle w:val="affffffffff5"/>
              <w:jc w:val="both"/>
            </w:pPr>
            <w:r w:rsidRPr="003F5145">
              <w:t xml:space="preserve">Максимальная площадь – </w:t>
            </w:r>
            <w:r>
              <w:t>не подлежит установлению</w:t>
            </w:r>
          </w:p>
        </w:tc>
        <w:tc>
          <w:tcPr>
            <w:tcW w:w="1559" w:type="dxa"/>
            <w:shd w:val="clear" w:color="auto" w:fill="auto"/>
            <w:vAlign w:val="center"/>
          </w:tcPr>
          <w:p w:rsidR="00C60D4D" w:rsidRPr="003F5145" w:rsidRDefault="00C60D4D" w:rsidP="00040F78">
            <w:pPr>
              <w:pStyle w:val="affffffffff5"/>
              <w:jc w:val="both"/>
            </w:pPr>
            <w:r w:rsidRPr="003F5145">
              <w:t>Максимальная высота строений – 6 м.</w:t>
            </w:r>
          </w:p>
        </w:tc>
        <w:tc>
          <w:tcPr>
            <w:tcW w:w="2264" w:type="dxa"/>
            <w:shd w:val="clear" w:color="auto" w:fill="auto"/>
            <w:vAlign w:val="center"/>
          </w:tcPr>
          <w:p w:rsidR="00C60D4D" w:rsidRPr="003F5145" w:rsidRDefault="00C60D4D" w:rsidP="00040F78">
            <w:pPr>
              <w:pStyle w:val="affffffffff5"/>
              <w:jc w:val="both"/>
            </w:pPr>
            <w:r w:rsidRPr="003F5145">
              <w:t>Не подлежат установлению</w:t>
            </w:r>
          </w:p>
        </w:tc>
        <w:tc>
          <w:tcPr>
            <w:tcW w:w="1138" w:type="dxa"/>
            <w:shd w:val="clear" w:color="auto" w:fill="auto"/>
            <w:vAlign w:val="center"/>
          </w:tcPr>
          <w:p w:rsidR="00C60D4D" w:rsidRPr="003F5145" w:rsidRDefault="00C60D4D" w:rsidP="00040F78">
            <w:pPr>
              <w:pStyle w:val="affffffffff5"/>
              <w:jc w:val="both"/>
            </w:pPr>
            <w:r>
              <w:t>90</w:t>
            </w:r>
          </w:p>
        </w:tc>
      </w:tr>
      <w:tr w:rsidR="00C60D4D" w:rsidRPr="003F5145" w:rsidTr="003A07AA">
        <w:tc>
          <w:tcPr>
            <w:tcW w:w="1695" w:type="dxa"/>
            <w:shd w:val="clear" w:color="auto" w:fill="auto"/>
            <w:vAlign w:val="center"/>
          </w:tcPr>
          <w:p w:rsidR="00C60D4D" w:rsidRPr="003F5145" w:rsidRDefault="00C60D4D" w:rsidP="005E078F">
            <w:pPr>
              <w:pStyle w:val="affffffffff5"/>
              <w:ind w:left="-108" w:right="-108"/>
              <w:jc w:val="both"/>
            </w:pPr>
            <w:r w:rsidRPr="003F5145">
              <w:t>Социальное обслуживание</w:t>
            </w:r>
          </w:p>
        </w:tc>
        <w:tc>
          <w:tcPr>
            <w:tcW w:w="5926" w:type="dxa"/>
            <w:shd w:val="clear" w:color="auto" w:fill="auto"/>
            <w:vAlign w:val="center"/>
          </w:tcPr>
          <w:p w:rsidR="00C60D4D" w:rsidRDefault="00C60D4D" w:rsidP="0088777C">
            <w:pPr>
              <w:pStyle w:val="formattext"/>
              <w:jc w:val="both"/>
              <w:rPr>
                <w:sz w:val="24"/>
                <w:szCs w:val="24"/>
              </w:rPr>
            </w:pPr>
            <w:r w:rsidRPr="003F5145">
              <w:rPr>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r w:rsidR="00406F26">
              <w:rPr>
                <w:sz w:val="24"/>
                <w:szCs w:val="24"/>
              </w:rPr>
              <w:t>:</w:t>
            </w:r>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 xml:space="preserve">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w:t>
            </w:r>
            <w:r w:rsidRPr="00406F26">
              <w:rPr>
                <w:sz w:val="24"/>
                <w:szCs w:val="24"/>
                <w:shd w:val="clear" w:color="auto" w:fill="FFFFFF"/>
              </w:rPr>
              <w:lastRenderedPageBreak/>
              <w:t>временного размещения вынужденных переселенцев, лиц, признанных беженцами</w:t>
            </w:r>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3.2.2.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3.2.3.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06F26" w:rsidRPr="003F5145" w:rsidRDefault="00406F26" w:rsidP="00406F26">
            <w:pPr>
              <w:pStyle w:val="formattext"/>
              <w:jc w:val="both"/>
              <w:rPr>
                <w:sz w:val="24"/>
                <w:szCs w:val="24"/>
              </w:rPr>
            </w:pPr>
            <w:r w:rsidRPr="00406F26">
              <w:rPr>
                <w:sz w:val="24"/>
                <w:szCs w:val="24"/>
                <w:shd w:val="clear" w:color="auto" w:fill="FFFFFF"/>
              </w:rPr>
              <w:t>3.2.4.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lastRenderedPageBreak/>
              <w:t>3.2</w:t>
            </w:r>
          </w:p>
        </w:tc>
        <w:tc>
          <w:tcPr>
            <w:tcW w:w="1417" w:type="dxa"/>
            <w:shd w:val="clear" w:color="auto" w:fill="auto"/>
            <w:vAlign w:val="center"/>
          </w:tcPr>
          <w:p w:rsidR="00C60D4D" w:rsidRPr="003F5145" w:rsidRDefault="00C60D4D" w:rsidP="00040F78">
            <w:pPr>
              <w:pStyle w:val="formattext"/>
              <w:jc w:val="both"/>
              <w:rPr>
                <w:sz w:val="24"/>
                <w:szCs w:val="24"/>
              </w:rPr>
            </w:pPr>
            <w:r w:rsidRPr="003F5145">
              <w:rPr>
                <w:sz w:val="24"/>
                <w:szCs w:val="24"/>
              </w:rPr>
              <w:t>Минимальная п</w:t>
            </w:r>
            <w:r>
              <w:rPr>
                <w:sz w:val="24"/>
                <w:szCs w:val="24"/>
              </w:rPr>
              <w:t>лощадь – 400</w:t>
            </w:r>
          </w:p>
          <w:p w:rsidR="00C60D4D" w:rsidRPr="003F5145" w:rsidRDefault="00C60D4D"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2264" w:type="dxa"/>
            <w:shd w:val="clear" w:color="auto" w:fill="auto"/>
          </w:tcPr>
          <w:p w:rsidR="00C60D4D" w:rsidRPr="003F5145" w:rsidRDefault="00C60D4D" w:rsidP="00DD708C">
            <w:pPr>
              <w:pStyle w:val="affffffffff5"/>
              <w:jc w:val="both"/>
            </w:pPr>
            <w:r w:rsidRPr="003F5145">
              <w:t>Минимальный отступ зданий, строений, сооружений</w:t>
            </w:r>
          </w:p>
        </w:tc>
        <w:tc>
          <w:tcPr>
            <w:tcW w:w="1138" w:type="dxa"/>
            <w:shd w:val="clear" w:color="auto" w:fill="auto"/>
            <w:vAlign w:val="center"/>
          </w:tcPr>
          <w:p w:rsidR="00C60D4D" w:rsidRPr="003F5145" w:rsidRDefault="00C60D4D" w:rsidP="00DD708C">
            <w:pPr>
              <w:pStyle w:val="formattext"/>
              <w:rPr>
                <w:sz w:val="24"/>
                <w:szCs w:val="24"/>
              </w:rPr>
            </w:pPr>
            <w:r>
              <w:rPr>
                <w:sz w:val="24"/>
                <w:szCs w:val="24"/>
              </w:rPr>
              <w:t>70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lastRenderedPageBreak/>
              <w:t>Здравоохранение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rPr>
                  <w:sz w:val="24"/>
                  <w:szCs w:val="24"/>
                </w:rPr>
                <w:t>кодами 3.4.1</w:t>
              </w:r>
            </w:hyperlink>
            <w:r w:rsidRPr="003F5145">
              <w:rPr>
                <w:sz w:val="24"/>
                <w:szCs w:val="24"/>
              </w:rPr>
              <w:t xml:space="preserve"> - </w:t>
            </w:r>
            <w:hyperlink w:anchor="Par238" w:tooltip="Стационарное медицинское обслуживание" w:history="1">
              <w:r w:rsidRPr="003F5145">
                <w:rPr>
                  <w:sz w:val="24"/>
                  <w:szCs w:val="24"/>
                </w:rPr>
                <w:t>3.4.2</w:t>
              </w:r>
            </w:hyperlink>
            <w:r w:rsidRPr="003F5145">
              <w:rPr>
                <w:sz w:val="24"/>
                <w:szCs w:val="24"/>
              </w:rPr>
              <w:t>:</w:t>
            </w:r>
          </w:p>
          <w:p w:rsidR="00C60D4D" w:rsidRPr="003F5145" w:rsidRDefault="00C60D4D" w:rsidP="0088777C">
            <w:pPr>
              <w:pStyle w:val="formattext"/>
              <w:jc w:val="both"/>
              <w:rPr>
                <w:sz w:val="24"/>
                <w:szCs w:val="24"/>
              </w:rPr>
            </w:pPr>
            <w:r w:rsidRPr="003F5145">
              <w:rPr>
                <w:sz w:val="24"/>
                <w:szCs w:val="24"/>
              </w:rPr>
              <w:lastRenderedPageBreak/>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60D4D" w:rsidRPr="003F5145" w:rsidRDefault="002B3B6A" w:rsidP="0088777C">
            <w:pPr>
              <w:pStyle w:val="formattext"/>
              <w:jc w:val="both"/>
              <w:rPr>
                <w:sz w:val="24"/>
                <w:szCs w:val="24"/>
              </w:rPr>
            </w:pPr>
            <w:r w:rsidRPr="003F5145">
              <w:rPr>
                <w:sz w:val="24"/>
                <w:szCs w:val="24"/>
              </w:rPr>
              <w:t>3.4.2 Стационарное</w:t>
            </w:r>
            <w:r w:rsidR="00C60D4D" w:rsidRPr="003F5145">
              <w:rPr>
                <w:sz w:val="24"/>
                <w:szCs w:val="24"/>
              </w:rPr>
              <w:t xml:space="preserve">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lastRenderedPageBreak/>
              <w:t>3.4</w:t>
            </w:r>
          </w:p>
        </w:tc>
        <w:tc>
          <w:tcPr>
            <w:tcW w:w="1417" w:type="dxa"/>
            <w:shd w:val="clear" w:color="auto" w:fill="auto"/>
          </w:tcPr>
          <w:p w:rsidR="00C60D4D" w:rsidRPr="003F5145" w:rsidRDefault="00C60D4D" w:rsidP="00040F78">
            <w:pPr>
              <w:pStyle w:val="formattext"/>
              <w:jc w:val="both"/>
              <w:rPr>
                <w:sz w:val="24"/>
                <w:szCs w:val="24"/>
              </w:rPr>
            </w:pPr>
            <w:r w:rsidRPr="003F5145">
              <w:rPr>
                <w:sz w:val="24"/>
                <w:szCs w:val="24"/>
              </w:rPr>
              <w:t>Минимальная п</w:t>
            </w:r>
            <w:r>
              <w:rPr>
                <w:sz w:val="24"/>
                <w:szCs w:val="24"/>
              </w:rPr>
              <w:t>лощадь – 500</w:t>
            </w:r>
          </w:p>
          <w:p w:rsidR="00C60D4D" w:rsidRPr="003F5145" w:rsidRDefault="00C60D4D" w:rsidP="00040F78">
            <w:pPr>
              <w:pStyle w:val="formattext"/>
              <w:rPr>
                <w:sz w:val="24"/>
                <w:szCs w:val="24"/>
              </w:rPr>
            </w:pPr>
            <w:r>
              <w:rPr>
                <w:sz w:val="24"/>
                <w:szCs w:val="24"/>
              </w:rPr>
              <w:t xml:space="preserve">Максимальная площадь – </w:t>
            </w:r>
            <w:r>
              <w:rPr>
                <w:sz w:val="24"/>
                <w:szCs w:val="24"/>
              </w:rPr>
              <w:lastRenderedPageBreak/>
              <w:t>не подлежит установлению</w:t>
            </w:r>
          </w:p>
        </w:tc>
        <w:tc>
          <w:tcPr>
            <w:tcW w:w="1559" w:type="dxa"/>
            <w:shd w:val="clear" w:color="auto" w:fill="auto"/>
          </w:tcPr>
          <w:p w:rsidR="00C60D4D" w:rsidRPr="003F5145" w:rsidRDefault="00C60D4D" w:rsidP="00DD708C">
            <w:pPr>
              <w:pStyle w:val="formattext"/>
              <w:rPr>
                <w:sz w:val="24"/>
                <w:szCs w:val="24"/>
              </w:rPr>
            </w:pPr>
            <w:r w:rsidRPr="003F5145">
              <w:rPr>
                <w:sz w:val="24"/>
                <w:szCs w:val="24"/>
              </w:rPr>
              <w:lastRenderedPageBreak/>
              <w:t>Максимальное количество этажей - 4</w:t>
            </w:r>
          </w:p>
          <w:p w:rsidR="00C60D4D" w:rsidRPr="003F5145" w:rsidRDefault="00C60D4D" w:rsidP="00DD708C">
            <w:pPr>
              <w:pStyle w:val="formattext"/>
              <w:rPr>
                <w:sz w:val="24"/>
                <w:szCs w:val="24"/>
              </w:rPr>
            </w:pPr>
          </w:p>
        </w:tc>
        <w:tc>
          <w:tcPr>
            <w:tcW w:w="2264" w:type="dxa"/>
            <w:shd w:val="clear" w:color="auto" w:fill="auto"/>
          </w:tcPr>
          <w:p w:rsidR="00C60D4D" w:rsidRPr="003F5145" w:rsidRDefault="00C60D4D" w:rsidP="00DD708C">
            <w:pPr>
              <w:pStyle w:val="formattext"/>
              <w:rPr>
                <w:sz w:val="24"/>
                <w:szCs w:val="24"/>
              </w:rPr>
            </w:pPr>
            <w:r w:rsidRPr="003F5145">
              <w:rPr>
                <w:sz w:val="24"/>
                <w:szCs w:val="24"/>
              </w:rPr>
              <w:t xml:space="preserve">Минимальный отступ зданий, строений, сооружений от границ земельного участка, со стороны, </w:t>
            </w:r>
            <w:r w:rsidRPr="003F5145">
              <w:rPr>
                <w:sz w:val="24"/>
                <w:szCs w:val="24"/>
              </w:rPr>
              <w:lastRenderedPageBreak/>
              <w:t>выходящей:</w:t>
            </w:r>
          </w:p>
          <w:p w:rsidR="00C60D4D" w:rsidRPr="003F5145" w:rsidRDefault="00C60D4D" w:rsidP="00DD708C">
            <w:pPr>
              <w:pStyle w:val="formattext"/>
              <w:rPr>
                <w:sz w:val="24"/>
                <w:szCs w:val="24"/>
              </w:rPr>
            </w:pPr>
            <w:r w:rsidRPr="003F5145">
              <w:rPr>
                <w:sz w:val="24"/>
                <w:szCs w:val="24"/>
              </w:rPr>
              <w:t>на улицу - 5 м</w:t>
            </w:r>
          </w:p>
          <w:p w:rsidR="00C60D4D" w:rsidRPr="003F5145" w:rsidRDefault="00C60D4D" w:rsidP="00DD708C">
            <w:pPr>
              <w:pStyle w:val="formattext"/>
              <w:rPr>
                <w:sz w:val="24"/>
                <w:szCs w:val="24"/>
              </w:rPr>
            </w:pPr>
            <w:r w:rsidRPr="003F5145">
              <w:rPr>
                <w:sz w:val="24"/>
                <w:szCs w:val="24"/>
              </w:rPr>
              <w:t>на проезд -3 м</w:t>
            </w:r>
          </w:p>
        </w:tc>
        <w:tc>
          <w:tcPr>
            <w:tcW w:w="1138" w:type="dxa"/>
            <w:shd w:val="clear" w:color="auto" w:fill="auto"/>
          </w:tcPr>
          <w:p w:rsidR="00C60D4D" w:rsidRPr="003F5145" w:rsidRDefault="00C60D4D" w:rsidP="00DD708C">
            <w:pPr>
              <w:pStyle w:val="formattext"/>
              <w:rPr>
                <w:sz w:val="24"/>
                <w:szCs w:val="24"/>
              </w:rPr>
            </w:pPr>
            <w:r w:rsidRPr="003F5145">
              <w:rPr>
                <w:sz w:val="24"/>
                <w:szCs w:val="24"/>
              </w:rPr>
              <w:lastRenderedPageBreak/>
              <w:t>70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lastRenderedPageBreak/>
              <w:t>Религиозное использование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rPr>
                  <w:sz w:val="24"/>
                  <w:szCs w:val="24"/>
                </w:rPr>
                <w:t>кодами 3.7.1</w:t>
              </w:r>
            </w:hyperlink>
            <w:r w:rsidRPr="003F5145">
              <w:rPr>
                <w:sz w:val="24"/>
                <w:szCs w:val="24"/>
              </w:rPr>
              <w:t xml:space="preserve"> - </w:t>
            </w:r>
            <w:hyperlink w:anchor="Par286" w:tooltip="3.7.2" w:history="1">
              <w:r w:rsidRPr="003F5145">
                <w:rPr>
                  <w:sz w:val="24"/>
                  <w:szCs w:val="24"/>
                </w:rPr>
                <w:t>3.7.2</w:t>
              </w:r>
            </w:hyperlink>
            <w:r w:rsidRPr="003F5145">
              <w:rPr>
                <w:sz w:val="24"/>
                <w:szCs w:val="24"/>
              </w:rPr>
              <w:t>:</w:t>
            </w:r>
          </w:p>
          <w:p w:rsidR="00C60D4D" w:rsidRPr="003F5145" w:rsidRDefault="00C60D4D" w:rsidP="0088777C">
            <w:pPr>
              <w:pStyle w:val="formattext"/>
              <w:jc w:val="both"/>
              <w:rPr>
                <w:sz w:val="24"/>
                <w:szCs w:val="24"/>
              </w:rPr>
            </w:pPr>
            <w:r w:rsidRPr="003F5145">
              <w:rPr>
                <w:sz w:val="24"/>
                <w:szCs w:val="24"/>
              </w:rPr>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C60D4D" w:rsidRPr="003F5145" w:rsidRDefault="00C60D4D" w:rsidP="0088777C">
            <w:pPr>
              <w:pStyle w:val="formattext"/>
              <w:jc w:val="both"/>
              <w:rPr>
                <w:sz w:val="24"/>
                <w:szCs w:val="24"/>
              </w:rPr>
            </w:pPr>
            <w:r w:rsidRPr="003F5145">
              <w:rPr>
                <w:sz w:val="24"/>
                <w:szCs w:val="24"/>
              </w:rPr>
              <w:t xml:space="preserve">3.7.2 Религиозное управление и образование - Размещение зданий, предназначенных для постоянного </w:t>
            </w:r>
            <w:r w:rsidRPr="003F5145">
              <w:rPr>
                <w:sz w:val="24"/>
                <w:szCs w:val="24"/>
              </w:rPr>
              <w:lastRenderedPageBreak/>
              <w:t>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lastRenderedPageBreak/>
              <w:t>3.7</w:t>
            </w:r>
          </w:p>
        </w:tc>
        <w:tc>
          <w:tcPr>
            <w:tcW w:w="1417" w:type="dxa"/>
            <w:shd w:val="clear" w:color="auto" w:fill="auto"/>
          </w:tcPr>
          <w:p w:rsidR="00C60D4D" w:rsidRPr="003F5145" w:rsidRDefault="00C60D4D" w:rsidP="00DD708C">
            <w:pPr>
              <w:pStyle w:val="formattext"/>
              <w:rPr>
                <w:sz w:val="24"/>
                <w:szCs w:val="24"/>
              </w:rPr>
            </w:pPr>
            <w:r>
              <w:rPr>
                <w:sz w:val="24"/>
                <w:szCs w:val="24"/>
              </w:rPr>
              <w:t>Не подлежат установлению</w:t>
            </w:r>
          </w:p>
          <w:p w:rsidR="00C60D4D" w:rsidRPr="003F5145" w:rsidRDefault="00C60D4D" w:rsidP="00DD708C">
            <w:pPr>
              <w:pStyle w:val="formattext"/>
              <w:rPr>
                <w:sz w:val="24"/>
                <w:szCs w:val="24"/>
              </w:rPr>
            </w:pPr>
          </w:p>
        </w:tc>
        <w:tc>
          <w:tcPr>
            <w:tcW w:w="1559" w:type="dxa"/>
            <w:shd w:val="clear" w:color="auto" w:fill="auto"/>
          </w:tcPr>
          <w:p w:rsidR="00C60D4D" w:rsidRPr="003F5145" w:rsidRDefault="00C60D4D" w:rsidP="00DD708C">
            <w:pPr>
              <w:pStyle w:val="formattext"/>
              <w:rPr>
                <w:sz w:val="24"/>
                <w:szCs w:val="24"/>
              </w:rPr>
            </w:pPr>
            <w:r w:rsidRPr="003F5145">
              <w:rPr>
                <w:sz w:val="24"/>
                <w:szCs w:val="24"/>
              </w:rPr>
              <w:t>Максимальная высота строений, количество этажей – по заданию на проектирование</w:t>
            </w:r>
          </w:p>
        </w:tc>
        <w:tc>
          <w:tcPr>
            <w:tcW w:w="2264" w:type="dxa"/>
            <w:shd w:val="clear" w:color="auto" w:fill="auto"/>
          </w:tcPr>
          <w:p w:rsidR="00C60D4D" w:rsidRPr="003F5145" w:rsidRDefault="00C60D4D" w:rsidP="00DD708C">
            <w:pPr>
              <w:pStyle w:val="formattext"/>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C60D4D" w:rsidRPr="003F5145" w:rsidRDefault="00C60D4D" w:rsidP="00DD708C">
            <w:pPr>
              <w:pStyle w:val="formattext"/>
              <w:rPr>
                <w:sz w:val="24"/>
                <w:szCs w:val="24"/>
              </w:rPr>
            </w:pPr>
            <w:r w:rsidRPr="003F5145">
              <w:rPr>
                <w:sz w:val="24"/>
                <w:szCs w:val="24"/>
              </w:rPr>
              <w:t>на улицу - 5 м</w:t>
            </w:r>
          </w:p>
          <w:p w:rsidR="00C60D4D" w:rsidRPr="003F5145" w:rsidRDefault="00C60D4D" w:rsidP="00DD708C">
            <w:pPr>
              <w:pStyle w:val="formattext"/>
              <w:rPr>
                <w:sz w:val="24"/>
                <w:szCs w:val="24"/>
              </w:rPr>
            </w:pPr>
            <w:r w:rsidRPr="003F5145">
              <w:rPr>
                <w:sz w:val="24"/>
                <w:szCs w:val="24"/>
              </w:rPr>
              <w:t xml:space="preserve">на проезд -3 м </w:t>
            </w:r>
          </w:p>
        </w:tc>
        <w:tc>
          <w:tcPr>
            <w:tcW w:w="1138" w:type="dxa"/>
            <w:shd w:val="clear" w:color="auto" w:fill="auto"/>
          </w:tcPr>
          <w:p w:rsidR="00C60D4D" w:rsidRPr="003F5145" w:rsidRDefault="00C60D4D" w:rsidP="00DD708C">
            <w:pPr>
              <w:pStyle w:val="formattext"/>
              <w:rPr>
                <w:sz w:val="24"/>
                <w:szCs w:val="24"/>
              </w:rPr>
            </w:pPr>
            <w:r>
              <w:rPr>
                <w:sz w:val="24"/>
                <w:szCs w:val="24"/>
              </w:rPr>
              <w:t>60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lastRenderedPageBreak/>
              <w:t>Амбулаторное ветеринарное обслуживание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t>3.10.1</w:t>
            </w:r>
          </w:p>
        </w:tc>
        <w:tc>
          <w:tcPr>
            <w:tcW w:w="1417" w:type="dxa"/>
            <w:shd w:val="clear" w:color="auto" w:fill="auto"/>
          </w:tcPr>
          <w:p w:rsidR="00C60D4D" w:rsidRPr="003F5145" w:rsidRDefault="00C60D4D" w:rsidP="00040F78">
            <w:pPr>
              <w:pStyle w:val="formattext"/>
              <w:rPr>
                <w:sz w:val="24"/>
                <w:szCs w:val="24"/>
              </w:rPr>
            </w:pPr>
            <w:r>
              <w:rPr>
                <w:sz w:val="24"/>
                <w:szCs w:val="24"/>
              </w:rPr>
              <w:t>Не подлежат установлению</w:t>
            </w:r>
          </w:p>
          <w:p w:rsidR="00C60D4D" w:rsidRPr="003F5145" w:rsidRDefault="00C60D4D" w:rsidP="00DD708C">
            <w:pPr>
              <w:pStyle w:val="formattext"/>
              <w:rPr>
                <w:sz w:val="24"/>
                <w:szCs w:val="24"/>
              </w:rPr>
            </w:pPr>
          </w:p>
        </w:tc>
        <w:tc>
          <w:tcPr>
            <w:tcW w:w="1559" w:type="dxa"/>
            <w:shd w:val="clear" w:color="auto" w:fill="auto"/>
          </w:tcPr>
          <w:p w:rsidR="00C60D4D" w:rsidRPr="003F5145" w:rsidRDefault="00C60D4D" w:rsidP="00DD708C">
            <w:pPr>
              <w:pStyle w:val="formattext"/>
              <w:rPr>
                <w:sz w:val="24"/>
                <w:szCs w:val="24"/>
              </w:rPr>
            </w:pPr>
            <w:r w:rsidRPr="003F5145">
              <w:rPr>
                <w:sz w:val="24"/>
                <w:szCs w:val="24"/>
              </w:rPr>
              <w:t>Максимальное количество этажей - 3</w:t>
            </w:r>
          </w:p>
          <w:p w:rsidR="00C60D4D" w:rsidRPr="003F5145" w:rsidRDefault="00C60D4D" w:rsidP="00DD708C">
            <w:pPr>
              <w:pStyle w:val="formattext"/>
              <w:rPr>
                <w:sz w:val="24"/>
                <w:szCs w:val="24"/>
              </w:rPr>
            </w:pPr>
          </w:p>
        </w:tc>
        <w:tc>
          <w:tcPr>
            <w:tcW w:w="2264" w:type="dxa"/>
            <w:shd w:val="clear" w:color="auto" w:fill="auto"/>
          </w:tcPr>
          <w:p w:rsidR="00C60D4D" w:rsidRPr="003F5145" w:rsidRDefault="00C60D4D" w:rsidP="00DD708C">
            <w:pPr>
              <w:pStyle w:val="formattext"/>
              <w:rPr>
                <w:sz w:val="24"/>
                <w:szCs w:val="24"/>
              </w:rPr>
            </w:pPr>
            <w:r w:rsidRPr="003F5145">
              <w:rPr>
                <w:sz w:val="24"/>
                <w:szCs w:val="24"/>
              </w:rPr>
              <w:t>Минимальный отступ зданий, строений, сооружений от границ земельного участка - 5 м</w:t>
            </w:r>
          </w:p>
        </w:tc>
        <w:tc>
          <w:tcPr>
            <w:tcW w:w="1138" w:type="dxa"/>
            <w:shd w:val="clear" w:color="auto" w:fill="auto"/>
          </w:tcPr>
          <w:p w:rsidR="00C60D4D" w:rsidRPr="003F5145" w:rsidRDefault="00C60D4D" w:rsidP="00DD708C">
            <w:pPr>
              <w:pStyle w:val="formattext"/>
              <w:rPr>
                <w:sz w:val="24"/>
                <w:szCs w:val="24"/>
              </w:rPr>
            </w:pPr>
            <w:r>
              <w:rPr>
                <w:sz w:val="24"/>
                <w:szCs w:val="24"/>
              </w:rPr>
              <w:t>60</w:t>
            </w:r>
          </w:p>
        </w:tc>
      </w:tr>
      <w:tr w:rsidR="00C60D4D" w:rsidRPr="003F5145" w:rsidTr="003A07AA">
        <w:tc>
          <w:tcPr>
            <w:tcW w:w="1695" w:type="dxa"/>
            <w:shd w:val="clear" w:color="auto" w:fill="auto"/>
          </w:tcPr>
          <w:p w:rsidR="00C60D4D" w:rsidRPr="003F5145" w:rsidRDefault="00C60D4D" w:rsidP="00DD708C">
            <w:pPr>
              <w:pStyle w:val="affffffffff2"/>
              <w:ind w:left="-108" w:right="-108"/>
              <w:jc w:val="left"/>
            </w:pPr>
            <w:r w:rsidRPr="003F5145">
              <w:t>Деловое управление</w:t>
            </w:r>
          </w:p>
        </w:tc>
        <w:tc>
          <w:tcPr>
            <w:tcW w:w="5926" w:type="dxa"/>
            <w:shd w:val="clear" w:color="auto" w:fill="auto"/>
          </w:tcPr>
          <w:p w:rsidR="00C60D4D" w:rsidRPr="003F5145" w:rsidRDefault="00C60D4D" w:rsidP="0088777C">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C60D4D" w:rsidRPr="003F5145" w:rsidRDefault="00C60D4D" w:rsidP="00DD708C">
            <w:pPr>
              <w:pStyle w:val="affffffffff5"/>
            </w:pPr>
            <w:r w:rsidRPr="003F5145">
              <w:t>4.1</w:t>
            </w:r>
          </w:p>
        </w:tc>
        <w:tc>
          <w:tcPr>
            <w:tcW w:w="1417" w:type="dxa"/>
            <w:shd w:val="clear" w:color="auto" w:fill="auto"/>
          </w:tcPr>
          <w:p w:rsidR="00C60D4D" w:rsidRPr="003F5145" w:rsidRDefault="00C60D4D" w:rsidP="00DD708C">
            <w:pPr>
              <w:pStyle w:val="affffffffff5"/>
              <w:ind w:left="-94" w:right="-117"/>
              <w:jc w:val="left"/>
            </w:pPr>
            <w:r w:rsidRPr="003F5145">
              <w:t>Минимальная площадь – 600</w:t>
            </w:r>
          </w:p>
          <w:p w:rsidR="00C60D4D" w:rsidRPr="003F5145" w:rsidRDefault="00C60D4D" w:rsidP="00040F78">
            <w:pPr>
              <w:pStyle w:val="affffffffff5"/>
              <w:ind w:left="-108" w:right="-117"/>
              <w:jc w:val="left"/>
            </w:pPr>
            <w:r w:rsidRPr="003F5145">
              <w:t xml:space="preserve">Максимальная площадь – </w:t>
            </w:r>
            <w:r>
              <w:t>не подлежит установлению</w:t>
            </w:r>
          </w:p>
        </w:tc>
        <w:tc>
          <w:tcPr>
            <w:tcW w:w="1559" w:type="dxa"/>
            <w:shd w:val="clear" w:color="auto" w:fill="auto"/>
          </w:tcPr>
          <w:p w:rsidR="00C60D4D" w:rsidRPr="003F5145" w:rsidRDefault="00C60D4D" w:rsidP="00DD708C">
            <w:pPr>
              <w:pStyle w:val="affffffffff5"/>
              <w:ind w:left="-94" w:right="-117"/>
              <w:jc w:val="left"/>
            </w:pPr>
            <w:r w:rsidRPr="003F5145">
              <w:t>Максимальное количество этажей - 4</w:t>
            </w:r>
          </w:p>
          <w:p w:rsidR="00C60D4D" w:rsidRPr="003F5145" w:rsidRDefault="00C60D4D" w:rsidP="00DD708C">
            <w:pPr>
              <w:pStyle w:val="affffffffff5"/>
              <w:ind w:left="-108" w:right="-117"/>
              <w:jc w:val="left"/>
            </w:pPr>
          </w:p>
        </w:tc>
        <w:tc>
          <w:tcPr>
            <w:tcW w:w="2264" w:type="dxa"/>
            <w:shd w:val="clear" w:color="auto" w:fill="auto"/>
          </w:tcPr>
          <w:p w:rsidR="00C60D4D" w:rsidRPr="003F5145" w:rsidRDefault="00C60D4D" w:rsidP="00DD708C">
            <w:pPr>
              <w:pStyle w:val="affffffffff5"/>
              <w:ind w:left="-108" w:right="-117"/>
              <w:jc w:val="left"/>
            </w:pPr>
            <w:r w:rsidRPr="003F5145">
              <w:t>Минимальный отступ зданий, строений, сооружений от границ земельного участка - 5 м</w:t>
            </w:r>
          </w:p>
        </w:tc>
        <w:tc>
          <w:tcPr>
            <w:tcW w:w="1138" w:type="dxa"/>
            <w:shd w:val="clear" w:color="auto" w:fill="auto"/>
          </w:tcPr>
          <w:p w:rsidR="00C60D4D" w:rsidRPr="003F5145" w:rsidRDefault="00C60D4D" w:rsidP="00DD708C">
            <w:pPr>
              <w:pStyle w:val="affffffffff5"/>
              <w:ind w:left="-108" w:right="-117"/>
            </w:pPr>
            <w:r>
              <w:t>60</w:t>
            </w:r>
          </w:p>
        </w:tc>
      </w:tr>
      <w:tr w:rsidR="00C60D4D" w:rsidRPr="003F5145" w:rsidTr="0057121B">
        <w:tc>
          <w:tcPr>
            <w:tcW w:w="1695" w:type="dxa"/>
            <w:shd w:val="clear" w:color="auto" w:fill="auto"/>
          </w:tcPr>
          <w:p w:rsidR="00C60D4D" w:rsidRPr="003F5145" w:rsidRDefault="00C60D4D" w:rsidP="0057121B">
            <w:pPr>
              <w:pStyle w:val="affffffffff2"/>
              <w:ind w:left="-108" w:right="-108"/>
              <w:jc w:val="left"/>
            </w:pPr>
            <w:r>
              <w:t>Ведение огородничества</w:t>
            </w:r>
          </w:p>
        </w:tc>
        <w:tc>
          <w:tcPr>
            <w:tcW w:w="5926" w:type="dxa"/>
            <w:shd w:val="clear" w:color="auto" w:fill="auto"/>
          </w:tcPr>
          <w:p w:rsidR="00C60D4D" w:rsidRPr="003F5145" w:rsidRDefault="00C60D4D" w:rsidP="0057121B">
            <w:pPr>
              <w:pStyle w:val="affffffffff2"/>
            </w:pPr>
            <w:r w:rsidRPr="003F5145">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shd w:val="clear" w:color="auto" w:fill="auto"/>
          </w:tcPr>
          <w:p w:rsidR="00C60D4D" w:rsidRPr="003F5145" w:rsidRDefault="00C60D4D" w:rsidP="0057121B">
            <w:pPr>
              <w:pStyle w:val="affffffffff5"/>
            </w:pPr>
            <w:r>
              <w:t>13.1</w:t>
            </w:r>
          </w:p>
        </w:tc>
        <w:tc>
          <w:tcPr>
            <w:tcW w:w="1417" w:type="dxa"/>
            <w:shd w:val="clear" w:color="auto" w:fill="auto"/>
            <w:vAlign w:val="center"/>
          </w:tcPr>
          <w:p w:rsidR="00C60D4D" w:rsidRPr="003F5145" w:rsidRDefault="00C60D4D" w:rsidP="0057121B">
            <w:pPr>
              <w:pStyle w:val="formattext"/>
              <w:ind w:left="0" w:right="0"/>
              <w:jc w:val="both"/>
              <w:rPr>
                <w:sz w:val="24"/>
                <w:szCs w:val="24"/>
              </w:rPr>
            </w:pPr>
            <w:r>
              <w:rPr>
                <w:sz w:val="24"/>
                <w:szCs w:val="24"/>
              </w:rPr>
              <w:t>Не подлежат установлению</w:t>
            </w:r>
          </w:p>
        </w:tc>
        <w:tc>
          <w:tcPr>
            <w:tcW w:w="1559"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t>Не подлежат установлению</w:t>
            </w:r>
          </w:p>
        </w:tc>
        <w:tc>
          <w:tcPr>
            <w:tcW w:w="1138"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t>Не подлежат установлению</w:t>
            </w:r>
          </w:p>
        </w:tc>
      </w:tr>
      <w:tr w:rsidR="00C60D4D" w:rsidRPr="003F5145" w:rsidTr="003A07AA">
        <w:tc>
          <w:tcPr>
            <w:tcW w:w="14850" w:type="dxa"/>
            <w:gridSpan w:val="7"/>
            <w:shd w:val="clear" w:color="auto" w:fill="auto"/>
          </w:tcPr>
          <w:p w:rsidR="00C60D4D" w:rsidRPr="003F5145" w:rsidRDefault="00C60D4D" w:rsidP="00DD708C">
            <w:pPr>
              <w:pStyle w:val="affffffffff5"/>
              <w:ind w:left="-108" w:right="-108"/>
              <w:rPr>
                <w:b/>
              </w:rPr>
            </w:pPr>
            <w:r w:rsidRPr="003F5145">
              <w:rPr>
                <w:b/>
              </w:rPr>
              <w:t>Вспомогательные виды разрешенного использования</w:t>
            </w:r>
          </w:p>
        </w:tc>
      </w:tr>
      <w:tr w:rsidR="00C60D4D" w:rsidRPr="003F5145" w:rsidTr="003A07AA">
        <w:tc>
          <w:tcPr>
            <w:tcW w:w="1695" w:type="dxa"/>
            <w:shd w:val="clear" w:color="auto" w:fill="auto"/>
            <w:vAlign w:val="center"/>
          </w:tcPr>
          <w:p w:rsidR="00C60D4D" w:rsidRPr="003F5145" w:rsidRDefault="00C60D4D" w:rsidP="00DD708C">
            <w:pPr>
              <w:pStyle w:val="formattext"/>
              <w:rPr>
                <w:sz w:val="24"/>
                <w:szCs w:val="24"/>
              </w:rPr>
            </w:pPr>
            <w:r w:rsidRPr="003F5145">
              <w:rPr>
                <w:sz w:val="24"/>
                <w:szCs w:val="24"/>
              </w:rPr>
              <w:lastRenderedPageBreak/>
              <w:t>Коммунальное обслуживание</w:t>
            </w:r>
          </w:p>
        </w:tc>
        <w:tc>
          <w:tcPr>
            <w:tcW w:w="5926" w:type="dxa"/>
            <w:shd w:val="clear" w:color="auto" w:fill="auto"/>
            <w:vAlign w:val="center"/>
          </w:tcPr>
          <w:p w:rsidR="00C60D4D" w:rsidRPr="003F5145" w:rsidRDefault="00C60D4D" w:rsidP="00DD708C">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C60D4D" w:rsidRPr="003F5145" w:rsidRDefault="00C60D4D" w:rsidP="00DD708C">
            <w:pPr>
              <w:pStyle w:val="formattext"/>
              <w:jc w:val="both"/>
              <w:rPr>
                <w:sz w:val="24"/>
                <w:szCs w:val="24"/>
              </w:rPr>
            </w:pPr>
            <w:r w:rsidRPr="003F5145">
              <w:rPr>
                <w:sz w:val="24"/>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C60D4D" w:rsidRPr="003F5145" w:rsidRDefault="00C60D4D" w:rsidP="00DD708C">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C60D4D" w:rsidRPr="003F5145" w:rsidRDefault="00C60D4D" w:rsidP="00DD708C">
            <w:pPr>
              <w:pStyle w:val="formattext"/>
              <w:rPr>
                <w:sz w:val="24"/>
                <w:szCs w:val="24"/>
              </w:rPr>
            </w:pP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t>3.1</w:t>
            </w:r>
          </w:p>
        </w:tc>
        <w:tc>
          <w:tcPr>
            <w:tcW w:w="1417" w:type="dxa"/>
            <w:shd w:val="clear" w:color="auto" w:fill="auto"/>
            <w:vAlign w:val="center"/>
          </w:tcPr>
          <w:p w:rsidR="00C60D4D" w:rsidRPr="00E00508" w:rsidRDefault="00C60D4D" w:rsidP="00F15825">
            <w:pPr>
              <w:pStyle w:val="affffffffff5"/>
              <w:ind w:left="-94" w:right="-117"/>
              <w:jc w:val="left"/>
            </w:pPr>
            <w:r w:rsidRPr="00E00508">
              <w:t>Минимальная площадь – 18</w:t>
            </w:r>
          </w:p>
          <w:p w:rsidR="00C60D4D" w:rsidRPr="003F5145" w:rsidRDefault="00C60D4D" w:rsidP="00F15825">
            <w:pPr>
              <w:pStyle w:val="formattext"/>
              <w:rPr>
                <w:sz w:val="24"/>
                <w:szCs w:val="24"/>
              </w:rPr>
            </w:pPr>
            <w:r w:rsidRPr="00E00508">
              <w:rPr>
                <w:sz w:val="24"/>
                <w:szCs w:val="24"/>
              </w:rPr>
              <w:t>Максимальная площадь – не подлежит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C60D4D" w:rsidRPr="003F5145" w:rsidRDefault="00C60D4D" w:rsidP="00DD708C">
            <w:pPr>
              <w:pStyle w:val="formattext"/>
              <w:rPr>
                <w:sz w:val="24"/>
                <w:szCs w:val="24"/>
              </w:rPr>
            </w:pPr>
            <w:r>
              <w:rPr>
                <w:sz w:val="24"/>
                <w:szCs w:val="24"/>
              </w:rPr>
              <w:t>100</w:t>
            </w:r>
          </w:p>
        </w:tc>
      </w:tr>
      <w:tr w:rsidR="00C60D4D" w:rsidRPr="003F5145" w:rsidTr="003A07AA">
        <w:tc>
          <w:tcPr>
            <w:tcW w:w="1695" w:type="dxa"/>
            <w:shd w:val="clear" w:color="auto" w:fill="auto"/>
            <w:vAlign w:val="center"/>
          </w:tcPr>
          <w:p w:rsidR="00C60D4D" w:rsidRPr="003F5145" w:rsidRDefault="00C60D4D" w:rsidP="00DD708C">
            <w:pPr>
              <w:pStyle w:val="formattext"/>
              <w:rPr>
                <w:sz w:val="24"/>
                <w:szCs w:val="24"/>
              </w:rPr>
            </w:pPr>
            <w:r w:rsidRPr="003F5145">
              <w:rPr>
                <w:sz w:val="24"/>
                <w:szCs w:val="24"/>
              </w:rPr>
              <w:t>Земельные участки (территории) общего пользования</w:t>
            </w:r>
          </w:p>
        </w:tc>
        <w:tc>
          <w:tcPr>
            <w:tcW w:w="5926" w:type="dxa"/>
            <w:shd w:val="clear" w:color="auto" w:fill="auto"/>
            <w:vAlign w:val="center"/>
          </w:tcPr>
          <w:p w:rsidR="00C60D4D" w:rsidRDefault="00C60D4D" w:rsidP="00406F26">
            <w:pPr>
              <w:pStyle w:val="formattext"/>
              <w:jc w:val="both"/>
              <w:rPr>
                <w:sz w:val="24"/>
                <w:szCs w:val="24"/>
              </w:rPr>
            </w:pPr>
            <w:r w:rsidRPr="003F5145">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F5145">
              <w:rPr>
                <w:sz w:val="24"/>
                <w:szCs w:val="24"/>
              </w:rPr>
              <w:br/>
              <w:t>с кодами 12.0.1-12.0.2</w:t>
            </w:r>
            <w:r w:rsidR="00406F26">
              <w:rPr>
                <w:sz w:val="24"/>
                <w:szCs w:val="24"/>
              </w:rPr>
              <w:t>:</w:t>
            </w:r>
          </w:p>
          <w:p w:rsidR="00406F26" w:rsidRPr="00406F26" w:rsidRDefault="00406F26" w:rsidP="00406F26">
            <w:pPr>
              <w:pStyle w:val="formattext"/>
              <w:jc w:val="both"/>
              <w:rPr>
                <w:sz w:val="24"/>
                <w:szCs w:val="24"/>
                <w:shd w:val="clear" w:color="auto" w:fill="FFFFFF"/>
              </w:rPr>
            </w:pPr>
            <w:r w:rsidRPr="00406F26">
              <w:rPr>
                <w:sz w:val="24"/>
                <w:szCs w:val="24"/>
              </w:rPr>
              <w:t>12.0.1.</w:t>
            </w:r>
            <w:r w:rsidRPr="00406F26">
              <w:rPr>
                <w:sz w:val="24"/>
                <w:szCs w:val="24"/>
                <w:shd w:val="clear" w:color="auto" w:fill="FFFFFF"/>
              </w:rPr>
              <w:t xml:space="preserve"> Размещение объектов улично-дорожной сети: </w:t>
            </w:r>
            <w:r w:rsidRPr="00406F26">
              <w:rPr>
                <w:sz w:val="24"/>
                <w:szCs w:val="24"/>
                <w:shd w:val="clear" w:color="auto" w:fill="FFFFFF"/>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6F26">
              <w:rPr>
                <w:sz w:val="24"/>
                <w:szCs w:val="24"/>
                <w:shd w:val="clear" w:color="auto" w:fill="FFFFFF"/>
              </w:rPr>
              <w:t>велотранспортной</w:t>
            </w:r>
            <w:proofErr w:type="spellEnd"/>
            <w:r w:rsidRPr="00406F26">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06F26" w:rsidRPr="003F5145" w:rsidRDefault="00406F26" w:rsidP="00406F26">
            <w:pPr>
              <w:pStyle w:val="formattext"/>
              <w:jc w:val="both"/>
              <w:rPr>
                <w:sz w:val="24"/>
                <w:szCs w:val="24"/>
              </w:rPr>
            </w:pPr>
            <w:r w:rsidRPr="00406F26">
              <w:rPr>
                <w:sz w:val="24"/>
                <w:szCs w:val="24"/>
              </w:rPr>
              <w:t>12.0.2</w:t>
            </w:r>
            <w:r w:rsidRPr="00406F26">
              <w:rPr>
                <w:sz w:val="24"/>
                <w:szCs w:val="24"/>
                <w:shd w:val="clear" w:color="auto" w:fill="FFFFFF"/>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lastRenderedPageBreak/>
              <w:t>12.0</w:t>
            </w:r>
          </w:p>
        </w:tc>
        <w:tc>
          <w:tcPr>
            <w:tcW w:w="1417"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r>
    </w:tbl>
    <w:p w:rsidR="0088777C" w:rsidRPr="0088777C" w:rsidRDefault="0088777C" w:rsidP="0088777C">
      <w:pPr>
        <w:keepNext/>
        <w:spacing w:line="240" w:lineRule="auto"/>
        <w:jc w:val="both"/>
        <w:outlineLvl w:val="1"/>
        <w:rPr>
          <w:rStyle w:val="affffffffff7"/>
          <w:rFonts w:ascii="Times New Roman" w:hAnsi="Times New Roman"/>
          <w:sz w:val="24"/>
        </w:rPr>
      </w:pPr>
      <w:bookmarkStart w:id="160" w:name="_Toc190964164"/>
    </w:p>
    <w:p w:rsidR="0088777C" w:rsidRPr="0088777C" w:rsidRDefault="0088777C" w:rsidP="0088777C">
      <w:pPr>
        <w:pStyle w:val="afb"/>
        <w:keepNext/>
        <w:numPr>
          <w:ilvl w:val="0"/>
          <w:numId w:val="28"/>
        </w:numPr>
        <w:spacing w:line="240" w:lineRule="auto"/>
        <w:jc w:val="both"/>
        <w:outlineLvl w:val="1"/>
        <w:rPr>
          <w:rStyle w:val="affffffffff7"/>
          <w:rFonts w:ascii="Times New Roman" w:hAnsi="Times New Roman"/>
          <w:sz w:val="24"/>
          <w:szCs w:val="24"/>
        </w:rPr>
      </w:pPr>
      <w:r>
        <w:rPr>
          <w:rStyle w:val="affffffffff7"/>
          <w:rFonts w:ascii="Times New Roman" w:hAnsi="Times New Roman"/>
          <w:sz w:val="24"/>
          <w:szCs w:val="24"/>
        </w:rPr>
        <w:t xml:space="preserve"> </w:t>
      </w:r>
      <w:r w:rsidR="008318AD" w:rsidRPr="009816D8">
        <w:rPr>
          <w:rStyle w:val="affffffffff7"/>
          <w:rFonts w:ascii="Times New Roman" w:hAnsi="Times New Roman"/>
          <w:sz w:val="24"/>
          <w:szCs w:val="24"/>
        </w:rPr>
        <w:t>Градостроительные регламенты. Общественно–деловые зоны.</w:t>
      </w:r>
      <w:bookmarkEnd w:id="158"/>
      <w:bookmarkEnd w:id="159"/>
      <w:bookmarkEnd w:id="160"/>
    </w:p>
    <w:p w:rsidR="008318AD" w:rsidRPr="008318AD" w:rsidRDefault="008318AD" w:rsidP="009816D8">
      <w:pPr>
        <w:ind w:firstLine="567"/>
        <w:rPr>
          <w:rFonts w:ascii="Times New Roman" w:hAnsi="Times New Roman"/>
          <w:b/>
          <w:bCs/>
          <w:szCs w:val="28"/>
          <w:u w:val="single"/>
        </w:rPr>
      </w:pPr>
      <w:r w:rsidRPr="008318AD">
        <w:rPr>
          <w:rFonts w:ascii="Times New Roman" w:hAnsi="Times New Roman"/>
          <w:b/>
          <w:bCs/>
          <w:szCs w:val="28"/>
          <w:u w:val="single"/>
        </w:rPr>
        <w:t xml:space="preserve">ОД.1 </w:t>
      </w:r>
      <w:r w:rsidR="00E722B7">
        <w:rPr>
          <w:rStyle w:val="affffffffff7"/>
          <w:rFonts w:ascii="Times New Roman" w:eastAsia="Calibri" w:hAnsi="Times New Roman"/>
          <w:i w:val="0"/>
          <w:sz w:val="24"/>
          <w:lang w:eastAsia="ar-SA"/>
        </w:rPr>
        <w:t>М</w:t>
      </w:r>
      <w:r w:rsidR="00E722B7" w:rsidRPr="00E722B7">
        <w:rPr>
          <w:rStyle w:val="affffffffff7"/>
          <w:rFonts w:ascii="Times New Roman" w:eastAsia="Calibri" w:hAnsi="Times New Roman"/>
          <w:i w:val="0"/>
          <w:sz w:val="24"/>
          <w:lang w:eastAsia="ar-SA"/>
        </w:rPr>
        <w:t>ногофункциональная общественно-деловая зона.</w:t>
      </w:r>
    </w:p>
    <w:p w:rsidR="008318AD" w:rsidRPr="008318AD" w:rsidRDefault="008318AD" w:rsidP="008318AD">
      <w:pPr>
        <w:shd w:val="clear" w:color="auto" w:fill="FFFFFF"/>
        <w:tabs>
          <w:tab w:val="left" w:pos="7513"/>
        </w:tabs>
        <w:spacing w:line="240" w:lineRule="auto"/>
        <w:ind w:firstLine="709"/>
        <w:jc w:val="both"/>
        <w:rPr>
          <w:rFonts w:ascii="Times New Roman" w:hAnsi="Times New Roman"/>
          <w:bCs/>
          <w:i w:val="0"/>
          <w:color w:val="000000"/>
          <w:sz w:val="24"/>
        </w:rPr>
      </w:pPr>
      <w:r w:rsidRPr="008318AD">
        <w:rPr>
          <w:rFonts w:ascii="Times New Roman" w:hAnsi="Times New Roman"/>
          <w:bCs/>
          <w:i w:val="0"/>
          <w:color w:val="000000"/>
          <w:sz w:val="24"/>
        </w:rPr>
        <w:t>Многофункциональная общественно-деловая зона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tbl>
      <w:tblPr>
        <w:tblW w:w="146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4471"/>
        <w:gridCol w:w="851"/>
        <w:gridCol w:w="2235"/>
        <w:gridCol w:w="1564"/>
        <w:gridCol w:w="1902"/>
        <w:gridCol w:w="1889"/>
      </w:tblGrid>
      <w:tr w:rsidR="00F2240B" w:rsidRPr="0088777C" w:rsidTr="00735A9E">
        <w:trPr>
          <w:trHeight w:val="727"/>
          <w:tblHeader/>
        </w:trPr>
        <w:tc>
          <w:tcPr>
            <w:tcW w:w="1766" w:type="dxa"/>
            <w:tcBorders>
              <w:top w:val="single" w:sz="4" w:space="0" w:color="auto"/>
              <w:right w:val="single" w:sz="4" w:space="0" w:color="auto"/>
            </w:tcBorders>
            <w:vAlign w:val="center"/>
          </w:tcPr>
          <w:p w:rsidR="00F2240B" w:rsidRPr="0088777C" w:rsidRDefault="00F2240B" w:rsidP="0088777C">
            <w:pPr>
              <w:pStyle w:val="affffffffff5"/>
              <w:rPr>
                <w:b/>
              </w:rPr>
            </w:pPr>
            <w:r w:rsidRPr="0088777C">
              <w:rPr>
                <w:b/>
              </w:rPr>
              <w:lastRenderedPageBreak/>
              <w:t>ВРИ ЗУ</w:t>
            </w:r>
            <w:r w:rsidRPr="0088777C">
              <w:rPr>
                <w:b/>
                <w:vertAlign w:val="superscript"/>
              </w:rPr>
              <w:t>1</w:t>
            </w:r>
          </w:p>
        </w:tc>
        <w:tc>
          <w:tcPr>
            <w:tcW w:w="4471" w:type="dxa"/>
            <w:tcBorders>
              <w:top w:val="single" w:sz="4" w:space="0" w:color="auto"/>
              <w:left w:val="single" w:sz="4" w:space="0" w:color="auto"/>
              <w:right w:val="single" w:sz="4" w:space="0" w:color="auto"/>
            </w:tcBorders>
            <w:vAlign w:val="center"/>
          </w:tcPr>
          <w:p w:rsidR="00F2240B" w:rsidRPr="0088777C" w:rsidRDefault="00F2240B" w:rsidP="0088777C">
            <w:pPr>
              <w:pStyle w:val="affffffffff5"/>
              <w:rPr>
                <w:b/>
              </w:rPr>
            </w:pPr>
            <w:r w:rsidRPr="0088777C">
              <w:rPr>
                <w:b/>
              </w:rPr>
              <w:t>Описание ВРИ ЗУ</w:t>
            </w:r>
            <w:r w:rsidRPr="0088777C">
              <w:rPr>
                <w:b/>
                <w:vertAlign w:val="superscript"/>
              </w:rPr>
              <w:t>2</w:t>
            </w:r>
          </w:p>
        </w:tc>
        <w:tc>
          <w:tcPr>
            <w:tcW w:w="851" w:type="dxa"/>
            <w:tcBorders>
              <w:top w:val="single" w:sz="4" w:space="0" w:color="auto"/>
              <w:left w:val="single" w:sz="4" w:space="0" w:color="auto"/>
            </w:tcBorders>
            <w:vAlign w:val="center"/>
          </w:tcPr>
          <w:p w:rsidR="00F2240B" w:rsidRPr="0088777C" w:rsidRDefault="00F2240B" w:rsidP="0088777C">
            <w:pPr>
              <w:pStyle w:val="affffffffff5"/>
              <w:rPr>
                <w:b/>
              </w:rPr>
            </w:pPr>
            <w:r w:rsidRPr="0088777C">
              <w:rPr>
                <w:b/>
              </w:rPr>
              <w:t>Код ВРИ</w:t>
            </w:r>
            <w:r w:rsidRPr="0088777C">
              <w:rPr>
                <w:b/>
                <w:vertAlign w:val="superscript"/>
              </w:rPr>
              <w:t>3</w:t>
            </w:r>
          </w:p>
        </w:tc>
        <w:tc>
          <w:tcPr>
            <w:tcW w:w="7590" w:type="dxa"/>
            <w:gridSpan w:val="4"/>
            <w:tcBorders>
              <w:top w:val="single" w:sz="4" w:space="0" w:color="auto"/>
              <w:left w:val="single" w:sz="4" w:space="0" w:color="auto"/>
              <w:bottom w:val="single" w:sz="4" w:space="0" w:color="auto"/>
            </w:tcBorders>
            <w:vAlign w:val="center"/>
          </w:tcPr>
          <w:p w:rsidR="00F2240B" w:rsidRPr="0088777C" w:rsidRDefault="00F2240B" w:rsidP="0088777C">
            <w:pPr>
              <w:pStyle w:val="affffffffff5"/>
              <w:jc w:val="both"/>
              <w:rPr>
                <w:b/>
              </w:rPr>
            </w:pPr>
            <w:r w:rsidRPr="0088777C">
              <w:rPr>
                <w:b/>
              </w:rPr>
              <w:t>Значения предельных параметров разрешенного строительства, реконструкции объектов капитального строительства</w:t>
            </w:r>
          </w:p>
        </w:tc>
      </w:tr>
      <w:tr w:rsidR="00F2240B" w:rsidRPr="0088777C" w:rsidTr="00735A9E">
        <w:trPr>
          <w:trHeight w:val="825"/>
          <w:tblHeader/>
        </w:trPr>
        <w:tc>
          <w:tcPr>
            <w:tcW w:w="1766" w:type="dxa"/>
            <w:tcBorders>
              <w:bottom w:val="single" w:sz="4" w:space="0" w:color="auto"/>
              <w:right w:val="single" w:sz="4" w:space="0" w:color="auto"/>
            </w:tcBorders>
          </w:tcPr>
          <w:p w:rsidR="00F2240B" w:rsidRPr="0088777C" w:rsidRDefault="00F2240B" w:rsidP="0088777C">
            <w:pPr>
              <w:pStyle w:val="affffffffff5"/>
              <w:ind w:left="-108" w:right="-108"/>
            </w:pPr>
          </w:p>
        </w:tc>
        <w:tc>
          <w:tcPr>
            <w:tcW w:w="4471" w:type="dxa"/>
            <w:tcBorders>
              <w:left w:val="single" w:sz="4" w:space="0" w:color="auto"/>
              <w:bottom w:val="single" w:sz="4" w:space="0" w:color="auto"/>
              <w:right w:val="single" w:sz="4" w:space="0" w:color="auto"/>
            </w:tcBorders>
          </w:tcPr>
          <w:p w:rsidR="00F2240B" w:rsidRPr="0088777C" w:rsidRDefault="00F2240B" w:rsidP="0088777C">
            <w:pPr>
              <w:pStyle w:val="affffffffff5"/>
              <w:ind w:left="-108" w:right="-108"/>
            </w:pPr>
          </w:p>
        </w:tc>
        <w:tc>
          <w:tcPr>
            <w:tcW w:w="851" w:type="dxa"/>
            <w:tcBorders>
              <w:left w:val="single" w:sz="4" w:space="0" w:color="auto"/>
              <w:bottom w:val="single" w:sz="4" w:space="0" w:color="auto"/>
            </w:tcBorders>
          </w:tcPr>
          <w:p w:rsidR="00F2240B" w:rsidRPr="0088777C" w:rsidRDefault="00F2240B" w:rsidP="0088777C">
            <w:pPr>
              <w:pStyle w:val="affffffffff5"/>
              <w:ind w:left="-108" w:right="-108"/>
            </w:pPr>
          </w:p>
        </w:tc>
        <w:tc>
          <w:tcPr>
            <w:tcW w:w="2235"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ind w:left="-108" w:right="-108"/>
              <w:rPr>
                <w:b/>
              </w:rPr>
            </w:pPr>
            <w:r w:rsidRPr="0088777C">
              <w:rPr>
                <w:b/>
              </w:rPr>
              <w:t>Предельные размеры ЗУ, кв.м</w:t>
            </w:r>
            <w:r w:rsidRPr="0088777C">
              <w:rPr>
                <w:b/>
                <w:vertAlign w:val="superscript"/>
              </w:rPr>
              <w:t>4</w:t>
            </w:r>
          </w:p>
        </w:tc>
        <w:tc>
          <w:tcPr>
            <w:tcW w:w="1564"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vertAlign w:val="superscript"/>
              </w:rPr>
            </w:pPr>
            <w:r w:rsidRPr="0088777C">
              <w:rPr>
                <w:b/>
              </w:rPr>
              <w:t>Предельное количество этажей зданий</w:t>
            </w:r>
            <w:r w:rsidRPr="0088777C">
              <w:rPr>
                <w:b/>
                <w:vertAlign w:val="superscript"/>
              </w:rPr>
              <w:t>5</w:t>
            </w:r>
          </w:p>
        </w:tc>
        <w:tc>
          <w:tcPr>
            <w:tcW w:w="1902"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rPr>
            </w:pPr>
            <w:r w:rsidRPr="0088777C">
              <w:rPr>
                <w:b/>
              </w:rPr>
              <w:t>Минимальные отступы, м</w:t>
            </w:r>
            <w:r w:rsidRPr="0088777C">
              <w:rPr>
                <w:b/>
                <w:vertAlign w:val="superscript"/>
              </w:rPr>
              <w:t>6</w:t>
            </w:r>
          </w:p>
        </w:tc>
        <w:tc>
          <w:tcPr>
            <w:tcW w:w="1889"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rPr>
            </w:pPr>
            <w:r w:rsidRPr="0088777C">
              <w:rPr>
                <w:b/>
              </w:rPr>
              <w:t>Макс % застройки, %</w:t>
            </w:r>
            <w:r w:rsidRPr="0088777C">
              <w:rPr>
                <w:b/>
                <w:vertAlign w:val="superscript"/>
              </w:rPr>
              <w:t>7</w:t>
            </w:r>
          </w:p>
        </w:tc>
      </w:tr>
      <w:tr w:rsidR="008318AD" w:rsidRPr="0088777C" w:rsidTr="00735A9E">
        <w:trPr>
          <w:tblHeader/>
        </w:trPr>
        <w:tc>
          <w:tcPr>
            <w:tcW w:w="1766" w:type="dxa"/>
            <w:tcBorders>
              <w:top w:val="single" w:sz="4" w:space="0" w:color="auto"/>
              <w:bottom w:val="single" w:sz="4" w:space="0" w:color="auto"/>
              <w:right w:val="single" w:sz="4" w:space="0" w:color="auto"/>
            </w:tcBorders>
          </w:tcPr>
          <w:p w:rsidR="008318AD" w:rsidRPr="0088777C" w:rsidRDefault="008318AD" w:rsidP="0088777C">
            <w:pPr>
              <w:pStyle w:val="affffffffff5"/>
              <w:ind w:left="-108" w:right="-108"/>
              <w:rPr>
                <w:b/>
              </w:rPr>
            </w:pPr>
            <w:r w:rsidRPr="0088777C">
              <w:rPr>
                <w:b/>
              </w:rPr>
              <w:t>1</w:t>
            </w:r>
          </w:p>
        </w:tc>
        <w:tc>
          <w:tcPr>
            <w:tcW w:w="4471" w:type="dxa"/>
            <w:tcBorders>
              <w:top w:val="single" w:sz="4" w:space="0" w:color="auto"/>
              <w:left w:val="single" w:sz="4" w:space="0" w:color="auto"/>
              <w:bottom w:val="single" w:sz="4" w:space="0" w:color="auto"/>
              <w:right w:val="single" w:sz="4" w:space="0" w:color="auto"/>
            </w:tcBorders>
          </w:tcPr>
          <w:p w:rsidR="008318AD" w:rsidRPr="0088777C" w:rsidRDefault="008318AD" w:rsidP="0088777C">
            <w:pPr>
              <w:pStyle w:val="affffffffff5"/>
              <w:ind w:left="-108" w:right="-108"/>
              <w:rPr>
                <w:b/>
              </w:rPr>
            </w:pPr>
            <w:r w:rsidRPr="0088777C">
              <w:rPr>
                <w:b/>
              </w:rPr>
              <w:t>2</w:t>
            </w:r>
          </w:p>
        </w:tc>
        <w:tc>
          <w:tcPr>
            <w:tcW w:w="851"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3</w:t>
            </w:r>
          </w:p>
        </w:tc>
        <w:tc>
          <w:tcPr>
            <w:tcW w:w="2235"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4</w:t>
            </w:r>
          </w:p>
        </w:tc>
        <w:tc>
          <w:tcPr>
            <w:tcW w:w="1564"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5</w:t>
            </w:r>
          </w:p>
        </w:tc>
        <w:tc>
          <w:tcPr>
            <w:tcW w:w="1902"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6</w:t>
            </w:r>
          </w:p>
        </w:tc>
        <w:tc>
          <w:tcPr>
            <w:tcW w:w="1889"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7</w:t>
            </w:r>
          </w:p>
        </w:tc>
      </w:tr>
      <w:tr w:rsidR="0008318E" w:rsidRPr="0088777C" w:rsidTr="00735A9E">
        <w:trPr>
          <w:trHeight w:val="87"/>
          <w:tblHeader/>
        </w:trPr>
        <w:tc>
          <w:tcPr>
            <w:tcW w:w="14678" w:type="dxa"/>
            <w:gridSpan w:val="7"/>
            <w:tcBorders>
              <w:top w:val="single" w:sz="4" w:space="0" w:color="auto"/>
              <w:bottom w:val="single" w:sz="4" w:space="0" w:color="auto"/>
            </w:tcBorders>
          </w:tcPr>
          <w:p w:rsidR="0008318E" w:rsidRPr="0088777C" w:rsidRDefault="0008318E" w:rsidP="0088777C">
            <w:pPr>
              <w:pStyle w:val="affffffffff5"/>
              <w:ind w:left="-108" w:right="-117"/>
              <w:rPr>
                <w:b/>
              </w:rPr>
            </w:pPr>
          </w:p>
        </w:tc>
      </w:tr>
      <w:tr w:rsidR="0008318E" w:rsidRPr="0088777C" w:rsidTr="00735A9E">
        <w:tc>
          <w:tcPr>
            <w:tcW w:w="14678" w:type="dxa"/>
            <w:gridSpan w:val="7"/>
            <w:tcBorders>
              <w:top w:val="single" w:sz="4" w:space="0" w:color="auto"/>
              <w:bottom w:val="single" w:sz="4" w:space="0" w:color="auto"/>
            </w:tcBorders>
            <w:vAlign w:val="center"/>
          </w:tcPr>
          <w:p w:rsidR="0008318E" w:rsidRPr="0088777C" w:rsidRDefault="0008318E" w:rsidP="0088777C">
            <w:pPr>
              <w:pStyle w:val="affffffffff5"/>
              <w:ind w:left="-108" w:right="-117"/>
            </w:pPr>
            <w:r w:rsidRPr="0088777C">
              <w:rPr>
                <w:b/>
              </w:rPr>
              <w:t>Основные виды разрешенного использования земельного участка</w:t>
            </w:r>
          </w:p>
        </w:tc>
      </w:tr>
      <w:tr w:rsidR="00F15825" w:rsidRPr="0088777C" w:rsidTr="00735A9E">
        <w:tc>
          <w:tcPr>
            <w:tcW w:w="1766" w:type="dxa"/>
            <w:tcBorders>
              <w:top w:val="single" w:sz="4" w:space="0" w:color="auto"/>
              <w:bottom w:val="single" w:sz="4" w:space="0" w:color="auto"/>
              <w:right w:val="single" w:sz="4" w:space="0" w:color="auto"/>
            </w:tcBorders>
            <w:vAlign w:val="center"/>
          </w:tcPr>
          <w:p w:rsidR="00F15825" w:rsidRPr="0088777C" w:rsidRDefault="00604E4D" w:rsidP="0088777C">
            <w:pPr>
              <w:pStyle w:val="formattext"/>
              <w:rPr>
                <w:sz w:val="24"/>
                <w:szCs w:val="24"/>
              </w:rPr>
            </w:pPr>
            <w:r>
              <w:rPr>
                <w:sz w:val="24"/>
                <w:szCs w:val="24"/>
              </w:rPr>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F15825" w:rsidRPr="00EE47EB" w:rsidRDefault="00604E4D" w:rsidP="0088777C">
            <w:pPr>
              <w:pStyle w:val="ConsPlusNormal"/>
              <w:ind w:firstLine="0"/>
              <w:jc w:val="both"/>
              <w:rPr>
                <w:rFonts w:ascii="Times New Roman" w:hAnsi="Times New Roman" w:cs="Times New Roman"/>
                <w:sz w:val="24"/>
                <w:szCs w:val="24"/>
              </w:rPr>
            </w:pPr>
            <w:r w:rsidRPr="00EE47EB">
              <w:rPr>
                <w:rFonts w:ascii="Times New Roman" w:hAnsi="Times New Roman" w:cs="Times New Roman"/>
                <w:sz w:val="24"/>
                <w:szCs w:val="24"/>
              </w:rPr>
              <w:t xml:space="preserve">Размещение отдельно стоящих и пристроенных гаражей, в том числе </w:t>
            </w:r>
            <w:r w:rsidR="00384752" w:rsidRPr="00EE47EB">
              <w:rPr>
                <w:rFonts w:ascii="Times New Roman" w:hAnsi="Times New Roman" w:cs="Times New Roman"/>
                <w:sz w:val="24"/>
                <w:szCs w:val="24"/>
              </w:rPr>
              <w:t>подземных, предназначенных</w:t>
            </w:r>
            <w:r w:rsidRPr="00EE47EB">
              <w:rPr>
                <w:rFonts w:ascii="Times New Roman" w:hAnsi="Times New Roman" w:cs="Times New Roman"/>
                <w:sz w:val="24"/>
                <w:szCs w:val="24"/>
              </w:rPr>
              <w:t xml:space="preserve"> для хранения автотранспорта, в том числе с разделением на </w:t>
            </w:r>
            <w:proofErr w:type="spellStart"/>
            <w:r w:rsidRPr="00EE47EB">
              <w:rPr>
                <w:rFonts w:ascii="Times New Roman" w:hAnsi="Times New Roman" w:cs="Times New Roman"/>
                <w:sz w:val="24"/>
                <w:szCs w:val="24"/>
              </w:rPr>
              <w:t>машино</w:t>
            </w:r>
            <w:proofErr w:type="spellEnd"/>
            <w:r w:rsidRPr="00EE47EB">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r w:rsidR="00406F26" w:rsidRPr="00EE47EB">
              <w:rPr>
                <w:rFonts w:ascii="Times New Roman" w:hAnsi="Times New Roman" w:cs="Times New Roman"/>
                <w:sz w:val="24"/>
                <w:szCs w:val="24"/>
              </w:rPr>
              <w:t>:</w:t>
            </w:r>
          </w:p>
          <w:p w:rsidR="00406F26" w:rsidRPr="00EE47EB" w:rsidRDefault="00406F26" w:rsidP="0088777C">
            <w:pPr>
              <w:pStyle w:val="ConsPlusNormal"/>
              <w:ind w:firstLine="0"/>
              <w:jc w:val="both"/>
              <w:rPr>
                <w:rFonts w:ascii="Times New Roman" w:hAnsi="Times New Roman" w:cs="Times New Roman"/>
                <w:sz w:val="24"/>
                <w:szCs w:val="24"/>
                <w:shd w:val="clear" w:color="auto" w:fill="FFFFFF"/>
              </w:rPr>
            </w:pPr>
            <w:r w:rsidRPr="00EE47EB">
              <w:rPr>
                <w:rFonts w:ascii="Times New Roman" w:hAnsi="Times New Roman" w:cs="Times New Roman"/>
                <w:sz w:val="24"/>
                <w:szCs w:val="24"/>
              </w:rPr>
              <w:t>2.7.2.</w:t>
            </w:r>
            <w:r w:rsidRPr="00EE47EB">
              <w:rPr>
                <w:rFonts w:ascii="Times New Roman" w:hAnsi="Times New Roman" w:cs="Times New Roman"/>
                <w:sz w:val="24"/>
                <w:szCs w:val="24"/>
                <w:shd w:val="clear" w:color="auto" w:fill="FFFFFF"/>
              </w:rPr>
              <w:t xml:space="preserve">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406F26" w:rsidRPr="00604E4D" w:rsidRDefault="00406F26" w:rsidP="0088777C">
            <w:pPr>
              <w:pStyle w:val="ConsPlusNormal"/>
              <w:ind w:firstLine="0"/>
              <w:jc w:val="both"/>
              <w:rPr>
                <w:rFonts w:ascii="Times New Roman" w:hAnsi="Times New Roman" w:cs="Times New Roman"/>
                <w:sz w:val="24"/>
                <w:szCs w:val="24"/>
              </w:rPr>
            </w:pPr>
            <w:r w:rsidRPr="00EE47EB">
              <w:rPr>
                <w:rFonts w:ascii="Times New Roman" w:hAnsi="Times New Roman" w:cs="Times New Roman"/>
                <w:sz w:val="24"/>
                <w:szCs w:val="24"/>
                <w:shd w:val="clear" w:color="auto" w:fill="FFFFFF"/>
              </w:rPr>
              <w:t>4</w:t>
            </w:r>
            <w:r w:rsidR="00EE47EB" w:rsidRPr="00EE47EB">
              <w:rPr>
                <w:rFonts w:ascii="Times New Roman" w:hAnsi="Times New Roman" w:cs="Times New Roman"/>
                <w:sz w:val="24"/>
                <w:szCs w:val="24"/>
                <w:shd w:val="clear" w:color="auto" w:fill="FFFFFF"/>
              </w:rPr>
              <w:t xml:space="preserve">.9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w:t>
            </w:r>
            <w:r w:rsidR="00384752" w:rsidRPr="00EE47EB">
              <w:rPr>
                <w:rFonts w:ascii="Times New Roman" w:hAnsi="Times New Roman" w:cs="Times New Roman"/>
                <w:sz w:val="24"/>
                <w:szCs w:val="24"/>
                <w:shd w:val="clear" w:color="auto" w:fill="FFFFFF"/>
              </w:rPr>
              <w:t>4.0,</w:t>
            </w:r>
            <w:r w:rsidR="00384752" w:rsidRPr="00EE47EB">
              <w:rPr>
                <w:rFonts w:ascii="Times New Roman" w:hAnsi="Times New Roman" w:cs="Times New Roman"/>
                <w:sz w:val="24"/>
                <w:szCs w:val="24"/>
              </w:rPr>
              <w:t xml:space="preserve"> а</w:t>
            </w:r>
            <w:r w:rsidR="00EE47EB" w:rsidRPr="00EE47EB">
              <w:rPr>
                <w:rFonts w:ascii="Times New Roman" w:hAnsi="Times New Roman" w:cs="Times New Roman"/>
                <w:sz w:val="24"/>
                <w:szCs w:val="24"/>
                <w:shd w:val="clear" w:color="auto" w:fill="FFFFFF"/>
              </w:rPr>
              <w:t xml:space="preserve">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F15825" w:rsidRPr="0088777C" w:rsidRDefault="00604E4D" w:rsidP="0088777C">
            <w:pPr>
              <w:pStyle w:val="formattext"/>
              <w:jc w:val="center"/>
              <w:rPr>
                <w:sz w:val="24"/>
                <w:szCs w:val="24"/>
              </w:rPr>
            </w:pPr>
            <w:r>
              <w:rPr>
                <w:sz w:val="24"/>
                <w:szCs w:val="24"/>
              </w:rPr>
              <w:t>2.7</w:t>
            </w:r>
            <w:r w:rsidR="00057ABB">
              <w:rPr>
                <w:sz w:val="24"/>
                <w:szCs w:val="24"/>
              </w:rPr>
              <w:t>.</w:t>
            </w:r>
            <w:r>
              <w:rPr>
                <w:sz w:val="24"/>
                <w:szCs w:val="24"/>
              </w:rPr>
              <w:t>1.</w:t>
            </w:r>
          </w:p>
        </w:tc>
        <w:tc>
          <w:tcPr>
            <w:tcW w:w="2235" w:type="dxa"/>
            <w:tcBorders>
              <w:top w:val="single" w:sz="4" w:space="0" w:color="auto"/>
              <w:left w:val="single" w:sz="4" w:space="0" w:color="auto"/>
              <w:bottom w:val="single" w:sz="4" w:space="0" w:color="auto"/>
            </w:tcBorders>
            <w:shd w:val="clear" w:color="auto" w:fill="auto"/>
            <w:vAlign w:val="center"/>
          </w:tcPr>
          <w:p w:rsidR="00E00508" w:rsidRPr="00BA25FD" w:rsidRDefault="00E00508" w:rsidP="00E00508">
            <w:pPr>
              <w:pStyle w:val="affffffffff5"/>
              <w:ind w:left="-94" w:right="-117"/>
              <w:jc w:val="left"/>
            </w:pPr>
            <w:r w:rsidRPr="00BA25FD">
              <w:t>Минимальная площадь – 20</w:t>
            </w:r>
          </w:p>
          <w:p w:rsidR="00F15825" w:rsidRPr="00E00508" w:rsidRDefault="00E00508" w:rsidP="00E00508">
            <w:pPr>
              <w:pStyle w:val="affffffffff5"/>
              <w:ind w:left="-94" w:right="-117"/>
              <w:jc w:val="left"/>
              <w:rPr>
                <w:highlight w:val="yellow"/>
              </w:rPr>
            </w:pPr>
            <w:r w:rsidRPr="00BA25FD">
              <w:t>Максимальная площадь – не подлежит установлению</w:t>
            </w:r>
          </w:p>
        </w:tc>
        <w:tc>
          <w:tcPr>
            <w:tcW w:w="1564" w:type="dxa"/>
            <w:tcBorders>
              <w:top w:val="single" w:sz="4" w:space="0" w:color="auto"/>
              <w:left w:val="single" w:sz="4" w:space="0" w:color="auto"/>
              <w:bottom w:val="single" w:sz="4" w:space="0" w:color="auto"/>
            </w:tcBorders>
            <w:vAlign w:val="center"/>
          </w:tcPr>
          <w:p w:rsidR="00F15825" w:rsidRPr="0088777C" w:rsidRDefault="00CB69D3" w:rsidP="0088777C">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F15825" w:rsidRPr="0088777C" w:rsidRDefault="00CB69D3" w:rsidP="0088777C">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F15825" w:rsidRPr="0088777C" w:rsidRDefault="00E00508" w:rsidP="0088777C">
            <w:pPr>
              <w:pStyle w:val="formattext"/>
              <w:rPr>
                <w:sz w:val="24"/>
                <w:szCs w:val="24"/>
              </w:rPr>
            </w:pPr>
            <w:r>
              <w:rPr>
                <w:sz w:val="24"/>
                <w:szCs w:val="24"/>
              </w:rPr>
              <w:t>90</w:t>
            </w:r>
          </w:p>
        </w:tc>
      </w:tr>
      <w:tr w:rsidR="00604E4D" w:rsidRPr="0088777C" w:rsidTr="00735A9E">
        <w:tc>
          <w:tcPr>
            <w:tcW w:w="1766" w:type="dxa"/>
            <w:tcBorders>
              <w:top w:val="single" w:sz="4" w:space="0" w:color="auto"/>
              <w:bottom w:val="single" w:sz="4" w:space="0" w:color="auto"/>
              <w:right w:val="single" w:sz="4" w:space="0" w:color="auto"/>
            </w:tcBorders>
            <w:vAlign w:val="center"/>
          </w:tcPr>
          <w:p w:rsidR="00604E4D" w:rsidRPr="0088777C" w:rsidRDefault="00604E4D" w:rsidP="0088777C">
            <w:pPr>
              <w:pStyle w:val="formattext"/>
              <w:rPr>
                <w:sz w:val="24"/>
                <w:szCs w:val="24"/>
              </w:rPr>
            </w:pPr>
            <w:r>
              <w:rPr>
                <w:sz w:val="24"/>
                <w:szCs w:val="24"/>
              </w:rPr>
              <w:lastRenderedPageBreak/>
              <w:t>Размещение гаражей для собственных нужд</w:t>
            </w:r>
          </w:p>
        </w:tc>
        <w:tc>
          <w:tcPr>
            <w:tcW w:w="4471" w:type="dxa"/>
            <w:tcBorders>
              <w:top w:val="single" w:sz="4" w:space="0" w:color="auto"/>
              <w:left w:val="single" w:sz="4" w:space="0" w:color="auto"/>
              <w:bottom w:val="single" w:sz="4" w:space="0" w:color="auto"/>
              <w:right w:val="single" w:sz="4" w:space="0" w:color="auto"/>
            </w:tcBorders>
            <w:vAlign w:val="center"/>
          </w:tcPr>
          <w:p w:rsidR="00604E4D" w:rsidRPr="00604E4D" w:rsidRDefault="00604E4D" w:rsidP="0088777C">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604E4D" w:rsidRPr="0088777C" w:rsidRDefault="00604E4D" w:rsidP="0088777C">
            <w:pPr>
              <w:pStyle w:val="formattext"/>
              <w:jc w:val="center"/>
              <w:rPr>
                <w:sz w:val="24"/>
                <w:szCs w:val="24"/>
              </w:rPr>
            </w:pPr>
            <w:r>
              <w:rPr>
                <w:sz w:val="24"/>
                <w:szCs w:val="24"/>
              </w:rPr>
              <w:t>2.7.2</w:t>
            </w:r>
          </w:p>
        </w:tc>
        <w:tc>
          <w:tcPr>
            <w:tcW w:w="2235" w:type="dxa"/>
            <w:tcBorders>
              <w:top w:val="single" w:sz="4" w:space="0" w:color="auto"/>
              <w:left w:val="single" w:sz="4" w:space="0" w:color="auto"/>
              <w:bottom w:val="single" w:sz="4" w:space="0" w:color="auto"/>
            </w:tcBorders>
            <w:vAlign w:val="center"/>
          </w:tcPr>
          <w:p w:rsidR="00E00508" w:rsidRPr="00E00508" w:rsidRDefault="00E00508" w:rsidP="00E00508">
            <w:pPr>
              <w:pStyle w:val="affffffffff5"/>
              <w:ind w:left="-94" w:right="-117"/>
              <w:jc w:val="left"/>
            </w:pPr>
            <w:r w:rsidRPr="00E00508">
              <w:t xml:space="preserve">Минимальная площадь – </w:t>
            </w:r>
            <w:r>
              <w:t>20</w:t>
            </w:r>
          </w:p>
          <w:p w:rsidR="00604E4D" w:rsidRPr="0088777C" w:rsidRDefault="00E00508" w:rsidP="00E00508">
            <w:pPr>
              <w:pStyle w:val="affffffffff5"/>
              <w:ind w:left="-94" w:right="-117"/>
              <w:jc w:val="left"/>
            </w:pPr>
            <w:r w:rsidRPr="00E00508">
              <w:t>Максимальная площадь – не подлежит установлению</w:t>
            </w:r>
          </w:p>
        </w:tc>
        <w:tc>
          <w:tcPr>
            <w:tcW w:w="1564" w:type="dxa"/>
            <w:tcBorders>
              <w:top w:val="single" w:sz="4" w:space="0" w:color="auto"/>
              <w:left w:val="single" w:sz="4" w:space="0" w:color="auto"/>
              <w:bottom w:val="single" w:sz="4" w:space="0" w:color="auto"/>
            </w:tcBorders>
            <w:vAlign w:val="center"/>
          </w:tcPr>
          <w:p w:rsidR="00604E4D" w:rsidRPr="0088777C" w:rsidRDefault="00CB69D3" w:rsidP="0088777C">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604E4D" w:rsidRPr="0088777C" w:rsidRDefault="00CB69D3" w:rsidP="0088777C">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604E4D" w:rsidRPr="0088777C" w:rsidRDefault="00E00508" w:rsidP="0088777C">
            <w:pPr>
              <w:pStyle w:val="formattext"/>
              <w:rPr>
                <w:sz w:val="24"/>
                <w:szCs w:val="24"/>
              </w:rPr>
            </w:pPr>
            <w:r>
              <w:rPr>
                <w:sz w:val="24"/>
                <w:szCs w:val="24"/>
              </w:rPr>
              <w:t>90</w:t>
            </w:r>
          </w:p>
        </w:tc>
      </w:tr>
      <w:tr w:rsidR="00E722B7" w:rsidRPr="0088777C" w:rsidTr="00735A9E">
        <w:tc>
          <w:tcPr>
            <w:tcW w:w="1766" w:type="dxa"/>
            <w:tcBorders>
              <w:top w:val="single" w:sz="4" w:space="0" w:color="auto"/>
              <w:bottom w:val="single" w:sz="4" w:space="0" w:color="auto"/>
              <w:right w:val="single" w:sz="4" w:space="0" w:color="auto"/>
            </w:tcBorders>
            <w:vAlign w:val="center"/>
          </w:tcPr>
          <w:p w:rsidR="00E722B7" w:rsidRPr="0088777C" w:rsidRDefault="00E722B7" w:rsidP="0088777C">
            <w:pPr>
              <w:pStyle w:val="formattext"/>
              <w:rPr>
                <w:sz w:val="24"/>
                <w:szCs w:val="24"/>
              </w:rPr>
            </w:pPr>
            <w:r w:rsidRPr="0088777C">
              <w:rPr>
                <w:sz w:val="24"/>
                <w:szCs w:val="24"/>
              </w:rPr>
              <w:t>Социальное</w:t>
            </w:r>
          </w:p>
          <w:p w:rsidR="00E722B7" w:rsidRPr="0088777C" w:rsidRDefault="00E722B7" w:rsidP="0088777C">
            <w:pPr>
              <w:pStyle w:val="formattext"/>
              <w:rPr>
                <w:sz w:val="24"/>
                <w:szCs w:val="24"/>
              </w:rPr>
            </w:pPr>
            <w:r w:rsidRPr="0088777C">
              <w:rPr>
                <w:sz w:val="24"/>
                <w:szCs w:val="24"/>
              </w:rPr>
              <w:t>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3.2.1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 xml:space="preserve">3.2.2 Оказание социальной помощи населению - Размещение зданий, предназначенных для служб психологической и бесплатной </w:t>
            </w:r>
            <w:r w:rsidRPr="0088777C">
              <w:rPr>
                <w:rFonts w:ascii="Times New Roman" w:hAnsi="Times New Roman" w:cs="Times New Roman"/>
                <w:sz w:val="24"/>
                <w:szCs w:val="24"/>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3.2.3 Оказание услуг связи -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E722B7" w:rsidRPr="0088777C" w:rsidRDefault="00E722B7" w:rsidP="0088777C">
            <w:pPr>
              <w:pStyle w:val="formattext"/>
              <w:rPr>
                <w:sz w:val="24"/>
                <w:szCs w:val="24"/>
              </w:rPr>
            </w:pPr>
            <w:r w:rsidRPr="0088777C">
              <w:rPr>
                <w:sz w:val="24"/>
                <w:szCs w:val="24"/>
              </w:rPr>
              <w:t xml:space="preserve">3.2.4 Общежития -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88777C">
              <w:rPr>
                <w:sz w:val="24"/>
                <w:szCs w:val="24"/>
              </w:rPr>
              <w:lastRenderedPageBreak/>
              <w:t xml:space="preserve">разрешенного использования с </w:t>
            </w:r>
            <w:hyperlink w:anchor="Par362" w:tooltip="4.7" w:history="1">
              <w:r w:rsidRPr="0088777C">
                <w:rPr>
                  <w:sz w:val="24"/>
                  <w:szCs w:val="24"/>
                </w:rPr>
                <w:t>кодом 4.7</w:t>
              </w:r>
            </w:hyperlink>
          </w:p>
        </w:tc>
        <w:tc>
          <w:tcPr>
            <w:tcW w:w="851"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jc w:val="center"/>
              <w:rPr>
                <w:sz w:val="24"/>
                <w:szCs w:val="24"/>
              </w:rPr>
            </w:pPr>
            <w:r w:rsidRPr="0088777C">
              <w:rPr>
                <w:sz w:val="24"/>
                <w:szCs w:val="24"/>
              </w:rPr>
              <w:lastRenderedPageBreak/>
              <w:t>3.2</w:t>
            </w:r>
          </w:p>
        </w:tc>
        <w:tc>
          <w:tcPr>
            <w:tcW w:w="2235" w:type="dxa"/>
            <w:tcBorders>
              <w:top w:val="single" w:sz="4" w:space="0" w:color="auto"/>
              <w:left w:val="single" w:sz="4" w:space="0" w:color="auto"/>
              <w:bottom w:val="single" w:sz="4" w:space="0" w:color="auto"/>
            </w:tcBorders>
            <w:vAlign w:val="center"/>
          </w:tcPr>
          <w:p w:rsidR="00E722B7" w:rsidRPr="0088777C" w:rsidRDefault="001C7039" w:rsidP="0088777C">
            <w:pPr>
              <w:pStyle w:val="affffffffff5"/>
              <w:ind w:left="-94" w:right="-117"/>
              <w:jc w:val="left"/>
            </w:pPr>
            <w:r>
              <w:t>Минимальная площадь – 4</w:t>
            </w:r>
            <w:r w:rsidR="00E722B7" w:rsidRPr="0088777C">
              <w:t>00</w:t>
            </w:r>
          </w:p>
          <w:p w:rsidR="00E722B7" w:rsidRPr="0088777C" w:rsidRDefault="00E722B7" w:rsidP="0088777C">
            <w:pPr>
              <w:pStyle w:val="formattext"/>
              <w:rPr>
                <w:sz w:val="24"/>
                <w:szCs w:val="24"/>
              </w:rPr>
            </w:pPr>
            <w:r w:rsidRPr="0088777C">
              <w:rPr>
                <w:sz w:val="24"/>
                <w:szCs w:val="24"/>
              </w:rPr>
              <w:t xml:space="preserve">Максимальная площадь </w:t>
            </w:r>
            <w:r w:rsidR="001C7039" w:rsidRPr="00E00508">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t>Максимальное количество этажей -3</w:t>
            </w:r>
          </w:p>
          <w:p w:rsidR="00E722B7" w:rsidRPr="0088777C" w:rsidRDefault="00E722B7" w:rsidP="0088777C">
            <w:pPr>
              <w:pStyle w:val="formattext"/>
              <w:rPr>
                <w:sz w:val="24"/>
                <w:szCs w:val="24"/>
              </w:rPr>
            </w:pPr>
          </w:p>
        </w:tc>
        <w:tc>
          <w:tcPr>
            <w:tcW w:w="1902"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t>Минимальный отступ зданий, строений, сооружений</w:t>
            </w:r>
          </w:p>
          <w:p w:rsidR="00E722B7" w:rsidRPr="0088777C" w:rsidRDefault="00E722B7" w:rsidP="0088777C">
            <w:pPr>
              <w:pStyle w:val="formattext"/>
              <w:rPr>
                <w:sz w:val="24"/>
                <w:szCs w:val="24"/>
              </w:rPr>
            </w:pPr>
            <w:r w:rsidRPr="0088777C">
              <w:rPr>
                <w:sz w:val="24"/>
                <w:szCs w:val="24"/>
              </w:rPr>
              <w:t>-от границ земельного участка, со стороны, выходящей:</w:t>
            </w:r>
          </w:p>
          <w:p w:rsidR="00E722B7" w:rsidRPr="0088777C" w:rsidRDefault="00E722B7" w:rsidP="0088777C">
            <w:pPr>
              <w:pStyle w:val="formattext"/>
              <w:rPr>
                <w:sz w:val="24"/>
                <w:szCs w:val="24"/>
              </w:rPr>
            </w:pPr>
            <w:r w:rsidRPr="0088777C">
              <w:rPr>
                <w:sz w:val="24"/>
                <w:szCs w:val="24"/>
              </w:rPr>
              <w:t>на улицу - 5 м</w:t>
            </w:r>
          </w:p>
          <w:p w:rsidR="00E722B7" w:rsidRPr="0088777C" w:rsidRDefault="00E722B7" w:rsidP="0088777C">
            <w:pPr>
              <w:pStyle w:val="formattext"/>
              <w:rPr>
                <w:sz w:val="24"/>
                <w:szCs w:val="24"/>
              </w:rPr>
            </w:pPr>
            <w:r w:rsidRPr="0088777C">
              <w:rPr>
                <w:sz w:val="24"/>
                <w:szCs w:val="24"/>
              </w:rPr>
              <w:t>на проезд -3 м.</w:t>
            </w:r>
          </w:p>
          <w:p w:rsidR="00E722B7" w:rsidRPr="0088777C" w:rsidRDefault="00E722B7" w:rsidP="0088777C">
            <w:pPr>
              <w:pStyle w:val="formattext"/>
              <w:rPr>
                <w:sz w:val="24"/>
                <w:szCs w:val="24"/>
              </w:rPr>
            </w:pPr>
            <w:r w:rsidRPr="0088777C">
              <w:rPr>
                <w:sz w:val="24"/>
                <w:szCs w:val="24"/>
              </w:rPr>
              <w:t>-от границ смежного земельного участка – 3 м.</w:t>
            </w:r>
          </w:p>
        </w:tc>
        <w:tc>
          <w:tcPr>
            <w:tcW w:w="1889"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t>70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lastRenderedPageBreak/>
              <w:t>Бытовое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88777C" w:rsidRDefault="008318AD" w:rsidP="0088777C">
            <w:pPr>
              <w:pStyle w:val="formattext"/>
              <w:rPr>
                <w:sz w:val="24"/>
                <w:szCs w:val="24"/>
              </w:rPr>
            </w:pPr>
            <w:r w:rsidRPr="0088777C">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t>3.3</w:t>
            </w:r>
          </w:p>
        </w:tc>
        <w:tc>
          <w:tcPr>
            <w:tcW w:w="2235" w:type="dxa"/>
            <w:tcBorders>
              <w:top w:val="single" w:sz="4" w:space="0" w:color="auto"/>
              <w:left w:val="single" w:sz="4" w:space="0" w:color="auto"/>
              <w:bottom w:val="single" w:sz="4" w:space="0" w:color="auto"/>
            </w:tcBorders>
            <w:vAlign w:val="center"/>
          </w:tcPr>
          <w:p w:rsidR="008318AD" w:rsidRPr="0088777C" w:rsidRDefault="001C7039" w:rsidP="00CB69D3">
            <w:pPr>
              <w:pStyle w:val="affffffffff5"/>
              <w:ind w:left="-94" w:right="-117"/>
              <w:jc w:val="left"/>
            </w:pPr>
            <w:r>
              <w:t>Минимальная площадь – 500</w:t>
            </w:r>
          </w:p>
          <w:p w:rsidR="008318AD" w:rsidRPr="0088777C" w:rsidRDefault="008318AD" w:rsidP="00CB69D3">
            <w:pPr>
              <w:pStyle w:val="affffffffff5"/>
              <w:ind w:left="-108" w:right="-117"/>
              <w:jc w:val="left"/>
            </w:pPr>
            <w:r w:rsidRPr="0088777C">
              <w:t xml:space="preserve">Максимальная площадь – </w:t>
            </w:r>
            <w:r w:rsidR="001C7039">
              <w:t>н</w:t>
            </w:r>
            <w:r w:rsidR="00643624" w:rsidRPr="0088777C">
              <w:t>е подлеж</w:t>
            </w:r>
            <w:r w:rsidR="005E7DC3">
              <w:t>и</w:t>
            </w:r>
            <w:r w:rsidR="00643624" w:rsidRPr="0088777C">
              <w:t>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formattext"/>
              <w:rPr>
                <w:sz w:val="24"/>
                <w:szCs w:val="24"/>
              </w:rPr>
            </w:pPr>
            <w:r w:rsidRPr="0088777C">
              <w:rPr>
                <w:sz w:val="24"/>
                <w:szCs w:val="24"/>
              </w:rPr>
              <w:t>Максимальное количество этажей – 3</w:t>
            </w:r>
          </w:p>
          <w:p w:rsidR="008318AD" w:rsidRPr="0088777C" w:rsidRDefault="008318AD" w:rsidP="0088777C">
            <w:pPr>
              <w:pStyle w:val="formattext"/>
              <w:rPr>
                <w:sz w:val="24"/>
                <w:szCs w:val="24"/>
              </w:rPr>
            </w:pPr>
            <w:r w:rsidRPr="0088777C">
              <w:rPr>
                <w:sz w:val="24"/>
                <w:szCs w:val="24"/>
              </w:rPr>
              <w:t>Максимальная высота зданий – 25</w:t>
            </w:r>
          </w:p>
          <w:p w:rsidR="008318AD" w:rsidRPr="0088777C" w:rsidRDefault="008318AD" w:rsidP="0088777C">
            <w:pPr>
              <w:pStyle w:val="formattext"/>
              <w:rPr>
                <w:sz w:val="24"/>
                <w:szCs w:val="24"/>
              </w:rPr>
            </w:pPr>
            <w:r w:rsidRPr="0088777C">
              <w:rPr>
                <w:sz w:val="24"/>
                <w:szCs w:val="24"/>
              </w:rPr>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formattext"/>
              <w:rPr>
                <w:sz w:val="24"/>
                <w:szCs w:val="24"/>
              </w:rPr>
            </w:pPr>
            <w:r w:rsidRPr="0088777C">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1C7039" w:rsidP="0088777C">
            <w:pPr>
              <w:pStyle w:val="formattext"/>
              <w:rPr>
                <w:sz w:val="24"/>
                <w:szCs w:val="24"/>
              </w:rPr>
            </w:pPr>
            <w:r>
              <w:rPr>
                <w:sz w:val="24"/>
                <w:szCs w:val="24"/>
              </w:rPr>
              <w:t>80</w:t>
            </w:r>
          </w:p>
        </w:tc>
      </w:tr>
      <w:tr w:rsidR="00E722B7" w:rsidRPr="0088777C" w:rsidTr="00735A9E">
        <w:tc>
          <w:tcPr>
            <w:tcW w:w="1766" w:type="dxa"/>
            <w:tcBorders>
              <w:top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Здравоохранение</w:t>
            </w:r>
          </w:p>
        </w:tc>
        <w:tc>
          <w:tcPr>
            <w:tcW w:w="4471" w:type="dxa"/>
            <w:tcBorders>
              <w:top w:val="single" w:sz="4" w:space="0" w:color="auto"/>
              <w:left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88777C">
                <w:t>кодами 3.4.1</w:t>
              </w:r>
            </w:hyperlink>
            <w:r w:rsidRPr="0088777C">
              <w:t xml:space="preserve"> - </w:t>
            </w:r>
            <w:hyperlink w:anchor="Par238" w:tooltip="Стационарное медицинское обслуживание" w:history="1">
              <w:r w:rsidRPr="0088777C">
                <w:t>3.4.2</w:t>
              </w:r>
            </w:hyperlink>
            <w:r w:rsidRPr="0088777C">
              <w:t>:</w:t>
            </w:r>
          </w:p>
          <w:p w:rsidR="00E722B7" w:rsidRPr="0088777C" w:rsidRDefault="00E722B7" w:rsidP="0088777C">
            <w:pPr>
              <w:pStyle w:val="affffffffff5"/>
              <w:ind w:left="-108" w:right="-108"/>
              <w:jc w:val="both"/>
            </w:pPr>
            <w:r w:rsidRPr="0088777C">
              <w:t xml:space="preserve">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88777C">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E722B7" w:rsidRPr="0088777C" w:rsidRDefault="00384752" w:rsidP="0088777C">
            <w:pPr>
              <w:pStyle w:val="affffffffff5"/>
              <w:ind w:left="-108" w:right="-108"/>
              <w:jc w:val="both"/>
            </w:pPr>
            <w:r w:rsidRPr="0088777C">
              <w:t>3.4.2 Стационарное</w:t>
            </w:r>
            <w:r w:rsidR="00E722B7" w:rsidRPr="0088777C">
              <w:t xml:space="preserve">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3.4</w:t>
            </w:r>
          </w:p>
        </w:tc>
        <w:tc>
          <w:tcPr>
            <w:tcW w:w="2235" w:type="dxa"/>
            <w:tcBorders>
              <w:top w:val="single" w:sz="4" w:space="0" w:color="auto"/>
              <w:left w:val="single" w:sz="4" w:space="0" w:color="auto"/>
              <w:bottom w:val="single" w:sz="4" w:space="0" w:color="auto"/>
            </w:tcBorders>
          </w:tcPr>
          <w:p w:rsidR="00E722B7" w:rsidRPr="0088777C" w:rsidRDefault="001C7039" w:rsidP="00CB69D3">
            <w:pPr>
              <w:pStyle w:val="affffffffff5"/>
              <w:ind w:left="-108" w:right="-108"/>
              <w:jc w:val="left"/>
            </w:pPr>
            <w:r>
              <w:t xml:space="preserve">Минимальная площадь – 500 </w:t>
            </w:r>
            <w:r w:rsidR="00E722B7" w:rsidRPr="0088777C">
              <w:t xml:space="preserve">Максимальная площадь </w:t>
            </w:r>
            <w:r>
              <w:t>н</w:t>
            </w:r>
            <w:r w:rsidRPr="0088777C">
              <w:t>е 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t>Максимальное количество этажей - 4</w:t>
            </w:r>
          </w:p>
          <w:p w:rsidR="00E722B7" w:rsidRPr="0088777C" w:rsidRDefault="00E722B7" w:rsidP="0088777C">
            <w:pPr>
              <w:pStyle w:val="affffffffff5"/>
              <w:ind w:left="-108" w:right="-108"/>
            </w:pP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t>Минимальный отступ зданий, строений, сооружений от границ земельного участка, со стороны, выходящей:</w:t>
            </w:r>
          </w:p>
          <w:p w:rsidR="00E722B7" w:rsidRPr="0088777C" w:rsidRDefault="00E722B7" w:rsidP="0088777C">
            <w:pPr>
              <w:pStyle w:val="affffffffff5"/>
              <w:ind w:left="-108" w:right="-108"/>
            </w:pPr>
            <w:r w:rsidRPr="0088777C">
              <w:t>на улицу - 5 м</w:t>
            </w:r>
          </w:p>
          <w:p w:rsidR="00E722B7" w:rsidRPr="0088777C" w:rsidRDefault="00E722B7" w:rsidP="0088777C">
            <w:pPr>
              <w:pStyle w:val="affffffffff5"/>
              <w:ind w:left="-108" w:right="-108"/>
            </w:pPr>
            <w:r w:rsidRPr="0088777C">
              <w:t>на проезд -3 м</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t>70</w:t>
            </w:r>
          </w:p>
        </w:tc>
      </w:tr>
      <w:tr w:rsidR="00E722B7" w:rsidRPr="0088777C" w:rsidTr="00735A9E">
        <w:tc>
          <w:tcPr>
            <w:tcW w:w="1766" w:type="dxa"/>
            <w:tcBorders>
              <w:top w:val="single" w:sz="4" w:space="0" w:color="auto"/>
              <w:bottom w:val="single" w:sz="4" w:space="0" w:color="auto"/>
              <w:right w:val="single" w:sz="4" w:space="0" w:color="auto"/>
            </w:tcBorders>
            <w:vAlign w:val="center"/>
          </w:tcPr>
          <w:p w:rsidR="00E722B7" w:rsidRPr="0088777C" w:rsidRDefault="00E722B7" w:rsidP="0088777C">
            <w:pPr>
              <w:tabs>
                <w:tab w:val="left" w:pos="1620"/>
              </w:tabs>
              <w:spacing w:line="240" w:lineRule="auto"/>
              <w:ind w:left="0" w:right="-1" w:firstLine="0"/>
              <w:jc w:val="both"/>
              <w:rPr>
                <w:rFonts w:ascii="Times New Roman" w:hAnsi="Times New Roman"/>
                <w:i w:val="0"/>
                <w:sz w:val="24"/>
              </w:rPr>
            </w:pPr>
            <w:r w:rsidRPr="0088777C">
              <w:rPr>
                <w:rFonts w:ascii="Times New Roman" w:hAnsi="Times New Roman"/>
                <w:i w:val="0"/>
                <w:sz w:val="24"/>
              </w:rPr>
              <w:lastRenderedPageBreak/>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E722B7" w:rsidRPr="0088777C" w:rsidRDefault="00E722B7" w:rsidP="0088777C">
            <w:pPr>
              <w:pStyle w:val="formattext"/>
              <w:jc w:val="both"/>
              <w:rPr>
                <w:sz w:val="24"/>
                <w:szCs w:val="24"/>
              </w:rPr>
            </w:pPr>
            <w:r w:rsidRPr="0088777C">
              <w:rPr>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6" w:anchor="/document/75062082/entry/1361" w:history="1">
              <w:r w:rsidRPr="0088777C">
                <w:rPr>
                  <w:sz w:val="24"/>
                  <w:szCs w:val="24"/>
                </w:rPr>
                <w:t>кодами 3.6.1 - 3.6.3</w:t>
              </w:r>
            </w:hyperlink>
          </w:p>
          <w:p w:rsidR="00E722B7" w:rsidRPr="0088777C" w:rsidRDefault="00E722B7" w:rsidP="0088777C">
            <w:pPr>
              <w:pStyle w:val="formattext"/>
              <w:jc w:val="both"/>
              <w:rPr>
                <w:sz w:val="24"/>
                <w:szCs w:val="24"/>
              </w:rPr>
            </w:pPr>
            <w:r w:rsidRPr="0088777C">
              <w:rPr>
                <w:sz w:val="24"/>
                <w:szCs w:val="24"/>
              </w:rPr>
              <w:t xml:space="preserve">3.6.1 Объекты культурно-досуговой деятельности - Размещение зданий, </w:t>
            </w:r>
            <w:r w:rsidRPr="0088777C">
              <w:rPr>
                <w:sz w:val="24"/>
                <w:szCs w:val="24"/>
              </w:rPr>
              <w:lastRenderedPageBreak/>
              <w:t>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E722B7" w:rsidRPr="0088777C" w:rsidRDefault="00E722B7" w:rsidP="0088777C">
            <w:pPr>
              <w:pStyle w:val="formattext"/>
              <w:jc w:val="both"/>
              <w:rPr>
                <w:sz w:val="24"/>
                <w:szCs w:val="24"/>
              </w:rPr>
            </w:pPr>
            <w:r w:rsidRPr="0088777C">
              <w:rPr>
                <w:sz w:val="24"/>
                <w:szCs w:val="24"/>
              </w:rPr>
              <w:t xml:space="preserve">3.6.2 Парки культуры и отдыха - Размещение парков культуры и отдыха; </w:t>
            </w:r>
          </w:p>
          <w:p w:rsidR="00E722B7" w:rsidRPr="0088777C" w:rsidRDefault="00E722B7" w:rsidP="0088777C">
            <w:pPr>
              <w:pStyle w:val="formattext"/>
              <w:jc w:val="both"/>
              <w:rPr>
                <w:sz w:val="24"/>
                <w:szCs w:val="24"/>
              </w:rPr>
            </w:pPr>
            <w:r w:rsidRPr="0088777C">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formattext"/>
              <w:jc w:val="center"/>
              <w:rPr>
                <w:sz w:val="24"/>
                <w:szCs w:val="24"/>
              </w:rPr>
            </w:pPr>
            <w:r w:rsidRPr="0088777C">
              <w:rPr>
                <w:sz w:val="24"/>
                <w:szCs w:val="24"/>
              </w:rPr>
              <w:lastRenderedPageBreak/>
              <w:t>3.6</w:t>
            </w:r>
          </w:p>
        </w:tc>
        <w:tc>
          <w:tcPr>
            <w:tcW w:w="2235" w:type="dxa"/>
            <w:tcBorders>
              <w:top w:val="single" w:sz="4" w:space="0" w:color="auto"/>
              <w:left w:val="single" w:sz="4" w:space="0" w:color="auto"/>
              <w:bottom w:val="single" w:sz="4" w:space="0" w:color="auto"/>
            </w:tcBorders>
          </w:tcPr>
          <w:p w:rsidR="00E722B7" w:rsidRPr="0088777C" w:rsidRDefault="001C7039" w:rsidP="0088777C">
            <w:pPr>
              <w:pStyle w:val="affffffffff5"/>
              <w:ind w:left="-94" w:right="-117"/>
              <w:jc w:val="both"/>
            </w:pPr>
            <w:r>
              <w:t>Минимальная площадь – 500</w:t>
            </w:r>
          </w:p>
          <w:p w:rsidR="005E7DC3" w:rsidRDefault="00E722B7" w:rsidP="005E7DC3">
            <w:pPr>
              <w:pStyle w:val="affffffffff5"/>
              <w:ind w:left="-94" w:right="-117"/>
              <w:jc w:val="both"/>
            </w:pPr>
            <w:r w:rsidRPr="0088777C">
              <w:t xml:space="preserve">Максимальная площадь – </w:t>
            </w:r>
          </w:p>
          <w:p w:rsidR="005E7DC3" w:rsidRDefault="001C7039" w:rsidP="005E7DC3">
            <w:pPr>
              <w:pStyle w:val="affffffffff5"/>
              <w:ind w:left="-94" w:right="-117"/>
              <w:jc w:val="both"/>
            </w:pPr>
            <w:r>
              <w:t>н</w:t>
            </w:r>
            <w:r w:rsidRPr="0088777C">
              <w:t xml:space="preserve">е </w:t>
            </w:r>
          </w:p>
          <w:p w:rsidR="00E722B7" w:rsidRPr="0088777C" w:rsidRDefault="001C7039" w:rsidP="005E7DC3">
            <w:pPr>
              <w:pStyle w:val="affffffffff5"/>
              <w:ind w:left="-94" w:right="-117"/>
              <w:jc w:val="both"/>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Максимальное количество этажей -3</w:t>
            </w:r>
          </w:p>
          <w:p w:rsidR="00E722B7" w:rsidRPr="0088777C" w:rsidRDefault="00E722B7" w:rsidP="0088777C">
            <w:pPr>
              <w:pStyle w:val="affffffffff5"/>
              <w:ind w:left="-94" w:right="-117"/>
              <w:jc w:val="both"/>
            </w:pP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Минимальный отступ зданий, строений, сооружений от границ земельного участка - 5 м</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70</w:t>
            </w:r>
          </w:p>
        </w:tc>
      </w:tr>
      <w:tr w:rsidR="00E722B7" w:rsidRPr="0088777C" w:rsidTr="00735A9E">
        <w:trPr>
          <w:trHeight w:val="1417"/>
        </w:trPr>
        <w:tc>
          <w:tcPr>
            <w:tcW w:w="1766" w:type="dxa"/>
            <w:tcBorders>
              <w:top w:val="single" w:sz="4" w:space="0" w:color="auto"/>
              <w:bottom w:val="single" w:sz="4" w:space="0" w:color="auto"/>
              <w:right w:val="single" w:sz="4" w:space="0" w:color="auto"/>
            </w:tcBorders>
          </w:tcPr>
          <w:p w:rsidR="00E722B7" w:rsidRPr="0088777C" w:rsidRDefault="00E722B7" w:rsidP="0088777C">
            <w:pPr>
              <w:pStyle w:val="affffffffff2"/>
              <w:ind w:left="-108" w:right="-108"/>
              <w:jc w:val="left"/>
            </w:pPr>
            <w:r w:rsidRPr="0088777C">
              <w:lastRenderedPageBreak/>
              <w:t>Религиозное использование</w:t>
            </w:r>
          </w:p>
        </w:tc>
        <w:tc>
          <w:tcPr>
            <w:tcW w:w="4471" w:type="dxa"/>
            <w:tcBorders>
              <w:top w:val="single" w:sz="4" w:space="0" w:color="auto"/>
              <w:left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88777C">
                <w:t>кодами 3.7.1</w:t>
              </w:r>
            </w:hyperlink>
            <w:r w:rsidRPr="0088777C">
              <w:t xml:space="preserve"> - </w:t>
            </w:r>
            <w:hyperlink w:anchor="Par286" w:tooltip="3.7.2" w:history="1">
              <w:r w:rsidRPr="0088777C">
                <w:t>3.7.2</w:t>
              </w:r>
            </w:hyperlink>
            <w:r w:rsidRPr="0088777C">
              <w:t>:</w:t>
            </w:r>
          </w:p>
          <w:p w:rsidR="00E722B7" w:rsidRPr="0088777C" w:rsidRDefault="00E722B7" w:rsidP="0088777C">
            <w:pPr>
              <w:pStyle w:val="affffffffff5"/>
              <w:ind w:left="-108" w:right="-108"/>
              <w:jc w:val="both"/>
            </w:pPr>
            <w:r w:rsidRPr="0088777C">
              <w:t xml:space="preserve">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w:t>
            </w:r>
            <w:r w:rsidRPr="0088777C">
              <w:lastRenderedPageBreak/>
              <w:t>мечети, молельные дома, синагоги);</w:t>
            </w:r>
          </w:p>
          <w:p w:rsidR="00E722B7" w:rsidRPr="0088777C" w:rsidRDefault="00E722B7" w:rsidP="0088777C">
            <w:pPr>
              <w:pStyle w:val="affffffffff5"/>
              <w:ind w:left="-108" w:right="-108"/>
              <w:jc w:val="both"/>
            </w:pPr>
            <w:r w:rsidRPr="0088777C">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3.7</w:t>
            </w:r>
          </w:p>
        </w:tc>
        <w:tc>
          <w:tcPr>
            <w:tcW w:w="2235" w:type="dxa"/>
            <w:tcBorders>
              <w:top w:val="single" w:sz="4" w:space="0" w:color="auto"/>
              <w:left w:val="single" w:sz="4" w:space="0" w:color="auto"/>
              <w:bottom w:val="single" w:sz="4" w:space="0" w:color="auto"/>
            </w:tcBorders>
          </w:tcPr>
          <w:p w:rsidR="005E7DC3" w:rsidRDefault="001C7039" w:rsidP="0088777C">
            <w:pPr>
              <w:pStyle w:val="affffffffff5"/>
              <w:ind w:left="-108" w:right="-108"/>
              <w:jc w:val="both"/>
            </w:pPr>
            <w:r>
              <w:t>Н</w:t>
            </w:r>
            <w:r w:rsidRPr="0088777C">
              <w:t xml:space="preserve">е </w:t>
            </w:r>
          </w:p>
          <w:p w:rsidR="00E722B7" w:rsidRPr="0088777C" w:rsidRDefault="001C7039" w:rsidP="0088777C">
            <w:pPr>
              <w:pStyle w:val="affffffffff5"/>
              <w:ind w:left="-108" w:right="-108"/>
              <w:jc w:val="both"/>
            </w:pPr>
            <w:r w:rsidRPr="0088777C">
              <w:t xml:space="preserve">подлежат установлению </w:t>
            </w:r>
          </w:p>
          <w:p w:rsidR="00E722B7" w:rsidRPr="0088777C" w:rsidRDefault="00E722B7" w:rsidP="0088777C">
            <w:pPr>
              <w:pStyle w:val="affffffffff5"/>
              <w:ind w:left="-108" w:right="-108"/>
              <w:jc w:val="both"/>
            </w:pPr>
          </w:p>
          <w:p w:rsidR="00E722B7" w:rsidRPr="0088777C" w:rsidRDefault="00E722B7" w:rsidP="0088777C">
            <w:pPr>
              <w:pStyle w:val="affffffffff5"/>
              <w:ind w:left="-108" w:right="-108"/>
              <w:jc w:val="both"/>
            </w:pP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Максимальная высота строений, количество этажей – по заданию на проектирование</w:t>
            </w: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Минимальный отступ зданий, строений, сооружений от границ земельного участка, со стороны, выходящей:</w:t>
            </w:r>
          </w:p>
          <w:p w:rsidR="00E722B7" w:rsidRPr="0088777C" w:rsidRDefault="00E722B7" w:rsidP="0088777C">
            <w:pPr>
              <w:pStyle w:val="affffffffff5"/>
              <w:ind w:left="-108" w:right="-108"/>
              <w:jc w:val="both"/>
            </w:pPr>
            <w:r w:rsidRPr="0088777C">
              <w:t>на улицу - 5 м</w:t>
            </w:r>
          </w:p>
          <w:p w:rsidR="00E722B7" w:rsidRPr="0088777C" w:rsidRDefault="00E722B7" w:rsidP="0088777C">
            <w:pPr>
              <w:pStyle w:val="affffffffff5"/>
              <w:ind w:left="-108" w:right="-108"/>
              <w:jc w:val="both"/>
            </w:pPr>
            <w:r w:rsidRPr="0088777C">
              <w:t xml:space="preserve">на проезд -3 м </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70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lastRenderedPageBreak/>
              <w:t>Общественное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EE47EB" w:rsidRDefault="008318AD" w:rsidP="0088777C">
            <w:pPr>
              <w:pStyle w:val="formattext"/>
              <w:jc w:val="both"/>
              <w:rPr>
                <w:sz w:val="24"/>
                <w:szCs w:val="24"/>
              </w:rPr>
            </w:pPr>
            <w:r w:rsidRPr="0088777C">
              <w:rPr>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EE47EB">
              <w:rPr>
                <w:sz w:val="24"/>
                <w:szCs w:val="24"/>
              </w:rPr>
              <w:t>разрешенного использования с кодами 3.8.1 - 3.8.2</w:t>
            </w:r>
            <w:r w:rsidR="00EE47EB" w:rsidRPr="00EE47EB">
              <w:rPr>
                <w:sz w:val="24"/>
                <w:szCs w:val="24"/>
              </w:rPr>
              <w:t>:</w:t>
            </w:r>
          </w:p>
          <w:p w:rsidR="00EE47EB" w:rsidRPr="00EE47EB" w:rsidRDefault="00EE47EB" w:rsidP="0088777C">
            <w:pPr>
              <w:pStyle w:val="formattext"/>
              <w:jc w:val="both"/>
              <w:rPr>
                <w:sz w:val="24"/>
                <w:szCs w:val="24"/>
                <w:shd w:val="clear" w:color="auto" w:fill="FFFFFF"/>
              </w:rPr>
            </w:pPr>
            <w:r w:rsidRPr="00EE47EB">
              <w:rPr>
                <w:sz w:val="24"/>
                <w:szCs w:val="24"/>
                <w:shd w:val="clear" w:color="auto" w:fill="FFFFFF"/>
              </w:rPr>
              <w:t xml:space="preserve">3.8.1.Размещение зданий, предназначенных для размещения государственных органов, государственного пенсионного фонда, </w:t>
            </w:r>
            <w:r w:rsidRPr="00EE47EB">
              <w:rPr>
                <w:sz w:val="24"/>
                <w:szCs w:val="24"/>
                <w:shd w:val="clear" w:color="auto" w:fill="FFFFFF"/>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EE47EB" w:rsidRPr="0088777C" w:rsidRDefault="00EE47EB" w:rsidP="0088777C">
            <w:pPr>
              <w:pStyle w:val="formattext"/>
              <w:jc w:val="both"/>
              <w:rPr>
                <w:sz w:val="24"/>
                <w:szCs w:val="24"/>
              </w:rPr>
            </w:pPr>
            <w:r w:rsidRPr="00EE47EB">
              <w:rPr>
                <w:sz w:val="24"/>
                <w:szCs w:val="24"/>
                <w:shd w:val="clear" w:color="auto" w:fill="FFFFFF"/>
              </w:rPr>
              <w:t>3.8.2.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lastRenderedPageBreak/>
              <w:t>3.8</w:t>
            </w:r>
          </w:p>
        </w:tc>
        <w:tc>
          <w:tcPr>
            <w:tcW w:w="2235" w:type="dxa"/>
            <w:tcBorders>
              <w:top w:val="single" w:sz="4" w:space="0" w:color="auto"/>
              <w:left w:val="single" w:sz="4" w:space="0" w:color="auto"/>
              <w:bottom w:val="single" w:sz="4" w:space="0" w:color="auto"/>
            </w:tcBorders>
            <w:vAlign w:val="center"/>
          </w:tcPr>
          <w:p w:rsidR="008318AD" w:rsidRPr="0088777C" w:rsidRDefault="00D47398" w:rsidP="0088777C">
            <w:pPr>
              <w:pStyle w:val="affffffffff5"/>
              <w:ind w:left="-94" w:right="-117"/>
              <w:jc w:val="both"/>
            </w:pPr>
            <w:r>
              <w:t>Минимальная площадь – 500</w:t>
            </w:r>
          </w:p>
          <w:p w:rsidR="005E7DC3" w:rsidRDefault="008318AD" w:rsidP="005E7DC3">
            <w:pPr>
              <w:pStyle w:val="affffffffff5"/>
              <w:ind w:left="-108" w:right="-117"/>
              <w:jc w:val="both"/>
            </w:pPr>
            <w:r w:rsidRPr="0088777C">
              <w:t xml:space="preserve">Максимальная площадь – </w:t>
            </w:r>
          </w:p>
          <w:p w:rsidR="005E7DC3" w:rsidRDefault="00CB69D3" w:rsidP="005E7DC3">
            <w:pPr>
              <w:pStyle w:val="affffffffff5"/>
              <w:ind w:left="-108" w:right="-117"/>
              <w:jc w:val="both"/>
            </w:pPr>
            <w:r>
              <w:t>н</w:t>
            </w:r>
            <w:r w:rsidR="00643624" w:rsidRPr="0088777C">
              <w:t xml:space="preserve">е </w:t>
            </w:r>
          </w:p>
          <w:p w:rsidR="008318AD" w:rsidRPr="0088777C" w:rsidRDefault="00643624" w:rsidP="005E7DC3">
            <w:pPr>
              <w:pStyle w:val="affffffffff5"/>
              <w:ind w:left="-108" w:right="-117"/>
              <w:jc w:val="both"/>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2"/>
              <w:ind w:left="-108" w:right="-108"/>
            </w:pPr>
            <w:r w:rsidRPr="0088777C">
              <w:t>Максимальное количество этажей – 3</w:t>
            </w:r>
          </w:p>
          <w:p w:rsidR="008318AD" w:rsidRPr="0088777C" w:rsidRDefault="008318AD" w:rsidP="0088777C">
            <w:pPr>
              <w:pStyle w:val="affffffffff5"/>
              <w:ind w:left="-108" w:right="-117"/>
              <w:jc w:val="both"/>
            </w:pPr>
            <w:r w:rsidRPr="0088777C">
              <w:t>Максимальная высота зданий – 25</w:t>
            </w:r>
          </w:p>
          <w:p w:rsidR="008318AD" w:rsidRPr="0088777C" w:rsidRDefault="008318AD" w:rsidP="0088777C">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D47398" w:rsidP="0088777C">
            <w:pPr>
              <w:pStyle w:val="formattext"/>
              <w:jc w:val="both"/>
              <w:rPr>
                <w:sz w:val="24"/>
                <w:szCs w:val="24"/>
              </w:rPr>
            </w:pPr>
            <w:r>
              <w:rPr>
                <w:sz w:val="24"/>
                <w:szCs w:val="24"/>
              </w:rPr>
              <w:t>70</w:t>
            </w:r>
          </w:p>
        </w:tc>
      </w:tr>
      <w:tr w:rsidR="00604E4D" w:rsidRPr="0088777C" w:rsidTr="00735A9E">
        <w:tc>
          <w:tcPr>
            <w:tcW w:w="1766" w:type="dxa"/>
            <w:tcBorders>
              <w:top w:val="single" w:sz="4" w:space="0" w:color="auto"/>
              <w:bottom w:val="single" w:sz="4" w:space="0" w:color="auto"/>
              <w:right w:val="single" w:sz="4" w:space="0" w:color="auto"/>
            </w:tcBorders>
          </w:tcPr>
          <w:p w:rsidR="00604E4D" w:rsidRPr="003F5145" w:rsidRDefault="00604E4D" w:rsidP="0057121B">
            <w:pPr>
              <w:pStyle w:val="affffffffff2"/>
              <w:jc w:val="left"/>
            </w:pPr>
            <w:r w:rsidRPr="003F5145">
              <w:lastRenderedPageBreak/>
              <w:t>Ветеринарное обслуживание</w:t>
            </w:r>
          </w:p>
        </w:tc>
        <w:tc>
          <w:tcPr>
            <w:tcW w:w="4471" w:type="dxa"/>
            <w:tcBorders>
              <w:top w:val="single" w:sz="4" w:space="0" w:color="auto"/>
              <w:left w:val="single" w:sz="4" w:space="0" w:color="auto"/>
              <w:bottom w:val="single" w:sz="4" w:space="0" w:color="auto"/>
              <w:right w:val="single" w:sz="4" w:space="0" w:color="auto"/>
            </w:tcBorders>
          </w:tcPr>
          <w:p w:rsidR="00604E4D" w:rsidRPr="003F5145" w:rsidRDefault="00604E4D" w:rsidP="0057121B">
            <w:pPr>
              <w:pStyle w:val="affffffffff2"/>
            </w:pPr>
            <w:r w:rsidRPr="003F5145">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3F5145">
                <w:t>кодами 3.10.1</w:t>
              </w:r>
            </w:hyperlink>
            <w:r w:rsidRPr="003F5145">
              <w:t xml:space="preserve"> - </w:t>
            </w:r>
            <w:hyperlink w:anchor="Par324" w:tooltip="Приюты для животных" w:history="1">
              <w:r w:rsidRPr="003F5145">
                <w:t>3.10.2</w:t>
              </w:r>
            </w:hyperlink>
            <w:r w:rsidRPr="003F5145">
              <w:t>:</w:t>
            </w:r>
          </w:p>
          <w:p w:rsidR="00604E4D" w:rsidRPr="003F5145" w:rsidRDefault="00604E4D" w:rsidP="0057121B">
            <w:pPr>
              <w:pStyle w:val="affffffffff2"/>
            </w:pPr>
            <w:r w:rsidRPr="003F5145">
              <w:t xml:space="preserve"> 3.10.1 Амбулаторное ветеринарное обслуживание - Размещение объектов капитального строительства, предназначенных для оказания </w:t>
            </w:r>
            <w:r w:rsidRPr="003F5145">
              <w:lastRenderedPageBreak/>
              <w:t>ветеринарных услуг без содержания животных;</w:t>
            </w:r>
          </w:p>
          <w:p w:rsidR="00604E4D" w:rsidRPr="003F5145" w:rsidRDefault="00604E4D" w:rsidP="0057121B">
            <w:pPr>
              <w:pStyle w:val="ConsPlusNormal"/>
              <w:ind w:firstLine="0"/>
              <w:jc w:val="both"/>
              <w:rPr>
                <w:rFonts w:ascii="Times New Roman" w:hAnsi="Times New Roman" w:cs="Times New Roman"/>
                <w:sz w:val="24"/>
                <w:szCs w:val="24"/>
                <w:highlight w:val="yellow"/>
              </w:rPr>
            </w:pPr>
            <w:r w:rsidRPr="003F5145">
              <w:rPr>
                <w:rFonts w:ascii="Times New Roman" w:hAnsi="Times New Roman" w:cs="Times New Roman"/>
                <w:sz w:val="24"/>
                <w:szCs w:val="24"/>
              </w:rPr>
              <w:t>3.10.2 Приюты для животных -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tcBorders>
            <w:vAlign w:val="center"/>
          </w:tcPr>
          <w:p w:rsidR="00604E4D" w:rsidRPr="0088777C" w:rsidRDefault="00604E4D" w:rsidP="0088777C">
            <w:pPr>
              <w:pStyle w:val="affffffffff5"/>
            </w:pPr>
            <w:r>
              <w:lastRenderedPageBreak/>
              <w:t>3.10</w:t>
            </w:r>
          </w:p>
        </w:tc>
        <w:tc>
          <w:tcPr>
            <w:tcW w:w="2235" w:type="dxa"/>
            <w:tcBorders>
              <w:top w:val="single" w:sz="4" w:space="0" w:color="auto"/>
              <w:left w:val="single" w:sz="4" w:space="0" w:color="auto"/>
              <w:bottom w:val="single" w:sz="4" w:space="0" w:color="auto"/>
            </w:tcBorders>
            <w:vAlign w:val="center"/>
          </w:tcPr>
          <w:p w:rsidR="005E7DC3" w:rsidRDefault="00D47398" w:rsidP="00D47398">
            <w:pPr>
              <w:pStyle w:val="affffffffff5"/>
              <w:ind w:left="-108" w:right="-108"/>
              <w:jc w:val="both"/>
            </w:pPr>
            <w:r>
              <w:t>Н</w:t>
            </w:r>
            <w:r w:rsidRPr="0088777C">
              <w:t xml:space="preserve">е </w:t>
            </w:r>
          </w:p>
          <w:p w:rsidR="00D47398" w:rsidRPr="0088777C" w:rsidRDefault="00D47398" w:rsidP="00D47398">
            <w:pPr>
              <w:pStyle w:val="affffffffff5"/>
              <w:ind w:left="-108" w:right="-108"/>
              <w:jc w:val="both"/>
            </w:pPr>
            <w:r w:rsidRPr="0088777C">
              <w:t xml:space="preserve">подлежат установлению </w:t>
            </w:r>
          </w:p>
          <w:p w:rsidR="00604E4D" w:rsidRPr="0088777C" w:rsidRDefault="00604E4D" w:rsidP="0088777C">
            <w:pPr>
              <w:pStyle w:val="affffffffff5"/>
              <w:ind w:left="-94" w:right="-117"/>
              <w:jc w:val="both"/>
            </w:pPr>
          </w:p>
        </w:tc>
        <w:tc>
          <w:tcPr>
            <w:tcW w:w="1564" w:type="dxa"/>
            <w:tcBorders>
              <w:top w:val="single" w:sz="4" w:space="0" w:color="auto"/>
              <w:left w:val="single" w:sz="4" w:space="0" w:color="auto"/>
              <w:bottom w:val="single" w:sz="4" w:space="0" w:color="auto"/>
            </w:tcBorders>
            <w:vAlign w:val="center"/>
          </w:tcPr>
          <w:p w:rsidR="00604E4D" w:rsidRPr="0088777C" w:rsidRDefault="00CB69D3" w:rsidP="0088777C">
            <w:pPr>
              <w:pStyle w:val="affffffffff2"/>
              <w:ind w:left="-108" w:right="-108"/>
            </w:pPr>
            <w:r>
              <w:t>Не подлежит установлению</w:t>
            </w:r>
          </w:p>
        </w:tc>
        <w:tc>
          <w:tcPr>
            <w:tcW w:w="1902" w:type="dxa"/>
            <w:tcBorders>
              <w:top w:val="single" w:sz="4" w:space="0" w:color="auto"/>
              <w:left w:val="single" w:sz="4" w:space="0" w:color="auto"/>
              <w:bottom w:val="single" w:sz="4" w:space="0" w:color="auto"/>
            </w:tcBorders>
            <w:vAlign w:val="center"/>
          </w:tcPr>
          <w:p w:rsidR="00604E4D" w:rsidRPr="0088777C" w:rsidRDefault="00CB69D3" w:rsidP="0088777C">
            <w:pPr>
              <w:pStyle w:val="affffffffff5"/>
              <w:ind w:left="-108" w:right="-117"/>
              <w:jc w:val="both"/>
            </w:pPr>
            <w:r>
              <w:t>Не подлежит установлению</w:t>
            </w:r>
          </w:p>
        </w:tc>
        <w:tc>
          <w:tcPr>
            <w:tcW w:w="1889" w:type="dxa"/>
            <w:tcBorders>
              <w:top w:val="single" w:sz="4" w:space="0" w:color="auto"/>
              <w:left w:val="single" w:sz="4" w:space="0" w:color="auto"/>
              <w:bottom w:val="single" w:sz="4" w:space="0" w:color="auto"/>
            </w:tcBorders>
            <w:vAlign w:val="center"/>
          </w:tcPr>
          <w:p w:rsidR="00604E4D" w:rsidRPr="0088777C" w:rsidRDefault="00D47398" w:rsidP="0088777C">
            <w:pPr>
              <w:pStyle w:val="formattext"/>
              <w:jc w:val="both"/>
              <w:rPr>
                <w:sz w:val="24"/>
                <w:szCs w:val="24"/>
              </w:rPr>
            </w:pPr>
            <w:r>
              <w:rPr>
                <w:sz w:val="24"/>
                <w:szCs w:val="24"/>
              </w:rPr>
              <w:t>70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Деловое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D1115A">
              <w:rPr>
                <w:sz w:val="24"/>
                <w:szCs w:val="24"/>
              </w:rPr>
              <w:lastRenderedPageBreak/>
              <w:t>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affffffffff5"/>
            </w:pPr>
            <w:r>
              <w:lastRenderedPageBreak/>
              <w:t>4.1</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D47398">
            <w:pPr>
              <w:pStyle w:val="affffffffff5"/>
              <w:ind w:left="-94" w:right="-117"/>
              <w:jc w:val="both"/>
            </w:pPr>
            <w:r>
              <w:t>Минимальная площадь – 600</w:t>
            </w:r>
          </w:p>
          <w:p w:rsidR="00D47398" w:rsidRDefault="00D47398" w:rsidP="00D47398">
            <w:pPr>
              <w:pStyle w:val="affffffffff5"/>
              <w:ind w:left="-94" w:right="-117"/>
              <w:jc w:val="both"/>
            </w:pPr>
            <w:r w:rsidRPr="0088777C">
              <w:t>Максимальная площ</w:t>
            </w:r>
            <w:r>
              <w:t xml:space="preserve">адь - </w:t>
            </w:r>
          </w:p>
          <w:p w:rsidR="005E7DC3" w:rsidRDefault="00D47398" w:rsidP="00D47398">
            <w:pPr>
              <w:pStyle w:val="affffffffff5"/>
              <w:ind w:left="-94" w:right="-117"/>
              <w:jc w:val="both"/>
            </w:pPr>
            <w:r>
              <w:t>н</w:t>
            </w:r>
            <w:r w:rsidRPr="0088777C">
              <w:t xml:space="preserve">е </w:t>
            </w:r>
          </w:p>
          <w:p w:rsidR="00D47398" w:rsidRPr="0088777C" w:rsidRDefault="00D47398" w:rsidP="00D47398">
            <w:pPr>
              <w:pStyle w:val="affffffffff5"/>
              <w:ind w:left="-94" w:right="-117"/>
              <w:jc w:val="both"/>
            </w:pPr>
            <w:r w:rsidRPr="0088777C">
              <w:t>подлеж</w:t>
            </w:r>
            <w:r>
              <w:t>и</w:t>
            </w:r>
            <w:r w:rsidRPr="0088777C">
              <w:t>т установлению</w:t>
            </w:r>
          </w:p>
        </w:tc>
        <w:tc>
          <w:tcPr>
            <w:tcW w:w="1564" w:type="dxa"/>
            <w:tcBorders>
              <w:top w:val="single" w:sz="4" w:space="0" w:color="auto"/>
              <w:left w:val="single" w:sz="4" w:space="0" w:color="auto"/>
              <w:bottom w:val="single" w:sz="4" w:space="0" w:color="auto"/>
            </w:tcBorders>
          </w:tcPr>
          <w:p w:rsidR="00D47398" w:rsidRPr="0088777C" w:rsidRDefault="00D47398" w:rsidP="0057121B">
            <w:pPr>
              <w:pStyle w:val="affffffffff5"/>
              <w:ind w:left="-94" w:right="-117"/>
              <w:jc w:val="both"/>
            </w:pPr>
            <w:r w:rsidRPr="0088777C">
              <w:t>Максимальное количество этажей - 4</w:t>
            </w:r>
          </w:p>
          <w:p w:rsidR="00D47398" w:rsidRPr="0088777C" w:rsidRDefault="00D47398" w:rsidP="0057121B">
            <w:pPr>
              <w:pStyle w:val="affffffffff5"/>
              <w:ind w:left="-108" w:right="-117"/>
              <w:jc w:val="both"/>
            </w:pPr>
          </w:p>
        </w:tc>
        <w:tc>
          <w:tcPr>
            <w:tcW w:w="1902" w:type="dxa"/>
            <w:tcBorders>
              <w:top w:val="single" w:sz="4" w:space="0" w:color="auto"/>
              <w:left w:val="single" w:sz="4" w:space="0" w:color="auto"/>
              <w:bottom w:val="single" w:sz="4" w:space="0" w:color="auto"/>
            </w:tcBorders>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- 5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60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Рынки</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D1115A" w:rsidRDefault="00D47398" w:rsidP="00604E4D">
            <w:pPr>
              <w:pStyle w:val="s11"/>
              <w:spacing w:before="0" w:beforeAutospacing="0" w:after="0" w:afterAutospacing="0"/>
              <w:jc w:val="both"/>
            </w:pPr>
            <w:r w:rsidRPr="00D1115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7398" w:rsidRPr="0088777C" w:rsidRDefault="00D47398" w:rsidP="00604E4D">
            <w:pPr>
              <w:pStyle w:val="formattext"/>
              <w:jc w:val="both"/>
              <w:rPr>
                <w:sz w:val="24"/>
                <w:szCs w:val="24"/>
              </w:rPr>
            </w:pPr>
            <w:r w:rsidRPr="00D1115A">
              <w:rPr>
                <w:sz w:val="24"/>
                <w:szCs w:val="24"/>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affffffffff5"/>
            </w:pPr>
            <w:r>
              <w:t>4.3</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площадь – </w:t>
            </w:r>
            <w:r>
              <w:t>4</w:t>
            </w:r>
            <w:r w:rsidRPr="0088777C">
              <w:t>00</w:t>
            </w:r>
          </w:p>
          <w:p w:rsidR="00D47398" w:rsidRDefault="00D47398" w:rsidP="00D47398">
            <w:pPr>
              <w:pStyle w:val="affffffffff2"/>
              <w:ind w:left="-108" w:right="-108"/>
            </w:pPr>
            <w:r w:rsidRPr="0088777C">
              <w:t xml:space="preserve">Максимальная площадь – </w:t>
            </w:r>
          </w:p>
          <w:p w:rsidR="005E7DC3" w:rsidRDefault="00D47398" w:rsidP="005E7DC3">
            <w:pPr>
              <w:pStyle w:val="affffffffff2"/>
              <w:ind w:left="-108" w:right="-108"/>
            </w:pPr>
            <w:r>
              <w:t>н</w:t>
            </w:r>
            <w:r w:rsidRPr="0088777C">
              <w:t xml:space="preserve">е </w:t>
            </w:r>
          </w:p>
          <w:p w:rsidR="00D47398" w:rsidRPr="0088777C" w:rsidRDefault="00D47398" w:rsidP="005E7DC3">
            <w:pPr>
              <w:pStyle w:val="affffffffff2"/>
              <w:ind w:left="-108" w:right="-108"/>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60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88777C" w:rsidRDefault="008318AD" w:rsidP="0088777C">
            <w:pPr>
              <w:pStyle w:val="formattext"/>
              <w:jc w:val="both"/>
              <w:rPr>
                <w:sz w:val="24"/>
                <w:szCs w:val="24"/>
              </w:rPr>
            </w:pPr>
            <w:r w:rsidRPr="0088777C">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t>4.4</w:t>
            </w:r>
          </w:p>
        </w:tc>
        <w:tc>
          <w:tcPr>
            <w:tcW w:w="2235" w:type="dxa"/>
            <w:tcBorders>
              <w:top w:val="single" w:sz="4" w:space="0" w:color="auto"/>
              <w:left w:val="single" w:sz="4" w:space="0" w:color="auto"/>
              <w:bottom w:val="single" w:sz="4" w:space="0" w:color="auto"/>
            </w:tcBorders>
            <w:vAlign w:val="center"/>
          </w:tcPr>
          <w:p w:rsidR="002B3B6A" w:rsidRPr="003F5145" w:rsidRDefault="002B3B6A" w:rsidP="002B3B6A">
            <w:pPr>
              <w:pStyle w:val="formattext"/>
              <w:jc w:val="both"/>
              <w:rPr>
                <w:sz w:val="24"/>
                <w:szCs w:val="24"/>
              </w:rPr>
            </w:pPr>
            <w:r w:rsidRPr="003F5145">
              <w:rPr>
                <w:sz w:val="24"/>
                <w:szCs w:val="24"/>
              </w:rPr>
              <w:t>Минимальная п</w:t>
            </w:r>
            <w:r>
              <w:rPr>
                <w:sz w:val="24"/>
                <w:szCs w:val="24"/>
              </w:rPr>
              <w:t>лощадь – 400</w:t>
            </w:r>
          </w:p>
          <w:p w:rsidR="008318AD" w:rsidRPr="0088777C" w:rsidRDefault="002B3B6A" w:rsidP="002B3B6A">
            <w:pPr>
              <w:pStyle w:val="affffffffff5"/>
              <w:ind w:left="-94" w:right="-117"/>
              <w:jc w:val="both"/>
            </w:pPr>
            <w:r>
              <w:t>Максимальная площадь – не подлежит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2"/>
              <w:ind w:left="-108" w:right="-108"/>
            </w:pPr>
            <w:r w:rsidRPr="0088777C">
              <w:t>Максимальное количество этажей – 3</w:t>
            </w:r>
          </w:p>
          <w:p w:rsidR="008318AD" w:rsidRPr="0088777C" w:rsidRDefault="008318AD" w:rsidP="0088777C">
            <w:pPr>
              <w:pStyle w:val="affffffffff5"/>
              <w:ind w:left="-108" w:right="-117"/>
              <w:jc w:val="both"/>
            </w:pPr>
            <w:r w:rsidRPr="0088777C">
              <w:t>Максимальная высота зданий – 25</w:t>
            </w:r>
          </w:p>
          <w:p w:rsidR="008318AD" w:rsidRPr="0088777C" w:rsidRDefault="008318AD" w:rsidP="0088777C">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D47398" w:rsidP="0088777C">
            <w:pPr>
              <w:pStyle w:val="formattext"/>
              <w:jc w:val="both"/>
              <w:rPr>
                <w:sz w:val="24"/>
                <w:szCs w:val="24"/>
              </w:rPr>
            </w:pPr>
            <w:r>
              <w:rPr>
                <w:sz w:val="24"/>
                <w:szCs w:val="24"/>
              </w:rPr>
              <w:t>80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t xml:space="preserve">Банковская и </w:t>
            </w:r>
            <w:r>
              <w:lastRenderedPageBreak/>
              <w:t>страховая деятельность</w:t>
            </w:r>
          </w:p>
        </w:tc>
        <w:tc>
          <w:tcPr>
            <w:tcW w:w="4471" w:type="dxa"/>
            <w:tcBorders>
              <w:top w:val="single" w:sz="4" w:space="0" w:color="auto"/>
              <w:left w:val="single" w:sz="4" w:space="0" w:color="auto"/>
              <w:bottom w:val="single" w:sz="4" w:space="0" w:color="auto"/>
              <w:right w:val="single" w:sz="4" w:space="0" w:color="auto"/>
            </w:tcBorders>
          </w:tcPr>
          <w:p w:rsidR="00D47398" w:rsidRPr="00386922" w:rsidRDefault="00D47398" w:rsidP="00386922">
            <w:pPr>
              <w:tabs>
                <w:tab w:val="left" w:pos="1620"/>
              </w:tabs>
              <w:spacing w:line="240" w:lineRule="auto"/>
              <w:ind w:left="0" w:right="-1" w:firstLine="0"/>
              <w:jc w:val="both"/>
              <w:rPr>
                <w:rFonts w:ascii="Times New Roman" w:hAnsi="Times New Roman"/>
                <w:i w:val="0"/>
                <w:sz w:val="24"/>
              </w:rPr>
            </w:pPr>
            <w:r w:rsidRPr="00386922">
              <w:rPr>
                <w:rFonts w:ascii="Times New Roman" w:hAnsi="Times New Roman"/>
                <w:i w:val="0"/>
                <w:sz w:val="24"/>
              </w:rPr>
              <w:lastRenderedPageBreak/>
              <w:t xml:space="preserve">Размещение объектов капитального </w:t>
            </w:r>
            <w:r w:rsidRPr="00386922">
              <w:rPr>
                <w:rFonts w:ascii="Times New Roman" w:hAnsi="Times New Roman"/>
                <w:i w:val="0"/>
                <w:sz w:val="24"/>
              </w:rPr>
              <w:lastRenderedPageBreak/>
              <w:t>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lastRenderedPageBreak/>
              <w:t>4.5</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w:t>
            </w:r>
            <w:r w:rsidRPr="0088777C">
              <w:lastRenderedPageBreak/>
              <w:t xml:space="preserve">площадь – </w:t>
            </w:r>
            <w:r>
              <w:t>4</w:t>
            </w:r>
            <w:r w:rsidRPr="0088777C">
              <w:t>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lastRenderedPageBreak/>
              <w:t xml:space="preserve">Максимальное </w:t>
            </w:r>
            <w:r w:rsidRPr="0088777C">
              <w:lastRenderedPageBreak/>
              <w:t>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lastRenderedPageBreak/>
              <w:t xml:space="preserve">Минимальный </w:t>
            </w:r>
            <w:r w:rsidRPr="0088777C">
              <w:lastRenderedPageBreak/>
              <w:t>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lastRenderedPageBreak/>
              <w:t>80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Общественное питание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t>4.6</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Минимальная площадь – 900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 xml:space="preserve"> 60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t>Гостиничное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Размещение гостиниц</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t>4.7</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площадь – </w:t>
            </w:r>
            <w:r>
              <w:t>5</w:t>
            </w:r>
            <w:r w:rsidRPr="0088777C">
              <w:t>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lastRenderedPageBreak/>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lastRenderedPageBreak/>
              <w:t>Максимальное количество этажей – 3</w:t>
            </w:r>
          </w:p>
          <w:p w:rsidR="00D47398" w:rsidRPr="0088777C" w:rsidRDefault="00D47398" w:rsidP="0057121B">
            <w:pPr>
              <w:pStyle w:val="affffffffff5"/>
              <w:ind w:left="-108" w:right="-117"/>
              <w:jc w:val="both"/>
            </w:pPr>
            <w:r w:rsidRPr="0088777C">
              <w:t xml:space="preserve">Максимальная </w:t>
            </w:r>
            <w:r w:rsidRPr="0088777C">
              <w:lastRenderedPageBreak/>
              <w:t>высота зданий – 25</w:t>
            </w:r>
          </w:p>
          <w:p w:rsidR="00D47398" w:rsidRPr="0088777C" w:rsidRDefault="00D47398"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lastRenderedPageBreak/>
              <w:t xml:space="preserve">Минимальный отступ зданий, строений, сооружений от </w:t>
            </w:r>
            <w:r w:rsidRPr="0088777C">
              <w:lastRenderedPageBreak/>
              <w:t>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lastRenderedPageBreak/>
              <w:t xml:space="preserve">  70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Служебные гаража</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EE47EB">
              <w:rPr>
                <w:sz w:val="24"/>
                <w:szCs w:val="24"/>
              </w:rPr>
              <w:t>с </w:t>
            </w:r>
            <w:hyperlink r:id="rId47" w:anchor="/document/75062082/entry/1030" w:history="1">
              <w:r w:rsidRPr="00EE47EB">
                <w:rPr>
                  <w:rStyle w:val="aff1"/>
                  <w:rFonts w:eastAsiaTheme="majorEastAsia"/>
                  <w:color w:val="auto"/>
                  <w:sz w:val="24"/>
                  <w:szCs w:val="24"/>
                  <w:u w:val="none"/>
                </w:rPr>
                <w:t>кодами 3.0</w:t>
              </w:r>
            </w:hyperlink>
            <w:r w:rsidRPr="00EE47EB">
              <w:rPr>
                <w:sz w:val="24"/>
                <w:szCs w:val="24"/>
              </w:rPr>
              <w:t>, </w:t>
            </w:r>
            <w:hyperlink r:id="rId48" w:anchor="/document/75062082/entry/1040" w:history="1">
              <w:r w:rsidRPr="00EE47EB">
                <w:rPr>
                  <w:rStyle w:val="aff1"/>
                  <w:rFonts w:eastAsiaTheme="majorEastAsia"/>
                  <w:color w:val="auto"/>
                  <w:sz w:val="24"/>
                  <w:szCs w:val="24"/>
                  <w:u w:val="none"/>
                </w:rPr>
                <w:t>4.0</w:t>
              </w:r>
            </w:hyperlink>
            <w:r w:rsidRPr="00EE47EB">
              <w:rPr>
                <w:sz w:val="24"/>
                <w:szCs w:val="24"/>
              </w:rPr>
              <w:t>,</w:t>
            </w:r>
            <w:r w:rsidRPr="00D1115A">
              <w:rPr>
                <w:sz w:val="24"/>
                <w:szCs w:val="24"/>
              </w:rPr>
              <w:t xml:space="preserve">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D47398" w:rsidRPr="006E3B3F" w:rsidRDefault="00D47398" w:rsidP="0088777C">
            <w:pPr>
              <w:pStyle w:val="formattext"/>
              <w:jc w:val="center"/>
              <w:rPr>
                <w:sz w:val="24"/>
                <w:szCs w:val="24"/>
              </w:rPr>
            </w:pPr>
            <w:r w:rsidRPr="006E3B3F">
              <w:rPr>
                <w:sz w:val="24"/>
                <w:szCs w:val="24"/>
              </w:rPr>
              <w:t>4.9</w:t>
            </w:r>
          </w:p>
        </w:tc>
        <w:tc>
          <w:tcPr>
            <w:tcW w:w="2235" w:type="dxa"/>
            <w:tcBorders>
              <w:top w:val="single" w:sz="4" w:space="0" w:color="auto"/>
              <w:left w:val="single" w:sz="4" w:space="0" w:color="auto"/>
              <w:bottom w:val="single" w:sz="4" w:space="0" w:color="auto"/>
            </w:tcBorders>
            <w:vAlign w:val="center"/>
          </w:tcPr>
          <w:p w:rsidR="00D47398" w:rsidRPr="006E3B3F" w:rsidRDefault="00D47398" w:rsidP="0057121B">
            <w:pPr>
              <w:pStyle w:val="affffffffff2"/>
              <w:ind w:left="-108" w:right="-108"/>
            </w:pPr>
            <w:r w:rsidRPr="006E3B3F">
              <w:t>Минимальная площадь – 25</w:t>
            </w:r>
          </w:p>
          <w:p w:rsidR="0057121B" w:rsidRPr="006E3B3F" w:rsidRDefault="00D47398" w:rsidP="0057121B">
            <w:pPr>
              <w:pStyle w:val="affffffffff2"/>
              <w:ind w:left="-108" w:right="-108"/>
            </w:pPr>
            <w:r w:rsidRPr="006E3B3F">
              <w:t xml:space="preserve">Максимальная площадь – </w:t>
            </w:r>
          </w:p>
          <w:p w:rsidR="0057121B" w:rsidRPr="006E3B3F" w:rsidRDefault="0057121B" w:rsidP="0057121B">
            <w:pPr>
              <w:pStyle w:val="affffffffff2"/>
              <w:ind w:left="-108" w:right="-108"/>
            </w:pPr>
            <w:r w:rsidRPr="006E3B3F">
              <w:t>н</w:t>
            </w:r>
            <w:r w:rsidR="00D47398" w:rsidRPr="006E3B3F">
              <w:t xml:space="preserve">е </w:t>
            </w:r>
          </w:p>
          <w:p w:rsidR="00D47398" w:rsidRPr="006E3B3F" w:rsidRDefault="00D47398" w:rsidP="0057121B">
            <w:pPr>
              <w:pStyle w:val="affffffffff2"/>
              <w:ind w:left="-108" w:right="-108"/>
            </w:pPr>
            <w:r w:rsidRPr="006E3B3F">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 xml:space="preserve">  80</w:t>
            </w:r>
          </w:p>
        </w:tc>
      </w:tr>
      <w:tr w:rsidR="00057ABB" w:rsidRPr="0088777C" w:rsidTr="00735A9E">
        <w:tc>
          <w:tcPr>
            <w:tcW w:w="1766" w:type="dxa"/>
            <w:tcBorders>
              <w:top w:val="single" w:sz="4" w:space="0" w:color="auto"/>
              <w:bottom w:val="single" w:sz="4" w:space="0" w:color="auto"/>
              <w:right w:val="single" w:sz="4" w:space="0" w:color="auto"/>
            </w:tcBorders>
            <w:vAlign w:val="center"/>
          </w:tcPr>
          <w:p w:rsidR="00057ABB" w:rsidRPr="00057ABB" w:rsidRDefault="00057ABB" w:rsidP="0088777C">
            <w:pPr>
              <w:pStyle w:val="affffffffff2"/>
              <w:ind w:left="-108" w:right="-108"/>
            </w:pPr>
            <w:r w:rsidRPr="00057ABB">
              <w:rPr>
                <w:shd w:val="clear" w:color="auto" w:fill="FFFFFF"/>
              </w:rPr>
              <w:t>Стоянка транспортных средств</w:t>
            </w:r>
          </w:p>
        </w:tc>
        <w:tc>
          <w:tcPr>
            <w:tcW w:w="4471" w:type="dxa"/>
            <w:tcBorders>
              <w:top w:val="single" w:sz="4" w:space="0" w:color="auto"/>
              <w:left w:val="single" w:sz="4" w:space="0" w:color="auto"/>
              <w:bottom w:val="single" w:sz="4" w:space="0" w:color="auto"/>
              <w:right w:val="single" w:sz="4" w:space="0" w:color="auto"/>
            </w:tcBorders>
            <w:vAlign w:val="center"/>
          </w:tcPr>
          <w:p w:rsidR="00057ABB" w:rsidRPr="00057ABB" w:rsidRDefault="00057ABB" w:rsidP="0088777C">
            <w:pPr>
              <w:pStyle w:val="formattext"/>
              <w:jc w:val="both"/>
              <w:rPr>
                <w:sz w:val="24"/>
                <w:szCs w:val="24"/>
              </w:rPr>
            </w:pPr>
            <w:r w:rsidRPr="00057ABB">
              <w:rPr>
                <w:sz w:val="24"/>
                <w:szCs w:val="24"/>
                <w:shd w:val="clear" w:color="auto" w:fill="FFFFFF"/>
              </w:rPr>
              <w:t xml:space="preserve">Размещение стоянок (парковок) легковых автомобилей и других </w:t>
            </w:r>
            <w:proofErr w:type="spellStart"/>
            <w:r w:rsidRPr="00057ABB">
              <w:rPr>
                <w:sz w:val="24"/>
                <w:szCs w:val="24"/>
                <w:shd w:val="clear" w:color="auto" w:fill="FFFFFF"/>
              </w:rPr>
              <w:t>мототранспортных</w:t>
            </w:r>
            <w:proofErr w:type="spellEnd"/>
            <w:r w:rsidRPr="00057ABB">
              <w:rPr>
                <w:sz w:val="24"/>
                <w:szCs w:val="24"/>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tcBorders>
            <w:vAlign w:val="center"/>
          </w:tcPr>
          <w:p w:rsidR="00057ABB" w:rsidRPr="006E3B3F" w:rsidRDefault="00057ABB" w:rsidP="0088777C">
            <w:pPr>
              <w:pStyle w:val="formattext"/>
              <w:jc w:val="center"/>
              <w:rPr>
                <w:sz w:val="24"/>
                <w:szCs w:val="24"/>
              </w:rPr>
            </w:pPr>
            <w:r w:rsidRPr="006E3B3F">
              <w:rPr>
                <w:sz w:val="24"/>
                <w:szCs w:val="24"/>
              </w:rPr>
              <w:t>4.9.2</w:t>
            </w:r>
          </w:p>
        </w:tc>
        <w:tc>
          <w:tcPr>
            <w:tcW w:w="2235" w:type="dxa"/>
            <w:tcBorders>
              <w:top w:val="single" w:sz="4" w:space="0" w:color="auto"/>
              <w:left w:val="single" w:sz="4" w:space="0" w:color="auto"/>
              <w:bottom w:val="single" w:sz="4" w:space="0" w:color="auto"/>
            </w:tcBorders>
            <w:vAlign w:val="center"/>
          </w:tcPr>
          <w:p w:rsidR="00057ABB" w:rsidRPr="006E3B3F" w:rsidRDefault="00EE47EB" w:rsidP="00EE47EB">
            <w:pPr>
              <w:pStyle w:val="formattext"/>
              <w:ind w:left="0"/>
              <w:jc w:val="both"/>
              <w:rPr>
                <w:sz w:val="24"/>
                <w:szCs w:val="24"/>
              </w:rPr>
            </w:pPr>
            <w:r w:rsidRPr="006E3B3F">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r>
      <w:tr w:rsidR="00386922" w:rsidRPr="0088777C" w:rsidTr="00735A9E">
        <w:tc>
          <w:tcPr>
            <w:tcW w:w="1766" w:type="dxa"/>
            <w:tcBorders>
              <w:top w:val="single" w:sz="4" w:space="0" w:color="auto"/>
              <w:bottom w:val="single" w:sz="4" w:space="0" w:color="auto"/>
              <w:right w:val="single" w:sz="4" w:space="0" w:color="auto"/>
            </w:tcBorders>
            <w:vAlign w:val="center"/>
          </w:tcPr>
          <w:p w:rsidR="00386922" w:rsidRPr="0088777C" w:rsidRDefault="00386922" w:rsidP="0088777C">
            <w:pPr>
              <w:pStyle w:val="affffffffff2"/>
              <w:ind w:left="-108" w:right="-108"/>
            </w:pPr>
            <w:r w:rsidRPr="0088777C">
              <w:lastRenderedPageBreak/>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386922" w:rsidRPr="00CB69D3" w:rsidRDefault="00386922" w:rsidP="0088777C">
            <w:pPr>
              <w:pStyle w:val="formattext"/>
              <w:jc w:val="both"/>
              <w:rPr>
                <w:sz w:val="24"/>
                <w:szCs w:val="24"/>
              </w:rPr>
            </w:pPr>
            <w:r w:rsidRPr="00CB69D3">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B69D3">
                <w:rPr>
                  <w:sz w:val="24"/>
                  <w:szCs w:val="24"/>
                </w:rPr>
                <w:t>кодами 5.1.1</w:t>
              </w:r>
            </w:hyperlink>
            <w:r w:rsidRPr="00CB69D3">
              <w:rPr>
                <w:sz w:val="24"/>
                <w:szCs w:val="24"/>
              </w:rPr>
              <w:t xml:space="preserve"> - </w:t>
            </w:r>
            <w:hyperlink w:anchor="Par444" w:tooltip="5.1.7" w:history="1">
              <w:r w:rsidRPr="00CB69D3">
                <w:rPr>
                  <w:sz w:val="24"/>
                  <w:szCs w:val="24"/>
                </w:rPr>
                <w:t>5.1.7</w:t>
              </w:r>
            </w:hyperlink>
            <w:r w:rsidR="00EE47EB" w:rsidRPr="00CB69D3">
              <w:rPr>
                <w:sz w:val="24"/>
                <w:szCs w:val="24"/>
              </w:rPr>
              <w:t>:</w:t>
            </w:r>
          </w:p>
          <w:p w:rsidR="00EE47EB" w:rsidRPr="00CB69D3" w:rsidRDefault="00EE47EB" w:rsidP="0088777C">
            <w:pPr>
              <w:pStyle w:val="formattext"/>
              <w:jc w:val="both"/>
              <w:rPr>
                <w:sz w:val="24"/>
                <w:szCs w:val="24"/>
                <w:shd w:val="clear" w:color="auto" w:fill="FFFFFF"/>
              </w:rPr>
            </w:pPr>
            <w:r w:rsidRPr="00CB69D3">
              <w:rPr>
                <w:sz w:val="24"/>
                <w:szCs w:val="24"/>
              </w:rPr>
              <w:t xml:space="preserve">5.1.1. </w:t>
            </w:r>
            <w:r w:rsidRPr="00CB69D3">
              <w:rPr>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EE47EB" w:rsidRPr="00CB69D3" w:rsidRDefault="00EE47EB" w:rsidP="00EE47EB">
            <w:pPr>
              <w:pStyle w:val="formattext"/>
              <w:jc w:val="both"/>
              <w:rPr>
                <w:sz w:val="24"/>
                <w:szCs w:val="24"/>
                <w:shd w:val="clear" w:color="auto" w:fill="FFFFFF"/>
              </w:rPr>
            </w:pPr>
            <w:r w:rsidRPr="00CB69D3">
              <w:rPr>
                <w:sz w:val="24"/>
                <w:szCs w:val="24"/>
              </w:rPr>
              <w:t>5.1.2.</w:t>
            </w:r>
            <w:r w:rsidRPr="00CB69D3">
              <w:rPr>
                <w:sz w:val="24"/>
                <w:szCs w:val="24"/>
                <w:shd w:val="clear" w:color="auto" w:fill="FFFFFF"/>
              </w:rPr>
              <w:t xml:space="preserve"> Размещение спортивных клубов, спортивных залов, бассейнов, физкультурно-оздоровительных комплексов в зданиях и сооружениях</w:t>
            </w:r>
          </w:p>
          <w:p w:rsidR="00EE47EB" w:rsidRPr="00CB69D3" w:rsidRDefault="00EE47EB" w:rsidP="00EE47EB">
            <w:pPr>
              <w:pStyle w:val="formattext"/>
              <w:jc w:val="both"/>
              <w:rPr>
                <w:sz w:val="24"/>
                <w:szCs w:val="24"/>
                <w:shd w:val="clear" w:color="auto" w:fill="FFFFFF"/>
              </w:rPr>
            </w:pPr>
            <w:r w:rsidRPr="00CB69D3">
              <w:rPr>
                <w:sz w:val="24"/>
                <w:szCs w:val="24"/>
              </w:rPr>
              <w:t>5.1.3.</w:t>
            </w:r>
            <w:r w:rsidRPr="00CB69D3">
              <w:rPr>
                <w:sz w:val="24"/>
                <w:szCs w:val="24"/>
                <w:shd w:val="clear" w:color="auto" w:fill="FFFFFF"/>
              </w:rPr>
              <w:t xml:space="preserve">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EE47EB" w:rsidRPr="00CB69D3" w:rsidRDefault="00EE47EB" w:rsidP="00EE47EB">
            <w:pPr>
              <w:pStyle w:val="formattext"/>
              <w:jc w:val="both"/>
              <w:rPr>
                <w:sz w:val="24"/>
                <w:szCs w:val="24"/>
                <w:shd w:val="clear" w:color="auto" w:fill="FFFFFF"/>
              </w:rPr>
            </w:pPr>
            <w:r w:rsidRPr="00CB69D3">
              <w:rPr>
                <w:sz w:val="24"/>
                <w:szCs w:val="24"/>
              </w:rPr>
              <w:t>5.1.4.</w:t>
            </w:r>
            <w:r w:rsidRPr="00CB69D3">
              <w:rPr>
                <w:sz w:val="24"/>
                <w:szCs w:val="24"/>
                <w:shd w:val="clear" w:color="auto" w:fill="FFFFFF"/>
              </w:rPr>
              <w:t xml:space="preserve">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EE47EB" w:rsidRPr="00CB69D3" w:rsidRDefault="00EE47EB" w:rsidP="00EE47EB">
            <w:pPr>
              <w:pStyle w:val="formattext"/>
              <w:jc w:val="both"/>
              <w:rPr>
                <w:sz w:val="24"/>
                <w:szCs w:val="24"/>
                <w:shd w:val="clear" w:color="auto" w:fill="FFFFFF"/>
              </w:rPr>
            </w:pPr>
            <w:r w:rsidRPr="00CB69D3">
              <w:rPr>
                <w:sz w:val="24"/>
                <w:szCs w:val="24"/>
              </w:rPr>
              <w:lastRenderedPageBreak/>
              <w:t>5.1.5.</w:t>
            </w:r>
            <w:r w:rsidRPr="00CB69D3">
              <w:rPr>
                <w:sz w:val="24"/>
                <w:szCs w:val="24"/>
                <w:shd w:val="clear" w:color="auto" w:fill="FFFFFF"/>
              </w:rPr>
              <w:t xml:space="preserve">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EE47EB" w:rsidRPr="00CB69D3" w:rsidRDefault="00EE47EB" w:rsidP="00EE47EB">
            <w:pPr>
              <w:pStyle w:val="formattext"/>
              <w:jc w:val="both"/>
              <w:rPr>
                <w:sz w:val="24"/>
                <w:szCs w:val="24"/>
                <w:shd w:val="clear" w:color="auto" w:fill="FFFFFF"/>
              </w:rPr>
            </w:pPr>
            <w:r w:rsidRPr="00CB69D3">
              <w:rPr>
                <w:sz w:val="24"/>
                <w:szCs w:val="24"/>
              </w:rPr>
              <w:t>5.1.6.</w:t>
            </w:r>
            <w:r w:rsidRPr="00CB69D3">
              <w:rPr>
                <w:sz w:val="24"/>
                <w:szCs w:val="24"/>
                <w:shd w:val="clear" w:color="auto" w:fill="FFFFFF"/>
              </w:rPr>
              <w:t xml:space="preserve">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EE47EB" w:rsidRPr="0088777C" w:rsidRDefault="00EE47EB" w:rsidP="00EE47EB">
            <w:pPr>
              <w:pStyle w:val="formattext"/>
              <w:jc w:val="both"/>
              <w:rPr>
                <w:sz w:val="24"/>
                <w:szCs w:val="24"/>
              </w:rPr>
            </w:pPr>
            <w:r w:rsidRPr="00CB69D3">
              <w:rPr>
                <w:sz w:val="24"/>
                <w:szCs w:val="24"/>
              </w:rPr>
              <w:t>5.1.7.</w:t>
            </w:r>
            <w:r w:rsidRPr="00CB69D3">
              <w:rPr>
                <w:sz w:val="24"/>
                <w:szCs w:val="24"/>
                <w:shd w:val="clear" w:color="auto" w:fill="FFFFFF"/>
              </w:rPr>
              <w:t xml:space="preserve"> Размещение спортивных баз и лагерей, в которых осуществляется спортивная подготовка длительно проживающих в них лиц</w:t>
            </w:r>
          </w:p>
        </w:tc>
        <w:tc>
          <w:tcPr>
            <w:tcW w:w="851"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center"/>
              <w:rPr>
                <w:sz w:val="24"/>
                <w:szCs w:val="24"/>
              </w:rPr>
            </w:pPr>
            <w:r w:rsidRPr="0088777C">
              <w:rPr>
                <w:sz w:val="24"/>
                <w:szCs w:val="24"/>
              </w:rPr>
              <w:lastRenderedPageBreak/>
              <w:t>5.1</w:t>
            </w:r>
          </w:p>
        </w:tc>
        <w:tc>
          <w:tcPr>
            <w:tcW w:w="2235"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 xml:space="preserve">Минимальная площадь – </w:t>
            </w:r>
            <w:r w:rsidR="00D47398">
              <w:rPr>
                <w:sz w:val="24"/>
                <w:szCs w:val="24"/>
              </w:rPr>
              <w:t>4</w:t>
            </w:r>
            <w:r w:rsidRPr="0088777C">
              <w:rPr>
                <w:sz w:val="24"/>
                <w:szCs w:val="24"/>
              </w:rPr>
              <w:t>00</w:t>
            </w:r>
          </w:p>
          <w:p w:rsidR="0057121B" w:rsidRDefault="00386922" w:rsidP="0088777C">
            <w:pPr>
              <w:pStyle w:val="formattext"/>
              <w:jc w:val="both"/>
              <w:rPr>
                <w:sz w:val="24"/>
                <w:szCs w:val="24"/>
              </w:rPr>
            </w:pPr>
            <w:r w:rsidRPr="0088777C">
              <w:rPr>
                <w:sz w:val="24"/>
                <w:szCs w:val="24"/>
              </w:rPr>
              <w:t xml:space="preserve">Максимальная площадь – </w:t>
            </w:r>
          </w:p>
          <w:p w:rsidR="0057121B" w:rsidRDefault="0057121B" w:rsidP="0088777C">
            <w:pPr>
              <w:pStyle w:val="formattext"/>
              <w:jc w:val="both"/>
              <w:rPr>
                <w:sz w:val="24"/>
                <w:szCs w:val="24"/>
              </w:rPr>
            </w:pPr>
            <w:r>
              <w:rPr>
                <w:sz w:val="24"/>
                <w:szCs w:val="24"/>
              </w:rPr>
              <w:t>н</w:t>
            </w:r>
            <w:r w:rsidR="00386922" w:rsidRPr="0088777C">
              <w:rPr>
                <w:sz w:val="24"/>
                <w:szCs w:val="24"/>
              </w:rPr>
              <w:t xml:space="preserve">е </w:t>
            </w:r>
          </w:p>
          <w:p w:rsidR="00386922" w:rsidRPr="0088777C" w:rsidRDefault="00386922" w:rsidP="0088777C">
            <w:pPr>
              <w:pStyle w:val="formattext"/>
              <w:jc w:val="both"/>
              <w:rPr>
                <w:sz w:val="24"/>
                <w:szCs w:val="24"/>
              </w:rPr>
            </w:pPr>
            <w:r w:rsidRPr="0088777C">
              <w:rPr>
                <w:sz w:val="24"/>
                <w:szCs w:val="24"/>
              </w:rPr>
              <w:t>подлежат установлению</w:t>
            </w:r>
          </w:p>
        </w:tc>
        <w:tc>
          <w:tcPr>
            <w:tcW w:w="1564"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Максимальное количество этажей – 3</w:t>
            </w:r>
          </w:p>
          <w:p w:rsidR="00386922" w:rsidRPr="0088777C" w:rsidRDefault="00386922" w:rsidP="0088777C">
            <w:pPr>
              <w:pStyle w:val="formattext"/>
              <w:jc w:val="both"/>
              <w:rPr>
                <w:sz w:val="24"/>
                <w:szCs w:val="24"/>
              </w:rPr>
            </w:pPr>
            <w:r w:rsidRPr="0088777C">
              <w:rPr>
                <w:sz w:val="24"/>
                <w:szCs w:val="24"/>
              </w:rPr>
              <w:t>Максимальная высота зданий – 25</w:t>
            </w:r>
          </w:p>
          <w:p w:rsidR="00386922" w:rsidRPr="0088777C" w:rsidRDefault="00386922" w:rsidP="0088777C">
            <w:pPr>
              <w:pStyle w:val="formattext"/>
              <w:jc w:val="both"/>
              <w:rPr>
                <w:sz w:val="24"/>
                <w:szCs w:val="24"/>
              </w:rPr>
            </w:pPr>
            <w:r w:rsidRPr="0088777C">
              <w:rPr>
                <w:sz w:val="24"/>
                <w:szCs w:val="24"/>
              </w:rPr>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386922" w:rsidRPr="0088777C" w:rsidRDefault="00D47398" w:rsidP="0088777C">
            <w:pPr>
              <w:pStyle w:val="formattext"/>
              <w:jc w:val="both"/>
              <w:rPr>
                <w:sz w:val="24"/>
                <w:szCs w:val="24"/>
              </w:rPr>
            </w:pPr>
            <w:r>
              <w:rPr>
                <w:sz w:val="24"/>
                <w:szCs w:val="24"/>
              </w:rPr>
              <w:t xml:space="preserve">  70</w:t>
            </w:r>
          </w:p>
        </w:tc>
      </w:tr>
      <w:tr w:rsidR="00735A9E" w:rsidRPr="00735A9E" w:rsidTr="00735A9E">
        <w:tc>
          <w:tcPr>
            <w:tcW w:w="1766" w:type="dxa"/>
            <w:tcBorders>
              <w:top w:val="single" w:sz="4" w:space="0" w:color="auto"/>
              <w:bottom w:val="single" w:sz="4" w:space="0" w:color="auto"/>
              <w:right w:val="single" w:sz="4" w:space="0" w:color="auto"/>
            </w:tcBorders>
            <w:vAlign w:val="center"/>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lastRenderedPageBreak/>
              <w:t>Площадки для занятий спортом</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735A9E" w:rsidRDefault="00735A9E" w:rsidP="0088777C">
            <w:pPr>
              <w:pStyle w:val="formattext"/>
              <w:jc w:val="both"/>
              <w:rPr>
                <w:sz w:val="24"/>
                <w:szCs w:val="24"/>
              </w:rPr>
            </w:pPr>
            <w:r w:rsidRPr="00735A9E">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tcBorders>
            <w:vAlign w:val="center"/>
          </w:tcPr>
          <w:p w:rsidR="00735A9E" w:rsidRPr="00735A9E" w:rsidRDefault="00735A9E" w:rsidP="0088777C">
            <w:pPr>
              <w:pStyle w:val="formattext"/>
              <w:jc w:val="center"/>
              <w:rPr>
                <w:sz w:val="24"/>
                <w:szCs w:val="24"/>
              </w:rPr>
            </w:pPr>
            <w:r w:rsidRPr="00735A9E">
              <w:rPr>
                <w:sz w:val="24"/>
                <w:szCs w:val="24"/>
              </w:rPr>
              <w:t>5.1.3</w:t>
            </w:r>
          </w:p>
        </w:tc>
        <w:tc>
          <w:tcPr>
            <w:tcW w:w="2235"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564"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902"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889"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r>
      <w:tr w:rsidR="00735A9E" w:rsidRPr="0088777C" w:rsidTr="00735A9E">
        <w:tc>
          <w:tcPr>
            <w:tcW w:w="1766" w:type="dxa"/>
            <w:tcBorders>
              <w:top w:val="single" w:sz="4" w:space="0" w:color="auto"/>
              <w:bottom w:val="single" w:sz="4" w:space="0" w:color="auto"/>
              <w:right w:val="single" w:sz="4" w:space="0" w:color="auto"/>
            </w:tcBorders>
            <w:vAlign w:val="center"/>
          </w:tcPr>
          <w:p w:rsidR="00735A9E" w:rsidRPr="00057ABB" w:rsidRDefault="00735A9E" w:rsidP="0088777C">
            <w:pPr>
              <w:pStyle w:val="affffffffff2"/>
              <w:ind w:left="-108" w:right="-108"/>
            </w:pPr>
            <w:r w:rsidRPr="00057ABB">
              <w:rPr>
                <w:shd w:val="clear" w:color="auto" w:fill="FFFFFF"/>
              </w:rPr>
              <w:t>Обеспечение внутреннего правопорядка</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057ABB" w:rsidRDefault="00735A9E" w:rsidP="0088777C">
            <w:pPr>
              <w:pStyle w:val="formattext"/>
              <w:jc w:val="both"/>
              <w:rPr>
                <w:sz w:val="24"/>
                <w:szCs w:val="24"/>
              </w:rPr>
            </w:pPr>
            <w:r w:rsidRPr="00057ABB">
              <w:rPr>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7ABB">
              <w:rPr>
                <w:sz w:val="24"/>
                <w:szCs w:val="24"/>
                <w:shd w:val="clear" w:color="auto" w:fill="FFFFFF"/>
              </w:rPr>
              <w:t>Росгвардии</w:t>
            </w:r>
            <w:proofErr w:type="spellEnd"/>
            <w:r w:rsidRPr="00057ABB">
              <w:rPr>
                <w:sz w:val="24"/>
                <w:szCs w:val="24"/>
                <w:shd w:val="clear" w:color="auto" w:fill="FFFFFF"/>
              </w:rPr>
              <w:t xml:space="preserve"> и спасательных служб, в которых </w:t>
            </w:r>
            <w:r w:rsidRPr="00057ABB">
              <w:rPr>
                <w:sz w:val="24"/>
                <w:szCs w:val="24"/>
                <w:shd w:val="clear" w:color="auto" w:fill="FFFFFF"/>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tcBorders>
            <w:vAlign w:val="center"/>
          </w:tcPr>
          <w:p w:rsidR="00735A9E" w:rsidRPr="0037481B" w:rsidRDefault="00735A9E" w:rsidP="0088777C">
            <w:pPr>
              <w:pStyle w:val="formattext"/>
              <w:jc w:val="center"/>
              <w:rPr>
                <w:sz w:val="24"/>
                <w:szCs w:val="24"/>
              </w:rPr>
            </w:pPr>
            <w:r w:rsidRPr="0037481B">
              <w:rPr>
                <w:sz w:val="24"/>
                <w:szCs w:val="24"/>
              </w:rPr>
              <w:lastRenderedPageBreak/>
              <w:t>8.3</w:t>
            </w:r>
          </w:p>
        </w:tc>
        <w:tc>
          <w:tcPr>
            <w:tcW w:w="2235"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r>
      <w:tr w:rsidR="00735A9E" w:rsidRPr="0088777C" w:rsidTr="00735A9E">
        <w:tc>
          <w:tcPr>
            <w:tcW w:w="14678" w:type="dxa"/>
            <w:gridSpan w:val="7"/>
            <w:tcBorders>
              <w:top w:val="single" w:sz="4" w:space="0" w:color="auto"/>
              <w:bottom w:val="single" w:sz="4" w:space="0" w:color="auto"/>
            </w:tcBorders>
          </w:tcPr>
          <w:p w:rsidR="00735A9E" w:rsidRPr="0088777C" w:rsidRDefault="00735A9E" w:rsidP="0088777C">
            <w:pPr>
              <w:pStyle w:val="formattext"/>
              <w:jc w:val="center"/>
              <w:rPr>
                <w:sz w:val="24"/>
                <w:szCs w:val="24"/>
              </w:rPr>
            </w:pPr>
            <w:r>
              <w:rPr>
                <w:b/>
                <w:sz w:val="24"/>
                <w:szCs w:val="24"/>
              </w:rPr>
              <w:lastRenderedPageBreak/>
              <w:t>Условно-разрешенные</w:t>
            </w:r>
            <w:r w:rsidRPr="0088777C">
              <w:rPr>
                <w:b/>
                <w:sz w:val="24"/>
                <w:szCs w:val="24"/>
              </w:rPr>
              <w:t xml:space="preserve"> виды разрешенного использования</w:t>
            </w:r>
          </w:p>
        </w:tc>
      </w:tr>
      <w:tr w:rsidR="00735A9E" w:rsidRPr="0088777C" w:rsidTr="00735A9E">
        <w:trPr>
          <w:trHeight w:val="551"/>
        </w:trPr>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Pr>
                <w:sz w:val="24"/>
                <w:szCs w:val="24"/>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3F5145" w:rsidRDefault="00735A9E" w:rsidP="00183DC8">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735A9E" w:rsidRPr="003F5145" w:rsidRDefault="00735A9E" w:rsidP="00183DC8">
            <w:pPr>
              <w:pStyle w:val="formattext"/>
              <w:jc w:val="both"/>
              <w:rPr>
                <w:sz w:val="24"/>
                <w:szCs w:val="24"/>
              </w:rPr>
            </w:pPr>
            <w:r w:rsidRPr="003F5145">
              <w:rPr>
                <w:sz w:val="24"/>
                <w:szCs w:val="24"/>
              </w:rP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3F5145">
              <w:rPr>
                <w:sz w:val="24"/>
                <w:szCs w:val="24"/>
              </w:rPr>
              <w:lastRenderedPageBreak/>
              <w:t>обслуживания уборочной и аварийной техники, сооружений, необходимых для сбора и плавки снега);</w:t>
            </w:r>
          </w:p>
          <w:p w:rsidR="00735A9E" w:rsidRPr="003F5145" w:rsidRDefault="00735A9E" w:rsidP="00183DC8">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735A9E" w:rsidRPr="0088777C" w:rsidRDefault="00735A9E" w:rsidP="0088777C">
            <w:pPr>
              <w:pStyle w:val="formattext"/>
              <w:jc w:val="both"/>
              <w:rPr>
                <w:sz w:val="24"/>
                <w:szCs w:val="24"/>
              </w:rPr>
            </w:pP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Pr>
                <w:sz w:val="24"/>
                <w:szCs w:val="24"/>
              </w:rPr>
              <w:lastRenderedPageBreak/>
              <w:t>3.1</w:t>
            </w:r>
          </w:p>
        </w:tc>
        <w:tc>
          <w:tcPr>
            <w:tcW w:w="2235"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r w:rsidRPr="0088777C">
              <w:t xml:space="preserve">Минимальная площадь – </w:t>
            </w:r>
            <w:r>
              <w:t>18</w:t>
            </w:r>
          </w:p>
          <w:p w:rsidR="00735A9E" w:rsidRDefault="00735A9E" w:rsidP="0057121B">
            <w:pPr>
              <w:pStyle w:val="affffffffff2"/>
              <w:ind w:left="-108" w:right="-108"/>
            </w:pPr>
            <w:r w:rsidRPr="0088777C">
              <w:t xml:space="preserve">Максимальная площадь – </w:t>
            </w:r>
          </w:p>
          <w:p w:rsidR="00735A9E" w:rsidRDefault="00735A9E" w:rsidP="0057121B">
            <w:pPr>
              <w:pStyle w:val="affffffffff2"/>
              <w:ind w:left="-108" w:right="-108"/>
            </w:pPr>
            <w:r>
              <w:t>н</w:t>
            </w:r>
            <w:r w:rsidRPr="0088777C">
              <w:t xml:space="preserve">е </w:t>
            </w:r>
          </w:p>
          <w:p w:rsidR="00735A9E" w:rsidRPr="0088777C" w:rsidRDefault="00735A9E"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r w:rsidRPr="0088777C">
              <w:t>Максимальное количество этажей – 3</w:t>
            </w:r>
          </w:p>
          <w:p w:rsidR="00735A9E" w:rsidRPr="0088777C" w:rsidRDefault="00735A9E" w:rsidP="0057121B">
            <w:pPr>
              <w:pStyle w:val="affffffffff5"/>
              <w:ind w:left="-108" w:right="-117"/>
              <w:jc w:val="both"/>
            </w:pPr>
            <w:r w:rsidRPr="0088777C">
              <w:t>Максимальная высота зданий – 25</w:t>
            </w:r>
          </w:p>
          <w:p w:rsidR="00735A9E" w:rsidRPr="0088777C" w:rsidRDefault="00735A9E"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 xml:space="preserve"> 100</w:t>
            </w:r>
          </w:p>
        </w:tc>
      </w:tr>
      <w:tr w:rsidR="00735A9E" w:rsidRPr="0088777C" w:rsidTr="00735A9E">
        <w:trPr>
          <w:trHeight w:val="551"/>
        </w:trPr>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Pr>
                <w:sz w:val="24"/>
                <w:szCs w:val="24"/>
              </w:rPr>
              <w:lastRenderedPageBreak/>
              <w:t>Водные объекты</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88777C" w:rsidRDefault="00735A9E" w:rsidP="0088777C">
            <w:pPr>
              <w:pStyle w:val="formattext"/>
              <w:jc w:val="both"/>
              <w:rPr>
                <w:sz w:val="24"/>
                <w:szCs w:val="24"/>
              </w:rPr>
            </w:pPr>
            <w:r w:rsidRPr="00D1115A">
              <w:rPr>
                <w:sz w:val="24"/>
                <w:szCs w:val="24"/>
              </w:rPr>
              <w:t>Ледники, снежники, ручьи, реки, озера, болота, территориальные моря и другие поверхностные водные объекты</w:t>
            </w: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Pr>
                <w:sz w:val="24"/>
                <w:szCs w:val="24"/>
              </w:rPr>
              <w:t>11.0</w:t>
            </w:r>
          </w:p>
        </w:tc>
        <w:tc>
          <w:tcPr>
            <w:tcW w:w="2235" w:type="dxa"/>
            <w:tcBorders>
              <w:top w:val="single" w:sz="4" w:space="0" w:color="auto"/>
              <w:left w:val="single" w:sz="4" w:space="0" w:color="auto"/>
              <w:bottom w:val="single" w:sz="4" w:space="0" w:color="auto"/>
            </w:tcBorders>
            <w:vAlign w:val="center"/>
          </w:tcPr>
          <w:p w:rsidR="00735A9E" w:rsidRDefault="00735A9E" w:rsidP="0057121B">
            <w:pPr>
              <w:pStyle w:val="affffffffff2"/>
              <w:ind w:left="-108" w:right="-108"/>
            </w:pPr>
            <w:r w:rsidRPr="0088777C">
              <w:t xml:space="preserve">Не </w:t>
            </w:r>
          </w:p>
          <w:p w:rsidR="00735A9E" w:rsidRPr="0088777C" w:rsidRDefault="00735A9E"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p>
        </w:tc>
        <w:tc>
          <w:tcPr>
            <w:tcW w:w="1902"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5"/>
              <w:ind w:left="-108" w:right="-117"/>
              <w:jc w:val="both"/>
            </w:pP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подлежат установлению</w:t>
            </w:r>
          </w:p>
        </w:tc>
      </w:tr>
      <w:tr w:rsidR="00735A9E" w:rsidRPr="0088777C" w:rsidTr="00735A9E">
        <w:tc>
          <w:tcPr>
            <w:tcW w:w="14678" w:type="dxa"/>
            <w:gridSpan w:val="7"/>
            <w:tcBorders>
              <w:top w:val="single" w:sz="4" w:space="0" w:color="auto"/>
              <w:bottom w:val="single" w:sz="4" w:space="0" w:color="auto"/>
            </w:tcBorders>
          </w:tcPr>
          <w:p w:rsidR="00735A9E" w:rsidRPr="0088777C" w:rsidRDefault="00735A9E" w:rsidP="0088777C">
            <w:pPr>
              <w:pStyle w:val="affffffffff5"/>
              <w:ind w:left="-108" w:right="-117"/>
              <w:rPr>
                <w:b/>
              </w:rPr>
            </w:pPr>
            <w:r w:rsidRPr="0088777C">
              <w:rPr>
                <w:b/>
              </w:rPr>
              <w:t>Вспомогательные виды разрешенного использования земельного участка</w:t>
            </w:r>
          </w:p>
        </w:tc>
      </w:tr>
      <w:tr w:rsidR="00735A9E" w:rsidRPr="0088777C" w:rsidTr="00735A9E">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sidRPr="0088777C">
              <w:rPr>
                <w:sz w:val="24"/>
                <w:szCs w:val="24"/>
              </w:rPr>
              <w:t>Земельные участки (территории) общего пользования</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sidRPr="0088777C">
              <w:rPr>
                <w:sz w:val="24"/>
                <w:szCs w:val="24"/>
              </w:rPr>
              <w:t>12.0</w:t>
            </w:r>
          </w:p>
        </w:tc>
        <w:tc>
          <w:tcPr>
            <w:tcW w:w="2235" w:type="dxa"/>
            <w:tcBorders>
              <w:top w:val="single" w:sz="4" w:space="0" w:color="auto"/>
              <w:left w:val="single" w:sz="4" w:space="0" w:color="auto"/>
              <w:bottom w:val="single" w:sz="4" w:space="0" w:color="auto"/>
            </w:tcBorders>
            <w:vAlign w:val="center"/>
          </w:tcPr>
          <w:p w:rsidR="00735A9E" w:rsidRDefault="00735A9E" w:rsidP="0088777C">
            <w:pPr>
              <w:pStyle w:val="formattext"/>
              <w:jc w:val="both"/>
              <w:rPr>
                <w:sz w:val="24"/>
                <w:szCs w:val="24"/>
              </w:rPr>
            </w:pPr>
            <w:r w:rsidRPr="0088777C">
              <w:rPr>
                <w:sz w:val="24"/>
                <w:szCs w:val="24"/>
              </w:rPr>
              <w:t xml:space="preserve">Не </w:t>
            </w:r>
          </w:p>
          <w:p w:rsidR="00735A9E" w:rsidRPr="0088777C" w:rsidRDefault="00735A9E" w:rsidP="0088777C">
            <w:pPr>
              <w:pStyle w:val="formattext"/>
              <w:jc w:val="both"/>
              <w:rPr>
                <w:sz w:val="24"/>
                <w:szCs w:val="24"/>
              </w:rPr>
            </w:pPr>
            <w:r w:rsidRPr="0088777C">
              <w:rPr>
                <w:sz w:val="24"/>
                <w:szCs w:val="24"/>
              </w:rPr>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r>
      <w:tr w:rsidR="00735A9E" w:rsidRPr="0088777C" w:rsidTr="00735A9E">
        <w:tc>
          <w:tcPr>
            <w:tcW w:w="14678" w:type="dxa"/>
            <w:gridSpan w:val="7"/>
            <w:tcBorders>
              <w:top w:val="single" w:sz="4" w:space="0" w:color="auto"/>
              <w:bottom w:val="single" w:sz="4" w:space="0" w:color="auto"/>
            </w:tcBorders>
            <w:vAlign w:val="center"/>
          </w:tcPr>
          <w:p w:rsidR="00735A9E" w:rsidRPr="0088777C" w:rsidRDefault="00735A9E" w:rsidP="0088777C">
            <w:pPr>
              <w:pStyle w:val="affffffffff2"/>
              <w:ind w:left="-108" w:right="-108"/>
              <w:jc w:val="left"/>
            </w:pPr>
            <w:r w:rsidRPr="0088777C">
              <w:t>Автостоянки продолжительной парковки (более 15 мин) должны быть размещены вне уровня пешеходного движения и не более чем в 100-метровой удаленности от объектов общественно-деловой зоны. Автостоянки краткосрочной парковки (менее 15 мин) должны размещаться не</w:t>
            </w:r>
            <w:r>
              <w:t xml:space="preserve"> </w:t>
            </w:r>
            <w:r w:rsidRPr="0088777C">
              <w:t>более чем в 50-метровой удаленности от объектов;</w:t>
            </w:r>
          </w:p>
          <w:p w:rsidR="00735A9E" w:rsidRPr="0088777C" w:rsidRDefault="00735A9E" w:rsidP="0088777C">
            <w:pPr>
              <w:pStyle w:val="affffffffff2"/>
              <w:ind w:left="-108" w:right="-108"/>
              <w:jc w:val="left"/>
            </w:pPr>
            <w:r w:rsidRPr="0088777C">
              <w:lastRenderedPageBreak/>
              <w:t>Минимальные расстояния между жилыми и общественными зданиями следует принимать на основе расчётов инсоляции и освещенности, учёта противопожарных требований;</w:t>
            </w:r>
          </w:p>
          <w:p w:rsidR="00735A9E" w:rsidRPr="0088777C" w:rsidRDefault="00735A9E" w:rsidP="0088777C">
            <w:pPr>
              <w:pStyle w:val="affffffffff2"/>
              <w:ind w:left="-108" w:right="-108"/>
              <w:jc w:val="left"/>
            </w:pPr>
            <w:r w:rsidRPr="0088777C">
              <w:t>Здания в общественно-деловой зоне следует размещать с отступом от красных линий.</w:t>
            </w:r>
          </w:p>
          <w:p w:rsidR="00735A9E" w:rsidRPr="0088777C" w:rsidRDefault="00735A9E" w:rsidP="0088777C">
            <w:pPr>
              <w:pStyle w:val="affffffffff2"/>
              <w:ind w:left="-108" w:right="-108"/>
              <w:jc w:val="left"/>
            </w:pPr>
            <w:r w:rsidRPr="0088777C">
              <w:t>Участки дошкольных образовательных учреждений не должны примыкать непосредственно к магистральным улицам.</w:t>
            </w:r>
          </w:p>
          <w:p w:rsidR="00735A9E" w:rsidRPr="0088777C" w:rsidRDefault="00735A9E" w:rsidP="0088777C">
            <w:pPr>
              <w:pStyle w:val="affffffffff2"/>
              <w:ind w:left="-108" w:right="-108"/>
              <w:jc w:val="left"/>
            </w:pPr>
            <w:r w:rsidRPr="0088777C">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35A9E" w:rsidRPr="0088777C" w:rsidRDefault="00735A9E" w:rsidP="0088777C">
            <w:pPr>
              <w:pStyle w:val="affffffffff2"/>
              <w:ind w:left="-108" w:right="-108"/>
              <w:jc w:val="left"/>
            </w:pPr>
            <w:r w:rsidRPr="0088777C">
              <w:t xml:space="preserve">В сельских населенных пунктах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88777C">
                <w:t>100 м</w:t>
              </w:r>
            </w:smartTag>
            <w:r w:rsidRPr="0088777C">
              <w:t>.</w:t>
            </w:r>
          </w:p>
          <w:p w:rsidR="00735A9E" w:rsidRPr="0088777C" w:rsidRDefault="00735A9E" w:rsidP="0088777C">
            <w:pPr>
              <w:pStyle w:val="affffffffff2"/>
              <w:ind w:left="-108" w:right="-108"/>
              <w:jc w:val="left"/>
            </w:pPr>
            <w:r w:rsidRPr="0088777C">
              <w:t>Участки вновь размещаемых больниц не должны примыкать непосредственно к магистральным улицам.</w:t>
            </w:r>
          </w:p>
          <w:p w:rsidR="00735A9E" w:rsidRPr="0088777C" w:rsidRDefault="00735A9E" w:rsidP="0088777C">
            <w:pPr>
              <w:pStyle w:val="affffffffff2"/>
              <w:ind w:left="-108" w:right="-108"/>
              <w:jc w:val="left"/>
            </w:pPr>
            <w:r w:rsidRPr="0088777C">
              <w:t>На земельном участке больницы необходимо предусматривать отдельные въезды:-в хозяйственную зону;-в лечебную зону, в том числе для инфекционных больных;</w:t>
            </w:r>
          </w:p>
          <w:p w:rsidR="00735A9E" w:rsidRPr="0088777C" w:rsidRDefault="00735A9E" w:rsidP="0088777C">
            <w:pPr>
              <w:pStyle w:val="affffffffff2"/>
              <w:ind w:left="-108" w:right="-108"/>
              <w:jc w:val="left"/>
            </w:pPr>
            <w:r w:rsidRPr="0088777C">
              <w:t>-в патологоанатомическое отделение.</w:t>
            </w:r>
          </w:p>
          <w:p w:rsidR="00735A9E" w:rsidRPr="0088777C" w:rsidRDefault="00735A9E" w:rsidP="0088777C">
            <w:pPr>
              <w:pStyle w:val="formattext"/>
              <w:rPr>
                <w:sz w:val="24"/>
                <w:szCs w:val="24"/>
              </w:rPr>
            </w:pPr>
            <w:r w:rsidRPr="0088777C">
              <w:rPr>
                <w:sz w:val="24"/>
                <w:szCs w:val="24"/>
              </w:rPr>
              <w:t>Через территории учреждений дошкольных образовательных, общеобразовательных учреждений, лечебно-профилактических учреждений, рынков розничной торговли, не должны проходить магистральные инженерные сети.</w:t>
            </w:r>
          </w:p>
        </w:tc>
      </w:tr>
    </w:tbl>
    <w:p w:rsidR="008318AD" w:rsidRPr="0088777C" w:rsidRDefault="008318AD" w:rsidP="0088777C">
      <w:pPr>
        <w:pStyle w:val="formattext"/>
        <w:ind w:firstLine="817"/>
        <w:jc w:val="both"/>
        <w:rPr>
          <w:sz w:val="24"/>
          <w:szCs w:val="24"/>
        </w:rPr>
      </w:pPr>
      <w:r w:rsidRPr="0088777C">
        <w:rPr>
          <w:sz w:val="24"/>
          <w:szCs w:val="24"/>
        </w:rPr>
        <w:lastRenderedPageBreak/>
        <w:t xml:space="preserve">Примечание к таблице:  </w:t>
      </w:r>
    </w:p>
    <w:p w:rsidR="008318AD" w:rsidRPr="0088777C" w:rsidRDefault="008318AD" w:rsidP="0088777C">
      <w:pPr>
        <w:pStyle w:val="formattext"/>
        <w:ind w:firstLine="817"/>
        <w:jc w:val="both"/>
        <w:rPr>
          <w:sz w:val="24"/>
          <w:szCs w:val="24"/>
        </w:rPr>
      </w:pPr>
      <w:r w:rsidRPr="0088777C">
        <w:rPr>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8318AD" w:rsidRPr="0088777C" w:rsidRDefault="008318AD" w:rsidP="0088777C">
      <w:pPr>
        <w:pStyle w:val="formattext"/>
        <w:ind w:firstLine="817"/>
        <w:jc w:val="both"/>
        <w:rPr>
          <w:sz w:val="24"/>
          <w:szCs w:val="24"/>
        </w:rPr>
      </w:pPr>
      <w:r w:rsidRPr="0088777C">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8C8" w:rsidRDefault="008318AD" w:rsidP="005C46F4">
      <w:pPr>
        <w:pStyle w:val="formattext"/>
        <w:ind w:firstLine="817"/>
        <w:jc w:val="both"/>
      </w:pPr>
      <w:r w:rsidRPr="0088777C">
        <w:rPr>
          <w:sz w:val="24"/>
          <w:szCs w:val="24"/>
        </w:rP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w:t>
      </w:r>
      <w:r w:rsidRPr="005C46F4">
        <w:t>10.07.2012.</w:t>
      </w:r>
    </w:p>
    <w:p w:rsidR="004343E9" w:rsidRPr="005C46F4" w:rsidRDefault="004343E9" w:rsidP="005C46F4">
      <w:pPr>
        <w:pStyle w:val="formattext"/>
        <w:ind w:firstLine="817"/>
        <w:jc w:val="both"/>
        <w:rPr>
          <w:sz w:val="24"/>
          <w:szCs w:val="24"/>
        </w:rPr>
      </w:pPr>
    </w:p>
    <w:p w:rsidR="008838C8" w:rsidRPr="008318AD" w:rsidRDefault="008838C8" w:rsidP="008838C8">
      <w:pPr>
        <w:ind w:firstLine="567"/>
        <w:rPr>
          <w:rFonts w:ascii="Times New Roman" w:hAnsi="Times New Roman"/>
          <w:b/>
          <w:bCs/>
          <w:szCs w:val="28"/>
          <w:u w:val="single"/>
        </w:rPr>
      </w:pPr>
      <w:r w:rsidRPr="008318AD">
        <w:rPr>
          <w:rFonts w:ascii="Times New Roman" w:hAnsi="Times New Roman"/>
          <w:b/>
          <w:bCs/>
          <w:szCs w:val="28"/>
          <w:u w:val="single"/>
        </w:rPr>
        <w:lastRenderedPageBreak/>
        <w:t>ОД.</w:t>
      </w:r>
      <w:r>
        <w:rPr>
          <w:rFonts w:ascii="Times New Roman" w:hAnsi="Times New Roman"/>
          <w:b/>
          <w:bCs/>
          <w:szCs w:val="28"/>
          <w:u w:val="single"/>
        </w:rPr>
        <w:t>3</w:t>
      </w:r>
      <w:r w:rsidRPr="008318AD">
        <w:rPr>
          <w:rFonts w:ascii="Times New Roman" w:hAnsi="Times New Roman"/>
          <w:b/>
          <w:bCs/>
          <w:szCs w:val="28"/>
          <w:u w:val="single"/>
        </w:rPr>
        <w:t xml:space="preserve"> </w:t>
      </w:r>
      <w:r>
        <w:rPr>
          <w:rFonts w:ascii="Times New Roman" w:hAnsi="Times New Roman"/>
          <w:b/>
          <w:i w:val="0"/>
        </w:rPr>
        <w:t>З</w:t>
      </w:r>
      <w:r w:rsidRPr="009C529E">
        <w:rPr>
          <w:rFonts w:ascii="Times New Roman" w:hAnsi="Times New Roman"/>
          <w:b/>
          <w:i w:val="0"/>
        </w:rPr>
        <w:t>она объектов образования</w:t>
      </w:r>
      <w:r w:rsidRPr="00E722B7">
        <w:rPr>
          <w:rStyle w:val="affffffffff7"/>
          <w:rFonts w:ascii="Times New Roman" w:eastAsia="Calibri" w:hAnsi="Times New Roman"/>
          <w:i w:val="0"/>
          <w:sz w:val="24"/>
          <w:lang w:eastAsia="ar-SA"/>
        </w:rPr>
        <w:t>.</w:t>
      </w:r>
    </w:p>
    <w:tbl>
      <w:tblPr>
        <w:tblW w:w="146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4471"/>
        <w:gridCol w:w="851"/>
        <w:gridCol w:w="2235"/>
        <w:gridCol w:w="1564"/>
        <w:gridCol w:w="1902"/>
        <w:gridCol w:w="1889"/>
      </w:tblGrid>
      <w:tr w:rsidR="00EC6F1C" w:rsidRPr="005C46F4" w:rsidTr="00034F72">
        <w:trPr>
          <w:trHeight w:val="774"/>
          <w:tblHeader/>
        </w:trPr>
        <w:tc>
          <w:tcPr>
            <w:tcW w:w="1766" w:type="dxa"/>
            <w:tcBorders>
              <w:top w:val="single" w:sz="4" w:space="0" w:color="auto"/>
              <w:right w:val="single" w:sz="4" w:space="0" w:color="auto"/>
            </w:tcBorders>
            <w:vAlign w:val="center"/>
          </w:tcPr>
          <w:p w:rsidR="00EC6F1C" w:rsidRPr="005C46F4" w:rsidRDefault="00EC6F1C" w:rsidP="00EC6F1C">
            <w:pPr>
              <w:pStyle w:val="affffffffff5"/>
              <w:rPr>
                <w:b/>
              </w:rPr>
            </w:pPr>
            <w:r w:rsidRPr="005C46F4">
              <w:rPr>
                <w:b/>
              </w:rPr>
              <w:t>ВРИ ЗУ</w:t>
            </w:r>
            <w:r w:rsidRPr="005C46F4">
              <w:rPr>
                <w:b/>
                <w:vertAlign w:val="superscript"/>
              </w:rPr>
              <w:t>1</w:t>
            </w:r>
          </w:p>
        </w:tc>
        <w:tc>
          <w:tcPr>
            <w:tcW w:w="4471" w:type="dxa"/>
            <w:tcBorders>
              <w:top w:val="single" w:sz="4" w:space="0" w:color="auto"/>
              <w:left w:val="single" w:sz="4" w:space="0" w:color="auto"/>
              <w:right w:val="single" w:sz="4" w:space="0" w:color="auto"/>
            </w:tcBorders>
            <w:vAlign w:val="center"/>
          </w:tcPr>
          <w:p w:rsidR="00EC6F1C" w:rsidRPr="005C46F4" w:rsidRDefault="00EC6F1C" w:rsidP="00EC6F1C">
            <w:pPr>
              <w:pStyle w:val="affffffffff5"/>
              <w:rPr>
                <w:b/>
              </w:rPr>
            </w:pPr>
            <w:r w:rsidRPr="005C46F4">
              <w:rPr>
                <w:b/>
              </w:rPr>
              <w:t>Описание ВРИ ЗУ</w:t>
            </w:r>
            <w:r w:rsidRPr="005C46F4">
              <w:rPr>
                <w:b/>
                <w:vertAlign w:val="superscript"/>
              </w:rPr>
              <w:t>2</w:t>
            </w:r>
          </w:p>
        </w:tc>
        <w:tc>
          <w:tcPr>
            <w:tcW w:w="851" w:type="dxa"/>
            <w:tcBorders>
              <w:top w:val="single" w:sz="4" w:space="0" w:color="auto"/>
              <w:left w:val="single" w:sz="4" w:space="0" w:color="auto"/>
            </w:tcBorders>
            <w:vAlign w:val="center"/>
          </w:tcPr>
          <w:p w:rsidR="00EC6F1C" w:rsidRPr="005C46F4" w:rsidRDefault="00EC6F1C" w:rsidP="00EC6F1C">
            <w:pPr>
              <w:pStyle w:val="affffffffff5"/>
              <w:rPr>
                <w:b/>
              </w:rPr>
            </w:pPr>
            <w:r w:rsidRPr="005C46F4">
              <w:rPr>
                <w:b/>
              </w:rPr>
              <w:t>Код ВРИ</w:t>
            </w:r>
            <w:r w:rsidRPr="005C46F4">
              <w:rPr>
                <w:b/>
                <w:vertAlign w:val="superscript"/>
              </w:rPr>
              <w:t>3</w:t>
            </w:r>
          </w:p>
        </w:tc>
        <w:tc>
          <w:tcPr>
            <w:tcW w:w="7590" w:type="dxa"/>
            <w:gridSpan w:val="4"/>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Значения предельных параметров разрешенного строительства, реконструкции объектов капитального строительства</w:t>
            </w:r>
          </w:p>
        </w:tc>
      </w:tr>
      <w:tr w:rsidR="00EC6F1C" w:rsidRPr="005C46F4" w:rsidTr="00034F72">
        <w:trPr>
          <w:trHeight w:val="825"/>
          <w:tblHeader/>
        </w:trPr>
        <w:tc>
          <w:tcPr>
            <w:tcW w:w="1766" w:type="dxa"/>
            <w:tcBorders>
              <w:bottom w:val="single" w:sz="4" w:space="0" w:color="auto"/>
              <w:right w:val="single" w:sz="4" w:space="0" w:color="auto"/>
            </w:tcBorders>
          </w:tcPr>
          <w:p w:rsidR="00EC6F1C" w:rsidRPr="005C46F4" w:rsidRDefault="00EC6F1C" w:rsidP="00EC6F1C">
            <w:pPr>
              <w:pStyle w:val="affffffffff5"/>
            </w:pPr>
          </w:p>
        </w:tc>
        <w:tc>
          <w:tcPr>
            <w:tcW w:w="4471" w:type="dxa"/>
            <w:tcBorders>
              <w:left w:val="single" w:sz="4" w:space="0" w:color="auto"/>
              <w:bottom w:val="single" w:sz="4" w:space="0" w:color="auto"/>
              <w:right w:val="single" w:sz="4" w:space="0" w:color="auto"/>
            </w:tcBorders>
          </w:tcPr>
          <w:p w:rsidR="00EC6F1C" w:rsidRPr="005C46F4" w:rsidRDefault="00EC6F1C" w:rsidP="00EC6F1C">
            <w:pPr>
              <w:pStyle w:val="affffffffff5"/>
            </w:pPr>
          </w:p>
        </w:tc>
        <w:tc>
          <w:tcPr>
            <w:tcW w:w="851" w:type="dxa"/>
            <w:tcBorders>
              <w:left w:val="single" w:sz="4" w:space="0" w:color="auto"/>
              <w:bottom w:val="single" w:sz="4" w:space="0" w:color="auto"/>
            </w:tcBorders>
          </w:tcPr>
          <w:p w:rsidR="00EC6F1C" w:rsidRPr="005C46F4" w:rsidRDefault="00EC6F1C" w:rsidP="00EC6F1C">
            <w:pPr>
              <w:pStyle w:val="affffffffff5"/>
            </w:pPr>
          </w:p>
        </w:tc>
        <w:tc>
          <w:tcPr>
            <w:tcW w:w="2235"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Предельные размеры ЗУ, кв.м</w:t>
            </w:r>
            <w:r w:rsidRPr="005C46F4">
              <w:rPr>
                <w:b/>
                <w:vertAlign w:val="superscript"/>
              </w:rPr>
              <w:t>4</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vertAlign w:val="superscript"/>
              </w:rPr>
            </w:pPr>
            <w:r w:rsidRPr="005C46F4">
              <w:rPr>
                <w:b/>
              </w:rPr>
              <w:t>Предельное количество этажей зданий</w:t>
            </w:r>
            <w:r w:rsidRPr="005C46F4">
              <w:rPr>
                <w:b/>
                <w:vertAlign w:val="superscript"/>
              </w:rPr>
              <w:t>5</w:t>
            </w: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Минимальные отступы, м</w:t>
            </w:r>
            <w:r w:rsidRPr="005C46F4">
              <w:rPr>
                <w:b/>
                <w:vertAlign w:val="superscript"/>
              </w:rPr>
              <w:t>6</w:t>
            </w:r>
          </w:p>
        </w:tc>
        <w:tc>
          <w:tcPr>
            <w:tcW w:w="1889"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Макс % застройки, %</w:t>
            </w:r>
            <w:r w:rsidRPr="005C46F4">
              <w:rPr>
                <w:b/>
                <w:vertAlign w:val="superscript"/>
              </w:rPr>
              <w:t>7</w:t>
            </w:r>
          </w:p>
        </w:tc>
      </w:tr>
      <w:tr w:rsidR="00EC6F1C" w:rsidRPr="005C46F4" w:rsidTr="00034F72">
        <w:trPr>
          <w:tblHeader/>
        </w:trPr>
        <w:tc>
          <w:tcPr>
            <w:tcW w:w="1766" w:type="dxa"/>
            <w:tcBorders>
              <w:top w:val="single" w:sz="4" w:space="0" w:color="auto"/>
              <w:bottom w:val="single" w:sz="4" w:space="0" w:color="auto"/>
              <w:right w:val="single" w:sz="4" w:space="0" w:color="auto"/>
            </w:tcBorders>
          </w:tcPr>
          <w:p w:rsidR="00EC6F1C" w:rsidRPr="005C46F4" w:rsidRDefault="00EC6F1C" w:rsidP="00EC6F1C">
            <w:pPr>
              <w:pStyle w:val="affffffffff5"/>
              <w:ind w:left="-108" w:right="-108"/>
              <w:rPr>
                <w:b/>
              </w:rPr>
            </w:pPr>
            <w:r w:rsidRPr="005C46F4">
              <w:rPr>
                <w:b/>
              </w:rPr>
              <w:t>1</w:t>
            </w:r>
          </w:p>
        </w:tc>
        <w:tc>
          <w:tcPr>
            <w:tcW w:w="4471" w:type="dxa"/>
            <w:tcBorders>
              <w:top w:val="single" w:sz="4" w:space="0" w:color="auto"/>
              <w:left w:val="single" w:sz="4" w:space="0" w:color="auto"/>
              <w:bottom w:val="single" w:sz="4" w:space="0" w:color="auto"/>
              <w:right w:val="single" w:sz="4" w:space="0" w:color="auto"/>
            </w:tcBorders>
          </w:tcPr>
          <w:p w:rsidR="00EC6F1C" w:rsidRPr="005C46F4" w:rsidRDefault="00EC6F1C" w:rsidP="00EC6F1C">
            <w:pPr>
              <w:pStyle w:val="affffffffff5"/>
              <w:ind w:left="-108" w:right="-108"/>
              <w:rPr>
                <w:b/>
              </w:rPr>
            </w:pPr>
            <w:r w:rsidRPr="005C46F4">
              <w:rPr>
                <w:b/>
              </w:rPr>
              <w:t>2</w:t>
            </w:r>
          </w:p>
        </w:tc>
        <w:tc>
          <w:tcPr>
            <w:tcW w:w="851"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3</w:t>
            </w:r>
          </w:p>
        </w:tc>
        <w:tc>
          <w:tcPr>
            <w:tcW w:w="2235"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4</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5</w:t>
            </w: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6</w:t>
            </w:r>
          </w:p>
        </w:tc>
        <w:tc>
          <w:tcPr>
            <w:tcW w:w="1889"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7</w:t>
            </w:r>
          </w:p>
        </w:tc>
      </w:tr>
      <w:tr w:rsidR="00EC6F1C" w:rsidRPr="005C46F4" w:rsidTr="00034F72">
        <w:trPr>
          <w:trHeight w:val="87"/>
          <w:tblHeader/>
        </w:trPr>
        <w:tc>
          <w:tcPr>
            <w:tcW w:w="14678" w:type="dxa"/>
            <w:gridSpan w:val="7"/>
            <w:tcBorders>
              <w:top w:val="single" w:sz="4" w:space="0" w:color="auto"/>
              <w:bottom w:val="single" w:sz="4" w:space="0" w:color="auto"/>
            </w:tcBorders>
          </w:tcPr>
          <w:p w:rsidR="00EC6F1C" w:rsidRPr="005C46F4" w:rsidRDefault="00EC6F1C" w:rsidP="00EC6F1C">
            <w:pPr>
              <w:pStyle w:val="affffffffff5"/>
              <w:ind w:left="-108" w:right="-117"/>
              <w:rPr>
                <w:b/>
              </w:rPr>
            </w:pPr>
          </w:p>
        </w:tc>
      </w:tr>
      <w:tr w:rsidR="00EC6F1C" w:rsidRPr="005C46F4" w:rsidTr="00034F72">
        <w:tc>
          <w:tcPr>
            <w:tcW w:w="14678" w:type="dxa"/>
            <w:gridSpan w:val="7"/>
            <w:tcBorders>
              <w:top w:val="single" w:sz="4" w:space="0" w:color="auto"/>
              <w:bottom w:val="single" w:sz="4" w:space="0" w:color="auto"/>
            </w:tcBorders>
            <w:vAlign w:val="center"/>
          </w:tcPr>
          <w:p w:rsidR="00EC6F1C" w:rsidRPr="005C46F4" w:rsidRDefault="00EC6F1C" w:rsidP="00EC6F1C">
            <w:pPr>
              <w:pStyle w:val="affffffffff5"/>
              <w:ind w:left="-108" w:right="-117"/>
            </w:pPr>
            <w:r w:rsidRPr="005C46F4">
              <w:rPr>
                <w:b/>
              </w:rPr>
              <w:t>Основные виды разрешенного использования земельного участка</w:t>
            </w:r>
          </w:p>
        </w:tc>
      </w:tr>
      <w:tr w:rsidR="00CD7315" w:rsidRPr="005C46F4" w:rsidTr="00034F72">
        <w:tc>
          <w:tcPr>
            <w:tcW w:w="1766" w:type="dxa"/>
            <w:tcBorders>
              <w:top w:val="single" w:sz="4" w:space="0" w:color="auto"/>
              <w:bottom w:val="single" w:sz="4" w:space="0" w:color="auto"/>
              <w:right w:val="single" w:sz="4" w:space="0" w:color="auto"/>
            </w:tcBorders>
            <w:vAlign w:val="center"/>
          </w:tcPr>
          <w:p w:rsidR="00CD7315" w:rsidRPr="005C46F4" w:rsidRDefault="00CD7315" w:rsidP="00EC6F1C">
            <w:pPr>
              <w:pStyle w:val="formattext"/>
              <w:rPr>
                <w:sz w:val="24"/>
                <w:szCs w:val="24"/>
              </w:rPr>
            </w:pPr>
            <w:r>
              <w:rPr>
                <w:sz w:val="24"/>
                <w:szCs w:val="24"/>
              </w:rPr>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CD7315" w:rsidRPr="00604E4D" w:rsidRDefault="00CD7315" w:rsidP="0057121B">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04E4D">
              <w:rPr>
                <w:rFonts w:ascii="Times New Roman" w:hAnsi="Times New Roman" w:cs="Times New Roman"/>
                <w:sz w:val="24"/>
                <w:szCs w:val="24"/>
              </w:rPr>
              <w:t>машино</w:t>
            </w:r>
            <w:proofErr w:type="spellEnd"/>
            <w:r w:rsidRPr="00604E4D">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CD7315" w:rsidRPr="006E3B3F" w:rsidRDefault="00CD7315" w:rsidP="00EC6F1C">
            <w:pPr>
              <w:pStyle w:val="formattext"/>
              <w:ind w:left="0" w:firstLine="4"/>
              <w:jc w:val="both"/>
              <w:rPr>
                <w:sz w:val="24"/>
                <w:szCs w:val="24"/>
              </w:rPr>
            </w:pPr>
            <w:r w:rsidRPr="006E3B3F">
              <w:rPr>
                <w:sz w:val="24"/>
                <w:szCs w:val="24"/>
              </w:rPr>
              <w:t>2.7.1</w:t>
            </w:r>
          </w:p>
        </w:tc>
        <w:tc>
          <w:tcPr>
            <w:tcW w:w="2235" w:type="dxa"/>
            <w:tcBorders>
              <w:top w:val="single" w:sz="4" w:space="0" w:color="auto"/>
              <w:left w:val="single" w:sz="4" w:space="0" w:color="auto"/>
              <w:bottom w:val="single" w:sz="4" w:space="0" w:color="auto"/>
            </w:tcBorders>
          </w:tcPr>
          <w:p w:rsidR="00CD7315" w:rsidRDefault="00CD7315" w:rsidP="00932506">
            <w:pPr>
              <w:pStyle w:val="affffffffff2"/>
              <w:ind w:left="-108" w:right="-108"/>
            </w:pPr>
            <w:r w:rsidRPr="0088777C">
              <w:t xml:space="preserve">Минимальная площадь – </w:t>
            </w:r>
            <w:r>
              <w:t xml:space="preserve">20 </w:t>
            </w:r>
            <w:r w:rsidRPr="0088777C">
              <w:t xml:space="preserve">Максимальная площадь – </w:t>
            </w:r>
          </w:p>
          <w:p w:rsidR="00CD7315" w:rsidRDefault="00CD7315" w:rsidP="00932506">
            <w:pPr>
              <w:pStyle w:val="affffffffff2"/>
              <w:ind w:left="-108" w:right="-108"/>
            </w:pPr>
            <w:r>
              <w:t>н</w:t>
            </w:r>
            <w:r w:rsidRPr="0088777C">
              <w:t xml:space="preserve">е </w:t>
            </w:r>
          </w:p>
          <w:p w:rsidR="00CD7315" w:rsidRPr="005C46F4" w:rsidRDefault="00CD7315" w:rsidP="0057121B">
            <w:pPr>
              <w:pStyle w:val="affffffffff2"/>
              <w:ind w:left="-108" w:right="-108"/>
            </w:pPr>
            <w:r w:rsidRPr="0088777C">
              <w:t>подлеж</w:t>
            </w:r>
            <w:r>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tcPr>
          <w:p w:rsidR="00CD7315" w:rsidRPr="005C46F4" w:rsidRDefault="00CD7315" w:rsidP="00EC6F1C">
            <w:pPr>
              <w:pStyle w:val="formattext"/>
              <w:ind w:left="0" w:firstLine="4"/>
              <w:jc w:val="center"/>
              <w:rPr>
                <w:sz w:val="24"/>
                <w:szCs w:val="24"/>
              </w:rPr>
            </w:pPr>
            <w:r>
              <w:rPr>
                <w:sz w:val="24"/>
                <w:szCs w:val="24"/>
              </w:rPr>
              <w:t>90</w:t>
            </w:r>
          </w:p>
        </w:tc>
      </w:tr>
      <w:tr w:rsidR="00CD7315" w:rsidRPr="005C46F4" w:rsidTr="00034F72">
        <w:tc>
          <w:tcPr>
            <w:tcW w:w="1766" w:type="dxa"/>
            <w:tcBorders>
              <w:top w:val="single" w:sz="4" w:space="0" w:color="auto"/>
              <w:bottom w:val="single" w:sz="4" w:space="0" w:color="auto"/>
              <w:right w:val="single" w:sz="4" w:space="0" w:color="auto"/>
            </w:tcBorders>
            <w:vAlign w:val="center"/>
          </w:tcPr>
          <w:p w:rsidR="00CD7315" w:rsidRPr="005C46F4" w:rsidRDefault="00CD7315" w:rsidP="00EC6F1C">
            <w:pPr>
              <w:pStyle w:val="formattext"/>
              <w:rPr>
                <w:sz w:val="24"/>
                <w:szCs w:val="24"/>
              </w:rPr>
            </w:pPr>
            <w:r w:rsidRPr="00D1115A">
              <w:rPr>
                <w:sz w:val="24"/>
                <w:szCs w:val="24"/>
              </w:rPr>
              <w:t>Размещение гаражей для собственных нужд</w:t>
            </w:r>
          </w:p>
        </w:tc>
        <w:tc>
          <w:tcPr>
            <w:tcW w:w="4471" w:type="dxa"/>
            <w:tcBorders>
              <w:top w:val="single" w:sz="4" w:space="0" w:color="auto"/>
              <w:left w:val="single" w:sz="4" w:space="0" w:color="auto"/>
              <w:bottom w:val="single" w:sz="4" w:space="0" w:color="auto"/>
              <w:right w:val="single" w:sz="4" w:space="0" w:color="auto"/>
            </w:tcBorders>
            <w:vAlign w:val="center"/>
          </w:tcPr>
          <w:p w:rsidR="00CD7315" w:rsidRPr="00604E4D" w:rsidRDefault="00CD7315" w:rsidP="0057121B">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CD7315" w:rsidRPr="006E3B3F" w:rsidRDefault="00CD7315" w:rsidP="00EC6F1C">
            <w:pPr>
              <w:pStyle w:val="formattext"/>
              <w:ind w:left="0" w:firstLine="4"/>
              <w:jc w:val="both"/>
              <w:rPr>
                <w:sz w:val="24"/>
                <w:szCs w:val="24"/>
              </w:rPr>
            </w:pPr>
            <w:r w:rsidRPr="006E3B3F">
              <w:rPr>
                <w:sz w:val="24"/>
                <w:szCs w:val="24"/>
              </w:rPr>
              <w:t>2.7.2</w:t>
            </w:r>
          </w:p>
        </w:tc>
        <w:tc>
          <w:tcPr>
            <w:tcW w:w="2235" w:type="dxa"/>
            <w:tcBorders>
              <w:top w:val="single" w:sz="4" w:space="0" w:color="auto"/>
              <w:left w:val="single" w:sz="4" w:space="0" w:color="auto"/>
              <w:bottom w:val="single" w:sz="4" w:space="0" w:color="auto"/>
            </w:tcBorders>
          </w:tcPr>
          <w:p w:rsidR="00CD7315" w:rsidRPr="005C46F4" w:rsidRDefault="00CD7315" w:rsidP="0057121B">
            <w:pPr>
              <w:pStyle w:val="affffffffff5"/>
              <w:ind w:right="-117" w:firstLine="4"/>
              <w:jc w:val="left"/>
            </w:pPr>
            <w:r w:rsidRPr="0088777C">
              <w:t xml:space="preserve">Минимальная площадь – </w:t>
            </w:r>
            <w:r>
              <w:t xml:space="preserve">20 </w:t>
            </w:r>
            <w:r w:rsidRPr="0088777C">
              <w:t xml:space="preserve">Максимальная площадь – </w:t>
            </w:r>
            <w:r>
              <w:t>н</w:t>
            </w:r>
            <w:r w:rsidRPr="0088777C">
              <w:t>е подлеж</w:t>
            </w:r>
            <w:r>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tcPr>
          <w:p w:rsidR="00CD7315" w:rsidRPr="005C46F4" w:rsidRDefault="00CD7315" w:rsidP="00EC6F1C">
            <w:pPr>
              <w:pStyle w:val="formattext"/>
              <w:ind w:left="0" w:firstLine="4"/>
              <w:jc w:val="center"/>
              <w:rPr>
                <w:sz w:val="24"/>
                <w:szCs w:val="24"/>
              </w:rPr>
            </w:pPr>
            <w:r>
              <w:rPr>
                <w:sz w:val="24"/>
                <w:szCs w:val="24"/>
              </w:rPr>
              <w:t>90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formattext"/>
              <w:rPr>
                <w:sz w:val="24"/>
                <w:szCs w:val="24"/>
              </w:rPr>
            </w:pPr>
            <w:r w:rsidRPr="005C46F4">
              <w:rPr>
                <w:sz w:val="24"/>
                <w:szCs w:val="24"/>
              </w:rPr>
              <w:t>Социальное</w:t>
            </w:r>
          </w:p>
          <w:p w:rsidR="00EC6F1C" w:rsidRPr="005C46F4" w:rsidRDefault="00EC6F1C" w:rsidP="00EC6F1C">
            <w:pPr>
              <w:pStyle w:val="formattext"/>
              <w:rPr>
                <w:sz w:val="24"/>
                <w:szCs w:val="24"/>
              </w:rPr>
            </w:pPr>
            <w:r w:rsidRPr="005C46F4">
              <w:rPr>
                <w:sz w:val="24"/>
                <w:szCs w:val="24"/>
              </w:rPr>
              <w:t>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3.2.1 Дома социального обслуживания -</w:t>
            </w:r>
            <w:r w:rsidRPr="005C46F4">
              <w:rPr>
                <w:rFonts w:ascii="Times New Roman" w:hAnsi="Times New Roman" w:cs="Times New Roman"/>
                <w:sz w:val="24"/>
                <w:szCs w:val="24"/>
              </w:rPr>
              <w:lastRenderedPageBreak/>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3.2.2 Оказание социальной помощи населению -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lastRenderedPageBreak/>
              <w:t>3.2.3 Оказание услуг связи -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EC6F1C" w:rsidRPr="005C46F4" w:rsidRDefault="00EC6F1C" w:rsidP="00EC6F1C">
            <w:pPr>
              <w:pStyle w:val="formattext"/>
              <w:ind w:left="0" w:firstLine="4"/>
              <w:jc w:val="both"/>
              <w:rPr>
                <w:sz w:val="24"/>
                <w:szCs w:val="24"/>
              </w:rPr>
            </w:pPr>
            <w:r w:rsidRPr="005C46F4">
              <w:rPr>
                <w:sz w:val="24"/>
                <w:szCs w:val="24"/>
              </w:rPr>
              <w:t xml:space="preserve">3.2.4 Общежития -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5C46F4">
                <w:rPr>
                  <w:sz w:val="24"/>
                  <w:szCs w:val="24"/>
                </w:rPr>
                <w:t>кодом 4.7</w:t>
              </w:r>
            </w:hyperlink>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ind w:left="0" w:firstLine="4"/>
              <w:jc w:val="both"/>
              <w:rPr>
                <w:sz w:val="24"/>
                <w:szCs w:val="24"/>
              </w:rPr>
            </w:pPr>
            <w:r w:rsidRPr="005C46F4">
              <w:rPr>
                <w:sz w:val="24"/>
                <w:szCs w:val="24"/>
              </w:rPr>
              <w:lastRenderedPageBreak/>
              <w:t>3.2</w:t>
            </w:r>
          </w:p>
        </w:tc>
        <w:tc>
          <w:tcPr>
            <w:tcW w:w="2235" w:type="dxa"/>
            <w:tcBorders>
              <w:top w:val="single" w:sz="4" w:space="0" w:color="auto"/>
              <w:left w:val="single" w:sz="4" w:space="0" w:color="auto"/>
              <w:bottom w:val="single" w:sz="4" w:space="0" w:color="auto"/>
            </w:tcBorders>
          </w:tcPr>
          <w:p w:rsidR="00EC6F1C" w:rsidRPr="00932506" w:rsidRDefault="00932506" w:rsidP="0057121B">
            <w:pPr>
              <w:pStyle w:val="formattext"/>
              <w:ind w:left="0" w:firstLine="4"/>
              <w:rPr>
                <w:sz w:val="24"/>
                <w:szCs w:val="24"/>
              </w:rPr>
            </w:pPr>
            <w:r w:rsidRPr="00932506">
              <w:rPr>
                <w:sz w:val="24"/>
                <w:szCs w:val="24"/>
              </w:rPr>
              <w:t xml:space="preserve">Минимальная площадь – </w:t>
            </w:r>
            <w:r>
              <w:rPr>
                <w:sz w:val="24"/>
                <w:szCs w:val="24"/>
              </w:rPr>
              <w:t>400</w:t>
            </w:r>
            <w:r w:rsidRPr="00932506">
              <w:rPr>
                <w:sz w:val="24"/>
                <w:szCs w:val="24"/>
              </w:rPr>
              <w:t xml:space="preserve"> Максимальная площадь – </w:t>
            </w:r>
            <w:r w:rsidR="0057121B">
              <w:rPr>
                <w:sz w:val="24"/>
                <w:szCs w:val="24"/>
              </w:rPr>
              <w:t>н</w:t>
            </w:r>
            <w:r w:rsidRPr="00932506">
              <w:rPr>
                <w:sz w:val="24"/>
                <w:szCs w:val="24"/>
              </w:rPr>
              <w:t>е подлеж</w:t>
            </w:r>
            <w:r w:rsidR="0057121B">
              <w:rPr>
                <w:sz w:val="24"/>
                <w:szCs w:val="24"/>
              </w:rPr>
              <w:t>и</w:t>
            </w:r>
            <w:r w:rsidRPr="00932506">
              <w:rPr>
                <w:sz w:val="24"/>
                <w:szCs w:val="24"/>
              </w:rPr>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formattext"/>
              <w:ind w:left="0" w:firstLine="4"/>
              <w:jc w:val="center"/>
              <w:rPr>
                <w:sz w:val="24"/>
                <w:szCs w:val="24"/>
              </w:rPr>
            </w:pPr>
            <w:r w:rsidRPr="005C46F4">
              <w:rPr>
                <w:sz w:val="24"/>
                <w:szCs w:val="24"/>
              </w:rPr>
              <w:t>Максимальное количество этажей -3</w:t>
            </w:r>
          </w:p>
          <w:p w:rsidR="00EC6F1C" w:rsidRPr="005C46F4" w:rsidRDefault="00EC6F1C" w:rsidP="00EC6F1C">
            <w:pPr>
              <w:pStyle w:val="formattext"/>
              <w:ind w:left="0" w:firstLine="4"/>
              <w:jc w:val="center"/>
              <w:rPr>
                <w:sz w:val="24"/>
                <w:szCs w:val="24"/>
              </w:rPr>
            </w:pPr>
          </w:p>
        </w:tc>
        <w:tc>
          <w:tcPr>
            <w:tcW w:w="1902" w:type="dxa"/>
            <w:tcBorders>
              <w:top w:val="single" w:sz="4" w:space="0" w:color="auto"/>
              <w:left w:val="single" w:sz="4" w:space="0" w:color="auto"/>
              <w:bottom w:val="single" w:sz="4" w:space="0" w:color="auto"/>
            </w:tcBorders>
          </w:tcPr>
          <w:p w:rsidR="00EC6F1C" w:rsidRPr="005C46F4" w:rsidRDefault="00EC6F1C" w:rsidP="00CD7315">
            <w:pPr>
              <w:pStyle w:val="formattext"/>
              <w:ind w:left="0" w:firstLine="4"/>
              <w:jc w:val="both"/>
              <w:rPr>
                <w:sz w:val="24"/>
                <w:szCs w:val="24"/>
              </w:rPr>
            </w:pPr>
            <w:r w:rsidRPr="005C46F4">
              <w:rPr>
                <w:sz w:val="24"/>
                <w:szCs w:val="24"/>
              </w:rPr>
              <w:t>Минимальный отступ зданий, строений, сооружений</w:t>
            </w:r>
          </w:p>
          <w:p w:rsidR="00EC6F1C" w:rsidRPr="005C46F4" w:rsidRDefault="00EC6F1C" w:rsidP="00CD7315">
            <w:pPr>
              <w:pStyle w:val="formattext"/>
              <w:ind w:left="0" w:firstLine="4"/>
              <w:jc w:val="both"/>
              <w:rPr>
                <w:sz w:val="24"/>
                <w:szCs w:val="24"/>
              </w:rPr>
            </w:pPr>
            <w:r w:rsidRPr="005C46F4">
              <w:rPr>
                <w:sz w:val="24"/>
                <w:szCs w:val="24"/>
              </w:rPr>
              <w:t xml:space="preserve">-от границ земельного участка, со </w:t>
            </w:r>
            <w:r w:rsidRPr="005C46F4">
              <w:rPr>
                <w:sz w:val="24"/>
                <w:szCs w:val="24"/>
              </w:rPr>
              <w:lastRenderedPageBreak/>
              <w:t>стороны, выходящей:</w:t>
            </w:r>
          </w:p>
          <w:p w:rsidR="00EC6F1C" w:rsidRPr="005C46F4" w:rsidRDefault="00EC6F1C" w:rsidP="00CD7315">
            <w:pPr>
              <w:pStyle w:val="formattext"/>
              <w:ind w:left="0" w:firstLine="4"/>
              <w:jc w:val="both"/>
              <w:rPr>
                <w:sz w:val="24"/>
                <w:szCs w:val="24"/>
              </w:rPr>
            </w:pPr>
            <w:r w:rsidRPr="005C46F4">
              <w:rPr>
                <w:sz w:val="24"/>
                <w:szCs w:val="24"/>
              </w:rPr>
              <w:t>на улицу - 5 м</w:t>
            </w:r>
          </w:p>
          <w:p w:rsidR="00EC6F1C" w:rsidRPr="005C46F4" w:rsidRDefault="00EC6F1C" w:rsidP="00CD7315">
            <w:pPr>
              <w:pStyle w:val="formattext"/>
              <w:ind w:left="0" w:firstLine="4"/>
              <w:jc w:val="both"/>
              <w:rPr>
                <w:sz w:val="24"/>
                <w:szCs w:val="24"/>
              </w:rPr>
            </w:pPr>
            <w:r w:rsidRPr="005C46F4">
              <w:rPr>
                <w:sz w:val="24"/>
                <w:szCs w:val="24"/>
              </w:rPr>
              <w:t>на проезд -3 м.</w:t>
            </w:r>
          </w:p>
          <w:p w:rsidR="00EC6F1C" w:rsidRPr="005C46F4" w:rsidRDefault="00EC6F1C" w:rsidP="00CD7315">
            <w:pPr>
              <w:pStyle w:val="formattext"/>
              <w:ind w:left="0" w:firstLine="4"/>
              <w:jc w:val="both"/>
              <w:rPr>
                <w:sz w:val="24"/>
                <w:szCs w:val="24"/>
              </w:rPr>
            </w:pPr>
            <w:r w:rsidRPr="005C46F4">
              <w:rPr>
                <w:sz w:val="24"/>
                <w:szCs w:val="24"/>
              </w:rPr>
              <w:t>-от границ смежного земельного участка – 3 м.</w:t>
            </w:r>
          </w:p>
        </w:tc>
        <w:tc>
          <w:tcPr>
            <w:tcW w:w="1889" w:type="dxa"/>
            <w:tcBorders>
              <w:top w:val="single" w:sz="4" w:space="0" w:color="auto"/>
              <w:left w:val="single" w:sz="4" w:space="0" w:color="auto"/>
              <w:bottom w:val="single" w:sz="4" w:space="0" w:color="auto"/>
            </w:tcBorders>
          </w:tcPr>
          <w:p w:rsidR="00EC6F1C" w:rsidRPr="005C46F4" w:rsidRDefault="00EC6F1C" w:rsidP="00EC6F1C">
            <w:pPr>
              <w:pStyle w:val="formattext"/>
              <w:ind w:left="0" w:firstLine="4"/>
              <w:jc w:val="center"/>
              <w:rPr>
                <w:sz w:val="24"/>
                <w:szCs w:val="24"/>
              </w:rPr>
            </w:pPr>
            <w:r w:rsidRPr="005C46F4">
              <w:rPr>
                <w:sz w:val="24"/>
                <w:szCs w:val="24"/>
              </w:rPr>
              <w:lastRenderedPageBreak/>
              <w:t>70</w:t>
            </w:r>
          </w:p>
        </w:tc>
      </w:tr>
      <w:tr w:rsidR="00566A29" w:rsidRPr="005C46F4" w:rsidTr="00034F72">
        <w:tc>
          <w:tcPr>
            <w:tcW w:w="1766" w:type="dxa"/>
            <w:tcBorders>
              <w:top w:val="single" w:sz="4" w:space="0" w:color="auto"/>
              <w:bottom w:val="single" w:sz="4" w:space="0" w:color="auto"/>
              <w:right w:val="single" w:sz="4" w:space="0" w:color="auto"/>
            </w:tcBorders>
          </w:tcPr>
          <w:p w:rsidR="00566A29" w:rsidRPr="005C46F4" w:rsidRDefault="00566A29" w:rsidP="0057121B">
            <w:pPr>
              <w:pStyle w:val="affffffffff5"/>
              <w:ind w:left="-108" w:right="-108"/>
              <w:jc w:val="both"/>
            </w:pPr>
            <w:r w:rsidRPr="005C46F4">
              <w:lastRenderedPageBreak/>
              <w:t>Здравоохранение</w:t>
            </w:r>
          </w:p>
        </w:tc>
        <w:tc>
          <w:tcPr>
            <w:tcW w:w="4471" w:type="dxa"/>
            <w:tcBorders>
              <w:top w:val="single" w:sz="4" w:space="0" w:color="auto"/>
              <w:left w:val="single" w:sz="4" w:space="0" w:color="auto"/>
              <w:bottom w:val="single" w:sz="4" w:space="0" w:color="auto"/>
              <w:right w:val="single" w:sz="4" w:space="0" w:color="auto"/>
            </w:tcBorders>
          </w:tcPr>
          <w:p w:rsidR="00566A29" w:rsidRPr="005C46F4" w:rsidRDefault="00566A29" w:rsidP="0057121B">
            <w:pPr>
              <w:pStyle w:val="affffffffff5"/>
              <w:ind w:left="-108" w:right="-108"/>
              <w:jc w:val="both"/>
            </w:pPr>
            <w:r w:rsidRPr="005C46F4">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5C46F4">
                <w:t>кодами 3.4.1</w:t>
              </w:r>
            </w:hyperlink>
            <w:r w:rsidRPr="005C46F4">
              <w:t xml:space="preserve"> - </w:t>
            </w:r>
            <w:hyperlink w:anchor="Par238" w:tooltip="Стационарное медицинское обслуживание" w:history="1">
              <w:r w:rsidRPr="005C46F4">
                <w:t>3.4.2</w:t>
              </w:r>
            </w:hyperlink>
            <w:r w:rsidRPr="005C46F4">
              <w:t>:</w:t>
            </w:r>
          </w:p>
          <w:p w:rsidR="00566A29" w:rsidRPr="005C46F4" w:rsidRDefault="00566A29" w:rsidP="0057121B">
            <w:pPr>
              <w:pStyle w:val="affffffffff5"/>
              <w:ind w:left="-108" w:right="-108"/>
              <w:jc w:val="both"/>
            </w:pPr>
            <w:r w:rsidRPr="005C46F4">
              <w:t xml:space="preserve">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w:t>
            </w:r>
            <w:r w:rsidRPr="005C46F4">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66A29" w:rsidRPr="005C46F4" w:rsidRDefault="00566A29" w:rsidP="0057121B">
            <w:pPr>
              <w:pStyle w:val="affffffffff5"/>
              <w:ind w:left="-108" w:right="-108"/>
              <w:jc w:val="both"/>
            </w:pPr>
            <w:r w:rsidRPr="005C46F4">
              <w:t xml:space="preserve">3.4.2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lastRenderedPageBreak/>
              <w:t>3.4</w:t>
            </w:r>
          </w:p>
        </w:tc>
        <w:tc>
          <w:tcPr>
            <w:tcW w:w="2235" w:type="dxa"/>
            <w:tcBorders>
              <w:top w:val="single" w:sz="4" w:space="0" w:color="auto"/>
              <w:left w:val="single" w:sz="4" w:space="0" w:color="auto"/>
              <w:bottom w:val="single" w:sz="4" w:space="0" w:color="auto"/>
            </w:tcBorders>
          </w:tcPr>
          <w:p w:rsidR="00566A29" w:rsidRPr="005C46F4" w:rsidRDefault="00932506" w:rsidP="0057121B">
            <w:pPr>
              <w:pStyle w:val="affffffffff5"/>
              <w:ind w:left="-108" w:right="-108"/>
              <w:jc w:val="left"/>
            </w:pPr>
            <w:r w:rsidRPr="0088777C">
              <w:t xml:space="preserve">Минимальная площадь – </w:t>
            </w:r>
            <w:r>
              <w:t xml:space="preserve">500 </w:t>
            </w:r>
            <w:r w:rsidRPr="0088777C">
              <w:t xml:space="preserve">Максимальная площадь – </w:t>
            </w:r>
            <w:r w:rsidR="0057121B">
              <w:t>н</w:t>
            </w:r>
            <w:r w:rsidRPr="0088777C">
              <w:t>е подлеж</w:t>
            </w:r>
            <w:r w:rsidR="0057121B">
              <w:t>и</w:t>
            </w:r>
            <w:r w:rsidRPr="0088777C">
              <w:t>т установлению</w:t>
            </w:r>
          </w:p>
        </w:tc>
        <w:tc>
          <w:tcPr>
            <w:tcW w:w="1564"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Максимальное количество этажей - 4</w:t>
            </w:r>
          </w:p>
          <w:p w:rsidR="00566A29" w:rsidRPr="005C46F4" w:rsidRDefault="00566A29" w:rsidP="0057121B">
            <w:pPr>
              <w:pStyle w:val="affffffffff5"/>
              <w:ind w:left="-108" w:right="-108"/>
            </w:pPr>
          </w:p>
        </w:tc>
        <w:tc>
          <w:tcPr>
            <w:tcW w:w="1902"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Минимальный отступ зданий, строений, сооружений от границ земельного участка, со стороны, выходящей:</w:t>
            </w:r>
          </w:p>
          <w:p w:rsidR="00566A29" w:rsidRPr="005C46F4" w:rsidRDefault="00566A29" w:rsidP="0057121B">
            <w:pPr>
              <w:pStyle w:val="affffffffff5"/>
              <w:ind w:left="-108" w:right="-108"/>
            </w:pPr>
            <w:r w:rsidRPr="005C46F4">
              <w:t>на улицу - 5 м</w:t>
            </w:r>
          </w:p>
          <w:p w:rsidR="00566A29" w:rsidRPr="005C46F4" w:rsidRDefault="00566A29" w:rsidP="0057121B">
            <w:pPr>
              <w:pStyle w:val="affffffffff5"/>
              <w:ind w:left="-108" w:right="-108"/>
            </w:pPr>
            <w:r w:rsidRPr="005C46F4">
              <w:t>на проезд -3 м</w:t>
            </w:r>
          </w:p>
        </w:tc>
        <w:tc>
          <w:tcPr>
            <w:tcW w:w="1889"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70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formattext"/>
              <w:rPr>
                <w:sz w:val="24"/>
                <w:szCs w:val="24"/>
              </w:rPr>
            </w:pPr>
            <w:r w:rsidRPr="005C46F4">
              <w:rPr>
                <w:sz w:val="24"/>
                <w:szCs w:val="24"/>
              </w:rPr>
              <w:lastRenderedPageBreak/>
              <w:t>Образование и просвещение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9" w:anchor="block_1351" w:history="1">
              <w:r w:rsidRPr="005C46F4">
                <w:rPr>
                  <w:sz w:val="24"/>
                  <w:szCs w:val="24"/>
                </w:rPr>
                <w:t>кодами 3.5.1 - 3.5.2</w:t>
              </w:r>
            </w:hyperlink>
          </w:p>
          <w:p w:rsidR="00311DE7" w:rsidRDefault="00311DE7" w:rsidP="00EC6F1C">
            <w:pPr>
              <w:pStyle w:val="formattext"/>
              <w:jc w:val="both"/>
              <w:rPr>
                <w:sz w:val="24"/>
                <w:szCs w:val="24"/>
              </w:rPr>
            </w:pPr>
            <w:r>
              <w:rPr>
                <w:sz w:val="24"/>
                <w:szCs w:val="24"/>
              </w:rPr>
              <w:t>3.5.1.</w:t>
            </w:r>
            <w:r w:rsidR="00EC6F1C" w:rsidRPr="005C46F4">
              <w:rPr>
                <w:sz w:val="24"/>
                <w:szCs w:val="24"/>
              </w:rPr>
              <w:t xml:space="preserve">Дошкольное, начальное и среднее </w:t>
            </w:r>
            <w:r w:rsidR="00EC6F1C" w:rsidRPr="005C46F4">
              <w:rPr>
                <w:sz w:val="24"/>
                <w:szCs w:val="24"/>
              </w:rPr>
              <w:lastRenderedPageBreak/>
              <w:t xml:space="preserve">общее образование. </w:t>
            </w:r>
          </w:p>
          <w:p w:rsidR="00EC6F1C" w:rsidRPr="005C46F4" w:rsidRDefault="00311DE7" w:rsidP="00735A9E">
            <w:pPr>
              <w:pStyle w:val="formattext"/>
              <w:jc w:val="both"/>
              <w:rPr>
                <w:sz w:val="24"/>
                <w:szCs w:val="24"/>
              </w:rPr>
            </w:pPr>
            <w:r>
              <w:rPr>
                <w:sz w:val="24"/>
                <w:szCs w:val="24"/>
              </w:rPr>
              <w:t xml:space="preserve">3.5.2. </w:t>
            </w:r>
            <w:r w:rsidR="00EC6F1C" w:rsidRPr="005C46F4">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rPr>
                <w:sz w:val="24"/>
                <w:szCs w:val="24"/>
              </w:rPr>
            </w:pPr>
            <w:r w:rsidRPr="005C46F4">
              <w:rPr>
                <w:sz w:val="24"/>
                <w:szCs w:val="24"/>
              </w:rPr>
              <w:lastRenderedPageBreak/>
              <w:t>3.5</w:t>
            </w:r>
          </w:p>
        </w:tc>
        <w:tc>
          <w:tcPr>
            <w:tcW w:w="2235" w:type="dxa"/>
            <w:tcBorders>
              <w:top w:val="single" w:sz="4" w:space="0" w:color="auto"/>
              <w:left w:val="single" w:sz="4" w:space="0" w:color="auto"/>
              <w:bottom w:val="single" w:sz="4" w:space="0" w:color="auto"/>
            </w:tcBorders>
          </w:tcPr>
          <w:p w:rsidR="00EC6F1C" w:rsidRPr="00932506" w:rsidRDefault="00932506" w:rsidP="0057121B">
            <w:pPr>
              <w:tabs>
                <w:tab w:val="left" w:pos="1620"/>
              </w:tabs>
              <w:spacing w:line="240" w:lineRule="auto"/>
              <w:ind w:left="0" w:right="-1" w:firstLine="0"/>
              <w:rPr>
                <w:rFonts w:ascii="Times New Roman" w:hAnsi="Times New Roman"/>
                <w:i w:val="0"/>
                <w:sz w:val="24"/>
              </w:rPr>
            </w:pPr>
            <w:r w:rsidRPr="00932506">
              <w:rPr>
                <w:rFonts w:ascii="Times New Roman" w:hAnsi="Times New Roman"/>
                <w:i w:val="0"/>
                <w:sz w:val="24"/>
              </w:rPr>
              <w:t xml:space="preserve">Минимальная площадь – </w:t>
            </w:r>
            <w:r>
              <w:rPr>
                <w:rFonts w:ascii="Times New Roman" w:hAnsi="Times New Roman"/>
                <w:i w:val="0"/>
                <w:sz w:val="24"/>
              </w:rPr>
              <w:t>600</w:t>
            </w:r>
            <w:r w:rsidRPr="00932506">
              <w:rPr>
                <w:rFonts w:ascii="Times New Roman" w:hAnsi="Times New Roman"/>
                <w:i w:val="0"/>
                <w:sz w:val="24"/>
              </w:rPr>
              <w:t xml:space="preserve"> Максимальная площадь – </w:t>
            </w:r>
            <w:r w:rsidR="0057121B">
              <w:rPr>
                <w:rFonts w:ascii="Times New Roman" w:hAnsi="Times New Roman"/>
                <w:i w:val="0"/>
                <w:sz w:val="24"/>
              </w:rPr>
              <w:t>н</w:t>
            </w:r>
            <w:r w:rsidRPr="00932506">
              <w:rPr>
                <w:rFonts w:ascii="Times New Roman" w:hAnsi="Times New Roman"/>
                <w:i w:val="0"/>
                <w:sz w:val="24"/>
              </w:rPr>
              <w:t>е подлеж</w:t>
            </w:r>
            <w:r w:rsidR="0057121B">
              <w:rPr>
                <w:rFonts w:ascii="Times New Roman" w:hAnsi="Times New Roman"/>
                <w:i w:val="0"/>
                <w:sz w:val="24"/>
              </w:rPr>
              <w:t>и</w:t>
            </w:r>
            <w:r w:rsidRPr="00932506">
              <w:rPr>
                <w:rFonts w:ascii="Times New Roman" w:hAnsi="Times New Roman"/>
                <w:i w:val="0"/>
                <w:sz w:val="24"/>
              </w:rPr>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08"/>
            </w:pPr>
            <w:r w:rsidRPr="005C46F4">
              <w:t>Максимальное количество этажей -4</w:t>
            </w:r>
          </w:p>
          <w:p w:rsidR="00EC6F1C" w:rsidRPr="005C46F4" w:rsidRDefault="00EC6F1C" w:rsidP="00EC6F1C">
            <w:pPr>
              <w:pStyle w:val="affffffffff5"/>
              <w:ind w:left="-108" w:right="-108"/>
            </w:pP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pPr>
            <w:r w:rsidRPr="005C46F4">
              <w:t xml:space="preserve">Минимальный отступ зданий, строений, сооружений от границ земельного участка, со стороны, </w:t>
            </w:r>
            <w:r w:rsidRPr="005C46F4">
              <w:lastRenderedPageBreak/>
              <w:t>выходящей:</w:t>
            </w:r>
          </w:p>
          <w:p w:rsidR="00EC6F1C" w:rsidRPr="005C46F4" w:rsidRDefault="00EC6F1C" w:rsidP="00EC6F1C">
            <w:pPr>
              <w:pStyle w:val="affffffffff5"/>
              <w:ind w:left="-94" w:right="-117"/>
            </w:pPr>
            <w:r w:rsidRPr="005C46F4">
              <w:t>на улицу - 5 м</w:t>
            </w:r>
          </w:p>
          <w:p w:rsidR="00EC6F1C" w:rsidRPr="005C46F4" w:rsidRDefault="00EC6F1C" w:rsidP="00EC6F1C">
            <w:pPr>
              <w:pStyle w:val="affffffffff5"/>
              <w:ind w:left="-94" w:right="-117"/>
            </w:pPr>
            <w:r w:rsidRPr="005C46F4">
              <w:t>на проезд -3 м</w:t>
            </w:r>
          </w:p>
        </w:tc>
        <w:tc>
          <w:tcPr>
            <w:tcW w:w="1889" w:type="dxa"/>
            <w:tcBorders>
              <w:top w:val="single" w:sz="4" w:space="0" w:color="auto"/>
              <w:left w:val="single" w:sz="4" w:space="0" w:color="auto"/>
              <w:bottom w:val="single" w:sz="4" w:space="0" w:color="auto"/>
            </w:tcBorders>
          </w:tcPr>
          <w:p w:rsidR="00EC6F1C" w:rsidRPr="005C46F4" w:rsidRDefault="00932506" w:rsidP="00EC6F1C">
            <w:pPr>
              <w:pStyle w:val="affffffffff5"/>
              <w:ind w:left="-94" w:right="-117"/>
            </w:pPr>
            <w:r>
              <w:lastRenderedPageBreak/>
              <w:t>60</w:t>
            </w:r>
          </w:p>
        </w:tc>
      </w:tr>
      <w:tr w:rsidR="00735A9E" w:rsidRPr="005C46F4" w:rsidTr="00034F72">
        <w:tc>
          <w:tcPr>
            <w:tcW w:w="1766" w:type="dxa"/>
            <w:tcBorders>
              <w:top w:val="single" w:sz="4" w:space="0" w:color="auto"/>
              <w:bottom w:val="single" w:sz="4" w:space="0" w:color="auto"/>
              <w:right w:val="single" w:sz="4" w:space="0" w:color="auto"/>
            </w:tcBorders>
            <w:vAlign w:val="center"/>
          </w:tcPr>
          <w:p w:rsidR="00735A9E" w:rsidRPr="006E3B3F" w:rsidRDefault="00735A9E" w:rsidP="00EC6F1C">
            <w:pPr>
              <w:tabs>
                <w:tab w:val="left" w:pos="1620"/>
              </w:tabs>
              <w:spacing w:line="240" w:lineRule="auto"/>
              <w:ind w:left="0" w:right="-1" w:firstLine="0"/>
              <w:jc w:val="both"/>
              <w:rPr>
                <w:rFonts w:ascii="Times New Roman" w:hAnsi="Times New Roman"/>
                <w:i w:val="0"/>
                <w:sz w:val="24"/>
              </w:rPr>
            </w:pPr>
            <w:r w:rsidRPr="006E3B3F">
              <w:rPr>
                <w:rFonts w:ascii="Times New Roman" w:hAnsi="Times New Roman"/>
                <w:i w:val="0"/>
                <w:sz w:val="24"/>
              </w:rPr>
              <w:lastRenderedPageBreak/>
              <w:t>Дошкольное, начальное и среднее общее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C60D4D" w:rsidRDefault="00735A9E" w:rsidP="00EC6F1C">
            <w:pPr>
              <w:pStyle w:val="formattext"/>
              <w:jc w:val="both"/>
              <w:rPr>
                <w:sz w:val="24"/>
                <w:szCs w:val="24"/>
              </w:rPr>
            </w:pPr>
            <w:r w:rsidRPr="00C60D4D">
              <w:rPr>
                <w:sz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w:t>
            </w:r>
            <w:r w:rsidRPr="00C60D4D">
              <w:rPr>
                <w:sz w:val="24"/>
              </w:rPr>
              <w:lastRenderedPageBreak/>
              <w:t>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735A9E" w:rsidRPr="0037481B" w:rsidRDefault="00735A9E" w:rsidP="00EC6F1C">
            <w:pPr>
              <w:pStyle w:val="formattext"/>
              <w:rPr>
                <w:sz w:val="24"/>
                <w:szCs w:val="24"/>
              </w:rPr>
            </w:pPr>
            <w:r w:rsidRPr="0037481B">
              <w:rPr>
                <w:sz w:val="24"/>
                <w:szCs w:val="24"/>
              </w:rPr>
              <w:lastRenderedPageBreak/>
              <w:t>3.5.1</w:t>
            </w:r>
          </w:p>
        </w:tc>
        <w:tc>
          <w:tcPr>
            <w:tcW w:w="2235" w:type="dxa"/>
            <w:tcBorders>
              <w:top w:val="single" w:sz="4" w:space="0" w:color="auto"/>
              <w:left w:val="single" w:sz="4" w:space="0" w:color="auto"/>
              <w:bottom w:val="single" w:sz="4" w:space="0" w:color="auto"/>
            </w:tcBorders>
          </w:tcPr>
          <w:p w:rsidR="00735A9E" w:rsidRPr="005C46F4" w:rsidRDefault="00735A9E" w:rsidP="00932506">
            <w:pPr>
              <w:pStyle w:val="affffffffff5"/>
              <w:ind w:left="-94" w:right="-117"/>
              <w:jc w:val="both"/>
            </w:pPr>
            <w:r w:rsidRPr="0088777C">
              <w:t xml:space="preserve">Минимальная площадь – </w:t>
            </w:r>
            <w:r>
              <w:t xml:space="preserve">600 </w:t>
            </w:r>
            <w:r w:rsidRPr="0088777C">
              <w:t>Максимальная площадь – Не подлежат установлению</w:t>
            </w:r>
          </w:p>
        </w:tc>
        <w:tc>
          <w:tcPr>
            <w:tcW w:w="1564" w:type="dxa"/>
            <w:tcBorders>
              <w:top w:val="single" w:sz="4" w:space="0" w:color="auto"/>
              <w:left w:val="single" w:sz="4" w:space="0" w:color="auto"/>
              <w:bottom w:val="single" w:sz="4" w:space="0" w:color="auto"/>
            </w:tcBorders>
          </w:tcPr>
          <w:p w:rsidR="00735A9E" w:rsidRPr="005C46F4" w:rsidRDefault="00735A9E" w:rsidP="00026CB8">
            <w:pPr>
              <w:pStyle w:val="affffffffff5"/>
              <w:ind w:left="-108" w:right="-108"/>
            </w:pPr>
            <w:r w:rsidRPr="005C46F4">
              <w:t>Максимальное количество этажей -4</w:t>
            </w:r>
          </w:p>
          <w:p w:rsidR="00735A9E" w:rsidRPr="005C46F4" w:rsidRDefault="00735A9E" w:rsidP="00026CB8">
            <w:pPr>
              <w:pStyle w:val="affffffffff5"/>
              <w:ind w:left="-108" w:right="-108"/>
            </w:pPr>
          </w:p>
        </w:tc>
        <w:tc>
          <w:tcPr>
            <w:tcW w:w="1902" w:type="dxa"/>
            <w:tcBorders>
              <w:top w:val="single" w:sz="4" w:space="0" w:color="auto"/>
              <w:left w:val="single" w:sz="4" w:space="0" w:color="auto"/>
              <w:bottom w:val="single" w:sz="4" w:space="0" w:color="auto"/>
            </w:tcBorders>
          </w:tcPr>
          <w:p w:rsidR="00735A9E" w:rsidRPr="005C46F4" w:rsidRDefault="00735A9E" w:rsidP="00026CB8">
            <w:pPr>
              <w:pStyle w:val="affffffffff5"/>
              <w:ind w:left="-94" w:right="-117"/>
            </w:pPr>
            <w:r w:rsidRPr="005C46F4">
              <w:t>Минимальный отступ зданий, строений, сооружений от границ земельного участка, со стороны, выходящей:</w:t>
            </w:r>
          </w:p>
          <w:p w:rsidR="00735A9E" w:rsidRPr="005C46F4" w:rsidRDefault="00735A9E" w:rsidP="00026CB8">
            <w:pPr>
              <w:pStyle w:val="affffffffff5"/>
              <w:ind w:left="-94" w:right="-117"/>
            </w:pPr>
            <w:r w:rsidRPr="005C46F4">
              <w:t>на улицу - 5 м</w:t>
            </w:r>
          </w:p>
          <w:p w:rsidR="00735A9E" w:rsidRPr="005C46F4" w:rsidRDefault="00735A9E" w:rsidP="00026CB8">
            <w:pPr>
              <w:pStyle w:val="affffffffff5"/>
              <w:ind w:left="-94" w:right="-117"/>
            </w:pPr>
            <w:r w:rsidRPr="005C46F4">
              <w:t>на проезд -3 м</w:t>
            </w:r>
          </w:p>
        </w:tc>
        <w:tc>
          <w:tcPr>
            <w:tcW w:w="1889" w:type="dxa"/>
            <w:tcBorders>
              <w:top w:val="single" w:sz="4" w:space="0" w:color="auto"/>
              <w:left w:val="single" w:sz="4" w:space="0" w:color="auto"/>
              <w:bottom w:val="single" w:sz="4" w:space="0" w:color="auto"/>
            </w:tcBorders>
          </w:tcPr>
          <w:p w:rsidR="00735A9E" w:rsidRPr="005C46F4" w:rsidRDefault="00735A9E" w:rsidP="00EC6F1C">
            <w:pPr>
              <w:pStyle w:val="affffffffff5"/>
              <w:ind w:left="-94" w:right="-117"/>
              <w:jc w:val="both"/>
            </w:pPr>
            <w:r>
              <w:t xml:space="preserve"> 60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tabs>
                <w:tab w:val="left" w:pos="1620"/>
              </w:tabs>
              <w:spacing w:line="240" w:lineRule="auto"/>
              <w:ind w:left="0" w:right="-1" w:firstLine="0"/>
              <w:jc w:val="both"/>
              <w:rPr>
                <w:rFonts w:ascii="Times New Roman" w:hAnsi="Times New Roman"/>
                <w:i w:val="0"/>
                <w:sz w:val="24"/>
              </w:rPr>
            </w:pPr>
            <w:r w:rsidRPr="005C46F4">
              <w:rPr>
                <w:rFonts w:ascii="Times New Roman" w:hAnsi="Times New Roman"/>
                <w:i w:val="0"/>
                <w:sz w:val="24"/>
              </w:rPr>
              <w:lastRenderedPageBreak/>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0" w:anchor="/document/75062082/entry/1361" w:history="1">
              <w:r w:rsidRPr="005C46F4">
                <w:rPr>
                  <w:sz w:val="24"/>
                  <w:szCs w:val="24"/>
                </w:rPr>
                <w:t>кодами 3.6.1 - 3.6.3</w:t>
              </w:r>
            </w:hyperlink>
          </w:p>
          <w:p w:rsidR="00EC6F1C" w:rsidRPr="005C46F4" w:rsidRDefault="00EC6F1C" w:rsidP="00EC6F1C">
            <w:pPr>
              <w:pStyle w:val="formattext"/>
              <w:jc w:val="both"/>
              <w:rPr>
                <w:sz w:val="24"/>
                <w:szCs w:val="24"/>
              </w:rPr>
            </w:pPr>
            <w:r w:rsidRPr="005C46F4">
              <w:rPr>
                <w:sz w:val="24"/>
                <w:szCs w:val="24"/>
              </w:rPr>
              <w:t>3.6.1 Объекты культурно-досуговой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EC6F1C" w:rsidRPr="005C46F4" w:rsidRDefault="00EC6F1C" w:rsidP="00EC6F1C">
            <w:pPr>
              <w:pStyle w:val="formattext"/>
              <w:jc w:val="both"/>
              <w:rPr>
                <w:sz w:val="24"/>
                <w:szCs w:val="24"/>
              </w:rPr>
            </w:pPr>
            <w:r w:rsidRPr="005C46F4">
              <w:rPr>
                <w:sz w:val="24"/>
                <w:szCs w:val="24"/>
              </w:rPr>
              <w:t xml:space="preserve">3.6.2 Парки культуры и отдыха - Размещение парков культуры и отдыха; </w:t>
            </w:r>
          </w:p>
          <w:p w:rsidR="00EC6F1C" w:rsidRPr="005C46F4" w:rsidRDefault="00EC6F1C" w:rsidP="00EC6F1C">
            <w:pPr>
              <w:pStyle w:val="formattext"/>
              <w:jc w:val="both"/>
              <w:rPr>
                <w:sz w:val="24"/>
                <w:szCs w:val="24"/>
              </w:rPr>
            </w:pPr>
            <w:r w:rsidRPr="005C46F4">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rPr>
                <w:sz w:val="24"/>
                <w:szCs w:val="24"/>
              </w:rPr>
            </w:pPr>
            <w:r w:rsidRPr="005C46F4">
              <w:rPr>
                <w:sz w:val="24"/>
                <w:szCs w:val="24"/>
              </w:rPr>
              <w:t>3.6</w:t>
            </w:r>
          </w:p>
        </w:tc>
        <w:tc>
          <w:tcPr>
            <w:tcW w:w="2235" w:type="dxa"/>
            <w:tcBorders>
              <w:top w:val="single" w:sz="4" w:space="0" w:color="auto"/>
              <w:left w:val="single" w:sz="4" w:space="0" w:color="auto"/>
              <w:bottom w:val="single" w:sz="4" w:space="0" w:color="auto"/>
            </w:tcBorders>
          </w:tcPr>
          <w:p w:rsidR="0057121B" w:rsidRDefault="00932506" w:rsidP="00932506">
            <w:pPr>
              <w:pStyle w:val="affffffffff5"/>
              <w:ind w:left="-94" w:right="-117"/>
              <w:jc w:val="both"/>
            </w:pPr>
            <w:r w:rsidRPr="0088777C">
              <w:t xml:space="preserve">Минимальная площадь – </w:t>
            </w:r>
            <w:r>
              <w:t xml:space="preserve">600 </w:t>
            </w:r>
            <w:r w:rsidRPr="0088777C">
              <w:t xml:space="preserve">Максимальная площадь – </w:t>
            </w:r>
          </w:p>
          <w:p w:rsidR="0057121B" w:rsidRDefault="0057121B" w:rsidP="00932506">
            <w:pPr>
              <w:pStyle w:val="affffffffff5"/>
              <w:ind w:left="-94" w:right="-117"/>
              <w:jc w:val="both"/>
            </w:pPr>
            <w:r>
              <w:t>н</w:t>
            </w:r>
            <w:r w:rsidR="00932506" w:rsidRPr="0088777C">
              <w:t xml:space="preserve">е </w:t>
            </w:r>
          </w:p>
          <w:p w:rsidR="00EC6F1C" w:rsidRPr="005C46F4" w:rsidRDefault="00932506" w:rsidP="0057121B">
            <w:pPr>
              <w:pStyle w:val="affffffffff5"/>
              <w:ind w:left="-94" w:right="-117"/>
              <w:jc w:val="both"/>
            </w:pPr>
            <w:r w:rsidRPr="0088777C">
              <w:t>подлеж</w:t>
            </w:r>
            <w:r w:rsidR="0057121B">
              <w:t>и</w:t>
            </w:r>
            <w:r w:rsidRPr="0088777C">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jc w:val="both"/>
            </w:pPr>
            <w:r w:rsidRPr="005C46F4">
              <w:t>Максимальное количество этажей -3</w:t>
            </w:r>
          </w:p>
          <w:p w:rsidR="00EC6F1C" w:rsidRPr="005C46F4" w:rsidRDefault="00EC6F1C" w:rsidP="00EC6F1C">
            <w:pPr>
              <w:pStyle w:val="affffffffff5"/>
              <w:ind w:left="-94" w:right="-117"/>
              <w:jc w:val="both"/>
            </w:pP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jc w:val="both"/>
            </w:pPr>
            <w:r w:rsidRPr="005C46F4">
              <w:t>Минимальный отступ зданий, строений, сооружений от границ земельного участка - 5 м</w:t>
            </w:r>
          </w:p>
        </w:tc>
        <w:tc>
          <w:tcPr>
            <w:tcW w:w="1889" w:type="dxa"/>
            <w:tcBorders>
              <w:top w:val="single" w:sz="4" w:space="0" w:color="auto"/>
              <w:left w:val="single" w:sz="4" w:space="0" w:color="auto"/>
              <w:bottom w:val="single" w:sz="4" w:space="0" w:color="auto"/>
            </w:tcBorders>
          </w:tcPr>
          <w:p w:rsidR="00EC6F1C" w:rsidRPr="005C46F4" w:rsidRDefault="00932506" w:rsidP="00EC6F1C">
            <w:pPr>
              <w:pStyle w:val="affffffffff5"/>
              <w:ind w:left="-94" w:right="-117"/>
              <w:jc w:val="both"/>
            </w:pPr>
            <w:r>
              <w:t>60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affffffffff2"/>
              <w:ind w:left="-108" w:right="-108"/>
            </w:pPr>
            <w:r w:rsidRPr="005C46F4">
              <w:lastRenderedPageBreak/>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pPr>
            <w:r w:rsidRPr="005C46F4">
              <w:t>4.4</w:t>
            </w:r>
          </w:p>
        </w:tc>
        <w:tc>
          <w:tcPr>
            <w:tcW w:w="2235" w:type="dxa"/>
            <w:tcBorders>
              <w:top w:val="single" w:sz="4" w:space="0" w:color="auto"/>
              <w:left w:val="single" w:sz="4" w:space="0" w:color="auto"/>
              <w:bottom w:val="single" w:sz="4" w:space="0" w:color="auto"/>
            </w:tcBorders>
            <w:vAlign w:val="center"/>
          </w:tcPr>
          <w:p w:rsidR="0057121B" w:rsidRDefault="00EC6F1C" w:rsidP="00EC6F1C">
            <w:pPr>
              <w:pStyle w:val="affffffffff5"/>
              <w:ind w:left="-94" w:right="-117"/>
              <w:jc w:val="both"/>
            </w:pPr>
            <w:r w:rsidRPr="005C46F4">
              <w:t xml:space="preserve">Не </w:t>
            </w:r>
          </w:p>
          <w:p w:rsidR="00EC6F1C" w:rsidRPr="005C46F4" w:rsidRDefault="00EC6F1C" w:rsidP="00EC6F1C">
            <w:pPr>
              <w:pStyle w:val="affffffffff5"/>
              <w:ind w:left="-94" w:right="-117"/>
              <w:jc w:val="both"/>
            </w:pPr>
            <w:r w:rsidRPr="005C46F4">
              <w:t>подлежат установлению</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2"/>
              <w:ind w:left="-108" w:right="-108"/>
            </w:pPr>
            <w:r w:rsidRPr="005C46F4">
              <w:t>Максимальное количество этажей – 3</w:t>
            </w:r>
          </w:p>
          <w:p w:rsidR="00EC6F1C" w:rsidRPr="005C46F4" w:rsidRDefault="00EC6F1C" w:rsidP="00EC6F1C">
            <w:pPr>
              <w:pStyle w:val="affffffffff5"/>
              <w:ind w:left="-108" w:right="-117"/>
              <w:jc w:val="both"/>
            </w:pPr>
            <w:r w:rsidRPr="005C46F4">
              <w:t>Максимальная высота зданий – 25</w:t>
            </w:r>
          </w:p>
          <w:p w:rsidR="00EC6F1C" w:rsidRPr="005C46F4" w:rsidRDefault="00EC6F1C" w:rsidP="00EC6F1C">
            <w:pPr>
              <w:pStyle w:val="affffffffff5"/>
              <w:ind w:left="-108" w:right="-117"/>
              <w:jc w:val="both"/>
            </w:pPr>
            <w:r w:rsidRPr="005C46F4">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ind w:left="-108" w:right="-117"/>
              <w:jc w:val="both"/>
            </w:pPr>
            <w:r w:rsidRPr="005C46F4">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Не подлежат установлению</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affffffffff2"/>
              <w:ind w:left="-108" w:right="-108"/>
            </w:pPr>
            <w:r w:rsidRPr="005C46F4">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5C46F4">
                <w:rPr>
                  <w:sz w:val="24"/>
                  <w:szCs w:val="24"/>
                </w:rPr>
                <w:t>кодами 5.1.1</w:t>
              </w:r>
            </w:hyperlink>
            <w:r w:rsidRPr="005C46F4">
              <w:rPr>
                <w:sz w:val="24"/>
                <w:szCs w:val="24"/>
              </w:rPr>
              <w:t xml:space="preserve"> - </w:t>
            </w:r>
            <w:hyperlink w:anchor="Par444" w:tooltip="5.1.7" w:history="1">
              <w:r w:rsidRPr="005C46F4">
                <w:rPr>
                  <w:sz w:val="24"/>
                  <w:szCs w:val="24"/>
                </w:rPr>
                <w:t>5.1.7</w:t>
              </w:r>
            </w:hyperlink>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5.1</w:t>
            </w:r>
          </w:p>
        </w:tc>
        <w:tc>
          <w:tcPr>
            <w:tcW w:w="2235"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 xml:space="preserve">Минимальная площадь – </w:t>
            </w:r>
            <w:r w:rsidR="002A5A93">
              <w:rPr>
                <w:sz w:val="24"/>
                <w:szCs w:val="24"/>
              </w:rPr>
              <w:t>4</w:t>
            </w:r>
            <w:r w:rsidRPr="005C46F4">
              <w:rPr>
                <w:sz w:val="24"/>
                <w:szCs w:val="24"/>
              </w:rPr>
              <w:t>00</w:t>
            </w:r>
          </w:p>
          <w:p w:rsidR="0057121B" w:rsidRDefault="00EC6F1C" w:rsidP="00EC6F1C">
            <w:pPr>
              <w:pStyle w:val="formattext"/>
              <w:jc w:val="both"/>
              <w:rPr>
                <w:sz w:val="24"/>
                <w:szCs w:val="24"/>
              </w:rPr>
            </w:pPr>
            <w:r w:rsidRPr="005C46F4">
              <w:rPr>
                <w:sz w:val="24"/>
                <w:szCs w:val="24"/>
              </w:rPr>
              <w:t xml:space="preserve">Максимальная площадь – </w:t>
            </w:r>
          </w:p>
          <w:p w:rsidR="0057121B" w:rsidRDefault="00EC6F1C" w:rsidP="0057121B">
            <w:pPr>
              <w:pStyle w:val="formattext"/>
              <w:jc w:val="both"/>
              <w:rPr>
                <w:sz w:val="24"/>
                <w:szCs w:val="24"/>
              </w:rPr>
            </w:pPr>
            <w:r w:rsidRPr="005C46F4">
              <w:rPr>
                <w:sz w:val="24"/>
                <w:szCs w:val="24"/>
              </w:rPr>
              <w:t xml:space="preserve">Не </w:t>
            </w:r>
          </w:p>
          <w:p w:rsidR="00EC6F1C" w:rsidRPr="005C46F4" w:rsidRDefault="00EC6F1C" w:rsidP="0057121B">
            <w:pPr>
              <w:pStyle w:val="formattext"/>
              <w:jc w:val="both"/>
              <w:rPr>
                <w:sz w:val="24"/>
                <w:szCs w:val="24"/>
              </w:rPr>
            </w:pPr>
            <w:r w:rsidRPr="005C46F4">
              <w:rPr>
                <w:sz w:val="24"/>
                <w:szCs w:val="24"/>
              </w:rPr>
              <w:t>подлеж</w:t>
            </w:r>
            <w:r w:rsidR="0057121B">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Максимальное количество этажей – 3</w:t>
            </w:r>
          </w:p>
          <w:p w:rsidR="00EC6F1C" w:rsidRPr="005C46F4" w:rsidRDefault="00EC6F1C" w:rsidP="00EC6F1C">
            <w:pPr>
              <w:pStyle w:val="formattext"/>
              <w:jc w:val="both"/>
              <w:rPr>
                <w:sz w:val="24"/>
                <w:szCs w:val="24"/>
              </w:rPr>
            </w:pP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EC6F1C" w:rsidRPr="005C46F4" w:rsidRDefault="002A5A93" w:rsidP="00EC6F1C">
            <w:pPr>
              <w:pStyle w:val="formattext"/>
              <w:rPr>
                <w:sz w:val="24"/>
                <w:szCs w:val="24"/>
              </w:rPr>
            </w:pPr>
            <w:r>
              <w:rPr>
                <w:sz w:val="24"/>
                <w:szCs w:val="24"/>
              </w:rPr>
              <w:t xml:space="preserve">  70</w:t>
            </w:r>
          </w:p>
        </w:tc>
      </w:tr>
      <w:tr w:rsidR="00034F72" w:rsidRPr="00034F72" w:rsidTr="00034F72">
        <w:tc>
          <w:tcPr>
            <w:tcW w:w="1766" w:type="dxa"/>
            <w:tcBorders>
              <w:top w:val="single" w:sz="4" w:space="0" w:color="auto"/>
              <w:bottom w:val="single" w:sz="4" w:space="0" w:color="auto"/>
              <w:right w:val="single" w:sz="4" w:space="0" w:color="auto"/>
            </w:tcBorders>
            <w:vAlign w:val="center"/>
          </w:tcPr>
          <w:p w:rsidR="00034F72" w:rsidRPr="00034F72" w:rsidRDefault="00034F72" w:rsidP="00026CB8">
            <w:pPr>
              <w:tabs>
                <w:tab w:val="left" w:pos="1620"/>
              </w:tabs>
              <w:spacing w:line="240" w:lineRule="auto"/>
              <w:ind w:left="0" w:right="0" w:firstLine="0"/>
              <w:jc w:val="both"/>
              <w:rPr>
                <w:rFonts w:ascii="Times New Roman" w:hAnsi="Times New Roman"/>
                <w:i w:val="0"/>
                <w:sz w:val="24"/>
              </w:rPr>
            </w:pPr>
            <w:r w:rsidRPr="00034F72">
              <w:rPr>
                <w:rFonts w:ascii="Times New Roman" w:hAnsi="Times New Roman"/>
                <w:i w:val="0"/>
                <w:sz w:val="24"/>
              </w:rPr>
              <w:t>Площадки для занятий спортом</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034F72" w:rsidRDefault="00034F72" w:rsidP="00EC6F1C">
            <w:pPr>
              <w:pStyle w:val="formattext"/>
              <w:jc w:val="both"/>
              <w:rPr>
                <w:sz w:val="24"/>
                <w:szCs w:val="24"/>
              </w:rPr>
            </w:pPr>
            <w:r w:rsidRPr="00034F72">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szCs w:val="24"/>
              </w:rPr>
              <w:t>.1.3</w:t>
            </w:r>
          </w:p>
        </w:tc>
        <w:tc>
          <w:tcPr>
            <w:tcW w:w="2235"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564"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rPr>
                <w:sz w:val="24"/>
                <w:szCs w:val="24"/>
              </w:rPr>
            </w:pPr>
            <w:r w:rsidRPr="00034F72">
              <w:rPr>
                <w:sz w:val="24"/>
              </w:rPr>
              <w:t>Не подлежат установлению</w:t>
            </w:r>
          </w:p>
        </w:tc>
      </w:tr>
      <w:tr w:rsidR="00034F72" w:rsidRPr="005C46F4" w:rsidTr="00034F72">
        <w:tc>
          <w:tcPr>
            <w:tcW w:w="14678" w:type="dxa"/>
            <w:gridSpan w:val="7"/>
            <w:tcBorders>
              <w:top w:val="single" w:sz="4" w:space="0" w:color="auto"/>
              <w:bottom w:val="single" w:sz="4" w:space="0" w:color="auto"/>
            </w:tcBorders>
          </w:tcPr>
          <w:p w:rsidR="00034F72" w:rsidRPr="005C46F4" w:rsidRDefault="00034F72" w:rsidP="00EC6F1C">
            <w:pPr>
              <w:pStyle w:val="affffffffff5"/>
              <w:ind w:left="-108" w:right="-117"/>
              <w:rPr>
                <w:b/>
              </w:rPr>
            </w:pPr>
            <w:r>
              <w:rPr>
                <w:b/>
              </w:rPr>
              <w:t>Условно разрешенные</w:t>
            </w:r>
            <w:r w:rsidRPr="005C46F4">
              <w:rPr>
                <w:b/>
              </w:rPr>
              <w:t xml:space="preserve"> виды разрешенного использования земельного участка</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EC6F1C">
            <w:pPr>
              <w:pStyle w:val="affffffffff2"/>
              <w:ind w:left="-108" w:right="-108"/>
            </w:pPr>
            <w:r w:rsidRPr="005C46F4">
              <w:t xml:space="preserve">Хранение </w:t>
            </w:r>
            <w:r w:rsidRPr="005C46F4">
              <w:lastRenderedPageBreak/>
              <w:t>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026CB8" w:rsidRDefault="00034F72" w:rsidP="002B3B6A">
            <w:pPr>
              <w:pStyle w:val="formattext"/>
              <w:jc w:val="both"/>
              <w:rPr>
                <w:sz w:val="24"/>
                <w:szCs w:val="24"/>
              </w:rPr>
            </w:pPr>
            <w:r w:rsidRPr="00026CB8">
              <w:rPr>
                <w:sz w:val="24"/>
                <w:szCs w:val="24"/>
              </w:rPr>
              <w:lastRenderedPageBreak/>
              <w:t xml:space="preserve">Размещение отдельно стоящих и </w:t>
            </w:r>
            <w:r w:rsidRPr="00026CB8">
              <w:rPr>
                <w:sz w:val="24"/>
                <w:szCs w:val="24"/>
              </w:rPr>
              <w:lastRenderedPageBreak/>
              <w:t xml:space="preserve">пристроенных гаражей, в том числе подземных,      предназначенных для хранения автотранспорта, в том числе с разделением на </w:t>
            </w:r>
            <w:proofErr w:type="spellStart"/>
            <w:r w:rsidRPr="00026CB8">
              <w:rPr>
                <w:sz w:val="24"/>
                <w:szCs w:val="24"/>
              </w:rPr>
              <w:t>машино</w:t>
            </w:r>
            <w:proofErr w:type="spellEnd"/>
            <w:r w:rsidRPr="00026CB8">
              <w:rPr>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034F72" w:rsidRPr="00026CB8" w:rsidRDefault="00034F72" w:rsidP="00EC6F1C">
            <w:pPr>
              <w:pStyle w:val="formattext"/>
              <w:rPr>
                <w:sz w:val="24"/>
                <w:szCs w:val="24"/>
              </w:rPr>
            </w:pPr>
            <w:r w:rsidRPr="00026CB8">
              <w:rPr>
                <w:sz w:val="24"/>
                <w:szCs w:val="24"/>
              </w:rPr>
              <w:lastRenderedPageBreak/>
              <w:t>2.7.1</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t xml:space="preserve">Не подлежат </w:t>
            </w:r>
            <w:r w:rsidRPr="005C46F4">
              <w:rPr>
                <w:sz w:val="24"/>
                <w:szCs w:val="24"/>
              </w:rPr>
              <w:lastRenderedPageBreak/>
              <w:t>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lastRenderedPageBreak/>
              <w:t xml:space="preserve">Максимальная </w:t>
            </w:r>
            <w:r w:rsidRPr="005C46F4">
              <w:rPr>
                <w:sz w:val="24"/>
                <w:szCs w:val="24"/>
              </w:rPr>
              <w:lastRenderedPageBreak/>
              <w:t>высота строений – 6 м.</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lastRenderedPageBreak/>
              <w:t xml:space="preserve">Не подлежат </w:t>
            </w:r>
            <w:r w:rsidRPr="005C46F4">
              <w:rPr>
                <w:sz w:val="24"/>
                <w:szCs w:val="24"/>
              </w:rPr>
              <w:lastRenderedPageBreak/>
              <w:t>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lastRenderedPageBreak/>
              <w:t xml:space="preserve">Не подлежат </w:t>
            </w:r>
            <w:r w:rsidRPr="005C46F4">
              <w:rPr>
                <w:sz w:val="24"/>
                <w:szCs w:val="24"/>
              </w:rPr>
              <w:lastRenderedPageBreak/>
              <w:t>установлению</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EC6F1C">
            <w:pPr>
              <w:pStyle w:val="formattext"/>
              <w:rPr>
                <w:sz w:val="24"/>
                <w:szCs w:val="24"/>
              </w:rPr>
            </w:pPr>
            <w:r>
              <w:rPr>
                <w:sz w:val="24"/>
                <w:szCs w:val="24"/>
              </w:rPr>
              <w:lastRenderedPageBreak/>
              <w:t>Служебные гаражи</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2B3B6A">
            <w:pPr>
              <w:pStyle w:val="formattext"/>
              <w:jc w:val="both"/>
              <w:rPr>
                <w:sz w:val="24"/>
                <w:szCs w:val="24"/>
              </w:rPr>
            </w:pPr>
            <w:r w:rsidRPr="008C3390">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CD7315">
              <w:rPr>
                <w:sz w:val="24"/>
                <w:szCs w:val="24"/>
              </w:rPr>
              <w:t>с </w:t>
            </w:r>
            <w:hyperlink r:id="rId51" w:anchor="/document/75062082/entry/1030" w:history="1">
              <w:r w:rsidRPr="00CD7315">
                <w:rPr>
                  <w:rStyle w:val="aff1"/>
                  <w:rFonts w:eastAsiaTheme="majorEastAsia"/>
                  <w:color w:val="auto"/>
                  <w:sz w:val="24"/>
                  <w:szCs w:val="24"/>
                  <w:u w:val="none"/>
                </w:rPr>
                <w:t>кодами 3.0</w:t>
              </w:r>
            </w:hyperlink>
            <w:r w:rsidRPr="00CD7315">
              <w:rPr>
                <w:sz w:val="24"/>
                <w:szCs w:val="24"/>
              </w:rPr>
              <w:t>, </w:t>
            </w:r>
            <w:hyperlink r:id="rId52" w:anchor="/document/75062082/entry/1040" w:history="1">
              <w:r w:rsidRPr="00CD7315">
                <w:rPr>
                  <w:rStyle w:val="aff1"/>
                  <w:rFonts w:eastAsiaTheme="majorEastAsia"/>
                  <w:color w:val="auto"/>
                  <w:sz w:val="24"/>
                  <w:szCs w:val="24"/>
                  <w:u w:val="none"/>
                </w:rPr>
                <w:t>4.0</w:t>
              </w:r>
            </w:hyperlink>
            <w:r w:rsidRPr="00CD7315">
              <w:rPr>
                <w:sz w:val="24"/>
                <w:szCs w:val="24"/>
              </w:rPr>
              <w:t>, а также для стоянки и хранения транспортных</w:t>
            </w:r>
            <w:r w:rsidRPr="008C3390">
              <w:rPr>
                <w:sz w:val="24"/>
                <w:szCs w:val="24"/>
              </w:rPr>
              <w:t xml:space="preserve">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4.9</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2A5A93">
            <w:pPr>
              <w:pStyle w:val="formattext"/>
              <w:jc w:val="both"/>
              <w:rPr>
                <w:sz w:val="24"/>
                <w:szCs w:val="24"/>
              </w:rPr>
            </w:pPr>
            <w:r w:rsidRPr="005C46F4">
              <w:rPr>
                <w:sz w:val="24"/>
                <w:szCs w:val="24"/>
              </w:rPr>
              <w:t xml:space="preserve">Минимальная площадь – </w:t>
            </w:r>
            <w:r>
              <w:rPr>
                <w:sz w:val="24"/>
                <w:szCs w:val="24"/>
              </w:rPr>
              <w:t>25</w:t>
            </w:r>
          </w:p>
          <w:p w:rsidR="00034F72" w:rsidRPr="005C46F4" w:rsidRDefault="00034F72" w:rsidP="0057121B">
            <w:pPr>
              <w:pStyle w:val="formattext"/>
              <w:rPr>
                <w:sz w:val="24"/>
                <w:szCs w:val="24"/>
              </w:rPr>
            </w:pPr>
            <w:r w:rsidRPr="005C46F4">
              <w:rPr>
                <w:sz w:val="24"/>
                <w:szCs w:val="24"/>
              </w:rPr>
              <w:t xml:space="preserve">Максимальная площадь – </w:t>
            </w:r>
            <w:r>
              <w:rPr>
                <w:sz w:val="24"/>
                <w:szCs w:val="24"/>
              </w:rPr>
              <w:t>н</w:t>
            </w:r>
            <w:r w:rsidRPr="005C46F4">
              <w:rPr>
                <w:sz w:val="24"/>
                <w:szCs w:val="24"/>
              </w:rPr>
              <w:t>е подлеж</w:t>
            </w:r>
            <w:r>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80</w:t>
            </w:r>
          </w:p>
        </w:tc>
      </w:tr>
      <w:tr w:rsidR="00034F72" w:rsidRPr="005C46F4" w:rsidTr="00034F72">
        <w:tc>
          <w:tcPr>
            <w:tcW w:w="14678" w:type="dxa"/>
            <w:gridSpan w:val="7"/>
            <w:tcBorders>
              <w:top w:val="single" w:sz="4" w:space="0" w:color="auto"/>
              <w:bottom w:val="single" w:sz="4" w:space="0" w:color="auto"/>
            </w:tcBorders>
          </w:tcPr>
          <w:p w:rsidR="00034F72" w:rsidRPr="005C46F4" w:rsidRDefault="00034F72" w:rsidP="0057121B">
            <w:pPr>
              <w:pStyle w:val="affffffffff5"/>
              <w:ind w:left="-108" w:right="-117"/>
              <w:rPr>
                <w:b/>
              </w:rPr>
            </w:pPr>
            <w:r>
              <w:rPr>
                <w:b/>
              </w:rPr>
              <w:t xml:space="preserve">Вспомогательные </w:t>
            </w:r>
            <w:r w:rsidRPr="005C46F4">
              <w:rPr>
                <w:b/>
              </w:rPr>
              <w:t xml:space="preserve"> виды разрешенного использования земельного участка</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57121B">
            <w:pPr>
              <w:pStyle w:val="formattext"/>
              <w:rPr>
                <w:sz w:val="24"/>
                <w:szCs w:val="24"/>
              </w:rPr>
            </w:pPr>
            <w:r w:rsidRPr="005C46F4">
              <w:rPr>
                <w:sz w:val="24"/>
                <w:szCs w:val="24"/>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57121B">
            <w:pPr>
              <w:pStyle w:val="formattext"/>
              <w:jc w:val="both"/>
              <w:rPr>
                <w:sz w:val="24"/>
                <w:szCs w:val="24"/>
              </w:rPr>
            </w:pPr>
            <w:r w:rsidRPr="005C46F4">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46F4">
                <w:rPr>
                  <w:sz w:val="24"/>
                  <w:szCs w:val="24"/>
                </w:rPr>
                <w:t>кодами 3.1.1</w:t>
              </w:r>
            </w:hyperlink>
            <w:r w:rsidRPr="005C46F4">
              <w:rPr>
                <w:sz w:val="24"/>
                <w:szCs w:val="24"/>
              </w:rPr>
              <w:t xml:space="preserve"> - </w:t>
            </w:r>
            <w:hyperlink w:anchor="Par202" w:tooltip="3.1.2" w:history="1">
              <w:r w:rsidRPr="005C46F4">
                <w:rPr>
                  <w:sz w:val="24"/>
                  <w:szCs w:val="24"/>
                </w:rPr>
                <w:t>3.1.2</w:t>
              </w:r>
            </w:hyperlink>
          </w:p>
          <w:p w:rsidR="00034F72" w:rsidRPr="005C46F4" w:rsidRDefault="00034F72" w:rsidP="0057121B">
            <w:pPr>
              <w:pStyle w:val="formattext"/>
              <w:jc w:val="both"/>
              <w:rPr>
                <w:sz w:val="24"/>
                <w:szCs w:val="24"/>
              </w:rPr>
            </w:pPr>
            <w:r w:rsidRPr="005C46F4">
              <w:rPr>
                <w:sz w:val="24"/>
                <w:szCs w:val="24"/>
              </w:rPr>
              <w:lastRenderedPageBreak/>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034F72" w:rsidRPr="005C46F4" w:rsidRDefault="00034F72" w:rsidP="00932506">
            <w:pPr>
              <w:pStyle w:val="formattext"/>
              <w:jc w:val="both"/>
              <w:rPr>
                <w:sz w:val="24"/>
                <w:szCs w:val="24"/>
              </w:rPr>
            </w:pPr>
            <w:r w:rsidRPr="005C46F4">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lastRenderedPageBreak/>
              <w:t>3.1</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2A5A93">
            <w:pPr>
              <w:pStyle w:val="formattext"/>
              <w:jc w:val="both"/>
              <w:rPr>
                <w:sz w:val="24"/>
                <w:szCs w:val="24"/>
              </w:rPr>
            </w:pPr>
            <w:r w:rsidRPr="005C46F4">
              <w:rPr>
                <w:sz w:val="24"/>
                <w:szCs w:val="24"/>
              </w:rPr>
              <w:t xml:space="preserve">Минимальная площадь – </w:t>
            </w:r>
            <w:r>
              <w:rPr>
                <w:sz w:val="24"/>
                <w:szCs w:val="24"/>
              </w:rPr>
              <w:t>18</w:t>
            </w:r>
          </w:p>
          <w:p w:rsidR="00034F72" w:rsidRPr="005C46F4" w:rsidRDefault="00034F72" w:rsidP="0057121B">
            <w:pPr>
              <w:pStyle w:val="formattext"/>
              <w:rPr>
                <w:sz w:val="24"/>
                <w:szCs w:val="24"/>
              </w:rPr>
            </w:pPr>
            <w:r w:rsidRPr="005C46F4">
              <w:rPr>
                <w:sz w:val="24"/>
                <w:szCs w:val="24"/>
              </w:rPr>
              <w:t xml:space="preserve">Максимальная площадь – </w:t>
            </w:r>
            <w:r>
              <w:rPr>
                <w:sz w:val="24"/>
                <w:szCs w:val="24"/>
              </w:rPr>
              <w:t>н</w:t>
            </w:r>
            <w:r w:rsidRPr="005C46F4">
              <w:rPr>
                <w:sz w:val="24"/>
                <w:szCs w:val="24"/>
              </w:rPr>
              <w:t>е подлеж</w:t>
            </w:r>
            <w:r>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Pr>
                <w:sz w:val="24"/>
                <w:szCs w:val="24"/>
              </w:rPr>
              <w:t>100</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57121B">
            <w:pPr>
              <w:pStyle w:val="formattext"/>
              <w:rPr>
                <w:sz w:val="24"/>
                <w:szCs w:val="24"/>
              </w:rPr>
            </w:pPr>
            <w:r w:rsidRPr="005C46F4">
              <w:rPr>
                <w:sz w:val="24"/>
                <w:szCs w:val="24"/>
              </w:rPr>
              <w:lastRenderedPageBreak/>
              <w:t xml:space="preserve">Земельные участки (территории) </w:t>
            </w:r>
            <w:r w:rsidRPr="005C46F4">
              <w:rPr>
                <w:sz w:val="24"/>
                <w:szCs w:val="24"/>
              </w:rPr>
              <w:lastRenderedPageBreak/>
              <w:t>общего пользования</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2B3B6A">
            <w:pPr>
              <w:pStyle w:val="formattext"/>
              <w:jc w:val="both"/>
              <w:rPr>
                <w:sz w:val="24"/>
                <w:szCs w:val="24"/>
              </w:rPr>
            </w:pPr>
            <w:r w:rsidRPr="005C46F4">
              <w:rPr>
                <w:sz w:val="24"/>
                <w:szCs w:val="24"/>
              </w:rPr>
              <w:lastRenderedPageBreak/>
              <w:t xml:space="preserve">Земельные участки общего пользования. Содержание данного вида разрешенного использования включает в себя </w:t>
            </w:r>
            <w:r w:rsidRPr="005C46F4">
              <w:rPr>
                <w:sz w:val="24"/>
                <w:szCs w:val="24"/>
              </w:rPr>
              <w:lastRenderedPageBreak/>
              <w:t>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lastRenderedPageBreak/>
              <w:t>12.0</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r>
    </w:tbl>
    <w:p w:rsidR="004B2BA8" w:rsidRPr="00AE55C1" w:rsidRDefault="004B2BA8" w:rsidP="000E3963">
      <w:pPr>
        <w:pStyle w:val="formattext"/>
        <w:ind w:left="0"/>
        <w:jc w:val="both"/>
        <w:rPr>
          <w:sz w:val="24"/>
          <w:szCs w:val="24"/>
        </w:rPr>
      </w:pPr>
    </w:p>
    <w:p w:rsidR="008318AD" w:rsidRPr="003A07AA" w:rsidRDefault="008318AD" w:rsidP="003A07AA">
      <w:pPr>
        <w:pStyle w:val="afb"/>
        <w:keepNext/>
        <w:numPr>
          <w:ilvl w:val="0"/>
          <w:numId w:val="28"/>
        </w:numPr>
        <w:spacing w:line="240" w:lineRule="auto"/>
        <w:ind w:firstLine="567"/>
        <w:jc w:val="both"/>
        <w:outlineLvl w:val="1"/>
        <w:rPr>
          <w:rFonts w:ascii="Times New Roman" w:hAnsi="Times New Roman"/>
          <w:b/>
          <w:bCs/>
          <w:sz w:val="24"/>
          <w:u w:val="single"/>
        </w:rPr>
      </w:pPr>
      <w:bookmarkStart w:id="161" w:name="_Toc426622152"/>
      <w:bookmarkStart w:id="162" w:name="_Toc130913934"/>
      <w:bookmarkStart w:id="163" w:name="_Toc190964165"/>
      <w:r w:rsidRPr="003A07AA">
        <w:rPr>
          <w:rFonts w:ascii="Times New Roman" w:hAnsi="Times New Roman"/>
          <w:b/>
          <w:sz w:val="24"/>
          <w:szCs w:val="24"/>
        </w:rPr>
        <w:t xml:space="preserve">Градостроительные регламенты. </w:t>
      </w:r>
      <w:bookmarkEnd w:id="161"/>
      <w:bookmarkEnd w:id="162"/>
      <w:r w:rsidRPr="003A07AA">
        <w:rPr>
          <w:rFonts w:ascii="Times New Roman" w:hAnsi="Times New Roman"/>
          <w:b/>
          <w:bCs/>
          <w:sz w:val="24"/>
          <w:u w:val="single"/>
        </w:rPr>
        <w:t>И. Зона инженерной инфраструктуры</w:t>
      </w:r>
      <w:bookmarkEnd w:id="163"/>
    </w:p>
    <w:p w:rsidR="008318AD" w:rsidRPr="005C46F4"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r w:rsidRPr="005C46F4">
        <w:rPr>
          <w:rFonts w:ascii="Times New Roman" w:hAnsi="Times New Roman"/>
          <w:bCs/>
          <w:i w:val="0"/>
          <w:color w:val="000000"/>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4537"/>
        <w:gridCol w:w="851"/>
        <w:gridCol w:w="1958"/>
        <w:gridCol w:w="20"/>
        <w:gridCol w:w="6"/>
        <w:gridCol w:w="1705"/>
        <w:gridCol w:w="55"/>
        <w:gridCol w:w="1929"/>
        <w:gridCol w:w="13"/>
        <w:gridCol w:w="2117"/>
      </w:tblGrid>
      <w:tr w:rsidR="005E5961" w:rsidRPr="005C46F4" w:rsidTr="00BE3219">
        <w:trPr>
          <w:trHeight w:val="589"/>
          <w:tblHeader/>
        </w:trPr>
        <w:tc>
          <w:tcPr>
            <w:tcW w:w="1693" w:type="dxa"/>
            <w:vMerge w:val="restart"/>
            <w:tcBorders>
              <w:top w:val="single" w:sz="4" w:space="0" w:color="auto"/>
              <w:right w:val="single" w:sz="4" w:space="0" w:color="auto"/>
            </w:tcBorders>
            <w:vAlign w:val="center"/>
          </w:tcPr>
          <w:p w:rsidR="005E5961" w:rsidRPr="005C46F4" w:rsidRDefault="005E5961" w:rsidP="005E5961">
            <w:pPr>
              <w:pStyle w:val="affffffffff5"/>
              <w:rPr>
                <w:b/>
              </w:rPr>
            </w:pPr>
            <w:r w:rsidRPr="005C46F4">
              <w:rPr>
                <w:b/>
              </w:rPr>
              <w:t>ВРИ ЗУ</w:t>
            </w:r>
            <w:r w:rsidRPr="005C46F4">
              <w:rPr>
                <w:b/>
                <w:vertAlign w:val="superscript"/>
              </w:rPr>
              <w:t>1</w:t>
            </w:r>
          </w:p>
        </w:tc>
        <w:tc>
          <w:tcPr>
            <w:tcW w:w="4537" w:type="dxa"/>
            <w:vMerge w:val="restart"/>
            <w:tcBorders>
              <w:top w:val="single" w:sz="4" w:space="0" w:color="auto"/>
              <w:left w:val="single" w:sz="4" w:space="0" w:color="auto"/>
              <w:right w:val="single" w:sz="4" w:space="0" w:color="auto"/>
            </w:tcBorders>
            <w:vAlign w:val="center"/>
          </w:tcPr>
          <w:p w:rsidR="005E5961" w:rsidRPr="005C46F4" w:rsidRDefault="005E5961" w:rsidP="005E5961">
            <w:pPr>
              <w:pStyle w:val="affffffffff5"/>
              <w:rPr>
                <w:b/>
              </w:rPr>
            </w:pPr>
            <w:r w:rsidRPr="005C46F4">
              <w:rPr>
                <w:b/>
              </w:rPr>
              <w:t>Описание ВРИ ЗУ</w:t>
            </w:r>
            <w:r w:rsidRPr="005C46F4">
              <w:rPr>
                <w:b/>
                <w:vertAlign w:val="superscript"/>
              </w:rPr>
              <w:t>2</w:t>
            </w:r>
          </w:p>
        </w:tc>
        <w:tc>
          <w:tcPr>
            <w:tcW w:w="851" w:type="dxa"/>
            <w:vMerge w:val="restart"/>
            <w:tcBorders>
              <w:top w:val="single" w:sz="4" w:space="0" w:color="auto"/>
              <w:left w:val="single" w:sz="4" w:space="0" w:color="auto"/>
            </w:tcBorders>
            <w:vAlign w:val="center"/>
          </w:tcPr>
          <w:p w:rsidR="005E5961" w:rsidRPr="005C46F4" w:rsidRDefault="005E5961" w:rsidP="005E5961">
            <w:pPr>
              <w:pStyle w:val="affffffffff5"/>
              <w:rPr>
                <w:b/>
              </w:rPr>
            </w:pPr>
            <w:r w:rsidRPr="005C46F4">
              <w:rPr>
                <w:b/>
              </w:rPr>
              <w:t>Код ВРИ</w:t>
            </w:r>
            <w:r w:rsidRPr="005C46F4">
              <w:rPr>
                <w:b/>
                <w:vertAlign w:val="superscript"/>
              </w:rPr>
              <w:t>3</w:t>
            </w:r>
          </w:p>
        </w:tc>
        <w:tc>
          <w:tcPr>
            <w:tcW w:w="7803" w:type="dxa"/>
            <w:gridSpan w:val="8"/>
            <w:tcBorders>
              <w:top w:val="single" w:sz="4" w:space="0" w:color="auto"/>
              <w:left w:val="single" w:sz="4" w:space="0" w:color="auto"/>
              <w:bottom w:val="single" w:sz="4" w:space="0" w:color="auto"/>
            </w:tcBorders>
            <w:vAlign w:val="center"/>
          </w:tcPr>
          <w:p w:rsidR="005E5961" w:rsidRPr="005C46F4" w:rsidRDefault="005E5961" w:rsidP="005E5961">
            <w:pPr>
              <w:pStyle w:val="affffffffff5"/>
              <w:jc w:val="both"/>
              <w:rPr>
                <w:b/>
              </w:rPr>
            </w:pPr>
            <w:r w:rsidRPr="005C46F4">
              <w:rPr>
                <w:b/>
              </w:rPr>
              <w:t>Значения предельных параметров разрешенного строительства, реконструкции объектов капитального строительства</w:t>
            </w:r>
          </w:p>
        </w:tc>
      </w:tr>
      <w:tr w:rsidR="005E5961" w:rsidRPr="005C46F4" w:rsidTr="00BE3219">
        <w:trPr>
          <w:trHeight w:val="825"/>
          <w:tblHeader/>
        </w:trPr>
        <w:tc>
          <w:tcPr>
            <w:tcW w:w="1693" w:type="dxa"/>
            <w:vMerge/>
            <w:tcBorders>
              <w:bottom w:val="single" w:sz="4" w:space="0" w:color="auto"/>
              <w:right w:val="single" w:sz="4" w:space="0" w:color="auto"/>
            </w:tcBorders>
          </w:tcPr>
          <w:p w:rsidR="005E5961" w:rsidRPr="005C46F4" w:rsidRDefault="005E5961" w:rsidP="005E5961">
            <w:pPr>
              <w:pStyle w:val="affffffffff2"/>
              <w:ind w:left="-108" w:right="-108"/>
              <w:jc w:val="center"/>
            </w:pPr>
          </w:p>
        </w:tc>
        <w:tc>
          <w:tcPr>
            <w:tcW w:w="4537" w:type="dxa"/>
            <w:vMerge/>
            <w:tcBorders>
              <w:left w:val="single" w:sz="4" w:space="0" w:color="auto"/>
              <w:bottom w:val="single" w:sz="4" w:space="0" w:color="auto"/>
              <w:right w:val="single" w:sz="4" w:space="0" w:color="auto"/>
            </w:tcBorders>
          </w:tcPr>
          <w:p w:rsidR="005E5961" w:rsidRPr="005C46F4" w:rsidRDefault="005E5961" w:rsidP="005E5961">
            <w:pPr>
              <w:pStyle w:val="affffffffff2"/>
              <w:ind w:left="-108" w:right="-108"/>
              <w:jc w:val="center"/>
            </w:pPr>
          </w:p>
        </w:tc>
        <w:tc>
          <w:tcPr>
            <w:tcW w:w="851" w:type="dxa"/>
            <w:vMerge/>
            <w:tcBorders>
              <w:left w:val="single" w:sz="4" w:space="0" w:color="auto"/>
              <w:bottom w:val="single" w:sz="4" w:space="0" w:color="auto"/>
            </w:tcBorders>
          </w:tcPr>
          <w:p w:rsidR="005E5961" w:rsidRPr="005C46F4" w:rsidRDefault="005E5961" w:rsidP="005E5961">
            <w:pPr>
              <w:pStyle w:val="affffffffff2"/>
              <w:ind w:left="-108" w:right="-108"/>
              <w:jc w:val="center"/>
            </w:pPr>
          </w:p>
        </w:tc>
        <w:tc>
          <w:tcPr>
            <w:tcW w:w="1984" w:type="dxa"/>
            <w:gridSpan w:val="3"/>
            <w:tcBorders>
              <w:top w:val="single" w:sz="4" w:space="0" w:color="auto"/>
              <w:left w:val="single" w:sz="4" w:space="0" w:color="auto"/>
              <w:bottom w:val="single" w:sz="4" w:space="0" w:color="auto"/>
            </w:tcBorders>
            <w:vAlign w:val="center"/>
          </w:tcPr>
          <w:p w:rsidR="005E5961" w:rsidRPr="005C46F4" w:rsidRDefault="005E5961" w:rsidP="005E5961">
            <w:pPr>
              <w:pStyle w:val="affffffffff2"/>
              <w:ind w:left="-108" w:right="-108"/>
              <w:jc w:val="center"/>
              <w:rPr>
                <w:b/>
              </w:rPr>
            </w:pPr>
            <w:r w:rsidRPr="005C46F4">
              <w:rPr>
                <w:b/>
              </w:rPr>
              <w:t>Предельные размеры ЗУ, кв.м</w:t>
            </w:r>
            <w:r w:rsidRPr="005C46F4">
              <w:rPr>
                <w:b/>
                <w:vertAlign w:val="superscript"/>
              </w:rPr>
              <w:t>4</w:t>
            </w:r>
          </w:p>
        </w:tc>
        <w:tc>
          <w:tcPr>
            <w:tcW w:w="1705" w:type="dxa"/>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vertAlign w:val="superscript"/>
              </w:rPr>
            </w:pPr>
            <w:r w:rsidRPr="005C46F4">
              <w:rPr>
                <w:b/>
              </w:rPr>
              <w:t>Предельное количество этажей зданий</w:t>
            </w:r>
            <w:r w:rsidRPr="005C46F4">
              <w:rPr>
                <w:b/>
                <w:vertAlign w:val="superscript"/>
              </w:rPr>
              <w:t>5</w:t>
            </w:r>
          </w:p>
        </w:tc>
        <w:tc>
          <w:tcPr>
            <w:tcW w:w="1984" w:type="dxa"/>
            <w:gridSpan w:val="2"/>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rPr>
            </w:pPr>
            <w:r w:rsidRPr="005C46F4">
              <w:rPr>
                <w:b/>
              </w:rPr>
              <w:t>Минимальные отступы, м</w:t>
            </w:r>
            <w:r w:rsidRPr="005C46F4">
              <w:rPr>
                <w:b/>
                <w:vertAlign w:val="superscript"/>
              </w:rPr>
              <w:t>6</w:t>
            </w:r>
          </w:p>
        </w:tc>
        <w:tc>
          <w:tcPr>
            <w:tcW w:w="2130" w:type="dxa"/>
            <w:gridSpan w:val="2"/>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rPr>
            </w:pPr>
            <w:r w:rsidRPr="005C46F4">
              <w:rPr>
                <w:b/>
              </w:rPr>
              <w:t>Макс % застройки, %</w:t>
            </w:r>
            <w:r w:rsidRPr="005C46F4">
              <w:rPr>
                <w:b/>
                <w:vertAlign w:val="superscript"/>
              </w:rPr>
              <w:t>7</w:t>
            </w:r>
          </w:p>
        </w:tc>
      </w:tr>
      <w:tr w:rsidR="0008318E" w:rsidRPr="005C46F4" w:rsidTr="00BE3219">
        <w:trPr>
          <w:trHeight w:val="265"/>
        </w:trPr>
        <w:tc>
          <w:tcPr>
            <w:tcW w:w="1693" w:type="dxa"/>
            <w:tcBorders>
              <w:bottom w:val="single" w:sz="4" w:space="0" w:color="auto"/>
              <w:right w:val="single" w:sz="4" w:space="0" w:color="auto"/>
            </w:tcBorders>
          </w:tcPr>
          <w:p w:rsidR="0008318E" w:rsidRPr="005C46F4" w:rsidRDefault="0008318E" w:rsidP="0008318E">
            <w:pPr>
              <w:pStyle w:val="affffffffff2"/>
              <w:ind w:left="-108" w:right="-108"/>
              <w:jc w:val="center"/>
            </w:pPr>
            <w:r w:rsidRPr="005C46F4">
              <w:t>1</w:t>
            </w:r>
          </w:p>
        </w:tc>
        <w:tc>
          <w:tcPr>
            <w:tcW w:w="4537" w:type="dxa"/>
            <w:tcBorders>
              <w:left w:val="single" w:sz="4" w:space="0" w:color="auto"/>
              <w:bottom w:val="single" w:sz="4" w:space="0" w:color="auto"/>
              <w:right w:val="single" w:sz="4" w:space="0" w:color="auto"/>
            </w:tcBorders>
          </w:tcPr>
          <w:p w:rsidR="0008318E" w:rsidRPr="005C46F4" w:rsidRDefault="0008318E" w:rsidP="0008318E">
            <w:pPr>
              <w:pStyle w:val="affffffffff2"/>
              <w:ind w:left="-108" w:right="-108"/>
              <w:jc w:val="center"/>
            </w:pPr>
            <w:r w:rsidRPr="005C46F4">
              <w:t>2</w:t>
            </w:r>
          </w:p>
        </w:tc>
        <w:tc>
          <w:tcPr>
            <w:tcW w:w="851" w:type="dxa"/>
            <w:tcBorders>
              <w:left w:val="single" w:sz="4" w:space="0" w:color="auto"/>
              <w:bottom w:val="single" w:sz="4" w:space="0" w:color="auto"/>
            </w:tcBorders>
          </w:tcPr>
          <w:p w:rsidR="0008318E" w:rsidRPr="005C46F4" w:rsidRDefault="0008318E" w:rsidP="0008318E">
            <w:pPr>
              <w:pStyle w:val="affffffffff2"/>
              <w:ind w:left="-108" w:right="-108"/>
              <w:jc w:val="center"/>
            </w:pPr>
            <w:r w:rsidRPr="005C46F4">
              <w:t>3</w:t>
            </w:r>
          </w:p>
        </w:tc>
        <w:tc>
          <w:tcPr>
            <w:tcW w:w="1984" w:type="dxa"/>
            <w:gridSpan w:val="3"/>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4</w:t>
            </w:r>
          </w:p>
        </w:tc>
        <w:tc>
          <w:tcPr>
            <w:tcW w:w="1705" w:type="dxa"/>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5</w:t>
            </w:r>
          </w:p>
        </w:tc>
        <w:tc>
          <w:tcPr>
            <w:tcW w:w="1984" w:type="dxa"/>
            <w:gridSpan w:val="2"/>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6</w:t>
            </w:r>
          </w:p>
        </w:tc>
        <w:tc>
          <w:tcPr>
            <w:tcW w:w="2130" w:type="dxa"/>
            <w:gridSpan w:val="2"/>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7</w:t>
            </w:r>
          </w:p>
          <w:p w:rsidR="003A07AA" w:rsidRPr="005C46F4" w:rsidRDefault="003A07AA" w:rsidP="003A07AA">
            <w:pPr>
              <w:rPr>
                <w:rFonts w:ascii="Times New Roman" w:hAnsi="Times New Roman"/>
                <w:sz w:val="24"/>
              </w:rPr>
            </w:pPr>
          </w:p>
        </w:tc>
      </w:tr>
      <w:tr w:rsidR="006121B7" w:rsidRPr="005C46F4" w:rsidTr="003A07AA">
        <w:trPr>
          <w:tblHeader/>
        </w:trPr>
        <w:tc>
          <w:tcPr>
            <w:tcW w:w="14884" w:type="dxa"/>
            <w:gridSpan w:val="11"/>
            <w:tcBorders>
              <w:top w:val="single" w:sz="4" w:space="0" w:color="auto"/>
              <w:bottom w:val="single" w:sz="4" w:space="0" w:color="auto"/>
            </w:tcBorders>
            <w:vAlign w:val="center"/>
          </w:tcPr>
          <w:p w:rsidR="006121B7" w:rsidRPr="005C46F4" w:rsidRDefault="006121B7" w:rsidP="0008318E">
            <w:pPr>
              <w:pStyle w:val="affffffffff2"/>
              <w:ind w:left="-108" w:right="-108"/>
              <w:jc w:val="center"/>
            </w:pPr>
            <w:r w:rsidRPr="005C46F4">
              <w:rPr>
                <w:b/>
              </w:rPr>
              <w:t>Основные виды разрешенного использования земельного участка</w:t>
            </w:r>
          </w:p>
        </w:tc>
      </w:tr>
      <w:tr w:rsidR="006121B7" w:rsidRPr="005C46F4" w:rsidTr="00BE3219">
        <w:trPr>
          <w:tblHeader/>
        </w:trPr>
        <w:tc>
          <w:tcPr>
            <w:tcW w:w="1693" w:type="dxa"/>
            <w:tcBorders>
              <w:top w:val="single" w:sz="4" w:space="0" w:color="auto"/>
              <w:bottom w:val="single" w:sz="4" w:space="0" w:color="auto"/>
              <w:right w:val="single" w:sz="4" w:space="0" w:color="auto"/>
            </w:tcBorders>
            <w:vAlign w:val="center"/>
          </w:tcPr>
          <w:p w:rsidR="006121B7" w:rsidRPr="005C46F4" w:rsidRDefault="006121B7" w:rsidP="006121B7">
            <w:pPr>
              <w:pStyle w:val="formattext"/>
              <w:rPr>
                <w:sz w:val="24"/>
                <w:szCs w:val="24"/>
              </w:rPr>
            </w:pPr>
            <w:r w:rsidRPr="005C46F4">
              <w:rPr>
                <w:sz w:val="24"/>
                <w:szCs w:val="24"/>
              </w:rPr>
              <w:lastRenderedPageBreak/>
              <w:t>Коммунальное обслуживание</w:t>
            </w:r>
          </w:p>
        </w:tc>
        <w:tc>
          <w:tcPr>
            <w:tcW w:w="4537" w:type="dxa"/>
            <w:tcBorders>
              <w:top w:val="single" w:sz="4" w:space="0" w:color="auto"/>
              <w:left w:val="single" w:sz="4" w:space="0" w:color="auto"/>
              <w:bottom w:val="single" w:sz="4" w:space="0" w:color="auto"/>
              <w:right w:val="single" w:sz="4" w:space="0" w:color="auto"/>
            </w:tcBorders>
            <w:vAlign w:val="center"/>
          </w:tcPr>
          <w:p w:rsidR="006121B7" w:rsidRPr="005C46F4" w:rsidRDefault="006121B7" w:rsidP="005E5961">
            <w:pPr>
              <w:pStyle w:val="formattext"/>
              <w:jc w:val="both"/>
              <w:rPr>
                <w:sz w:val="24"/>
                <w:szCs w:val="24"/>
              </w:rPr>
            </w:pPr>
            <w:r w:rsidRPr="005C46F4">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46F4">
                <w:rPr>
                  <w:sz w:val="24"/>
                  <w:szCs w:val="24"/>
                </w:rPr>
                <w:t>кодами 3.1.1</w:t>
              </w:r>
            </w:hyperlink>
            <w:r w:rsidRPr="005C46F4">
              <w:rPr>
                <w:sz w:val="24"/>
                <w:szCs w:val="24"/>
              </w:rPr>
              <w:t xml:space="preserve"> - </w:t>
            </w:r>
            <w:hyperlink w:anchor="Par202" w:tooltip="3.1.2" w:history="1">
              <w:r w:rsidRPr="005C46F4">
                <w:rPr>
                  <w:sz w:val="24"/>
                  <w:szCs w:val="24"/>
                </w:rPr>
                <w:t>3.1.2</w:t>
              </w:r>
            </w:hyperlink>
          </w:p>
          <w:p w:rsidR="006121B7" w:rsidRPr="005C46F4" w:rsidRDefault="006121B7" w:rsidP="005E5961">
            <w:pPr>
              <w:pStyle w:val="formattext"/>
              <w:jc w:val="both"/>
              <w:rPr>
                <w:sz w:val="24"/>
                <w:szCs w:val="24"/>
              </w:rPr>
            </w:pPr>
            <w:r w:rsidRPr="005C46F4">
              <w:rPr>
                <w:sz w:val="24"/>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6121B7" w:rsidRPr="005C46F4" w:rsidRDefault="006121B7" w:rsidP="000E3963">
            <w:pPr>
              <w:pStyle w:val="formattext"/>
              <w:jc w:val="both"/>
              <w:rPr>
                <w:sz w:val="24"/>
                <w:szCs w:val="24"/>
              </w:rPr>
            </w:pPr>
            <w:r w:rsidRPr="005C46F4">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tcBorders>
            <w:vAlign w:val="center"/>
          </w:tcPr>
          <w:p w:rsidR="006121B7" w:rsidRPr="005C46F4" w:rsidRDefault="006121B7" w:rsidP="005E5961">
            <w:pPr>
              <w:pStyle w:val="formattext"/>
              <w:jc w:val="both"/>
              <w:rPr>
                <w:sz w:val="24"/>
                <w:szCs w:val="24"/>
              </w:rPr>
            </w:pPr>
            <w:r w:rsidRPr="005C46F4">
              <w:rPr>
                <w:sz w:val="24"/>
                <w:szCs w:val="24"/>
              </w:rPr>
              <w:t>3.1</w:t>
            </w:r>
          </w:p>
        </w:tc>
        <w:tc>
          <w:tcPr>
            <w:tcW w:w="1978" w:type="dxa"/>
            <w:gridSpan w:val="2"/>
            <w:tcBorders>
              <w:top w:val="single" w:sz="4" w:space="0" w:color="auto"/>
              <w:left w:val="single" w:sz="4" w:space="0" w:color="auto"/>
              <w:bottom w:val="single" w:sz="4" w:space="0" w:color="auto"/>
            </w:tcBorders>
            <w:vAlign w:val="center"/>
          </w:tcPr>
          <w:p w:rsidR="000E3963" w:rsidRPr="005C46F4" w:rsidRDefault="000E3963" w:rsidP="000E3963">
            <w:pPr>
              <w:pStyle w:val="formattext"/>
              <w:jc w:val="both"/>
              <w:rPr>
                <w:sz w:val="24"/>
                <w:szCs w:val="24"/>
              </w:rPr>
            </w:pPr>
            <w:r w:rsidRPr="005C46F4">
              <w:rPr>
                <w:sz w:val="24"/>
                <w:szCs w:val="24"/>
              </w:rPr>
              <w:t xml:space="preserve">Минимальная площадь – </w:t>
            </w:r>
            <w:r>
              <w:rPr>
                <w:sz w:val="24"/>
                <w:szCs w:val="24"/>
              </w:rPr>
              <w:t>18</w:t>
            </w:r>
          </w:p>
          <w:p w:rsidR="0057121B" w:rsidRDefault="000E3963" w:rsidP="0057121B">
            <w:pPr>
              <w:pStyle w:val="formattext"/>
              <w:jc w:val="both"/>
              <w:rPr>
                <w:sz w:val="24"/>
                <w:szCs w:val="24"/>
              </w:rPr>
            </w:pPr>
            <w:r w:rsidRPr="005C46F4">
              <w:rPr>
                <w:sz w:val="24"/>
                <w:szCs w:val="24"/>
              </w:rPr>
              <w:t xml:space="preserve">Максимальная площадь – </w:t>
            </w:r>
          </w:p>
          <w:p w:rsidR="0057121B" w:rsidRDefault="0057121B" w:rsidP="0057121B">
            <w:pPr>
              <w:pStyle w:val="formattext"/>
              <w:jc w:val="both"/>
              <w:rPr>
                <w:sz w:val="24"/>
                <w:szCs w:val="24"/>
              </w:rPr>
            </w:pPr>
            <w:r>
              <w:rPr>
                <w:sz w:val="24"/>
                <w:szCs w:val="24"/>
              </w:rPr>
              <w:t>н</w:t>
            </w:r>
            <w:r w:rsidR="000E3963" w:rsidRPr="005C46F4">
              <w:rPr>
                <w:sz w:val="24"/>
                <w:szCs w:val="24"/>
              </w:rPr>
              <w:t xml:space="preserve">е </w:t>
            </w:r>
          </w:p>
          <w:p w:rsidR="006121B7" w:rsidRPr="005C46F4" w:rsidRDefault="000E3963" w:rsidP="0057121B">
            <w:pPr>
              <w:pStyle w:val="formattext"/>
              <w:jc w:val="both"/>
              <w:rPr>
                <w:sz w:val="24"/>
                <w:szCs w:val="24"/>
              </w:rPr>
            </w:pPr>
            <w:r w:rsidRPr="005C46F4">
              <w:rPr>
                <w:sz w:val="24"/>
                <w:szCs w:val="24"/>
              </w:rPr>
              <w:t>подлеж</w:t>
            </w:r>
            <w:r w:rsidR="0057121B">
              <w:rPr>
                <w:sz w:val="24"/>
                <w:szCs w:val="24"/>
              </w:rPr>
              <w:t>и</w:t>
            </w:r>
            <w:r w:rsidRPr="005C46F4">
              <w:rPr>
                <w:sz w:val="24"/>
                <w:szCs w:val="24"/>
              </w:rPr>
              <w:t>т установлению</w:t>
            </w:r>
          </w:p>
        </w:tc>
        <w:tc>
          <w:tcPr>
            <w:tcW w:w="1766" w:type="dxa"/>
            <w:gridSpan w:val="3"/>
            <w:tcBorders>
              <w:top w:val="single" w:sz="4" w:space="0" w:color="auto"/>
              <w:left w:val="single" w:sz="4" w:space="0" w:color="auto"/>
              <w:bottom w:val="single" w:sz="4" w:space="0" w:color="auto"/>
            </w:tcBorders>
            <w:vAlign w:val="center"/>
          </w:tcPr>
          <w:p w:rsidR="0057121B" w:rsidRDefault="006121B7" w:rsidP="005E5961">
            <w:pPr>
              <w:pStyle w:val="formattext"/>
              <w:jc w:val="both"/>
              <w:rPr>
                <w:sz w:val="24"/>
                <w:szCs w:val="24"/>
              </w:rPr>
            </w:pPr>
            <w:r w:rsidRPr="005C46F4">
              <w:rPr>
                <w:sz w:val="24"/>
                <w:szCs w:val="24"/>
              </w:rPr>
              <w:t xml:space="preserve">Не </w:t>
            </w:r>
          </w:p>
          <w:p w:rsidR="006121B7" w:rsidRPr="005C46F4" w:rsidRDefault="006121B7" w:rsidP="005E5961">
            <w:pPr>
              <w:pStyle w:val="formattext"/>
              <w:jc w:val="both"/>
              <w:rPr>
                <w:sz w:val="24"/>
                <w:szCs w:val="24"/>
              </w:rPr>
            </w:pPr>
            <w:r w:rsidRPr="005C46F4">
              <w:rPr>
                <w:sz w:val="24"/>
                <w:szCs w:val="24"/>
              </w:rPr>
              <w:t>подлежат установлению</w:t>
            </w:r>
          </w:p>
        </w:tc>
        <w:tc>
          <w:tcPr>
            <w:tcW w:w="1942" w:type="dxa"/>
            <w:gridSpan w:val="2"/>
            <w:tcBorders>
              <w:top w:val="single" w:sz="4" w:space="0" w:color="auto"/>
              <w:left w:val="single" w:sz="4" w:space="0" w:color="auto"/>
              <w:bottom w:val="single" w:sz="4" w:space="0" w:color="auto"/>
            </w:tcBorders>
            <w:vAlign w:val="center"/>
          </w:tcPr>
          <w:p w:rsidR="0057121B" w:rsidRDefault="006121B7" w:rsidP="005E5961">
            <w:pPr>
              <w:pStyle w:val="formattext"/>
              <w:jc w:val="both"/>
              <w:rPr>
                <w:sz w:val="24"/>
                <w:szCs w:val="24"/>
              </w:rPr>
            </w:pPr>
            <w:r w:rsidRPr="005C46F4">
              <w:rPr>
                <w:sz w:val="24"/>
                <w:szCs w:val="24"/>
              </w:rPr>
              <w:t xml:space="preserve">Не </w:t>
            </w:r>
          </w:p>
          <w:p w:rsidR="006121B7" w:rsidRPr="005C46F4" w:rsidRDefault="006121B7" w:rsidP="005E5961">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6121B7" w:rsidRPr="005C46F4" w:rsidRDefault="000E3963" w:rsidP="005E5961">
            <w:pPr>
              <w:pStyle w:val="formattext"/>
              <w:jc w:val="both"/>
              <w:rPr>
                <w:sz w:val="24"/>
                <w:szCs w:val="24"/>
              </w:rPr>
            </w:pPr>
            <w:r>
              <w:rPr>
                <w:sz w:val="24"/>
                <w:szCs w:val="24"/>
              </w:rPr>
              <w:t>100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Энергетика</w:t>
            </w:r>
          </w:p>
          <w:p w:rsidR="001D3C81" w:rsidRPr="005C46F4" w:rsidRDefault="001D3C81" w:rsidP="001D3C81">
            <w:pPr>
              <w:pStyle w:val="affffffffff2"/>
              <w:ind w:left="-108" w:right="-108"/>
            </w:pP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5E5961">
            <w:pPr>
              <w:pStyle w:val="affffffffff2"/>
              <w:ind w:left="-108" w:right="-108"/>
            </w:pPr>
            <w:r w:rsidRPr="005C46F4">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46F4">
              <w:t>золоотвалов</w:t>
            </w:r>
            <w:proofErr w:type="spellEnd"/>
            <w:r w:rsidRPr="005C46F4">
              <w:t xml:space="preserve">, </w:t>
            </w:r>
            <w:r w:rsidRPr="005C46F4">
              <w:lastRenderedPageBreak/>
              <w:t>гидротехнических сооружений);</w:t>
            </w:r>
          </w:p>
          <w:p w:rsidR="001D3C81" w:rsidRPr="005C46F4" w:rsidRDefault="001D3C81" w:rsidP="005E5961">
            <w:pPr>
              <w:pStyle w:val="affffffffff2"/>
              <w:ind w:left="-108" w:right="-108"/>
            </w:pPr>
            <w:r w:rsidRPr="005C46F4">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lastRenderedPageBreak/>
              <w:t>6.7</w:t>
            </w:r>
          </w:p>
        </w:tc>
        <w:tc>
          <w:tcPr>
            <w:tcW w:w="1958" w:type="dxa"/>
            <w:tcBorders>
              <w:top w:val="single" w:sz="4" w:space="0" w:color="auto"/>
              <w:left w:val="single" w:sz="4" w:space="0" w:color="auto"/>
              <w:bottom w:val="single" w:sz="4" w:space="0" w:color="auto"/>
            </w:tcBorders>
          </w:tcPr>
          <w:p w:rsidR="0057121B" w:rsidRDefault="001D3C81" w:rsidP="005E5961">
            <w:pPr>
              <w:pStyle w:val="affffffffff2"/>
              <w:ind w:left="-108" w:right="-108"/>
            </w:pPr>
            <w:r w:rsidRPr="005C46F4">
              <w:t xml:space="preserve">Не </w:t>
            </w:r>
          </w:p>
          <w:p w:rsidR="001D3C81" w:rsidRPr="005C46F4" w:rsidRDefault="001D3C81" w:rsidP="005E5961">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5E5961">
            <w:pPr>
              <w:pStyle w:val="affffffffff2"/>
              <w:ind w:left="-108" w:right="-108"/>
            </w:pPr>
            <w:r>
              <w:t xml:space="preserve">  80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lastRenderedPageBreak/>
              <w:t>Связь</w:t>
            </w: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3" w:anchor="block_1311" w:history="1">
              <w:r w:rsidRPr="005C46F4">
                <w:t>кодами 3.1.1</w:t>
              </w:r>
            </w:hyperlink>
            <w:r w:rsidRPr="005C46F4">
              <w:t>, </w:t>
            </w:r>
            <w:hyperlink r:id="rId54" w:anchor="block_1323" w:history="1">
              <w:r w:rsidRPr="005C46F4">
                <w:t>3.2.3</w:t>
              </w:r>
            </w:hyperlink>
          </w:p>
        </w:tc>
        <w:tc>
          <w:tcPr>
            <w:tcW w:w="851" w:type="dxa"/>
            <w:tcBorders>
              <w:top w:val="single" w:sz="4" w:space="0" w:color="auto"/>
              <w:left w:val="single" w:sz="4" w:space="0" w:color="auto"/>
              <w:bottom w:val="single" w:sz="4" w:space="0" w:color="auto"/>
            </w:tcBorders>
          </w:tcPr>
          <w:p w:rsidR="001D3C81" w:rsidRPr="005C46F4" w:rsidRDefault="001D3C81" w:rsidP="00B0118C">
            <w:pPr>
              <w:pStyle w:val="affffffffff2"/>
              <w:ind w:left="-108" w:right="-108"/>
              <w:jc w:val="center"/>
            </w:pPr>
            <w:r w:rsidRPr="005C46F4">
              <w:t>6.8</w:t>
            </w:r>
          </w:p>
        </w:tc>
        <w:tc>
          <w:tcPr>
            <w:tcW w:w="1958" w:type="dxa"/>
            <w:tcBorders>
              <w:top w:val="single" w:sz="4" w:space="0" w:color="auto"/>
              <w:left w:val="single" w:sz="4" w:space="0" w:color="auto"/>
              <w:bottom w:val="single" w:sz="4" w:space="0" w:color="auto"/>
            </w:tcBorders>
          </w:tcPr>
          <w:p w:rsidR="0057121B" w:rsidRDefault="001D3C81" w:rsidP="001D3C81">
            <w:pPr>
              <w:pStyle w:val="affffffffff2"/>
              <w:ind w:left="-108" w:right="-108"/>
            </w:pPr>
            <w:r w:rsidRPr="005C46F4">
              <w:t xml:space="preserve">Не </w:t>
            </w:r>
          </w:p>
          <w:p w:rsidR="001D3C81" w:rsidRPr="005C46F4" w:rsidRDefault="001D3C81" w:rsidP="001D3C81">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1D3C81">
            <w:pPr>
              <w:pStyle w:val="affffffffff2"/>
              <w:ind w:left="-108" w:right="-108"/>
            </w:pPr>
            <w:r>
              <w:t xml:space="preserve"> 80</w:t>
            </w:r>
          </w:p>
        </w:tc>
      </w:tr>
      <w:tr w:rsidR="00BE3219" w:rsidRPr="005C46F4" w:rsidTr="00BE3219">
        <w:tc>
          <w:tcPr>
            <w:tcW w:w="1693" w:type="dxa"/>
            <w:tcBorders>
              <w:top w:val="single" w:sz="4" w:space="0" w:color="auto"/>
              <w:bottom w:val="single" w:sz="4" w:space="0" w:color="auto"/>
              <w:right w:val="single" w:sz="4" w:space="0" w:color="auto"/>
            </w:tcBorders>
          </w:tcPr>
          <w:p w:rsidR="00BE3219" w:rsidRPr="005C46F4" w:rsidRDefault="00BE3219" w:rsidP="001D3C81">
            <w:pPr>
              <w:pStyle w:val="affffffffff2"/>
              <w:ind w:left="-108" w:right="-108"/>
            </w:pPr>
            <w:r>
              <w:t>Автомобильный транспорт</w:t>
            </w:r>
          </w:p>
        </w:tc>
        <w:tc>
          <w:tcPr>
            <w:tcW w:w="4537" w:type="dxa"/>
            <w:tcBorders>
              <w:top w:val="single" w:sz="4" w:space="0" w:color="auto"/>
              <w:left w:val="single" w:sz="4" w:space="0" w:color="auto"/>
              <w:bottom w:val="single" w:sz="4" w:space="0" w:color="auto"/>
              <w:right w:val="single" w:sz="4" w:space="0" w:color="auto"/>
            </w:tcBorders>
          </w:tcPr>
          <w:p w:rsidR="00BE3219" w:rsidRPr="008D7F8B" w:rsidRDefault="00BE3219" w:rsidP="001D3C81">
            <w:pPr>
              <w:tabs>
                <w:tab w:val="left" w:pos="1620"/>
              </w:tabs>
              <w:spacing w:line="240" w:lineRule="auto"/>
              <w:ind w:left="0" w:right="-1" w:firstLine="0"/>
              <w:jc w:val="both"/>
              <w:rPr>
                <w:rFonts w:ascii="Times New Roman" w:hAnsi="Times New Roman"/>
                <w:i w:val="0"/>
                <w:sz w:val="24"/>
              </w:rPr>
            </w:pPr>
            <w:r w:rsidRPr="008D7F8B">
              <w:rPr>
                <w:rFonts w:ascii="Times New Roman" w:hAnsi="Times New Roman"/>
                <w:i w:val="0"/>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5" w:anchor="/document/75062082/entry/1721" w:history="1">
              <w:r w:rsidRPr="006E3B3F">
                <w:rPr>
                  <w:rStyle w:val="aff1"/>
                  <w:rFonts w:ascii="Times New Roman" w:eastAsiaTheme="majorEastAsia" w:hAnsi="Times New Roman"/>
                  <w:i w:val="0"/>
                  <w:color w:val="auto"/>
                  <w:sz w:val="24"/>
                  <w:u w:val="none"/>
                </w:rPr>
                <w:t>кодами 7.2.1 - 7.2.3</w:t>
              </w:r>
            </w:hyperlink>
          </w:p>
        </w:tc>
        <w:tc>
          <w:tcPr>
            <w:tcW w:w="851" w:type="dxa"/>
            <w:tcBorders>
              <w:top w:val="single" w:sz="4" w:space="0" w:color="auto"/>
              <w:left w:val="single" w:sz="4" w:space="0" w:color="auto"/>
              <w:bottom w:val="single" w:sz="4" w:space="0" w:color="auto"/>
            </w:tcBorders>
          </w:tcPr>
          <w:p w:rsidR="00BE3219" w:rsidRPr="00026CB8" w:rsidRDefault="00BE3219" w:rsidP="001D3C81">
            <w:pPr>
              <w:tabs>
                <w:tab w:val="left" w:pos="1620"/>
              </w:tabs>
              <w:spacing w:line="240" w:lineRule="auto"/>
              <w:ind w:left="0" w:right="-1" w:firstLine="0"/>
              <w:jc w:val="center"/>
              <w:rPr>
                <w:rFonts w:ascii="Times New Roman" w:hAnsi="Times New Roman"/>
                <w:i w:val="0"/>
                <w:sz w:val="24"/>
              </w:rPr>
            </w:pPr>
            <w:r w:rsidRPr="00026CB8">
              <w:rPr>
                <w:rFonts w:ascii="Times New Roman" w:hAnsi="Times New Roman"/>
                <w:i w:val="0"/>
                <w:sz w:val="24"/>
              </w:rPr>
              <w:t>7.2</w:t>
            </w:r>
          </w:p>
        </w:tc>
        <w:tc>
          <w:tcPr>
            <w:tcW w:w="1958" w:type="dxa"/>
            <w:tcBorders>
              <w:top w:val="single" w:sz="4" w:space="0" w:color="auto"/>
              <w:left w:val="single" w:sz="4" w:space="0" w:color="auto"/>
              <w:bottom w:val="single" w:sz="4" w:space="0" w:color="auto"/>
            </w:tcBorders>
          </w:tcPr>
          <w:p w:rsidR="00BE3219" w:rsidRPr="005C46F4" w:rsidRDefault="00BE3219" w:rsidP="000E3963">
            <w:pPr>
              <w:pStyle w:val="formattext"/>
              <w:jc w:val="both"/>
              <w:rPr>
                <w:sz w:val="24"/>
                <w:szCs w:val="24"/>
              </w:rPr>
            </w:pPr>
            <w:r w:rsidRPr="005C46F4">
              <w:rPr>
                <w:sz w:val="24"/>
                <w:szCs w:val="24"/>
              </w:rPr>
              <w:t xml:space="preserve">Минимальная площадь – </w:t>
            </w:r>
            <w:r>
              <w:rPr>
                <w:sz w:val="24"/>
                <w:szCs w:val="24"/>
              </w:rPr>
              <w:t>10</w:t>
            </w:r>
          </w:p>
          <w:p w:rsidR="00BE3219" w:rsidRDefault="00BE3219" w:rsidP="000E3963">
            <w:pPr>
              <w:pStyle w:val="affffffffff2"/>
              <w:ind w:left="-108" w:right="-108"/>
            </w:pPr>
            <w:r w:rsidRPr="005C46F4">
              <w:t xml:space="preserve">Максимальная площадь – </w:t>
            </w:r>
          </w:p>
          <w:p w:rsidR="00BE3219" w:rsidRDefault="00BE3219" w:rsidP="0057121B">
            <w:pPr>
              <w:pStyle w:val="affffffffff2"/>
              <w:ind w:left="-108" w:right="-108"/>
            </w:pPr>
            <w:r>
              <w:t>н</w:t>
            </w:r>
            <w:r w:rsidRPr="005C46F4">
              <w:t xml:space="preserve">е </w:t>
            </w:r>
          </w:p>
          <w:p w:rsidR="00BE3219" w:rsidRPr="005C46F4" w:rsidRDefault="00BE3219" w:rsidP="0057121B">
            <w:pPr>
              <w:pStyle w:val="affffffffff2"/>
              <w:ind w:left="-108" w:right="-108"/>
            </w:pPr>
            <w:r w:rsidRPr="005C46F4">
              <w:t>подлеж</w:t>
            </w:r>
            <w:r>
              <w:t>и</w:t>
            </w:r>
            <w:r w:rsidRPr="005C46F4">
              <w:t>т установлению</w:t>
            </w:r>
          </w:p>
        </w:tc>
        <w:tc>
          <w:tcPr>
            <w:tcW w:w="1731" w:type="dxa"/>
            <w:gridSpan w:val="3"/>
            <w:tcBorders>
              <w:top w:val="single" w:sz="4" w:space="0" w:color="auto"/>
              <w:left w:val="single" w:sz="4" w:space="0" w:color="auto"/>
              <w:bottom w:val="single" w:sz="4" w:space="0" w:color="auto"/>
            </w:tcBorders>
          </w:tcPr>
          <w:p w:rsidR="00BE3219" w:rsidRPr="005C46F4" w:rsidRDefault="00BE3219" w:rsidP="00B05F3C">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BE3219" w:rsidRPr="005C46F4" w:rsidRDefault="00BE3219" w:rsidP="00B05F3C">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BE3219" w:rsidRPr="005C46F4" w:rsidRDefault="00BE3219" w:rsidP="001D3C81">
            <w:pPr>
              <w:pStyle w:val="affffffffff2"/>
              <w:ind w:left="-108" w:right="-108"/>
            </w:pPr>
            <w:r>
              <w:t xml:space="preserve">  100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Трубопроводный транспорт</w:t>
            </w: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1D3C81">
            <w:pPr>
              <w:tabs>
                <w:tab w:val="left" w:pos="1620"/>
              </w:tabs>
              <w:spacing w:line="240" w:lineRule="auto"/>
              <w:ind w:left="0" w:right="-1" w:firstLine="0"/>
              <w:jc w:val="both"/>
              <w:rPr>
                <w:rFonts w:ascii="Times New Roman" w:hAnsi="Times New Roman"/>
                <w:i w:val="0"/>
                <w:sz w:val="24"/>
              </w:rPr>
            </w:pPr>
            <w:r w:rsidRPr="005C46F4">
              <w:rPr>
                <w:rFonts w:ascii="Times New Roman" w:hAnsi="Times New Roman"/>
                <w:i w:val="0"/>
                <w:sz w:val="24"/>
              </w:rPr>
              <w:t xml:space="preserve">Размещение нефтепроводов, водопроводов, газопроводов и иных трубопроводов, а также иных зданий и </w:t>
            </w:r>
            <w:r w:rsidRPr="005C46F4">
              <w:rPr>
                <w:rFonts w:ascii="Times New Roman" w:hAnsi="Times New Roman"/>
                <w:i w:val="0"/>
                <w:sz w:val="24"/>
              </w:rPr>
              <w:lastRenderedPageBreak/>
              <w:t>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tcBorders>
          </w:tcPr>
          <w:p w:rsidR="001D3C81" w:rsidRPr="005C46F4" w:rsidRDefault="001D3C81" w:rsidP="001D3C81">
            <w:pPr>
              <w:tabs>
                <w:tab w:val="left" w:pos="1620"/>
              </w:tabs>
              <w:spacing w:line="240" w:lineRule="auto"/>
              <w:ind w:left="0" w:right="-1" w:firstLine="0"/>
              <w:jc w:val="center"/>
              <w:rPr>
                <w:rFonts w:ascii="Times New Roman" w:hAnsi="Times New Roman"/>
                <w:i w:val="0"/>
                <w:sz w:val="24"/>
              </w:rPr>
            </w:pPr>
            <w:r w:rsidRPr="005C46F4">
              <w:rPr>
                <w:rFonts w:ascii="Times New Roman" w:hAnsi="Times New Roman"/>
                <w:i w:val="0"/>
                <w:sz w:val="24"/>
              </w:rPr>
              <w:lastRenderedPageBreak/>
              <w:t>7.5</w:t>
            </w:r>
          </w:p>
        </w:tc>
        <w:tc>
          <w:tcPr>
            <w:tcW w:w="1958" w:type="dxa"/>
            <w:tcBorders>
              <w:top w:val="single" w:sz="4" w:space="0" w:color="auto"/>
              <w:left w:val="single" w:sz="4" w:space="0" w:color="auto"/>
              <w:bottom w:val="single" w:sz="4" w:space="0" w:color="auto"/>
            </w:tcBorders>
          </w:tcPr>
          <w:p w:rsidR="000E3963" w:rsidRPr="005C46F4" w:rsidRDefault="000E3963" w:rsidP="000E3963">
            <w:pPr>
              <w:pStyle w:val="formattext"/>
              <w:jc w:val="both"/>
              <w:rPr>
                <w:sz w:val="24"/>
                <w:szCs w:val="24"/>
              </w:rPr>
            </w:pPr>
            <w:r w:rsidRPr="005C46F4">
              <w:rPr>
                <w:sz w:val="24"/>
                <w:szCs w:val="24"/>
              </w:rPr>
              <w:t xml:space="preserve">Минимальная площадь – </w:t>
            </w:r>
            <w:r>
              <w:rPr>
                <w:sz w:val="24"/>
                <w:szCs w:val="24"/>
              </w:rPr>
              <w:t>10</w:t>
            </w:r>
          </w:p>
          <w:p w:rsidR="0057121B" w:rsidRDefault="000E3963" w:rsidP="0057121B">
            <w:pPr>
              <w:pStyle w:val="affffffffff2"/>
              <w:ind w:left="-108" w:right="-108"/>
            </w:pPr>
            <w:r w:rsidRPr="005C46F4">
              <w:t xml:space="preserve">Максимальная </w:t>
            </w:r>
            <w:r w:rsidRPr="005C46F4">
              <w:lastRenderedPageBreak/>
              <w:t xml:space="preserve">площадь – </w:t>
            </w:r>
          </w:p>
          <w:p w:rsidR="0057121B" w:rsidRDefault="0057121B" w:rsidP="0057121B">
            <w:pPr>
              <w:pStyle w:val="affffffffff2"/>
              <w:ind w:left="-108" w:right="-108"/>
            </w:pPr>
            <w:r>
              <w:t>н</w:t>
            </w:r>
            <w:r w:rsidR="000E3963" w:rsidRPr="005C46F4">
              <w:t xml:space="preserve">е </w:t>
            </w:r>
          </w:p>
          <w:p w:rsidR="001D3C81" w:rsidRPr="005C46F4" w:rsidRDefault="000E3963" w:rsidP="0057121B">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lastRenderedPageBreak/>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1D3C81">
            <w:pPr>
              <w:pStyle w:val="affffffffff2"/>
              <w:ind w:left="-108" w:right="-108"/>
            </w:pPr>
            <w:r>
              <w:t xml:space="preserve"> 100</w:t>
            </w:r>
          </w:p>
        </w:tc>
      </w:tr>
      <w:tr w:rsidR="008D7F8B" w:rsidRPr="005C46F4" w:rsidTr="00BE3219">
        <w:tc>
          <w:tcPr>
            <w:tcW w:w="1693" w:type="dxa"/>
            <w:tcBorders>
              <w:top w:val="single" w:sz="4" w:space="0" w:color="auto"/>
              <w:bottom w:val="single" w:sz="4" w:space="0" w:color="auto"/>
              <w:right w:val="single" w:sz="4" w:space="0" w:color="auto"/>
            </w:tcBorders>
            <w:vAlign w:val="center"/>
          </w:tcPr>
          <w:p w:rsidR="008D7F8B" w:rsidRPr="005C46F4" w:rsidRDefault="008D7F8B" w:rsidP="0057121B">
            <w:pPr>
              <w:pStyle w:val="affffffffff2"/>
              <w:ind w:left="-108" w:right="-108"/>
            </w:pPr>
            <w:r w:rsidRPr="005C46F4">
              <w:lastRenderedPageBreak/>
              <w:t>Специальное пользование водными объектами</w:t>
            </w:r>
          </w:p>
        </w:tc>
        <w:tc>
          <w:tcPr>
            <w:tcW w:w="4537" w:type="dxa"/>
            <w:tcBorders>
              <w:top w:val="single" w:sz="4" w:space="0" w:color="auto"/>
              <w:left w:val="single" w:sz="4" w:space="0" w:color="auto"/>
              <w:bottom w:val="single" w:sz="4" w:space="0" w:color="auto"/>
              <w:right w:val="single" w:sz="4" w:space="0" w:color="auto"/>
            </w:tcBorders>
            <w:vAlign w:val="center"/>
          </w:tcPr>
          <w:p w:rsidR="008D7F8B" w:rsidRPr="005C46F4" w:rsidRDefault="008D7F8B" w:rsidP="0057121B">
            <w:pPr>
              <w:pStyle w:val="affffffffff2"/>
              <w:ind w:left="-108" w:right="-108"/>
            </w:pPr>
            <w:r w:rsidRPr="005C46F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1" w:type="dxa"/>
            <w:tcBorders>
              <w:top w:val="single" w:sz="4" w:space="0" w:color="auto"/>
              <w:left w:val="single" w:sz="4" w:space="0" w:color="auto"/>
              <w:bottom w:val="single" w:sz="4" w:space="0" w:color="auto"/>
            </w:tcBorders>
            <w:vAlign w:val="center"/>
          </w:tcPr>
          <w:p w:rsidR="008D7F8B" w:rsidRPr="005C46F4" w:rsidRDefault="008D7F8B" w:rsidP="0057121B">
            <w:pPr>
              <w:pStyle w:val="affffffffff2"/>
              <w:ind w:left="-108" w:right="-108"/>
            </w:pPr>
            <w:r w:rsidRPr="005C46F4">
              <w:t>11.2</w:t>
            </w:r>
          </w:p>
        </w:tc>
        <w:tc>
          <w:tcPr>
            <w:tcW w:w="1958" w:type="dxa"/>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1731" w:type="dxa"/>
            <w:gridSpan w:val="3"/>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1997" w:type="dxa"/>
            <w:gridSpan w:val="3"/>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r>
      <w:tr w:rsidR="006E3B3F" w:rsidRPr="005C46F4" w:rsidTr="00BE3219">
        <w:tc>
          <w:tcPr>
            <w:tcW w:w="1693" w:type="dxa"/>
            <w:tcBorders>
              <w:top w:val="single" w:sz="4" w:space="0" w:color="auto"/>
              <w:bottom w:val="single" w:sz="4" w:space="0" w:color="auto"/>
              <w:right w:val="single" w:sz="4" w:space="0" w:color="auto"/>
            </w:tcBorders>
            <w:vAlign w:val="center"/>
          </w:tcPr>
          <w:p w:rsidR="006E3B3F" w:rsidRPr="005C46F4" w:rsidRDefault="006E3B3F" w:rsidP="0057121B">
            <w:pPr>
              <w:pStyle w:val="affffffffff2"/>
              <w:ind w:left="-108" w:right="-108"/>
            </w:pPr>
            <w:r w:rsidRPr="005C46F4">
              <w:t>Гидротехнические сооружения</w:t>
            </w:r>
          </w:p>
        </w:tc>
        <w:tc>
          <w:tcPr>
            <w:tcW w:w="4537" w:type="dxa"/>
            <w:tcBorders>
              <w:top w:val="single" w:sz="4" w:space="0" w:color="auto"/>
              <w:left w:val="single" w:sz="4" w:space="0" w:color="auto"/>
              <w:bottom w:val="single" w:sz="4" w:space="0" w:color="auto"/>
              <w:right w:val="single" w:sz="4" w:space="0" w:color="auto"/>
            </w:tcBorders>
            <w:vAlign w:val="center"/>
          </w:tcPr>
          <w:p w:rsidR="006E3B3F" w:rsidRPr="005C46F4" w:rsidRDefault="006E3B3F" w:rsidP="0057121B">
            <w:pPr>
              <w:pStyle w:val="affffffffff2"/>
              <w:ind w:left="-108" w:right="-108"/>
            </w:pPr>
            <w:r w:rsidRPr="005C46F4">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proofErr w:type="spellStart"/>
            <w:r w:rsidRPr="005C46F4">
              <w:t>рыбозащитных</w:t>
            </w:r>
            <w:proofErr w:type="spellEnd"/>
            <w:r w:rsidRPr="005C46F4">
              <w:t xml:space="preserve"> и рыбопропускных сооружений, берегозащитных сооружений)</w:t>
            </w:r>
          </w:p>
        </w:tc>
        <w:tc>
          <w:tcPr>
            <w:tcW w:w="851" w:type="dxa"/>
            <w:tcBorders>
              <w:top w:val="single" w:sz="4" w:space="0" w:color="auto"/>
              <w:left w:val="single" w:sz="4" w:space="0" w:color="auto"/>
              <w:bottom w:val="single" w:sz="4" w:space="0" w:color="auto"/>
            </w:tcBorders>
            <w:vAlign w:val="center"/>
          </w:tcPr>
          <w:p w:rsidR="006E3B3F" w:rsidRPr="005C46F4" w:rsidRDefault="006E3B3F" w:rsidP="0057121B">
            <w:pPr>
              <w:pStyle w:val="affffffffff2"/>
              <w:ind w:left="-108" w:right="-108"/>
            </w:pPr>
            <w:r>
              <w:t>11.3</w:t>
            </w:r>
          </w:p>
        </w:tc>
        <w:tc>
          <w:tcPr>
            <w:tcW w:w="1958" w:type="dxa"/>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1731" w:type="dxa"/>
            <w:gridSpan w:val="3"/>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1997" w:type="dxa"/>
            <w:gridSpan w:val="3"/>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r>
      <w:tr w:rsidR="008D7F8B" w:rsidRPr="005C46F4" w:rsidTr="0057121B">
        <w:tc>
          <w:tcPr>
            <w:tcW w:w="14884" w:type="dxa"/>
            <w:gridSpan w:val="11"/>
            <w:tcBorders>
              <w:top w:val="single" w:sz="4" w:space="0" w:color="auto"/>
              <w:bottom w:val="single" w:sz="4" w:space="0" w:color="auto"/>
            </w:tcBorders>
            <w:vAlign w:val="center"/>
          </w:tcPr>
          <w:p w:rsidR="008D7F8B" w:rsidRPr="005C46F4" w:rsidRDefault="008D7F8B" w:rsidP="0057121B">
            <w:pPr>
              <w:pStyle w:val="affffffffff2"/>
              <w:ind w:left="-108" w:right="-108"/>
              <w:jc w:val="center"/>
            </w:pPr>
            <w:r w:rsidRPr="005C46F4">
              <w:rPr>
                <w:b/>
              </w:rPr>
              <w:t>Условно разрешенные виды использования не установлены</w:t>
            </w:r>
          </w:p>
        </w:tc>
      </w:tr>
      <w:tr w:rsidR="001D3C81" w:rsidRPr="005C46F4" w:rsidTr="00D6300B">
        <w:trPr>
          <w:trHeight w:val="381"/>
        </w:trPr>
        <w:tc>
          <w:tcPr>
            <w:tcW w:w="14884" w:type="dxa"/>
            <w:gridSpan w:val="11"/>
            <w:tcBorders>
              <w:top w:val="single" w:sz="4" w:space="0" w:color="auto"/>
            </w:tcBorders>
          </w:tcPr>
          <w:p w:rsidR="001D3C81" w:rsidRPr="005C46F4" w:rsidRDefault="001D3C81" w:rsidP="001D3C81">
            <w:pPr>
              <w:pStyle w:val="affffffffff2"/>
              <w:ind w:left="-108" w:right="-108"/>
              <w:jc w:val="center"/>
              <w:rPr>
                <w:b/>
              </w:rPr>
            </w:pPr>
            <w:r w:rsidRPr="005C46F4">
              <w:rPr>
                <w:b/>
              </w:rPr>
              <w:t>Вспомогательные виды разрешенного использования земельного участка</w:t>
            </w:r>
          </w:p>
        </w:tc>
      </w:tr>
      <w:tr w:rsidR="001D3C81" w:rsidRPr="005C46F4" w:rsidTr="00BE3219">
        <w:tc>
          <w:tcPr>
            <w:tcW w:w="1693" w:type="dxa"/>
            <w:tcBorders>
              <w:top w:val="single" w:sz="4" w:space="0" w:color="auto"/>
              <w:bottom w:val="single" w:sz="4" w:space="0" w:color="auto"/>
              <w:right w:val="single" w:sz="4" w:space="0" w:color="auto"/>
            </w:tcBorders>
            <w:vAlign w:val="center"/>
          </w:tcPr>
          <w:p w:rsidR="001D3C81" w:rsidRPr="005C46F4" w:rsidRDefault="001D3C81" w:rsidP="005E078F">
            <w:pPr>
              <w:pStyle w:val="affffffffff5"/>
              <w:ind w:left="-108" w:right="-108"/>
              <w:jc w:val="both"/>
            </w:pPr>
            <w:r w:rsidRPr="005C46F4">
              <w:t xml:space="preserve">Земельные участки (территории) </w:t>
            </w:r>
            <w:r w:rsidRPr="005C46F4">
              <w:lastRenderedPageBreak/>
              <w:t>общего пользования</w:t>
            </w:r>
          </w:p>
        </w:tc>
        <w:tc>
          <w:tcPr>
            <w:tcW w:w="4537" w:type="dxa"/>
            <w:tcBorders>
              <w:top w:val="single" w:sz="4" w:space="0" w:color="auto"/>
              <w:left w:val="single" w:sz="4" w:space="0" w:color="auto"/>
              <w:bottom w:val="single" w:sz="4" w:space="0" w:color="auto"/>
              <w:right w:val="single" w:sz="4" w:space="0" w:color="auto"/>
            </w:tcBorders>
            <w:vAlign w:val="center"/>
          </w:tcPr>
          <w:p w:rsidR="001D3C81" w:rsidRPr="005C46F4" w:rsidRDefault="001D3C81" w:rsidP="008D7F8B">
            <w:pPr>
              <w:pStyle w:val="affffffffff5"/>
              <w:ind w:left="-108" w:right="-108"/>
              <w:jc w:val="both"/>
            </w:pPr>
            <w:r w:rsidRPr="005C46F4">
              <w:lastRenderedPageBreak/>
              <w:t>Земельные участки общего пользования. Содержание данного вида разрешенного использов</w:t>
            </w:r>
            <w:r w:rsidR="008D7F8B">
              <w:t xml:space="preserve">ания включает в себя содержание </w:t>
            </w:r>
            <w:r w:rsidRPr="005C46F4">
              <w:lastRenderedPageBreak/>
              <w:t>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lastRenderedPageBreak/>
              <w:t>12.0</w:t>
            </w:r>
          </w:p>
        </w:tc>
        <w:tc>
          <w:tcPr>
            <w:tcW w:w="1984" w:type="dxa"/>
            <w:gridSpan w:val="3"/>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1705" w:type="dxa"/>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1984" w:type="dxa"/>
            <w:gridSpan w:val="2"/>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2130" w:type="dxa"/>
            <w:gridSpan w:val="2"/>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r>
    </w:tbl>
    <w:p w:rsidR="0008318E" w:rsidRDefault="0008318E" w:rsidP="0008318E">
      <w:pPr>
        <w:spacing w:line="240" w:lineRule="auto"/>
        <w:ind w:firstLine="567"/>
        <w:jc w:val="both"/>
        <w:rPr>
          <w:rFonts w:ascii="Times New Roman" w:hAnsi="Times New Roman"/>
          <w:b/>
          <w:bCs/>
          <w:i w:val="0"/>
          <w:sz w:val="24"/>
          <w:u w:val="single"/>
        </w:rPr>
      </w:pPr>
    </w:p>
    <w:p w:rsidR="004B2BA8" w:rsidRPr="0008318E" w:rsidRDefault="004B2BA8" w:rsidP="0008318E">
      <w:pPr>
        <w:spacing w:line="240" w:lineRule="auto"/>
        <w:ind w:firstLine="567"/>
        <w:jc w:val="both"/>
        <w:rPr>
          <w:rFonts w:ascii="Times New Roman" w:hAnsi="Times New Roman"/>
          <w:b/>
          <w:bCs/>
          <w:i w:val="0"/>
          <w:sz w:val="24"/>
          <w:u w:val="single"/>
        </w:rPr>
      </w:pPr>
    </w:p>
    <w:p w:rsidR="008318AD" w:rsidRPr="003A07AA" w:rsidRDefault="003A07AA" w:rsidP="003A07AA">
      <w:pPr>
        <w:pStyle w:val="afb"/>
        <w:keepNext/>
        <w:numPr>
          <w:ilvl w:val="0"/>
          <w:numId w:val="28"/>
        </w:numPr>
        <w:spacing w:line="240" w:lineRule="auto"/>
        <w:ind w:firstLine="567"/>
        <w:jc w:val="both"/>
        <w:outlineLvl w:val="1"/>
        <w:rPr>
          <w:rFonts w:ascii="Times New Roman" w:hAnsi="Times New Roman"/>
          <w:b/>
          <w:bCs/>
          <w:sz w:val="24"/>
          <w:u w:val="single"/>
        </w:rPr>
      </w:pPr>
      <w:bookmarkStart w:id="164" w:name="_Toc190964166"/>
      <w:r w:rsidRPr="003A07AA">
        <w:rPr>
          <w:rFonts w:ascii="Times New Roman" w:hAnsi="Times New Roman"/>
          <w:b/>
          <w:sz w:val="24"/>
          <w:szCs w:val="24"/>
        </w:rPr>
        <w:t xml:space="preserve">Градостроительные регламенты. </w:t>
      </w:r>
      <w:r w:rsidR="008318AD" w:rsidRPr="003A07AA">
        <w:rPr>
          <w:rFonts w:ascii="Times New Roman" w:hAnsi="Times New Roman"/>
          <w:b/>
          <w:bCs/>
          <w:sz w:val="24"/>
          <w:u w:val="single"/>
        </w:rPr>
        <w:t>Т. Зона транспортной инфраструктуры</w:t>
      </w:r>
      <w:bookmarkEnd w:id="164"/>
    </w:p>
    <w:p w:rsidR="008318AD" w:rsidRPr="0008318E"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r w:rsidRPr="0008318E">
        <w:rPr>
          <w:rFonts w:ascii="Times New Roman" w:hAnsi="Times New Roman"/>
          <w:bCs/>
          <w:i w:val="0"/>
          <w:color w:val="000000"/>
          <w:sz w:val="24"/>
        </w:rPr>
        <w:t>Зоны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8318AD" w:rsidRPr="0008318E"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r w:rsidRPr="0008318E">
        <w:rPr>
          <w:rFonts w:ascii="Times New Roman" w:hAnsi="Times New Roman"/>
          <w:bCs/>
          <w:i w:val="0"/>
          <w:color w:val="000000"/>
          <w:sz w:val="24"/>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4"/>
        <w:gridCol w:w="4539"/>
        <w:gridCol w:w="851"/>
        <w:gridCol w:w="1901"/>
        <w:gridCol w:w="38"/>
        <w:gridCol w:w="39"/>
        <w:gridCol w:w="8"/>
        <w:gridCol w:w="1703"/>
        <w:gridCol w:w="1958"/>
        <w:gridCol w:w="27"/>
        <w:gridCol w:w="2126"/>
      </w:tblGrid>
      <w:tr w:rsidR="005E5961" w:rsidRPr="004B2BA8" w:rsidTr="00227884">
        <w:trPr>
          <w:trHeight w:val="589"/>
        </w:trPr>
        <w:tc>
          <w:tcPr>
            <w:tcW w:w="1694"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t>ВРИ ЗУ</w:t>
            </w:r>
            <w:r w:rsidRPr="004B2BA8">
              <w:rPr>
                <w:b/>
                <w:vertAlign w:val="superscript"/>
              </w:rPr>
              <w:t>1</w:t>
            </w:r>
          </w:p>
        </w:tc>
        <w:tc>
          <w:tcPr>
            <w:tcW w:w="4539"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r w:rsidRPr="004B2BA8">
              <w:rPr>
                <w:b/>
                <w:vertAlign w:val="superscript"/>
              </w:rPr>
              <w:t>2</w:t>
            </w:r>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00" w:type="dxa"/>
            <w:gridSpan w:val="8"/>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227884">
        <w:trPr>
          <w:trHeight w:val="825"/>
        </w:trPr>
        <w:tc>
          <w:tcPr>
            <w:tcW w:w="1694" w:type="dxa"/>
            <w:vMerge/>
            <w:tcBorders>
              <w:bottom w:val="single" w:sz="4" w:space="0" w:color="auto"/>
              <w:right w:val="single" w:sz="4" w:space="0" w:color="auto"/>
            </w:tcBorders>
          </w:tcPr>
          <w:p w:rsidR="005E5961" w:rsidRPr="004B2BA8" w:rsidRDefault="005E5961" w:rsidP="005E5961">
            <w:pPr>
              <w:pStyle w:val="affffffffff5"/>
              <w:ind w:left="-108" w:right="-108"/>
            </w:pPr>
          </w:p>
        </w:tc>
        <w:tc>
          <w:tcPr>
            <w:tcW w:w="4539" w:type="dxa"/>
            <w:vMerge/>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pPr>
          </w:p>
        </w:tc>
        <w:tc>
          <w:tcPr>
            <w:tcW w:w="851" w:type="dxa"/>
            <w:vMerge/>
            <w:tcBorders>
              <w:left w:val="single" w:sz="4" w:space="0" w:color="auto"/>
              <w:bottom w:val="single" w:sz="4" w:space="0" w:color="auto"/>
            </w:tcBorders>
          </w:tcPr>
          <w:p w:rsidR="005E5961" w:rsidRPr="004B2BA8" w:rsidRDefault="005E5961" w:rsidP="005E5961">
            <w:pPr>
              <w:pStyle w:val="affffffffff5"/>
              <w:ind w:left="-108" w:right="-108"/>
            </w:pPr>
          </w:p>
        </w:tc>
        <w:tc>
          <w:tcPr>
            <w:tcW w:w="198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rPr>
                <w:b/>
              </w:rPr>
            </w:pPr>
            <w:r w:rsidRPr="004B2BA8">
              <w:rPr>
                <w:b/>
              </w:rPr>
              <w:t>Предельные размеры ЗУ, кв.м</w:t>
            </w:r>
            <w:r w:rsidRPr="004B2BA8">
              <w:rPr>
                <w:b/>
                <w:vertAlign w:val="superscript"/>
              </w:rPr>
              <w:t>4</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r w:rsidRPr="004B2BA8">
              <w:rPr>
                <w:b/>
                <w:vertAlign w:val="superscript"/>
              </w:rPr>
              <w:t>6</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227884">
        <w:trPr>
          <w:tblHeader/>
        </w:trPr>
        <w:tc>
          <w:tcPr>
            <w:tcW w:w="1694"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pPr>
            <w:r w:rsidRPr="004B2BA8">
              <w:t>1</w:t>
            </w:r>
          </w:p>
        </w:tc>
        <w:tc>
          <w:tcPr>
            <w:tcW w:w="4539"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pPr>
            <w:r w:rsidRPr="004B2BA8">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3</w:t>
            </w:r>
          </w:p>
        </w:tc>
        <w:tc>
          <w:tcPr>
            <w:tcW w:w="1986" w:type="dxa"/>
            <w:gridSpan w:val="4"/>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4</w:t>
            </w:r>
          </w:p>
        </w:tc>
        <w:tc>
          <w:tcPr>
            <w:tcW w:w="170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5</w:t>
            </w:r>
          </w:p>
        </w:tc>
        <w:tc>
          <w:tcPr>
            <w:tcW w:w="1985"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6</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7</w:t>
            </w:r>
          </w:p>
        </w:tc>
      </w:tr>
      <w:tr w:rsidR="005E5961" w:rsidRPr="004B2BA8" w:rsidTr="0008318E">
        <w:trPr>
          <w:tblHeader/>
        </w:trPr>
        <w:tc>
          <w:tcPr>
            <w:tcW w:w="14884" w:type="dxa"/>
            <w:gridSpan w:val="11"/>
            <w:tcBorders>
              <w:top w:val="single" w:sz="4" w:space="0" w:color="auto"/>
              <w:bottom w:val="single" w:sz="4" w:space="0" w:color="auto"/>
            </w:tcBorders>
          </w:tcPr>
          <w:p w:rsidR="005E5961" w:rsidRPr="004B2BA8" w:rsidRDefault="005E5961" w:rsidP="005E5961">
            <w:pPr>
              <w:pStyle w:val="affffffffff5"/>
              <w:ind w:left="-108" w:right="-108"/>
            </w:pPr>
          </w:p>
        </w:tc>
      </w:tr>
      <w:tr w:rsidR="005E5961" w:rsidRPr="004B2BA8" w:rsidTr="0008318E">
        <w:trPr>
          <w:tblHeader/>
        </w:trPr>
        <w:tc>
          <w:tcPr>
            <w:tcW w:w="14884" w:type="dxa"/>
            <w:gridSpan w:val="11"/>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5E5961" w:rsidRPr="004B2BA8" w:rsidTr="00227884">
        <w:trPr>
          <w:tblHeader/>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lastRenderedPageBreak/>
              <w:t>Хранение автотранспорта</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2BA8">
              <w:rPr>
                <w:sz w:val="24"/>
                <w:szCs w:val="24"/>
              </w:rPr>
              <w:t>машино</w:t>
            </w:r>
            <w:proofErr w:type="spellEnd"/>
            <w:r w:rsidRPr="004B2BA8">
              <w:rPr>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jc w:val="center"/>
              <w:rPr>
                <w:sz w:val="24"/>
                <w:szCs w:val="24"/>
              </w:rPr>
            </w:pPr>
            <w:r w:rsidRPr="004B2BA8">
              <w:rPr>
                <w:sz w:val="24"/>
                <w:szCs w:val="24"/>
              </w:rPr>
              <w:t>2.7.1</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10</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5E5961"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Максимальная высота строений – 6 м.</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5E5961" w:rsidRPr="004B2BA8" w:rsidTr="00227884">
        <w:trPr>
          <w:tblHeader/>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Размещение гаражей для собственных нужд</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2.7.2</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10</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5E5961"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Максимальная высота строений – 6 м.</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227884" w:rsidRPr="004B2BA8" w:rsidTr="004F7C10">
        <w:tc>
          <w:tcPr>
            <w:tcW w:w="1694"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t>Служебные гаражи</w:t>
            </w:r>
          </w:p>
        </w:tc>
        <w:tc>
          <w:tcPr>
            <w:tcW w:w="4539"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28551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6" w:anchor="/document/75062082/entry/1030" w:history="1">
              <w:r w:rsidRPr="009822E2">
                <w:rPr>
                  <w:rStyle w:val="aff1"/>
                  <w:rFonts w:eastAsiaTheme="majorEastAsia"/>
                  <w:color w:val="auto"/>
                  <w:u w:val="none"/>
                </w:rPr>
                <w:t>кодами 3.0</w:t>
              </w:r>
            </w:hyperlink>
            <w:r w:rsidRPr="009822E2">
              <w:t>, </w:t>
            </w:r>
            <w:hyperlink r:id="rId57" w:anchor="/document/75062082/entry/1040" w:history="1">
              <w:r w:rsidRPr="009822E2">
                <w:rPr>
                  <w:rStyle w:val="aff1"/>
                  <w:rFonts w:eastAsiaTheme="majorEastAsia"/>
                  <w:color w:val="auto"/>
                  <w:u w:val="none"/>
                </w:rPr>
                <w:t>4.0</w:t>
              </w:r>
            </w:hyperlink>
            <w:r w:rsidRPr="00285511">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227884" w:rsidRPr="004B2BA8" w:rsidRDefault="00227884" w:rsidP="0057121B">
            <w:pPr>
              <w:pStyle w:val="affffffffff5"/>
              <w:ind w:left="-108" w:right="-108"/>
            </w:pPr>
            <w:r>
              <w:t>4.9</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25</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227884"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27884" w:rsidRPr="004B2BA8" w:rsidRDefault="00851A88" w:rsidP="0057121B">
            <w:pPr>
              <w:pStyle w:val="formattext"/>
              <w:rPr>
                <w:sz w:val="24"/>
                <w:szCs w:val="24"/>
              </w:rPr>
            </w:pPr>
            <w:r>
              <w:rPr>
                <w:sz w:val="24"/>
                <w:szCs w:val="24"/>
              </w:rPr>
              <w:t xml:space="preserve"> 80</w:t>
            </w:r>
          </w:p>
        </w:tc>
      </w:tr>
      <w:tr w:rsidR="00227884" w:rsidRPr="004B2BA8" w:rsidTr="004F7C10">
        <w:tc>
          <w:tcPr>
            <w:tcW w:w="1694"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4B2BA8">
              <w:t>Объекты дорожного сервиса</w:t>
            </w:r>
          </w:p>
        </w:tc>
        <w:tc>
          <w:tcPr>
            <w:tcW w:w="4539"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4B2BA8">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4B2BA8">
                <w:t>кодами 4.9.1.1</w:t>
              </w:r>
            </w:hyperlink>
            <w:r w:rsidRPr="004B2BA8">
              <w:t xml:space="preserve"> - </w:t>
            </w:r>
            <w:hyperlink w:anchor="Par402" w:tooltip="4.9.1.4" w:history="1">
              <w:r w:rsidRPr="004B2BA8">
                <w:t>4.9.1.4</w:t>
              </w:r>
            </w:hyperlink>
          </w:p>
        </w:tc>
        <w:tc>
          <w:tcPr>
            <w:tcW w:w="851" w:type="dxa"/>
            <w:tcBorders>
              <w:top w:val="single" w:sz="4" w:space="0" w:color="auto"/>
              <w:left w:val="single" w:sz="4" w:space="0" w:color="auto"/>
              <w:bottom w:val="single" w:sz="4" w:space="0" w:color="auto"/>
            </w:tcBorders>
            <w:vAlign w:val="center"/>
          </w:tcPr>
          <w:p w:rsidR="00227884" w:rsidRPr="004B2BA8" w:rsidRDefault="00227884" w:rsidP="0057121B">
            <w:pPr>
              <w:pStyle w:val="affffffffff5"/>
              <w:ind w:left="-108" w:right="-108"/>
            </w:pPr>
            <w:r w:rsidRPr="004B2BA8">
              <w:t>4.9.1</w:t>
            </w:r>
          </w:p>
        </w:tc>
        <w:tc>
          <w:tcPr>
            <w:tcW w:w="1986" w:type="dxa"/>
            <w:gridSpan w:val="4"/>
            <w:tcBorders>
              <w:top w:val="single" w:sz="4" w:space="0" w:color="auto"/>
              <w:left w:val="single" w:sz="4" w:space="0" w:color="auto"/>
              <w:bottom w:val="single" w:sz="4" w:space="0" w:color="auto"/>
            </w:tcBorders>
            <w:vAlign w:val="center"/>
          </w:tcPr>
          <w:p w:rsidR="00851A88" w:rsidRPr="00034F72" w:rsidRDefault="00851A88" w:rsidP="00851A88">
            <w:pPr>
              <w:pStyle w:val="formattext"/>
              <w:jc w:val="both"/>
              <w:rPr>
                <w:sz w:val="24"/>
                <w:szCs w:val="24"/>
              </w:rPr>
            </w:pPr>
            <w:r w:rsidRPr="00034F72">
              <w:rPr>
                <w:sz w:val="24"/>
                <w:szCs w:val="24"/>
              </w:rPr>
              <w:t>Минимальная площадь – 500</w:t>
            </w:r>
          </w:p>
          <w:p w:rsidR="00851A88" w:rsidRPr="00034F72" w:rsidRDefault="00851A88" w:rsidP="00851A88">
            <w:pPr>
              <w:pStyle w:val="affffffffff2"/>
              <w:ind w:left="-108" w:right="-108"/>
            </w:pPr>
            <w:r w:rsidRPr="00034F72">
              <w:t xml:space="preserve">Максимальная площадь – </w:t>
            </w:r>
          </w:p>
          <w:p w:rsidR="00851A88" w:rsidRPr="00034F72" w:rsidRDefault="00851A88" w:rsidP="00851A88">
            <w:pPr>
              <w:pStyle w:val="affffffffff2"/>
              <w:ind w:left="-108" w:right="-108"/>
            </w:pPr>
            <w:r w:rsidRPr="00034F72">
              <w:t xml:space="preserve">не </w:t>
            </w:r>
          </w:p>
          <w:p w:rsidR="00227884" w:rsidRPr="004B2BA8" w:rsidRDefault="00851A88" w:rsidP="00851A88">
            <w:pPr>
              <w:pStyle w:val="formattext"/>
              <w:rPr>
                <w:sz w:val="24"/>
                <w:szCs w:val="24"/>
              </w:rPr>
            </w:pPr>
            <w:r w:rsidRPr="00034F72">
              <w:rPr>
                <w:sz w:val="24"/>
                <w:szCs w:val="24"/>
              </w:rPr>
              <w:t>подлежит установлению</w:t>
            </w:r>
          </w:p>
        </w:tc>
        <w:tc>
          <w:tcPr>
            <w:tcW w:w="1703" w:type="dxa"/>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227884" w:rsidRPr="004B2BA8" w:rsidRDefault="00227884" w:rsidP="0057121B">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27884" w:rsidRPr="004B2BA8" w:rsidRDefault="00851A88" w:rsidP="0057121B">
            <w:pPr>
              <w:pStyle w:val="formattext"/>
              <w:rPr>
                <w:sz w:val="24"/>
                <w:szCs w:val="24"/>
              </w:rPr>
            </w:pPr>
            <w:r>
              <w:rPr>
                <w:sz w:val="24"/>
                <w:szCs w:val="24"/>
              </w:rPr>
              <w:t xml:space="preserve"> 80</w:t>
            </w:r>
          </w:p>
        </w:tc>
      </w:tr>
      <w:tr w:rsidR="005E5961" w:rsidRPr="004B2BA8" w:rsidTr="00227884">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Железнодорожный транспорт</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2B3B6A">
            <w:pPr>
              <w:pStyle w:val="formattext"/>
              <w:jc w:val="both"/>
              <w:rPr>
                <w:sz w:val="24"/>
                <w:szCs w:val="24"/>
              </w:rPr>
            </w:pPr>
            <w:r w:rsidRPr="004B2BA8">
              <w:rPr>
                <w:sz w:val="24"/>
                <w:szCs w:val="24"/>
              </w:rPr>
              <w:t xml:space="preserve">Размещение объектов капитального строительства железнодорожного </w:t>
            </w:r>
            <w:r w:rsidRPr="004B2BA8">
              <w:rPr>
                <w:sz w:val="24"/>
                <w:szCs w:val="24"/>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4B2BA8">
                <w:rPr>
                  <w:sz w:val="24"/>
                  <w:szCs w:val="24"/>
                </w:rPr>
                <w:t>кодами 7.1.1</w:t>
              </w:r>
            </w:hyperlink>
            <w:r w:rsidRPr="004B2BA8">
              <w:rPr>
                <w:sz w:val="24"/>
                <w:szCs w:val="24"/>
              </w:rPr>
              <w:t xml:space="preserve"> - </w:t>
            </w:r>
            <w:hyperlink w:anchor="Par550" w:tooltip="7.1.2" w:history="1">
              <w:r w:rsidRPr="004B2BA8">
                <w:rPr>
                  <w:sz w:val="24"/>
                  <w:szCs w:val="24"/>
                </w:rPr>
                <w:t>7.1.2</w:t>
              </w:r>
            </w:hyperlink>
          </w:p>
          <w:p w:rsidR="005E5961" w:rsidRPr="004B2BA8" w:rsidRDefault="005E5961" w:rsidP="002B3B6A">
            <w:pPr>
              <w:pStyle w:val="formattext"/>
              <w:jc w:val="both"/>
              <w:rPr>
                <w:sz w:val="24"/>
                <w:szCs w:val="24"/>
              </w:rPr>
            </w:pPr>
            <w:r w:rsidRPr="004B2BA8">
              <w:rPr>
                <w:sz w:val="24"/>
                <w:szCs w:val="24"/>
              </w:rPr>
              <w:t>7.1.1- Железнодорожные пути. Размещение железнодорожных путей</w:t>
            </w:r>
          </w:p>
          <w:p w:rsidR="005E5961" w:rsidRPr="004B2BA8" w:rsidRDefault="005E5961" w:rsidP="002B3B6A">
            <w:pPr>
              <w:pStyle w:val="formattext"/>
              <w:jc w:val="both"/>
              <w:rPr>
                <w:sz w:val="24"/>
                <w:szCs w:val="24"/>
              </w:rPr>
            </w:pPr>
            <w:r w:rsidRPr="004B2BA8">
              <w:rPr>
                <w:sz w:val="24"/>
                <w:szCs w:val="24"/>
              </w:rPr>
              <w:t>7.1.2-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lastRenderedPageBreak/>
              <w:t>7.1</w:t>
            </w:r>
          </w:p>
        </w:tc>
        <w:tc>
          <w:tcPr>
            <w:tcW w:w="1978"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11"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58"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3"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5E5961" w:rsidRPr="004B2BA8" w:rsidTr="00227884">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affffffffff5"/>
              <w:ind w:left="-108" w:right="-108"/>
              <w:jc w:val="both"/>
            </w:pPr>
            <w:bookmarkStart w:id="165" w:name="sub_1072"/>
            <w:r w:rsidRPr="004B2BA8">
              <w:lastRenderedPageBreak/>
              <w:t>Автомобильный транспорт</w:t>
            </w:r>
            <w:bookmarkEnd w:id="165"/>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2B3B6A">
            <w:pPr>
              <w:pStyle w:val="formattext"/>
              <w:jc w:val="both"/>
              <w:rPr>
                <w:sz w:val="24"/>
                <w:szCs w:val="24"/>
              </w:rPr>
            </w:pPr>
            <w:r w:rsidRPr="004B2BA8">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4B2BA8">
                <w:rPr>
                  <w:sz w:val="24"/>
                  <w:szCs w:val="24"/>
                </w:rPr>
                <w:t>кодами 7.2.1</w:t>
              </w:r>
            </w:hyperlink>
            <w:r w:rsidRPr="004B2BA8">
              <w:rPr>
                <w:sz w:val="24"/>
                <w:szCs w:val="24"/>
              </w:rPr>
              <w:t xml:space="preserve"> - </w:t>
            </w:r>
            <w:hyperlink w:anchor="Par567" w:tooltip="7.2.3" w:history="1">
              <w:r w:rsidRPr="004B2BA8">
                <w:rPr>
                  <w:sz w:val="24"/>
                  <w:szCs w:val="24"/>
                </w:rPr>
                <w:t>7.2.3</w:t>
              </w:r>
            </w:hyperlink>
          </w:p>
          <w:p w:rsidR="005E5961" w:rsidRPr="004B2BA8" w:rsidRDefault="005E5961" w:rsidP="002B3B6A">
            <w:pPr>
              <w:pStyle w:val="formattext"/>
              <w:jc w:val="both"/>
              <w:rPr>
                <w:sz w:val="24"/>
                <w:szCs w:val="24"/>
              </w:rPr>
            </w:pPr>
            <w:r w:rsidRPr="004B2BA8">
              <w:rPr>
                <w:sz w:val="24"/>
                <w:szCs w:val="24"/>
              </w:rPr>
              <w:t xml:space="preserve">7.2.1- Размещение автомобильных </w:t>
            </w:r>
            <w:proofErr w:type="spellStart"/>
            <w:r w:rsidRPr="004B2BA8">
              <w:rPr>
                <w:sz w:val="24"/>
                <w:szCs w:val="24"/>
              </w:rPr>
              <w:t>доро</w:t>
            </w:r>
            <w:proofErr w:type="spellEnd"/>
            <w:r w:rsidRPr="004B2BA8">
              <w:rPr>
                <w:sz w:val="24"/>
                <w:szCs w:val="24"/>
              </w:rPr>
              <w:t xml:space="preserve">. Размещение автомобильных дорог за </w:t>
            </w:r>
            <w:r w:rsidRPr="004B2BA8">
              <w:rPr>
                <w:sz w:val="24"/>
                <w:szCs w:val="24"/>
              </w:rPr>
              <w:lastRenderedPageBreak/>
              <w:t>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anchor="block_1271" w:history="1">
              <w:r w:rsidRPr="004B2BA8">
                <w:rPr>
                  <w:sz w:val="24"/>
                  <w:szCs w:val="24"/>
                </w:rPr>
                <w:t>кодами 2.7.1</w:t>
              </w:r>
            </w:hyperlink>
            <w:r w:rsidRPr="004B2BA8">
              <w:rPr>
                <w:sz w:val="24"/>
                <w:szCs w:val="24"/>
              </w:rPr>
              <w:t>, </w:t>
            </w:r>
            <w:hyperlink r:id="rId59" w:anchor="block_1049" w:history="1">
              <w:r w:rsidRPr="004B2BA8">
                <w:rPr>
                  <w:sz w:val="24"/>
                  <w:szCs w:val="24"/>
                </w:rPr>
                <w:t>4.9</w:t>
              </w:r>
            </w:hyperlink>
            <w:r w:rsidRPr="004B2BA8">
              <w:rPr>
                <w:sz w:val="24"/>
                <w:szCs w:val="24"/>
              </w:rPr>
              <w:t>, </w:t>
            </w:r>
            <w:hyperlink r:id="rId60" w:anchor="block_1723" w:history="1">
              <w:r w:rsidRPr="004B2BA8">
                <w:rPr>
                  <w:sz w:val="24"/>
                  <w:szCs w:val="24"/>
                </w:rPr>
                <w:t>7.2.3</w:t>
              </w:r>
            </w:hyperlink>
            <w:r w:rsidRPr="004B2BA8">
              <w:rPr>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E5961" w:rsidRPr="004B2BA8" w:rsidRDefault="005E5961" w:rsidP="002B3B6A">
            <w:pPr>
              <w:pStyle w:val="formattext"/>
              <w:jc w:val="both"/>
              <w:rPr>
                <w:sz w:val="24"/>
                <w:szCs w:val="24"/>
              </w:rPr>
            </w:pPr>
            <w:r w:rsidRPr="004B2BA8">
              <w:rPr>
                <w:sz w:val="24"/>
                <w:szCs w:val="24"/>
              </w:rPr>
              <w:t>7.2.2-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1" w:anchor="block_1076" w:history="1">
              <w:r w:rsidRPr="004B2BA8">
                <w:rPr>
                  <w:sz w:val="24"/>
                  <w:szCs w:val="24"/>
                </w:rPr>
                <w:t>кодом 7.6</w:t>
              </w:r>
            </w:hyperlink>
          </w:p>
          <w:p w:rsidR="005E5961" w:rsidRPr="004B2BA8" w:rsidRDefault="005E5961" w:rsidP="002B3B6A">
            <w:pPr>
              <w:pStyle w:val="formattext"/>
              <w:jc w:val="both"/>
              <w:rPr>
                <w:sz w:val="24"/>
                <w:szCs w:val="24"/>
              </w:rPr>
            </w:pPr>
            <w:r w:rsidRPr="004B2BA8">
              <w:rPr>
                <w:sz w:val="24"/>
                <w:szCs w:val="24"/>
              </w:rPr>
              <w:t>7.2.3- Стоянки транспорта общего пользования. Размещение стоянок транспортных средств, осуществляющих перевозки людей по установленному маршруту.</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lastRenderedPageBreak/>
              <w:t>7.2</w:t>
            </w:r>
          </w:p>
        </w:tc>
        <w:tc>
          <w:tcPr>
            <w:tcW w:w="1939" w:type="dxa"/>
            <w:gridSpan w:val="2"/>
            <w:tcBorders>
              <w:top w:val="single" w:sz="4" w:space="0" w:color="auto"/>
              <w:left w:val="single" w:sz="4" w:space="0" w:color="auto"/>
              <w:bottom w:val="single" w:sz="4" w:space="0" w:color="auto"/>
            </w:tcBorders>
            <w:vAlign w:val="center"/>
          </w:tcPr>
          <w:p w:rsidR="00851A88" w:rsidRPr="00034F72" w:rsidRDefault="00851A88" w:rsidP="00851A88">
            <w:pPr>
              <w:pStyle w:val="formattext"/>
              <w:jc w:val="both"/>
              <w:rPr>
                <w:sz w:val="24"/>
                <w:szCs w:val="24"/>
              </w:rPr>
            </w:pPr>
            <w:r w:rsidRPr="00034F72">
              <w:rPr>
                <w:sz w:val="24"/>
                <w:szCs w:val="24"/>
              </w:rPr>
              <w:t>Минимальная площадь – 10</w:t>
            </w:r>
          </w:p>
          <w:p w:rsidR="00851A88" w:rsidRPr="00034F72" w:rsidRDefault="00851A88" w:rsidP="00851A88">
            <w:pPr>
              <w:pStyle w:val="affffffffff2"/>
              <w:ind w:left="-108" w:right="-108"/>
            </w:pPr>
            <w:r w:rsidRPr="00034F72">
              <w:t xml:space="preserve">Максимальная площадь – </w:t>
            </w:r>
          </w:p>
          <w:p w:rsidR="00851A88" w:rsidRPr="00034F72" w:rsidRDefault="00851A88" w:rsidP="00851A88">
            <w:pPr>
              <w:pStyle w:val="affffffffff2"/>
              <w:ind w:left="-108" w:right="-108"/>
            </w:pPr>
            <w:r w:rsidRPr="00034F72">
              <w:t xml:space="preserve">не </w:t>
            </w:r>
          </w:p>
          <w:p w:rsidR="005E5961" w:rsidRPr="004B2BA8" w:rsidRDefault="00851A88" w:rsidP="00851A88">
            <w:pPr>
              <w:pStyle w:val="formattext"/>
              <w:rPr>
                <w:sz w:val="24"/>
                <w:szCs w:val="24"/>
              </w:rPr>
            </w:pPr>
            <w:r w:rsidRPr="00034F72">
              <w:rPr>
                <w:sz w:val="24"/>
                <w:szCs w:val="24"/>
              </w:rPr>
              <w:t>подлежит установлению</w:t>
            </w:r>
          </w:p>
        </w:tc>
        <w:tc>
          <w:tcPr>
            <w:tcW w:w="1750"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58"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3" w:type="dxa"/>
            <w:gridSpan w:val="2"/>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100</w:t>
            </w:r>
          </w:p>
        </w:tc>
      </w:tr>
      <w:tr w:rsidR="005E5961" w:rsidRPr="004B2BA8" w:rsidTr="004F7C10">
        <w:tc>
          <w:tcPr>
            <w:tcW w:w="1694" w:type="dxa"/>
            <w:tcBorders>
              <w:top w:val="single" w:sz="4" w:space="0" w:color="auto"/>
              <w:bottom w:val="single" w:sz="4" w:space="0" w:color="auto"/>
              <w:right w:val="single" w:sz="4" w:space="0" w:color="auto"/>
            </w:tcBorders>
          </w:tcPr>
          <w:p w:rsidR="005E5961" w:rsidRPr="004B2BA8" w:rsidRDefault="005E5961" w:rsidP="005E5961">
            <w:pPr>
              <w:pStyle w:val="formattext"/>
              <w:jc w:val="both"/>
              <w:rPr>
                <w:sz w:val="24"/>
                <w:szCs w:val="24"/>
              </w:rPr>
            </w:pPr>
            <w:r w:rsidRPr="004B2BA8">
              <w:rPr>
                <w:sz w:val="24"/>
                <w:szCs w:val="24"/>
              </w:rPr>
              <w:lastRenderedPageBreak/>
              <w:t>Воздушный транспорт</w:t>
            </w:r>
          </w:p>
        </w:tc>
        <w:tc>
          <w:tcPr>
            <w:tcW w:w="4539"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jc w:val="both"/>
              <w:rPr>
                <w:sz w:val="24"/>
                <w:szCs w:val="24"/>
              </w:rPr>
            </w:pPr>
            <w:r w:rsidRPr="004B2BA8">
              <w:rPr>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w:t>
            </w:r>
            <w:r w:rsidRPr="004B2BA8">
              <w:rPr>
                <w:sz w:val="24"/>
                <w:szCs w:val="24"/>
              </w:rPr>
              <w:lastRenderedPageBreak/>
              <w:t>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5E5961" w:rsidRPr="004B2BA8" w:rsidRDefault="005E5961" w:rsidP="005E5961">
            <w:pPr>
              <w:pStyle w:val="formattext"/>
              <w:jc w:val="both"/>
              <w:rPr>
                <w:sz w:val="24"/>
                <w:szCs w:val="24"/>
              </w:rPr>
            </w:pPr>
            <w:r w:rsidRPr="004B2BA8">
              <w:rPr>
                <w:sz w:val="24"/>
                <w:szCs w:val="24"/>
              </w:rPr>
              <w:t>размещение объектов, предназначенных для технического обслуживания и ремонта воздушных судов</w:t>
            </w:r>
          </w:p>
        </w:tc>
        <w:tc>
          <w:tcPr>
            <w:tcW w:w="851" w:type="dxa"/>
            <w:tcBorders>
              <w:top w:val="single" w:sz="4" w:space="0" w:color="auto"/>
              <w:left w:val="single" w:sz="4" w:space="0" w:color="auto"/>
              <w:bottom w:val="single" w:sz="4" w:space="0" w:color="auto"/>
            </w:tcBorders>
          </w:tcPr>
          <w:p w:rsidR="005E5961" w:rsidRPr="004B2BA8" w:rsidRDefault="005E5961" w:rsidP="00851A88">
            <w:pPr>
              <w:pStyle w:val="formattext"/>
              <w:jc w:val="center"/>
              <w:rPr>
                <w:sz w:val="24"/>
                <w:szCs w:val="24"/>
              </w:rPr>
            </w:pPr>
            <w:r w:rsidRPr="004B2BA8">
              <w:rPr>
                <w:sz w:val="24"/>
                <w:szCs w:val="24"/>
              </w:rPr>
              <w:lastRenderedPageBreak/>
              <w:t>7.4</w:t>
            </w:r>
          </w:p>
        </w:tc>
        <w:tc>
          <w:tcPr>
            <w:tcW w:w="190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100</w:t>
            </w:r>
          </w:p>
        </w:tc>
      </w:tr>
      <w:tr w:rsidR="00485F6E" w:rsidRPr="004B2BA8" w:rsidTr="004F7C10">
        <w:tc>
          <w:tcPr>
            <w:tcW w:w="1694" w:type="dxa"/>
            <w:tcBorders>
              <w:top w:val="single" w:sz="4" w:space="0" w:color="auto"/>
              <w:bottom w:val="single" w:sz="4" w:space="0" w:color="auto"/>
              <w:right w:val="single" w:sz="4" w:space="0" w:color="auto"/>
            </w:tcBorders>
          </w:tcPr>
          <w:p w:rsidR="00485F6E" w:rsidRPr="004B2BA8" w:rsidRDefault="00485F6E" w:rsidP="005E5961">
            <w:pPr>
              <w:pStyle w:val="formattext"/>
              <w:jc w:val="both"/>
              <w:rPr>
                <w:sz w:val="24"/>
                <w:szCs w:val="24"/>
              </w:rPr>
            </w:pPr>
            <w:r>
              <w:rPr>
                <w:sz w:val="24"/>
                <w:szCs w:val="24"/>
              </w:rPr>
              <w:lastRenderedPageBreak/>
              <w:t>Трубопроводный транспорт</w:t>
            </w:r>
          </w:p>
        </w:tc>
        <w:tc>
          <w:tcPr>
            <w:tcW w:w="4539" w:type="dxa"/>
            <w:tcBorders>
              <w:top w:val="single" w:sz="4" w:space="0" w:color="auto"/>
              <w:left w:val="single" w:sz="4" w:space="0" w:color="auto"/>
              <w:bottom w:val="single" w:sz="4" w:space="0" w:color="auto"/>
              <w:right w:val="single" w:sz="4" w:space="0" w:color="auto"/>
            </w:tcBorders>
          </w:tcPr>
          <w:p w:rsidR="00485F6E" w:rsidRPr="004B2BA8" w:rsidRDefault="00485F6E" w:rsidP="005E5961">
            <w:pPr>
              <w:pStyle w:val="formattext"/>
              <w:jc w:val="both"/>
              <w:rPr>
                <w:sz w:val="24"/>
                <w:szCs w:val="24"/>
              </w:rPr>
            </w:pPr>
            <w:r w:rsidRPr="004B2BA8">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tcBorders>
          </w:tcPr>
          <w:p w:rsidR="00485F6E" w:rsidRPr="004B2BA8" w:rsidRDefault="00485F6E" w:rsidP="005E5961">
            <w:pPr>
              <w:pStyle w:val="formattext"/>
              <w:jc w:val="both"/>
              <w:rPr>
                <w:sz w:val="24"/>
                <w:szCs w:val="24"/>
              </w:rPr>
            </w:pPr>
            <w:r>
              <w:rPr>
                <w:sz w:val="24"/>
                <w:szCs w:val="24"/>
              </w:rPr>
              <w:t xml:space="preserve"> 7.5</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10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 xml:space="preserve"> 100</w:t>
            </w:r>
          </w:p>
        </w:tc>
      </w:tr>
      <w:tr w:rsidR="00BE3219" w:rsidRPr="004B2BA8" w:rsidTr="00B05F3C">
        <w:tc>
          <w:tcPr>
            <w:tcW w:w="14884" w:type="dxa"/>
            <w:gridSpan w:val="11"/>
            <w:tcBorders>
              <w:top w:val="single" w:sz="4" w:space="0" w:color="auto"/>
              <w:bottom w:val="single" w:sz="4" w:space="0" w:color="auto"/>
            </w:tcBorders>
            <w:vAlign w:val="center"/>
          </w:tcPr>
          <w:p w:rsidR="00BE3219" w:rsidRPr="00BE3219" w:rsidRDefault="00BE3219" w:rsidP="00BE3219">
            <w:pPr>
              <w:pStyle w:val="formattext"/>
              <w:jc w:val="center"/>
              <w:rPr>
                <w:b/>
                <w:sz w:val="24"/>
                <w:szCs w:val="24"/>
              </w:rPr>
            </w:pPr>
            <w:r w:rsidRPr="00BE3219">
              <w:rPr>
                <w:b/>
                <w:sz w:val="24"/>
                <w:szCs w:val="24"/>
              </w:rPr>
              <w:t>Условно разрешенные виды использования</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Деловое управление</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AC1DDC" w:rsidRDefault="00AC1DDC" w:rsidP="00EC6F1C">
            <w:pPr>
              <w:pStyle w:val="affffffffff5"/>
              <w:ind w:left="-108" w:right="-108"/>
              <w:jc w:val="both"/>
            </w:pPr>
            <w:r w:rsidRPr="00AC1DDC">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t>4.1</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400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70</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Магазины</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2B3B6A" w:rsidRDefault="00AC1DDC" w:rsidP="00EC6F1C">
            <w:pPr>
              <w:pStyle w:val="affffffffff5"/>
              <w:ind w:left="-108" w:right="-108"/>
              <w:jc w:val="both"/>
            </w:pPr>
            <w:r w:rsidRPr="002B3B6A">
              <w:rPr>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B3B6A">
              <w:rPr>
                <w:shd w:val="clear" w:color="auto" w:fill="FFFFFF"/>
              </w:rPr>
              <w:t>кв.м</w:t>
            </w:r>
            <w:proofErr w:type="spellEnd"/>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t>4.4</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200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 xml:space="preserve">т </w:t>
            </w:r>
            <w:r w:rsidRPr="005C46F4">
              <w:lastRenderedPageBreak/>
              <w:t>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lastRenderedPageBreak/>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60</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Default="00485F6E" w:rsidP="005E078F">
            <w:pPr>
              <w:pStyle w:val="affffffffff5"/>
              <w:ind w:left="-108" w:right="-108"/>
              <w:jc w:val="both"/>
            </w:pPr>
            <w:r>
              <w:lastRenderedPageBreak/>
              <w:t>Общественное питание</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4B2BA8" w:rsidRDefault="00485F6E" w:rsidP="00EC6F1C">
            <w:pPr>
              <w:pStyle w:val="affffffffff5"/>
              <w:ind w:left="-108" w:right="-108"/>
              <w:jc w:val="both"/>
            </w:pPr>
            <w:r w:rsidRPr="004B2BA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485F6E" w:rsidRDefault="00485F6E" w:rsidP="005E5961">
            <w:pPr>
              <w:pStyle w:val="affffffffff5"/>
              <w:ind w:left="-108" w:right="-108"/>
            </w:pPr>
            <w:r w:rsidRPr="00AC1DDC">
              <w:t>4.6</w:t>
            </w:r>
          </w:p>
        </w:tc>
        <w:tc>
          <w:tcPr>
            <w:tcW w:w="1901" w:type="dxa"/>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Связь</w:t>
            </w:r>
          </w:p>
        </w:tc>
        <w:tc>
          <w:tcPr>
            <w:tcW w:w="4539" w:type="dxa"/>
            <w:tcBorders>
              <w:top w:val="single" w:sz="4" w:space="0" w:color="auto"/>
              <w:left w:val="single" w:sz="4" w:space="0" w:color="auto"/>
              <w:bottom w:val="single" w:sz="4" w:space="0" w:color="auto"/>
              <w:right w:val="single" w:sz="4" w:space="0" w:color="auto"/>
            </w:tcBorders>
            <w:vAlign w:val="center"/>
          </w:tcPr>
          <w:p w:rsidR="009822E2" w:rsidRDefault="00AC1DDC" w:rsidP="009822E2">
            <w:pPr>
              <w:pStyle w:val="affffffffff5"/>
              <w:ind w:left="-108" w:right="-108"/>
              <w:jc w:val="both"/>
              <w:rPr>
                <w:shd w:val="clear" w:color="auto" w:fill="FFFFFF"/>
              </w:rPr>
            </w:pPr>
            <w:r>
              <w:rPr>
                <w:shd w:val="clear" w:color="auto" w:fill="FFFFFF"/>
              </w:rPr>
              <w:t>Р</w:t>
            </w:r>
            <w:r w:rsidRPr="00AC1DDC">
              <w:rPr>
                <w:shd w:val="clear" w:color="auto" w:fill="FFFFFF"/>
              </w:rPr>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9822E2">
              <w:rPr>
                <w:shd w:val="clear" w:color="auto" w:fill="FFFFFF"/>
              </w:rPr>
              <w:t xml:space="preserve">: </w:t>
            </w:r>
          </w:p>
          <w:p w:rsidR="009822E2" w:rsidRDefault="009822E2" w:rsidP="009822E2">
            <w:pPr>
              <w:pStyle w:val="affffffffff5"/>
              <w:ind w:left="-108" w:right="-108"/>
              <w:jc w:val="both"/>
              <w:rPr>
                <w:shd w:val="clear" w:color="auto" w:fill="FFFFFF"/>
              </w:rPr>
            </w:pPr>
            <w:r w:rsidRPr="009822E2">
              <w:rPr>
                <w:shd w:val="clear" w:color="auto" w:fill="FFFFFF"/>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shd w:val="clear" w:color="auto" w:fill="FFFFFF"/>
              </w:rPr>
              <w:t xml:space="preserve"> </w:t>
            </w:r>
          </w:p>
          <w:p w:rsidR="009822E2" w:rsidRPr="009822E2" w:rsidRDefault="009822E2" w:rsidP="009822E2">
            <w:pPr>
              <w:pStyle w:val="affffffffff5"/>
              <w:ind w:left="-108" w:right="-108"/>
              <w:jc w:val="both"/>
              <w:rPr>
                <w:shd w:val="clear" w:color="auto" w:fill="FFFFFF"/>
              </w:rPr>
            </w:pPr>
            <w:r w:rsidRPr="009822E2">
              <w:rPr>
                <w:shd w:val="clear" w:color="auto" w:fill="FFFFFF"/>
              </w:rPr>
              <w:t xml:space="preserve">3.2.3.Размещение зданий, предназначенных для размещения пунктов оказания услуг почтовой, телеграфной, междугородней и </w:t>
            </w:r>
            <w:r w:rsidRPr="009822E2">
              <w:rPr>
                <w:shd w:val="clear" w:color="auto" w:fill="FFFFFF"/>
              </w:rPr>
              <w:lastRenderedPageBreak/>
              <w:t>международной телефонной связи</w:t>
            </w:r>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lastRenderedPageBreak/>
              <w:t>6.8</w:t>
            </w:r>
          </w:p>
        </w:tc>
        <w:tc>
          <w:tcPr>
            <w:tcW w:w="1901"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80</w:t>
            </w:r>
          </w:p>
        </w:tc>
      </w:tr>
      <w:tr w:rsidR="005E5961" w:rsidRPr="004B2BA8" w:rsidTr="004F7C10">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affffffffff5"/>
              <w:ind w:left="-108" w:right="-108"/>
              <w:jc w:val="both"/>
            </w:pPr>
            <w:r w:rsidRPr="004B2BA8">
              <w:lastRenderedPageBreak/>
              <w:t>Склады</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affffffffff5"/>
              <w:ind w:left="-108" w:right="-108"/>
              <w:jc w:val="both"/>
            </w:pPr>
            <w:r w:rsidRPr="004B2BA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t>6.9</w:t>
            </w:r>
          </w:p>
        </w:tc>
        <w:tc>
          <w:tcPr>
            <w:tcW w:w="190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 xml:space="preserve">  80</w:t>
            </w:r>
          </w:p>
        </w:tc>
      </w:tr>
      <w:tr w:rsidR="00485F6E" w:rsidRPr="004B2BA8" w:rsidTr="00485F6E">
        <w:trPr>
          <w:trHeight w:val="418"/>
        </w:trPr>
        <w:tc>
          <w:tcPr>
            <w:tcW w:w="14884" w:type="dxa"/>
            <w:gridSpan w:val="11"/>
            <w:tcBorders>
              <w:top w:val="single" w:sz="4" w:space="0" w:color="auto"/>
              <w:bottom w:val="single" w:sz="4" w:space="0" w:color="auto"/>
            </w:tcBorders>
            <w:vAlign w:val="center"/>
          </w:tcPr>
          <w:p w:rsidR="00485F6E" w:rsidRPr="00485F6E" w:rsidRDefault="00485F6E" w:rsidP="00485F6E">
            <w:pPr>
              <w:pStyle w:val="formattext"/>
              <w:jc w:val="center"/>
              <w:rPr>
                <w:b/>
                <w:sz w:val="24"/>
                <w:szCs w:val="24"/>
              </w:rPr>
            </w:pPr>
            <w:r w:rsidRPr="00485F6E">
              <w:rPr>
                <w:b/>
                <w:sz w:val="24"/>
                <w:szCs w:val="24"/>
              </w:rPr>
              <w:t>Вспомогательные виды разрешенного использования</w:t>
            </w:r>
          </w:p>
        </w:tc>
      </w:tr>
      <w:tr w:rsidR="005E5961" w:rsidRPr="004B2BA8" w:rsidTr="00227884">
        <w:trPr>
          <w:trHeight w:val="1240"/>
        </w:trPr>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formattext"/>
              <w:jc w:val="both"/>
              <w:rPr>
                <w:sz w:val="24"/>
                <w:szCs w:val="24"/>
              </w:rPr>
            </w:pPr>
            <w:r w:rsidRPr="004B2BA8">
              <w:rPr>
                <w:sz w:val="24"/>
                <w:szCs w:val="24"/>
              </w:rPr>
              <w:t>Коммунальное</w:t>
            </w:r>
          </w:p>
          <w:p w:rsidR="005E5961" w:rsidRPr="004B2BA8" w:rsidRDefault="005E5961" w:rsidP="005E078F">
            <w:pPr>
              <w:pStyle w:val="formattext"/>
              <w:jc w:val="both"/>
              <w:rPr>
                <w:sz w:val="24"/>
                <w:szCs w:val="24"/>
              </w:rPr>
            </w:pPr>
            <w:r w:rsidRPr="004B2BA8">
              <w:rPr>
                <w:sz w:val="24"/>
                <w:szCs w:val="24"/>
              </w:rPr>
              <w:t>обслуживание</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3.1</w:t>
            </w:r>
          </w:p>
        </w:tc>
        <w:tc>
          <w:tcPr>
            <w:tcW w:w="1986" w:type="dxa"/>
            <w:gridSpan w:val="4"/>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18</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5E5961" w:rsidRPr="004B2BA8" w:rsidRDefault="00851A88" w:rsidP="00851A88">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 xml:space="preserve"> 100</w:t>
            </w:r>
          </w:p>
        </w:tc>
      </w:tr>
      <w:tr w:rsidR="005E5961" w:rsidRPr="004B2BA8" w:rsidTr="00227884">
        <w:trPr>
          <w:trHeight w:val="131"/>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Земельные участки (территории) общего пользования</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12.0</w:t>
            </w:r>
          </w:p>
        </w:tc>
        <w:tc>
          <w:tcPr>
            <w:tcW w:w="198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bl>
    <w:p w:rsidR="003A07AA" w:rsidRDefault="003A07AA" w:rsidP="003A07AA">
      <w:pPr>
        <w:autoSpaceDE w:val="0"/>
        <w:autoSpaceDN w:val="0"/>
        <w:adjustRightInd w:val="0"/>
        <w:spacing w:line="240" w:lineRule="auto"/>
        <w:ind w:left="0" w:right="0" w:firstLine="567"/>
        <w:jc w:val="both"/>
        <w:rPr>
          <w:rFonts w:ascii="Times New Roman" w:hAnsi="Times New Roman"/>
          <w:i w:val="0"/>
          <w:sz w:val="24"/>
        </w:rPr>
      </w:pPr>
      <w:bookmarkStart w:id="166" w:name="_Toc426622154"/>
    </w:p>
    <w:p w:rsidR="004B2BA8" w:rsidRDefault="004B2BA8" w:rsidP="003A07AA">
      <w:pPr>
        <w:autoSpaceDE w:val="0"/>
        <w:autoSpaceDN w:val="0"/>
        <w:adjustRightInd w:val="0"/>
        <w:spacing w:line="240" w:lineRule="auto"/>
        <w:ind w:left="0" w:right="0" w:firstLine="567"/>
        <w:jc w:val="both"/>
        <w:rPr>
          <w:rFonts w:ascii="Times New Roman" w:hAnsi="Times New Roman"/>
          <w:i w:val="0"/>
          <w:sz w:val="24"/>
        </w:rPr>
      </w:pPr>
    </w:p>
    <w:p w:rsidR="00CF5DE5" w:rsidRPr="005036B3" w:rsidRDefault="00CF5DE5" w:rsidP="004B2BA8">
      <w:pPr>
        <w:pStyle w:val="afb"/>
        <w:keepNext/>
        <w:numPr>
          <w:ilvl w:val="0"/>
          <w:numId w:val="28"/>
        </w:numPr>
        <w:spacing w:line="240" w:lineRule="auto"/>
        <w:ind w:firstLine="567"/>
        <w:jc w:val="both"/>
        <w:outlineLvl w:val="1"/>
        <w:rPr>
          <w:rFonts w:ascii="Times New Roman" w:hAnsi="Times New Roman"/>
          <w:i/>
          <w:sz w:val="24"/>
          <w:szCs w:val="24"/>
        </w:rPr>
      </w:pPr>
      <w:bookmarkStart w:id="167" w:name="_Toc190964167"/>
      <w:r w:rsidRPr="004B2BA8">
        <w:rPr>
          <w:rFonts w:ascii="Times New Roman" w:hAnsi="Times New Roman"/>
          <w:b/>
          <w:sz w:val="24"/>
          <w:szCs w:val="24"/>
        </w:rPr>
        <w:t>Градостроительные регламенты. Производственн</w:t>
      </w:r>
      <w:r w:rsidR="005036B3">
        <w:rPr>
          <w:rFonts w:ascii="Times New Roman" w:hAnsi="Times New Roman"/>
          <w:b/>
          <w:sz w:val="24"/>
          <w:szCs w:val="24"/>
        </w:rPr>
        <w:t>ые</w:t>
      </w:r>
      <w:r w:rsidRPr="004B2BA8">
        <w:rPr>
          <w:rFonts w:ascii="Times New Roman" w:hAnsi="Times New Roman"/>
          <w:b/>
          <w:sz w:val="24"/>
          <w:szCs w:val="24"/>
        </w:rPr>
        <w:t xml:space="preserve"> зон</w:t>
      </w:r>
      <w:r w:rsidR="005036B3">
        <w:rPr>
          <w:rFonts w:ascii="Times New Roman" w:hAnsi="Times New Roman"/>
          <w:b/>
          <w:sz w:val="24"/>
          <w:szCs w:val="24"/>
        </w:rPr>
        <w:t>ы</w:t>
      </w:r>
      <w:r w:rsidRPr="004B2BA8">
        <w:rPr>
          <w:rFonts w:ascii="Times New Roman" w:hAnsi="Times New Roman"/>
          <w:b/>
          <w:sz w:val="24"/>
          <w:szCs w:val="24"/>
        </w:rPr>
        <w:t xml:space="preserve"> с размещением объектов II -V класса опасности</w:t>
      </w:r>
      <w:r w:rsidRPr="004B2BA8">
        <w:rPr>
          <w:rFonts w:ascii="Times New Roman" w:hAnsi="Times New Roman"/>
          <w:i/>
          <w:sz w:val="24"/>
          <w:szCs w:val="24"/>
        </w:rPr>
        <w:t xml:space="preserve"> </w:t>
      </w:r>
      <w:bookmarkEnd w:id="167"/>
    </w:p>
    <w:p w:rsidR="005036B3" w:rsidRPr="005036B3" w:rsidRDefault="005036B3" w:rsidP="005036B3">
      <w:pPr>
        <w:keepNext/>
        <w:spacing w:line="240" w:lineRule="auto"/>
        <w:ind w:left="0" w:firstLine="0"/>
        <w:jc w:val="both"/>
        <w:outlineLvl w:val="1"/>
        <w:rPr>
          <w:rFonts w:ascii="Times New Roman" w:hAnsi="Times New Roman"/>
          <w:sz w:val="24"/>
        </w:rPr>
      </w:pPr>
    </w:p>
    <w:p w:rsidR="005036B3" w:rsidRPr="00DD7DB2" w:rsidRDefault="009822E2"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 </w:t>
      </w:r>
      <w:r w:rsidR="005036B3" w:rsidRPr="00DD7DB2">
        <w:rPr>
          <w:rFonts w:ascii="Times New Roman" w:hAnsi="Times New Roman"/>
          <w:b/>
          <w:i w:val="0"/>
          <w:sz w:val="24"/>
        </w:rPr>
        <w:t xml:space="preserve">Зона П-2 Производственная зона с размещением объектов </w:t>
      </w:r>
      <w:r w:rsidR="005036B3" w:rsidRPr="00DD7DB2">
        <w:rPr>
          <w:rFonts w:ascii="Times New Roman" w:hAnsi="Times New Roman"/>
          <w:b/>
          <w:i w:val="0"/>
          <w:sz w:val="24"/>
          <w:lang w:val="en-US"/>
        </w:rPr>
        <w:t>II</w:t>
      </w:r>
      <w:r w:rsidR="005036B3" w:rsidRPr="00DD7DB2">
        <w:rPr>
          <w:rFonts w:ascii="Times New Roman" w:hAnsi="Times New Roman"/>
          <w:b/>
          <w:i w:val="0"/>
          <w:sz w:val="24"/>
        </w:rPr>
        <w:t>-</w:t>
      </w:r>
      <w:r w:rsidR="005036B3" w:rsidRPr="00DD7DB2">
        <w:rPr>
          <w:rFonts w:ascii="Times New Roman" w:hAnsi="Times New Roman"/>
          <w:b/>
          <w:i w:val="0"/>
          <w:sz w:val="24"/>
          <w:lang w:val="en-US"/>
        </w:rPr>
        <w:t>V</w:t>
      </w:r>
      <w:r w:rsidR="005036B3" w:rsidRPr="00DD7DB2">
        <w:rPr>
          <w:rFonts w:ascii="Times New Roman" w:hAnsi="Times New Roman"/>
          <w:b/>
          <w:i w:val="0"/>
          <w:sz w:val="24"/>
        </w:rPr>
        <w:t xml:space="preserve"> класса опасности (</w:t>
      </w:r>
      <w:r w:rsidR="005036B3" w:rsidRPr="00DD7DB2">
        <w:rPr>
          <w:rFonts w:ascii="Times New Roman" w:hAnsi="Times New Roman"/>
          <w:b/>
          <w:i w:val="0"/>
          <w:sz w:val="24"/>
          <w:lang w:val="en-US"/>
        </w:rPr>
        <w:t>c</w:t>
      </w:r>
      <w:r w:rsidR="005036B3" w:rsidRPr="00DD7DB2">
        <w:rPr>
          <w:rFonts w:ascii="Times New Roman" w:hAnsi="Times New Roman"/>
          <w:b/>
          <w:i w:val="0"/>
          <w:sz w:val="24"/>
        </w:rPr>
        <w:t xml:space="preserve"> 33 до 500м).</w:t>
      </w:r>
    </w:p>
    <w:p w:rsidR="005036B3" w:rsidRPr="00DD7DB2" w:rsidRDefault="005036B3" w:rsidP="005036B3">
      <w:pPr>
        <w:suppressAutoHyphens/>
        <w:spacing w:line="240" w:lineRule="auto"/>
        <w:ind w:firstLine="567"/>
        <w:jc w:val="both"/>
        <w:rPr>
          <w:rFonts w:ascii="Times New Roman" w:hAnsi="Times New Roman"/>
          <w:b/>
          <w:i w:val="0"/>
          <w:sz w:val="24"/>
        </w:rPr>
      </w:pPr>
    </w:p>
    <w:p w:rsidR="005036B3"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П- 3 Производственная зона с размещением объектов </w:t>
      </w:r>
      <w:r w:rsidRPr="00DD7DB2">
        <w:rPr>
          <w:rFonts w:ascii="Times New Roman" w:hAnsi="Times New Roman"/>
          <w:b/>
          <w:i w:val="0"/>
          <w:sz w:val="24"/>
          <w:lang w:val="en-US"/>
        </w:rPr>
        <w:t>III</w:t>
      </w:r>
      <w:r w:rsidRPr="00DD7DB2">
        <w:rPr>
          <w:rFonts w:ascii="Times New Roman" w:hAnsi="Times New Roman"/>
          <w:b/>
          <w:i w:val="0"/>
          <w:sz w:val="24"/>
        </w:rPr>
        <w:t>-</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300м).</w:t>
      </w:r>
    </w:p>
    <w:p w:rsidR="005036B3" w:rsidRPr="00DD7DB2" w:rsidRDefault="005036B3" w:rsidP="005036B3">
      <w:pPr>
        <w:spacing w:line="240" w:lineRule="auto"/>
        <w:jc w:val="both"/>
        <w:rPr>
          <w:rFonts w:ascii="Times New Roman" w:hAnsi="Times New Roman"/>
          <w:b/>
          <w:i w:val="0"/>
          <w:sz w:val="24"/>
        </w:rPr>
      </w:pPr>
    </w:p>
    <w:p w:rsidR="005036B3"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П-4 Производственная зона с размещением объектов </w:t>
      </w:r>
      <w:r w:rsidRPr="00DD7DB2">
        <w:rPr>
          <w:rFonts w:ascii="Times New Roman" w:hAnsi="Times New Roman"/>
          <w:b/>
          <w:i w:val="0"/>
          <w:sz w:val="24"/>
          <w:lang w:val="en-US"/>
        </w:rPr>
        <w:t>IV</w:t>
      </w:r>
      <w:r w:rsidRPr="00DD7DB2">
        <w:rPr>
          <w:rFonts w:ascii="Times New Roman" w:hAnsi="Times New Roman"/>
          <w:b/>
          <w:i w:val="0"/>
          <w:sz w:val="24"/>
        </w:rPr>
        <w:t>-</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100м).</w:t>
      </w:r>
    </w:p>
    <w:p w:rsidR="005036B3" w:rsidRPr="00DD7DB2" w:rsidRDefault="005036B3" w:rsidP="005036B3">
      <w:pPr>
        <w:spacing w:line="240" w:lineRule="auto"/>
        <w:jc w:val="both"/>
        <w:rPr>
          <w:rFonts w:ascii="Times New Roman" w:hAnsi="Times New Roman"/>
          <w:b/>
          <w:i w:val="0"/>
          <w:sz w:val="24"/>
        </w:rPr>
      </w:pPr>
    </w:p>
    <w:p w:rsidR="009822E2"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П- 5 Производственная зона с размещением объектов </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50м).</w:t>
      </w:r>
    </w:p>
    <w:p w:rsidR="005036B3" w:rsidRPr="005036B3" w:rsidRDefault="005036B3" w:rsidP="005036B3">
      <w:pPr>
        <w:spacing w:line="240" w:lineRule="auto"/>
        <w:jc w:val="both"/>
        <w:rPr>
          <w:rFonts w:ascii="Times New Roman" w:hAnsi="Times New Roman"/>
          <w:i w:val="0"/>
          <w:sz w:val="24"/>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70"/>
        <w:gridCol w:w="4358"/>
        <w:gridCol w:w="964"/>
        <w:gridCol w:w="2235"/>
        <w:gridCol w:w="33"/>
        <w:gridCol w:w="1417"/>
        <w:gridCol w:w="114"/>
        <w:gridCol w:w="28"/>
        <w:gridCol w:w="1843"/>
        <w:gridCol w:w="31"/>
        <w:gridCol w:w="2124"/>
      </w:tblGrid>
      <w:tr w:rsidR="005E5961" w:rsidRPr="004B2BA8" w:rsidTr="00DC6918">
        <w:trPr>
          <w:tblHeader/>
        </w:trPr>
        <w:tc>
          <w:tcPr>
            <w:tcW w:w="1696"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ВРИ ЗУ</w:t>
            </w:r>
            <w:r w:rsidRPr="004B2BA8">
              <w:rPr>
                <w:b/>
                <w:vertAlign w:val="superscript"/>
              </w:rPr>
              <w:t>1</w:t>
            </w:r>
          </w:p>
        </w:tc>
        <w:tc>
          <w:tcPr>
            <w:tcW w:w="4428" w:type="dxa"/>
            <w:gridSpan w:val="2"/>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Описание ВРИ ЗУ</w:t>
            </w:r>
            <w:r w:rsidRPr="004B2BA8">
              <w:rPr>
                <w:b/>
                <w:vertAlign w:val="superscript"/>
              </w:rPr>
              <w:t>2</w:t>
            </w:r>
          </w:p>
        </w:tc>
        <w:tc>
          <w:tcPr>
            <w:tcW w:w="964"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25" w:type="dxa"/>
            <w:gridSpan w:val="8"/>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blHeader/>
        </w:trPr>
        <w:tc>
          <w:tcPr>
            <w:tcW w:w="1766" w:type="dxa"/>
            <w:gridSpan w:val="2"/>
            <w:tcBorders>
              <w:top w:val="nil"/>
              <w:bottom w:val="single" w:sz="4" w:space="0" w:color="auto"/>
              <w:right w:val="single" w:sz="4" w:space="0" w:color="auto"/>
            </w:tcBorders>
          </w:tcPr>
          <w:p w:rsidR="005E5961" w:rsidRPr="004B2BA8" w:rsidRDefault="005E5961" w:rsidP="005E5961">
            <w:pPr>
              <w:pStyle w:val="affffffffff5"/>
              <w:ind w:left="-108" w:right="-108"/>
              <w:rPr>
                <w:b/>
              </w:rPr>
            </w:pPr>
          </w:p>
        </w:tc>
        <w:tc>
          <w:tcPr>
            <w:tcW w:w="4358" w:type="dxa"/>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964"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2235"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кв.м</w:t>
            </w:r>
            <w:r w:rsidRPr="004B2BA8">
              <w:rPr>
                <w:b/>
                <w:vertAlign w:val="superscript"/>
              </w:rPr>
              <w:t>4</w:t>
            </w:r>
          </w:p>
        </w:tc>
        <w:tc>
          <w:tcPr>
            <w:tcW w:w="1564"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02"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r w:rsidRPr="004B2BA8">
              <w:rPr>
                <w:b/>
                <w:vertAlign w:val="superscript"/>
              </w:rPr>
              <w:t>6</w:t>
            </w:r>
          </w:p>
        </w:tc>
        <w:tc>
          <w:tcPr>
            <w:tcW w:w="2124"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CF5DE5">
        <w:trPr>
          <w:tblHeader/>
        </w:trPr>
        <w:tc>
          <w:tcPr>
            <w:tcW w:w="1766" w:type="dxa"/>
            <w:gridSpan w:val="2"/>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96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2235"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564"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02"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CF5DE5">
        <w:trPr>
          <w:trHeight w:val="87"/>
          <w:tblHeader/>
        </w:trPr>
        <w:tc>
          <w:tcPr>
            <w:tcW w:w="14913" w:type="dxa"/>
            <w:gridSpan w:val="12"/>
            <w:tcBorders>
              <w:top w:val="single" w:sz="4" w:space="0" w:color="auto"/>
              <w:bottom w:val="single" w:sz="4" w:space="0" w:color="auto"/>
            </w:tcBorders>
          </w:tcPr>
          <w:p w:rsidR="005E5961" w:rsidRPr="004B2BA8" w:rsidRDefault="005E5961" w:rsidP="005E5961">
            <w:pPr>
              <w:pStyle w:val="affffffffff5"/>
              <w:ind w:left="-108" w:right="-117"/>
              <w:rPr>
                <w:b/>
              </w:rPr>
            </w:pPr>
          </w:p>
        </w:tc>
      </w:tr>
      <w:tr w:rsidR="005E5961" w:rsidRPr="004B2BA8" w:rsidTr="00CF5DE5">
        <w:tc>
          <w:tcPr>
            <w:tcW w:w="14913" w:type="dxa"/>
            <w:gridSpan w:val="12"/>
            <w:tcBorders>
              <w:top w:val="single" w:sz="4" w:space="0" w:color="auto"/>
              <w:bottom w:val="single" w:sz="4" w:space="0" w:color="auto"/>
            </w:tcBorders>
            <w:vAlign w:val="center"/>
          </w:tcPr>
          <w:p w:rsidR="005E5961" w:rsidRPr="004B2BA8" w:rsidRDefault="005E5961" w:rsidP="005E5961">
            <w:pPr>
              <w:pStyle w:val="affffffffff5"/>
              <w:ind w:left="-108" w:right="-117"/>
            </w:pPr>
            <w:r w:rsidRPr="004B2BA8">
              <w:rPr>
                <w:b/>
              </w:rPr>
              <w:t>Основные виды разрешенного использования земельного участка</w:t>
            </w:r>
          </w:p>
        </w:tc>
      </w:tr>
      <w:tr w:rsidR="00851A88" w:rsidRPr="004B2BA8" w:rsidTr="004B2BA8">
        <w:tc>
          <w:tcPr>
            <w:tcW w:w="1766" w:type="dxa"/>
            <w:gridSpan w:val="2"/>
            <w:tcBorders>
              <w:top w:val="single" w:sz="4" w:space="0" w:color="auto"/>
              <w:bottom w:val="single" w:sz="4" w:space="0" w:color="auto"/>
              <w:right w:val="single" w:sz="4" w:space="0" w:color="auto"/>
            </w:tcBorders>
          </w:tcPr>
          <w:p w:rsidR="00851A88" w:rsidRPr="004B2BA8" w:rsidRDefault="00851A88"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Служебные гаражи</w:t>
            </w:r>
          </w:p>
        </w:tc>
        <w:tc>
          <w:tcPr>
            <w:tcW w:w="4358" w:type="dxa"/>
            <w:tcBorders>
              <w:top w:val="single" w:sz="4" w:space="0" w:color="auto"/>
              <w:left w:val="single" w:sz="4" w:space="0" w:color="auto"/>
              <w:bottom w:val="single" w:sz="4" w:space="0" w:color="auto"/>
              <w:right w:val="single" w:sz="4" w:space="0" w:color="auto"/>
            </w:tcBorders>
          </w:tcPr>
          <w:p w:rsidR="00851A88" w:rsidRPr="002B3B6A" w:rsidRDefault="002B3B6A" w:rsidP="005E5961">
            <w:pPr>
              <w:widowControl w:val="0"/>
              <w:autoSpaceDE w:val="0"/>
              <w:autoSpaceDN w:val="0"/>
              <w:adjustRightInd w:val="0"/>
              <w:spacing w:line="240" w:lineRule="auto"/>
              <w:ind w:left="34" w:right="0" w:firstLine="0"/>
              <w:jc w:val="both"/>
              <w:rPr>
                <w:rFonts w:ascii="Times New Roman" w:hAnsi="Times New Roman"/>
                <w:i w:val="0"/>
                <w:sz w:val="24"/>
              </w:rPr>
            </w:pPr>
            <w:r w:rsidRPr="002B3B6A">
              <w:rPr>
                <w:rFonts w:ascii="Times New Roman" w:hAnsi="Times New Roman"/>
                <w:i w:val="0"/>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2" w:anchor="/document/75062082/entry/1030" w:history="1">
              <w:r w:rsidRPr="002B3B6A">
                <w:rPr>
                  <w:rStyle w:val="aff1"/>
                  <w:rFonts w:ascii="Times New Roman" w:eastAsiaTheme="majorEastAsia" w:hAnsi="Times New Roman"/>
                  <w:i w:val="0"/>
                  <w:color w:val="auto"/>
                  <w:sz w:val="24"/>
                  <w:u w:val="none"/>
                </w:rPr>
                <w:t>кодами 3.0</w:t>
              </w:r>
            </w:hyperlink>
            <w:r w:rsidRPr="002B3B6A">
              <w:rPr>
                <w:rFonts w:ascii="Times New Roman" w:hAnsi="Times New Roman"/>
                <w:i w:val="0"/>
                <w:sz w:val="24"/>
              </w:rPr>
              <w:t>, </w:t>
            </w:r>
            <w:hyperlink r:id="rId63" w:anchor="/document/75062082/entry/1040" w:history="1">
              <w:r w:rsidRPr="002B3B6A">
                <w:rPr>
                  <w:rStyle w:val="aff1"/>
                  <w:rFonts w:ascii="Times New Roman" w:eastAsiaTheme="majorEastAsia" w:hAnsi="Times New Roman"/>
                  <w:i w:val="0"/>
                  <w:color w:val="auto"/>
                  <w:sz w:val="24"/>
                  <w:u w:val="none"/>
                </w:rPr>
                <w:t>4.0</w:t>
              </w:r>
            </w:hyperlink>
            <w:r w:rsidRPr="002B3B6A">
              <w:rPr>
                <w:rFonts w:ascii="Times New Roman" w:hAnsi="Times New Roman"/>
                <w:i w:val="0"/>
                <w:sz w:val="24"/>
              </w:rPr>
              <w:t>, а также для стоянки и хранения транспортных средств общего пользования, в том числе в депо</w:t>
            </w:r>
          </w:p>
        </w:tc>
        <w:tc>
          <w:tcPr>
            <w:tcW w:w="964" w:type="dxa"/>
            <w:tcBorders>
              <w:top w:val="single" w:sz="4" w:space="0" w:color="auto"/>
              <w:left w:val="single" w:sz="4" w:space="0" w:color="auto"/>
              <w:bottom w:val="single" w:sz="4" w:space="0" w:color="auto"/>
            </w:tcBorders>
          </w:tcPr>
          <w:p w:rsidR="00851A88" w:rsidRPr="004B2BA8" w:rsidRDefault="00851A88"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4.9</w:t>
            </w:r>
          </w:p>
        </w:tc>
        <w:tc>
          <w:tcPr>
            <w:tcW w:w="2235" w:type="dxa"/>
            <w:tcBorders>
              <w:top w:val="single" w:sz="4" w:space="0" w:color="auto"/>
              <w:left w:val="single" w:sz="4" w:space="0" w:color="auto"/>
              <w:bottom w:val="single" w:sz="4" w:space="0" w:color="auto"/>
            </w:tcBorders>
          </w:tcPr>
          <w:p w:rsidR="00431687" w:rsidRPr="005C46F4" w:rsidRDefault="00431687" w:rsidP="00431687">
            <w:pPr>
              <w:pStyle w:val="formattext"/>
              <w:jc w:val="both"/>
              <w:rPr>
                <w:sz w:val="24"/>
                <w:szCs w:val="24"/>
              </w:rPr>
            </w:pPr>
            <w:r w:rsidRPr="005C46F4">
              <w:rPr>
                <w:sz w:val="24"/>
                <w:szCs w:val="24"/>
              </w:rPr>
              <w:t xml:space="preserve">Минимальная площадь – </w:t>
            </w:r>
            <w:r>
              <w:rPr>
                <w:sz w:val="24"/>
                <w:szCs w:val="24"/>
              </w:rPr>
              <w:t>25</w:t>
            </w:r>
          </w:p>
          <w:p w:rsidR="00431687" w:rsidRDefault="00431687" w:rsidP="00431687">
            <w:pPr>
              <w:pStyle w:val="affffffffff2"/>
              <w:ind w:left="-108" w:right="-108"/>
            </w:pPr>
            <w:r w:rsidRPr="005C46F4">
              <w:t xml:space="preserve">Максимальная площадь – </w:t>
            </w:r>
          </w:p>
          <w:p w:rsidR="00431687" w:rsidRDefault="00431687" w:rsidP="00431687">
            <w:pPr>
              <w:pStyle w:val="affffffffff2"/>
              <w:ind w:left="-108" w:right="-108"/>
            </w:pPr>
            <w:r>
              <w:t>н</w:t>
            </w:r>
            <w:r w:rsidRPr="005C46F4">
              <w:t xml:space="preserve">е </w:t>
            </w:r>
          </w:p>
          <w:p w:rsidR="00851A88" w:rsidRPr="004B2BA8" w:rsidRDefault="00431687" w:rsidP="00431687">
            <w:pPr>
              <w:pStyle w:val="affffffffff5"/>
              <w:ind w:left="-94" w:right="-117"/>
              <w:jc w:val="both"/>
            </w:pPr>
            <w:r w:rsidRPr="005C46F4">
              <w:t>подлеж</w:t>
            </w:r>
            <w:r>
              <w:t>и</w:t>
            </w:r>
            <w:r w:rsidRPr="005C46F4">
              <w:t>т установлению</w:t>
            </w:r>
          </w:p>
        </w:tc>
        <w:tc>
          <w:tcPr>
            <w:tcW w:w="1592" w:type="dxa"/>
            <w:gridSpan w:val="4"/>
            <w:tcBorders>
              <w:top w:val="single" w:sz="4" w:space="0" w:color="auto"/>
              <w:left w:val="single" w:sz="4" w:space="0" w:color="auto"/>
              <w:bottom w:val="single" w:sz="4" w:space="0" w:color="auto"/>
            </w:tcBorders>
          </w:tcPr>
          <w:p w:rsidR="00851A88" w:rsidRPr="004B2BA8" w:rsidRDefault="00851A88" w:rsidP="005E5961">
            <w:pPr>
              <w:pStyle w:val="affffffffff5"/>
              <w:ind w:left="-108" w:right="-117"/>
              <w:jc w:val="both"/>
            </w:pPr>
          </w:p>
        </w:tc>
        <w:tc>
          <w:tcPr>
            <w:tcW w:w="1874" w:type="dxa"/>
            <w:gridSpan w:val="2"/>
            <w:tcBorders>
              <w:top w:val="single" w:sz="4" w:space="0" w:color="auto"/>
              <w:left w:val="single" w:sz="4" w:space="0" w:color="auto"/>
              <w:bottom w:val="single" w:sz="4" w:space="0" w:color="auto"/>
            </w:tcBorders>
          </w:tcPr>
          <w:p w:rsidR="00851A88" w:rsidRPr="004B2BA8" w:rsidRDefault="00851A88" w:rsidP="005E5961">
            <w:pPr>
              <w:pStyle w:val="affffffffff5"/>
              <w:ind w:left="-108" w:right="-117"/>
              <w:jc w:val="both"/>
            </w:pPr>
          </w:p>
        </w:tc>
        <w:tc>
          <w:tcPr>
            <w:tcW w:w="2124" w:type="dxa"/>
            <w:tcBorders>
              <w:top w:val="single" w:sz="4" w:space="0" w:color="auto"/>
              <w:left w:val="single" w:sz="4" w:space="0" w:color="auto"/>
              <w:bottom w:val="single" w:sz="4" w:space="0" w:color="auto"/>
            </w:tcBorders>
          </w:tcPr>
          <w:p w:rsidR="00851A88" w:rsidRPr="004B2BA8" w:rsidRDefault="00431687" w:rsidP="005E5961">
            <w:pPr>
              <w:pStyle w:val="affffffffff5"/>
              <w:ind w:left="-108" w:right="-117"/>
              <w:jc w:val="both"/>
            </w:pPr>
            <w:r>
              <w:t xml:space="preserve">  80</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 xml:space="preserve">Объекты придорожного </w:t>
            </w:r>
            <w:r w:rsidRPr="004B2BA8">
              <w:rPr>
                <w:rFonts w:ascii="Times New Roman" w:hAnsi="Times New Roman"/>
                <w:i w:val="0"/>
                <w:sz w:val="24"/>
              </w:rPr>
              <w:lastRenderedPageBreak/>
              <w:t>сервиса</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Размещение автозаправочных станций (бензиновых, газовых);</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6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4.9.1</w:t>
            </w:r>
          </w:p>
        </w:tc>
        <w:tc>
          <w:tcPr>
            <w:tcW w:w="2235" w:type="dxa"/>
            <w:tcBorders>
              <w:top w:val="single" w:sz="4" w:space="0" w:color="auto"/>
              <w:left w:val="single" w:sz="4" w:space="0" w:color="auto"/>
              <w:bottom w:val="single" w:sz="4" w:space="0" w:color="auto"/>
            </w:tcBorders>
          </w:tcPr>
          <w:p w:rsidR="00431687" w:rsidRPr="005C46F4" w:rsidRDefault="00431687" w:rsidP="00431687">
            <w:pPr>
              <w:pStyle w:val="formattext"/>
              <w:jc w:val="both"/>
              <w:rPr>
                <w:sz w:val="24"/>
                <w:szCs w:val="24"/>
              </w:rPr>
            </w:pPr>
            <w:r w:rsidRPr="005C46F4">
              <w:rPr>
                <w:sz w:val="24"/>
                <w:szCs w:val="24"/>
              </w:rPr>
              <w:t xml:space="preserve">Минимальная площадь – </w:t>
            </w:r>
            <w:r>
              <w:rPr>
                <w:sz w:val="24"/>
                <w:szCs w:val="24"/>
              </w:rPr>
              <w:t>400</w:t>
            </w:r>
          </w:p>
          <w:p w:rsidR="00431687" w:rsidRDefault="00431687" w:rsidP="00431687">
            <w:pPr>
              <w:pStyle w:val="affffffffff2"/>
              <w:ind w:left="-108" w:right="-108"/>
            </w:pPr>
            <w:r w:rsidRPr="005C46F4">
              <w:lastRenderedPageBreak/>
              <w:t xml:space="preserve">Максимальная площадь – </w:t>
            </w:r>
          </w:p>
          <w:p w:rsidR="00431687" w:rsidRDefault="00431687" w:rsidP="00431687">
            <w:pPr>
              <w:pStyle w:val="affffffffff2"/>
              <w:ind w:left="-108" w:right="-108"/>
            </w:pPr>
            <w:r>
              <w:t>н</w:t>
            </w:r>
            <w:r w:rsidRPr="005C46F4">
              <w:t xml:space="preserve">е </w:t>
            </w:r>
          </w:p>
          <w:p w:rsidR="005E5961" w:rsidRPr="004B2BA8" w:rsidRDefault="00431687" w:rsidP="00431687">
            <w:pPr>
              <w:pStyle w:val="affffffffff5"/>
              <w:ind w:left="-108" w:right="-117"/>
              <w:jc w:val="both"/>
            </w:pPr>
            <w:r w:rsidRPr="005C46F4">
              <w:t>подлеж</w:t>
            </w:r>
            <w:r>
              <w:t>и</w:t>
            </w:r>
            <w:r w:rsidRPr="005C46F4">
              <w:t>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lastRenderedPageBreak/>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t>80</w:t>
            </w:r>
          </w:p>
        </w:tc>
      </w:tr>
      <w:tr w:rsidR="00DD7DB2" w:rsidRPr="004B2BA8" w:rsidTr="004B2BA8">
        <w:tc>
          <w:tcPr>
            <w:tcW w:w="1766" w:type="dxa"/>
            <w:gridSpan w:val="2"/>
            <w:tcBorders>
              <w:top w:val="single" w:sz="4" w:space="0" w:color="auto"/>
              <w:bottom w:val="single" w:sz="4" w:space="0" w:color="auto"/>
              <w:right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Производственная деятельность</w:t>
            </w:r>
          </w:p>
        </w:tc>
        <w:tc>
          <w:tcPr>
            <w:tcW w:w="4358" w:type="dxa"/>
            <w:tcBorders>
              <w:top w:val="single" w:sz="4" w:space="0" w:color="auto"/>
              <w:left w:val="single" w:sz="4" w:space="0" w:color="auto"/>
              <w:bottom w:val="single" w:sz="4" w:space="0" w:color="auto"/>
              <w:right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64" w:type="dxa"/>
            <w:tcBorders>
              <w:top w:val="single" w:sz="4" w:space="0" w:color="auto"/>
              <w:left w:val="single" w:sz="4" w:space="0" w:color="auto"/>
              <w:bottom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6.0</w:t>
            </w:r>
          </w:p>
        </w:tc>
        <w:tc>
          <w:tcPr>
            <w:tcW w:w="2235" w:type="dxa"/>
            <w:tcBorders>
              <w:top w:val="single" w:sz="4" w:space="0" w:color="auto"/>
              <w:left w:val="single" w:sz="4" w:space="0" w:color="auto"/>
              <w:bottom w:val="single" w:sz="4" w:space="0" w:color="auto"/>
            </w:tcBorders>
          </w:tcPr>
          <w:p w:rsidR="00DD7DB2" w:rsidRPr="00DD7DB2" w:rsidRDefault="00DD7DB2" w:rsidP="00431687">
            <w:pPr>
              <w:pStyle w:val="formattext"/>
              <w:jc w:val="both"/>
              <w:rPr>
                <w:sz w:val="24"/>
                <w:szCs w:val="24"/>
              </w:rPr>
            </w:pPr>
            <w:r w:rsidRPr="00DD7DB2">
              <w:rPr>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c>
          <w:tcPr>
            <w:tcW w:w="1874" w:type="dxa"/>
            <w:gridSpan w:val="2"/>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c>
          <w:tcPr>
            <w:tcW w:w="2124" w:type="dxa"/>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Недропользование</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t>Осуществление геологических изысканий;</w:t>
            </w:r>
          </w:p>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t>добыча недр открытым (карьеры, отвалы) и закрытым (шахты, скважины) способами;</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 xml:space="preserve">размещение объектов капитального строительства, в том числе подземных, в целях добычи недр; размещение объектов капитального строительства, </w:t>
            </w:r>
            <w:r w:rsidRPr="004B2BA8">
              <w:rPr>
                <w:rFonts w:ascii="Times New Roman" w:hAnsi="Times New Roman"/>
                <w:i w:val="0"/>
                <w:sz w:val="24"/>
              </w:rPr>
              <w:lastRenderedPageBreak/>
              <w:t>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lastRenderedPageBreak/>
              <w:t>6.1</w:t>
            </w:r>
          </w:p>
        </w:tc>
        <w:tc>
          <w:tcPr>
            <w:tcW w:w="2235"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lastRenderedPageBreak/>
              <w:t>Тяжелая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4B2BA8">
              <w:rPr>
                <w:rFonts w:ascii="Times New Roman" w:hAnsi="Times New Roman"/>
                <w:i w:val="0"/>
                <w:sz w:val="24"/>
              </w:rPr>
              <w:br/>
              <w:t xml:space="preserve">предусматривается установление охранных или санитарно-защитных </w:t>
            </w:r>
            <w:r w:rsidRPr="004B2BA8">
              <w:rPr>
                <w:rFonts w:ascii="Times New Roman" w:hAnsi="Times New Roman"/>
                <w:i w:val="0"/>
                <w:sz w:val="24"/>
              </w:rPr>
              <w:lastRenderedPageBreak/>
              <w:t>зон, за исключением случаев, когда объект промышленности отнесен к иному виду разрешенного использования</w:t>
            </w:r>
          </w:p>
        </w:tc>
        <w:tc>
          <w:tcPr>
            <w:tcW w:w="96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firstLine="0"/>
              <w:jc w:val="center"/>
              <w:rPr>
                <w:rFonts w:ascii="Times New Roman" w:hAnsi="Times New Roman"/>
                <w:i w:val="0"/>
                <w:sz w:val="24"/>
              </w:rPr>
            </w:pPr>
            <w:r w:rsidRPr="004B2BA8">
              <w:rPr>
                <w:rFonts w:ascii="Times New Roman" w:hAnsi="Times New Roman"/>
                <w:i w:val="0"/>
                <w:sz w:val="24"/>
              </w:rPr>
              <w:lastRenderedPageBreak/>
              <w:t>6.2</w:t>
            </w:r>
          </w:p>
        </w:tc>
        <w:tc>
          <w:tcPr>
            <w:tcW w:w="2235"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Легкая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964" w:type="dxa"/>
            <w:tcBorders>
              <w:top w:val="single" w:sz="4" w:space="0" w:color="auto"/>
              <w:left w:val="single" w:sz="4" w:space="0" w:color="auto"/>
              <w:bottom w:val="single" w:sz="4" w:space="0" w:color="auto"/>
            </w:tcBorders>
          </w:tcPr>
          <w:p w:rsidR="005E5961" w:rsidRPr="004B2BA8" w:rsidRDefault="005E5961" w:rsidP="00DD7DB2">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6.3</w:t>
            </w:r>
          </w:p>
        </w:tc>
        <w:tc>
          <w:tcPr>
            <w:tcW w:w="2235"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6E3B3F" w:rsidRPr="004B2BA8" w:rsidTr="004B2BA8">
        <w:tc>
          <w:tcPr>
            <w:tcW w:w="1766" w:type="dxa"/>
            <w:gridSpan w:val="2"/>
            <w:tcBorders>
              <w:top w:val="single" w:sz="4" w:space="0" w:color="auto"/>
              <w:bottom w:val="single" w:sz="4" w:space="0" w:color="auto"/>
              <w:right w:val="single" w:sz="4" w:space="0" w:color="auto"/>
            </w:tcBorders>
          </w:tcPr>
          <w:p w:rsidR="006E3B3F" w:rsidRPr="004B2BA8" w:rsidRDefault="006E3B3F"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Пищевая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6E3B3F" w:rsidRPr="004B2BA8" w:rsidRDefault="006E3B3F"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64" w:type="dxa"/>
            <w:tcBorders>
              <w:top w:val="single" w:sz="4" w:space="0" w:color="auto"/>
              <w:left w:val="single" w:sz="4" w:space="0" w:color="auto"/>
              <w:bottom w:val="single" w:sz="4" w:space="0" w:color="auto"/>
            </w:tcBorders>
          </w:tcPr>
          <w:p w:rsidR="006E3B3F" w:rsidRPr="004B2BA8" w:rsidRDefault="006E3B3F" w:rsidP="00DD7DB2">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6.4</w:t>
            </w:r>
          </w:p>
        </w:tc>
        <w:tc>
          <w:tcPr>
            <w:tcW w:w="2235" w:type="dxa"/>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6E3B3F"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Строительная промышленность</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6.6</w:t>
            </w:r>
          </w:p>
        </w:tc>
        <w:tc>
          <w:tcPr>
            <w:tcW w:w="2268"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Энергетика</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B2BA8">
              <w:rPr>
                <w:rFonts w:ascii="Times New Roman" w:hAnsi="Times New Roman"/>
                <w:i w:val="0"/>
                <w:sz w:val="24"/>
              </w:rPr>
              <w:t>золоотвалов</w:t>
            </w:r>
            <w:proofErr w:type="spellEnd"/>
            <w:r w:rsidRPr="004B2BA8">
              <w:rPr>
                <w:rFonts w:ascii="Times New Roman" w:hAnsi="Times New Roman"/>
                <w:i w:val="0"/>
                <w:sz w:val="24"/>
              </w:rPr>
              <w:t>, гидротехнических сооружений);</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6.7</w:t>
            </w:r>
          </w:p>
        </w:tc>
        <w:tc>
          <w:tcPr>
            <w:tcW w:w="2268"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Связь</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4" w:anchor="block_1311" w:history="1">
              <w:r w:rsidRPr="004B2BA8">
                <w:rPr>
                  <w:rFonts w:ascii="Times New Roman" w:hAnsi="Times New Roman"/>
                  <w:i w:val="0"/>
                  <w:sz w:val="24"/>
                </w:rPr>
                <w:t>кодами 3.1.1</w:t>
              </w:r>
            </w:hyperlink>
            <w:r w:rsidRPr="004B2BA8">
              <w:rPr>
                <w:rFonts w:ascii="Times New Roman" w:hAnsi="Times New Roman"/>
                <w:i w:val="0"/>
                <w:sz w:val="24"/>
              </w:rPr>
              <w:t>, </w:t>
            </w:r>
            <w:hyperlink r:id="rId65" w:anchor="block_1323" w:history="1">
              <w:r w:rsidRPr="004B2BA8">
                <w:rPr>
                  <w:rFonts w:ascii="Times New Roman" w:hAnsi="Times New Roman"/>
                  <w:i w:val="0"/>
                  <w:sz w:val="24"/>
                </w:rPr>
                <w:t>3.2.3</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6.8</w:t>
            </w:r>
          </w:p>
        </w:tc>
        <w:tc>
          <w:tcPr>
            <w:tcW w:w="2268"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Склады</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6.9</w:t>
            </w:r>
          </w:p>
        </w:tc>
        <w:tc>
          <w:tcPr>
            <w:tcW w:w="2268" w:type="dxa"/>
            <w:gridSpan w:val="2"/>
            <w:tcBorders>
              <w:top w:val="single" w:sz="4" w:space="0" w:color="auto"/>
              <w:left w:val="single" w:sz="4" w:space="0" w:color="auto"/>
              <w:bottom w:val="single" w:sz="4" w:space="0" w:color="auto"/>
            </w:tcBorders>
          </w:tcPr>
          <w:p w:rsidR="005E5961" w:rsidRPr="00431687" w:rsidRDefault="00431687" w:rsidP="005E5961">
            <w:pPr>
              <w:pStyle w:val="affffffffff5"/>
              <w:ind w:left="-108" w:right="-117"/>
              <w:jc w:val="left"/>
            </w:pPr>
            <w:r w:rsidRPr="00431687">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подлежит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rPr>
                <w:color w:val="000000"/>
              </w:rPr>
            </w:pPr>
            <w:r w:rsidRPr="004B2BA8">
              <w:rPr>
                <w:color w:val="000000"/>
              </w:rPr>
              <w:t>Минимальный отступ зданий, строений, сооружений от границ земельного участка - 1 м</w:t>
            </w:r>
          </w:p>
        </w:tc>
        <w:tc>
          <w:tcPr>
            <w:tcW w:w="2155" w:type="dxa"/>
            <w:gridSpan w:val="2"/>
            <w:tcBorders>
              <w:top w:val="single" w:sz="4" w:space="0" w:color="auto"/>
              <w:left w:val="single" w:sz="4" w:space="0" w:color="auto"/>
              <w:bottom w:val="single" w:sz="4" w:space="0" w:color="auto"/>
            </w:tcBorders>
          </w:tcPr>
          <w:p w:rsidR="005E5961" w:rsidRPr="004B2BA8" w:rsidRDefault="00431687" w:rsidP="00431687">
            <w:pPr>
              <w:pStyle w:val="affffffffff5"/>
              <w:ind w:left="-108" w:right="-117"/>
              <w:jc w:val="left"/>
            </w:pPr>
            <w:r>
              <w:t xml:space="preserve">  80</w:t>
            </w:r>
          </w:p>
        </w:tc>
      </w:tr>
      <w:tr w:rsidR="004B4705" w:rsidRPr="004B2BA8" w:rsidTr="006E3B3F">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lastRenderedPageBreak/>
              <w:t>Складские площадки</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4705" w:rsidRDefault="004B4705" w:rsidP="004B4705">
            <w:pPr>
              <w:spacing w:line="240" w:lineRule="auto"/>
              <w:ind w:left="0" w:firstLine="0"/>
              <w:jc w:val="both"/>
              <w:rPr>
                <w:rFonts w:ascii="Times New Roman" w:hAnsi="Times New Roman"/>
                <w:i w:val="0"/>
                <w:sz w:val="24"/>
                <w:lang w:eastAsia="en-US"/>
              </w:rPr>
            </w:pPr>
            <w:r w:rsidRPr="004B4705">
              <w:rPr>
                <w:rFonts w:ascii="Times New Roman" w:hAnsi="Times New Roman"/>
                <w:i w:val="0"/>
                <w:sz w:val="24"/>
              </w:rPr>
              <w:t>Временное хранение, распределение и перевалка грузов (за исключением хранения стратегических запасов) на открытом воздухе</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6.9.1.</w:t>
            </w:r>
          </w:p>
        </w:tc>
        <w:tc>
          <w:tcPr>
            <w:tcW w:w="2268" w:type="dxa"/>
            <w:gridSpan w:val="2"/>
            <w:tcBorders>
              <w:top w:val="single" w:sz="4" w:space="0" w:color="auto"/>
              <w:left w:val="single" w:sz="4" w:space="0" w:color="auto"/>
              <w:bottom w:val="single" w:sz="4" w:space="0" w:color="auto"/>
            </w:tcBorders>
          </w:tcPr>
          <w:p w:rsidR="004B4705" w:rsidRPr="00431687" w:rsidRDefault="004B4705" w:rsidP="004B4705">
            <w:pPr>
              <w:pStyle w:val="affffffffff5"/>
              <w:ind w:left="-108" w:right="-117"/>
              <w:jc w:val="left"/>
            </w:pPr>
            <w:r>
              <w:t>Не подлежат установлению</w:t>
            </w:r>
          </w:p>
        </w:tc>
        <w:tc>
          <w:tcPr>
            <w:tcW w:w="1417" w:type="dxa"/>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jc w:val="left"/>
            </w:pPr>
            <w:r>
              <w:t>Не подлежат установлению</w:t>
            </w:r>
          </w:p>
        </w:tc>
        <w:tc>
          <w:tcPr>
            <w:tcW w:w="1985" w:type="dxa"/>
            <w:gridSpan w:val="3"/>
            <w:tcBorders>
              <w:top w:val="single" w:sz="4" w:space="0" w:color="auto"/>
              <w:left w:val="single" w:sz="4" w:space="0" w:color="auto"/>
              <w:bottom w:val="single" w:sz="4" w:space="0" w:color="auto"/>
            </w:tcBorders>
          </w:tcPr>
          <w:p w:rsidR="004B4705" w:rsidRPr="004B4705" w:rsidRDefault="004B4705" w:rsidP="004B4705">
            <w:pPr>
              <w:spacing w:line="240" w:lineRule="auto"/>
              <w:ind w:left="0" w:right="-108" w:firstLine="0"/>
              <w:jc w:val="both"/>
              <w:rPr>
                <w:rFonts w:ascii="Times New Roman" w:hAnsi="Times New Roman"/>
                <w:i w:val="0"/>
                <w:sz w:val="24"/>
                <w:lang w:eastAsia="en-US"/>
              </w:rPr>
            </w:pPr>
            <w:r>
              <w:rPr>
                <w:rFonts w:ascii="Times New Roman" w:hAnsi="Times New Roman"/>
                <w:i w:val="0"/>
                <w:sz w:val="24"/>
              </w:rPr>
              <w:t>Минимальн</w:t>
            </w:r>
            <w:r w:rsidRPr="004B4705">
              <w:rPr>
                <w:rFonts w:ascii="Times New Roman" w:hAnsi="Times New Roman"/>
                <w:i w:val="0"/>
                <w:sz w:val="24"/>
              </w:rPr>
              <w:t>ый отступ зданий, строений, сооружений от границ земельного участка - 1 м</w:t>
            </w:r>
          </w:p>
        </w:tc>
        <w:tc>
          <w:tcPr>
            <w:tcW w:w="2155" w:type="dxa"/>
            <w:gridSpan w:val="2"/>
            <w:tcBorders>
              <w:top w:val="single" w:sz="4" w:space="0" w:color="auto"/>
              <w:left w:val="single" w:sz="4" w:space="0" w:color="auto"/>
              <w:bottom w:val="single" w:sz="4" w:space="0" w:color="auto"/>
            </w:tcBorders>
          </w:tcPr>
          <w:p w:rsidR="004B4705" w:rsidRDefault="004B4705" w:rsidP="004B4705">
            <w:pPr>
              <w:pStyle w:val="affffffffff5"/>
              <w:ind w:left="-108" w:right="-117"/>
              <w:jc w:val="left"/>
            </w:pP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Специальная деятельность</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851A88" w:rsidRDefault="004B4705" w:rsidP="004B4705">
            <w:pPr>
              <w:tabs>
                <w:tab w:val="left" w:pos="1620"/>
              </w:tabs>
              <w:spacing w:line="240" w:lineRule="auto"/>
              <w:ind w:left="0" w:right="-1" w:firstLine="0"/>
              <w:jc w:val="both"/>
              <w:rPr>
                <w:rFonts w:ascii="Times New Roman" w:hAnsi="Times New Roman"/>
                <w:i w:val="0"/>
                <w:sz w:val="24"/>
              </w:rPr>
            </w:pPr>
            <w:r w:rsidRPr="00851A88">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12.2</w:t>
            </w:r>
          </w:p>
        </w:tc>
        <w:tc>
          <w:tcPr>
            <w:tcW w:w="2268" w:type="dxa"/>
            <w:gridSpan w:val="2"/>
            <w:tcBorders>
              <w:top w:val="single" w:sz="4" w:space="0" w:color="auto"/>
              <w:left w:val="single" w:sz="4" w:space="0" w:color="auto"/>
              <w:bottom w:val="single" w:sz="4" w:space="0" w:color="auto"/>
            </w:tcBorders>
            <w:vAlign w:val="center"/>
          </w:tcPr>
          <w:p w:rsidR="004B4705" w:rsidRPr="004B4705" w:rsidRDefault="004B4705" w:rsidP="004B4705">
            <w:pPr>
              <w:pStyle w:val="formattext"/>
              <w:jc w:val="both"/>
              <w:rPr>
                <w:sz w:val="24"/>
                <w:szCs w:val="24"/>
              </w:rPr>
            </w:pPr>
            <w:r w:rsidRPr="004B4705">
              <w:rPr>
                <w:sz w:val="24"/>
                <w:szCs w:val="24"/>
              </w:rPr>
              <w:t>Минимальная площадь – 200</w:t>
            </w:r>
          </w:p>
          <w:p w:rsidR="004B4705" w:rsidRPr="004B4705" w:rsidRDefault="004B4705" w:rsidP="004B4705">
            <w:pPr>
              <w:pStyle w:val="affffffffff2"/>
              <w:ind w:left="-108" w:right="-108"/>
            </w:pPr>
            <w:r w:rsidRPr="004B4705">
              <w:t xml:space="preserve">Максимальная площадь – </w:t>
            </w:r>
          </w:p>
          <w:p w:rsidR="004B4705" w:rsidRPr="004B4705" w:rsidRDefault="004B4705" w:rsidP="004B4705">
            <w:pPr>
              <w:pStyle w:val="affffffffff2"/>
              <w:ind w:left="-108" w:right="-108"/>
            </w:pPr>
            <w:r w:rsidRPr="004B4705">
              <w:t xml:space="preserve">не </w:t>
            </w:r>
          </w:p>
          <w:p w:rsidR="004B4705" w:rsidRPr="004B2BA8" w:rsidRDefault="004B4705" w:rsidP="004B4705">
            <w:pPr>
              <w:pStyle w:val="formattext"/>
              <w:jc w:val="both"/>
              <w:rPr>
                <w:sz w:val="24"/>
                <w:szCs w:val="24"/>
              </w:rPr>
            </w:pPr>
            <w:r w:rsidRPr="004B4705">
              <w:rPr>
                <w:sz w:val="24"/>
                <w:szCs w:val="24"/>
              </w:rPr>
              <w:t>подлежит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CC2E82" w:rsidP="004B4705">
            <w:pPr>
              <w:pStyle w:val="formattext"/>
              <w:rPr>
                <w:sz w:val="24"/>
                <w:szCs w:val="24"/>
              </w:rPr>
            </w:pPr>
            <w:r>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CC2E82" w:rsidP="004B4705">
            <w:pPr>
              <w:pStyle w:val="formattext"/>
              <w:rPr>
                <w:sz w:val="24"/>
                <w:szCs w:val="24"/>
              </w:rPr>
            </w:pPr>
            <w:r>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 xml:space="preserve">  80</w:t>
            </w:r>
          </w:p>
        </w:tc>
      </w:tr>
      <w:tr w:rsidR="004B4705" w:rsidRPr="004B2BA8" w:rsidTr="00CF5DE5">
        <w:trPr>
          <w:tblHeader/>
        </w:trPr>
        <w:tc>
          <w:tcPr>
            <w:tcW w:w="14913" w:type="dxa"/>
            <w:gridSpan w:val="12"/>
            <w:tcBorders>
              <w:top w:val="single" w:sz="4" w:space="0" w:color="auto"/>
              <w:bottom w:val="single" w:sz="4" w:space="0" w:color="auto"/>
            </w:tcBorders>
          </w:tcPr>
          <w:p w:rsidR="004B4705" w:rsidRPr="004B2BA8" w:rsidRDefault="004B4705" w:rsidP="004B4705">
            <w:pPr>
              <w:pStyle w:val="affffffffff5"/>
              <w:ind w:left="-108" w:right="-117"/>
              <w:rPr>
                <w:b/>
              </w:rPr>
            </w:pPr>
            <w:r w:rsidRPr="004B2BA8">
              <w:rPr>
                <w:b/>
                <w:lang w:eastAsia="en-US"/>
              </w:rPr>
              <w:t xml:space="preserve"> Условно разрешенные виды использования</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Бытовое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3.3</w:t>
            </w:r>
          </w:p>
        </w:tc>
        <w:tc>
          <w:tcPr>
            <w:tcW w:w="2268" w:type="dxa"/>
            <w:gridSpan w:val="2"/>
            <w:tcBorders>
              <w:top w:val="single" w:sz="4" w:space="0" w:color="auto"/>
              <w:left w:val="single" w:sz="4" w:space="0" w:color="auto"/>
              <w:bottom w:val="single" w:sz="4" w:space="0" w:color="auto"/>
            </w:tcBorders>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400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affffffffff5"/>
              <w:ind w:left="-108" w:right="-117"/>
              <w:jc w:val="left"/>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tcPr>
          <w:p w:rsidR="004B4705" w:rsidRPr="004B2BA8" w:rsidRDefault="004B4705" w:rsidP="004B4705">
            <w:pPr>
              <w:pStyle w:val="affffffffff5"/>
              <w:ind w:left="-94" w:right="-117"/>
              <w:jc w:val="left"/>
            </w:pPr>
            <w:r w:rsidRPr="004B2BA8">
              <w:t>Максимальное количество этажей - 4</w:t>
            </w:r>
          </w:p>
          <w:p w:rsidR="004B4705" w:rsidRPr="004B2BA8" w:rsidRDefault="004B4705" w:rsidP="004B4705">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4B4705" w:rsidRPr="004B2BA8" w:rsidRDefault="004B4705" w:rsidP="004B4705">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4B4705" w:rsidRPr="004B2BA8" w:rsidRDefault="004B4705" w:rsidP="004B4705">
            <w:pPr>
              <w:pStyle w:val="affffffffff5"/>
              <w:ind w:left="-94" w:right="-117"/>
              <w:jc w:val="left"/>
            </w:pPr>
            <w:r w:rsidRPr="004B2BA8">
              <w:t>на улицу - 5 м</w:t>
            </w:r>
          </w:p>
          <w:p w:rsidR="004B4705" w:rsidRPr="004B2BA8" w:rsidRDefault="004B4705" w:rsidP="004B4705">
            <w:pPr>
              <w:pStyle w:val="affffffffff5"/>
              <w:ind w:left="-108" w:right="-117"/>
              <w:jc w:val="left"/>
            </w:pPr>
            <w:r w:rsidRPr="004B2BA8">
              <w:t>на проезд -3 м</w:t>
            </w:r>
          </w:p>
        </w:tc>
        <w:tc>
          <w:tcPr>
            <w:tcW w:w="2155" w:type="dxa"/>
            <w:gridSpan w:val="2"/>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pPr>
            <w:r w:rsidRPr="004B2BA8">
              <w:t>70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Ветеринарное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3.10</w:t>
            </w:r>
          </w:p>
        </w:tc>
        <w:tc>
          <w:tcPr>
            <w:tcW w:w="2268" w:type="dxa"/>
            <w:gridSpan w:val="2"/>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jc w:val="left"/>
            </w:pPr>
            <w:r>
              <w:t>Не подлежат установлению</w:t>
            </w:r>
          </w:p>
        </w:tc>
        <w:tc>
          <w:tcPr>
            <w:tcW w:w="1417" w:type="dxa"/>
            <w:tcBorders>
              <w:top w:val="single" w:sz="4" w:space="0" w:color="auto"/>
              <w:left w:val="single" w:sz="4" w:space="0" w:color="auto"/>
              <w:bottom w:val="single" w:sz="4" w:space="0" w:color="auto"/>
            </w:tcBorders>
          </w:tcPr>
          <w:p w:rsidR="004B4705" w:rsidRPr="004B2BA8" w:rsidRDefault="004B4705" w:rsidP="004B4705">
            <w:pPr>
              <w:pStyle w:val="affffffffff5"/>
              <w:ind w:left="-94" w:right="-117"/>
              <w:jc w:val="left"/>
            </w:pPr>
            <w:r w:rsidRPr="004B2BA8">
              <w:t>Максимальное количество этажей - 3</w:t>
            </w:r>
          </w:p>
          <w:p w:rsidR="004B4705" w:rsidRPr="004B2BA8" w:rsidRDefault="004B4705" w:rsidP="004B4705">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jc w:val="left"/>
            </w:pPr>
            <w:r w:rsidRPr="004B2BA8">
              <w:t>Минимальный отступ зданий, строений, сооружений от границ земельного участка - 5 м</w:t>
            </w:r>
          </w:p>
        </w:tc>
        <w:tc>
          <w:tcPr>
            <w:tcW w:w="2155" w:type="dxa"/>
            <w:gridSpan w:val="2"/>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pPr>
            <w:r>
              <w:t>80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Деловое управление</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4.1</w:t>
            </w:r>
          </w:p>
        </w:tc>
        <w:tc>
          <w:tcPr>
            <w:tcW w:w="2268" w:type="dxa"/>
            <w:gridSpan w:val="2"/>
            <w:tcBorders>
              <w:top w:val="single" w:sz="4" w:space="0" w:color="auto"/>
              <w:left w:val="single" w:sz="4" w:space="0" w:color="auto"/>
              <w:bottom w:val="single" w:sz="4" w:space="0" w:color="auto"/>
            </w:tcBorders>
            <w:vAlign w:val="center"/>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400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formattext"/>
              <w:rPr>
                <w:sz w:val="24"/>
                <w:szCs w:val="24"/>
              </w:rPr>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70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Общественное питание</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4.6</w:t>
            </w:r>
          </w:p>
        </w:tc>
        <w:tc>
          <w:tcPr>
            <w:tcW w:w="2268" w:type="dxa"/>
            <w:gridSpan w:val="2"/>
            <w:tcBorders>
              <w:top w:val="single" w:sz="4" w:space="0" w:color="auto"/>
              <w:left w:val="single" w:sz="4" w:space="0" w:color="auto"/>
              <w:bottom w:val="single" w:sz="4" w:space="0" w:color="auto"/>
            </w:tcBorders>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300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affffffffff5"/>
              <w:ind w:left="-108" w:right="-117"/>
              <w:jc w:val="left"/>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tcPr>
          <w:p w:rsidR="004B4705" w:rsidRPr="004B2BA8" w:rsidRDefault="004B4705" w:rsidP="004B4705">
            <w:pPr>
              <w:pStyle w:val="affffffffff5"/>
              <w:ind w:left="-94" w:right="-117"/>
              <w:jc w:val="left"/>
            </w:pPr>
            <w:r w:rsidRPr="004B2BA8">
              <w:t>Максимальное количество этажей - 4</w:t>
            </w:r>
          </w:p>
          <w:p w:rsidR="004B4705" w:rsidRPr="004B2BA8" w:rsidRDefault="004B4705" w:rsidP="004B4705">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4B4705" w:rsidRPr="004B2BA8" w:rsidRDefault="004B4705" w:rsidP="004B4705">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4B4705" w:rsidRPr="004B2BA8" w:rsidRDefault="004B4705" w:rsidP="004B4705">
            <w:pPr>
              <w:pStyle w:val="affffffffff5"/>
              <w:ind w:left="-94" w:right="-117"/>
              <w:jc w:val="left"/>
            </w:pPr>
            <w:r w:rsidRPr="004B2BA8">
              <w:t>на улицу - 5 м</w:t>
            </w:r>
          </w:p>
          <w:p w:rsidR="004B4705" w:rsidRPr="004B2BA8" w:rsidRDefault="004B4705" w:rsidP="004B4705">
            <w:pPr>
              <w:pStyle w:val="affffffffff5"/>
              <w:ind w:left="-108" w:right="-117"/>
              <w:jc w:val="left"/>
            </w:pPr>
            <w:r w:rsidRPr="004B2BA8">
              <w:t>на проезд -3 м</w:t>
            </w:r>
          </w:p>
        </w:tc>
        <w:tc>
          <w:tcPr>
            <w:tcW w:w="2155" w:type="dxa"/>
            <w:gridSpan w:val="2"/>
            <w:tcBorders>
              <w:top w:val="single" w:sz="4" w:space="0" w:color="auto"/>
              <w:left w:val="single" w:sz="4" w:space="0" w:color="auto"/>
              <w:bottom w:val="single" w:sz="4" w:space="0" w:color="auto"/>
            </w:tcBorders>
          </w:tcPr>
          <w:p w:rsidR="004B4705" w:rsidRPr="004B2BA8" w:rsidRDefault="004B4705" w:rsidP="004B4705">
            <w:pPr>
              <w:pStyle w:val="affffffffff5"/>
              <w:ind w:left="-108" w:right="-117"/>
            </w:pPr>
            <w:r>
              <w:t>80</w:t>
            </w:r>
          </w:p>
        </w:tc>
      </w:tr>
      <w:tr w:rsidR="004B4705" w:rsidRPr="004B2BA8" w:rsidTr="00CF5DE5">
        <w:trPr>
          <w:tblHeader/>
        </w:trPr>
        <w:tc>
          <w:tcPr>
            <w:tcW w:w="14913" w:type="dxa"/>
            <w:gridSpan w:val="12"/>
            <w:tcBorders>
              <w:top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b/>
                <w:i w:val="0"/>
                <w:sz w:val="24"/>
              </w:rPr>
            </w:pPr>
            <w:r w:rsidRPr="004B2BA8">
              <w:rPr>
                <w:rFonts w:ascii="Times New Roman" w:hAnsi="Times New Roman"/>
                <w:b/>
                <w:i w:val="0"/>
                <w:sz w:val="24"/>
                <w:lang w:eastAsia="en-US"/>
              </w:rPr>
              <w:t>Вспомогательные виды разрешенного использования</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Коммунальное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6" w:anchor="block_1311" w:history="1">
              <w:r w:rsidRPr="004B2BA8">
                <w:rPr>
                  <w:rFonts w:ascii="Times New Roman" w:hAnsi="Times New Roman"/>
                  <w:i w:val="0"/>
                  <w:sz w:val="24"/>
                </w:rPr>
                <w:t>кодами 3.1.1, 3.1.2</w:t>
              </w:r>
            </w:hyperlink>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3.1</w:t>
            </w:r>
          </w:p>
        </w:tc>
        <w:tc>
          <w:tcPr>
            <w:tcW w:w="2268" w:type="dxa"/>
            <w:gridSpan w:val="2"/>
            <w:tcBorders>
              <w:top w:val="single" w:sz="4" w:space="0" w:color="auto"/>
              <w:left w:val="single" w:sz="4" w:space="0" w:color="auto"/>
              <w:bottom w:val="single" w:sz="4" w:space="0" w:color="auto"/>
            </w:tcBorders>
            <w:vAlign w:val="center"/>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18</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formattext"/>
              <w:rPr>
                <w:sz w:val="24"/>
                <w:szCs w:val="24"/>
              </w:rPr>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100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Автомобильный транспорт</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7" w:anchor="block_1721" w:history="1">
              <w:r w:rsidRPr="004B2BA8">
                <w:rPr>
                  <w:rFonts w:ascii="Times New Roman" w:hAnsi="Times New Roman"/>
                  <w:i w:val="0"/>
                  <w:sz w:val="24"/>
                </w:rPr>
                <w:t>кодами 7.2.1, 7.2.2, 7.2.3</w:t>
              </w:r>
            </w:hyperlink>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405"/>
                <w:tab w:val="center" w:pos="601"/>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7.2</w:t>
            </w:r>
          </w:p>
        </w:tc>
        <w:tc>
          <w:tcPr>
            <w:tcW w:w="2268" w:type="dxa"/>
            <w:gridSpan w:val="2"/>
            <w:tcBorders>
              <w:top w:val="single" w:sz="4" w:space="0" w:color="auto"/>
              <w:left w:val="single" w:sz="4" w:space="0" w:color="auto"/>
              <w:bottom w:val="single" w:sz="4" w:space="0" w:color="auto"/>
            </w:tcBorders>
            <w:vAlign w:val="center"/>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10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formattext"/>
              <w:rPr>
                <w:sz w:val="24"/>
                <w:szCs w:val="24"/>
              </w:rPr>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100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Трубопроводный транспорт</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405"/>
                <w:tab w:val="center" w:pos="601"/>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7.5</w:t>
            </w:r>
          </w:p>
        </w:tc>
        <w:tc>
          <w:tcPr>
            <w:tcW w:w="2268" w:type="dxa"/>
            <w:gridSpan w:val="2"/>
            <w:tcBorders>
              <w:top w:val="single" w:sz="4" w:space="0" w:color="auto"/>
              <w:left w:val="single" w:sz="4" w:space="0" w:color="auto"/>
              <w:bottom w:val="single" w:sz="4" w:space="0" w:color="auto"/>
            </w:tcBorders>
            <w:vAlign w:val="center"/>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10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formattext"/>
              <w:rPr>
                <w:sz w:val="24"/>
                <w:szCs w:val="24"/>
              </w:rPr>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100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Обеспечение внутреннего правопорядка</w:t>
            </w:r>
          </w:p>
          <w:p w:rsidR="004B4705" w:rsidRPr="004B2BA8" w:rsidRDefault="004B4705" w:rsidP="004B4705">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8.3</w:t>
            </w:r>
          </w:p>
        </w:tc>
        <w:tc>
          <w:tcPr>
            <w:tcW w:w="2268" w:type="dxa"/>
            <w:gridSpan w:val="2"/>
            <w:tcBorders>
              <w:top w:val="single" w:sz="4" w:space="0" w:color="auto"/>
              <w:left w:val="single" w:sz="4" w:space="0" w:color="auto"/>
              <w:bottom w:val="single" w:sz="4" w:space="0" w:color="auto"/>
            </w:tcBorders>
            <w:vAlign w:val="center"/>
          </w:tcPr>
          <w:p w:rsidR="004B4705" w:rsidRPr="005C46F4" w:rsidRDefault="004B4705" w:rsidP="004B4705">
            <w:pPr>
              <w:pStyle w:val="formattext"/>
              <w:jc w:val="both"/>
              <w:rPr>
                <w:sz w:val="24"/>
                <w:szCs w:val="24"/>
              </w:rPr>
            </w:pPr>
            <w:r w:rsidRPr="005C46F4">
              <w:rPr>
                <w:sz w:val="24"/>
                <w:szCs w:val="24"/>
              </w:rPr>
              <w:t xml:space="preserve">Минимальная площадь – </w:t>
            </w:r>
            <w:r>
              <w:rPr>
                <w:sz w:val="24"/>
                <w:szCs w:val="24"/>
              </w:rPr>
              <w:t>300</w:t>
            </w:r>
          </w:p>
          <w:p w:rsidR="004B4705" w:rsidRDefault="004B4705" w:rsidP="004B4705">
            <w:pPr>
              <w:pStyle w:val="affffffffff2"/>
              <w:ind w:left="-108" w:right="-108"/>
            </w:pPr>
            <w:r w:rsidRPr="005C46F4">
              <w:t xml:space="preserve">Максимальная площадь – </w:t>
            </w:r>
          </w:p>
          <w:p w:rsidR="004B4705" w:rsidRDefault="004B4705" w:rsidP="004B4705">
            <w:pPr>
              <w:pStyle w:val="affffffffff2"/>
              <w:ind w:left="-108" w:right="-108"/>
            </w:pPr>
            <w:r>
              <w:t>н</w:t>
            </w:r>
            <w:r w:rsidRPr="005C46F4">
              <w:t xml:space="preserve">е </w:t>
            </w:r>
          </w:p>
          <w:p w:rsidR="004B4705" w:rsidRPr="004B2BA8" w:rsidRDefault="004B4705" w:rsidP="004B4705">
            <w:pPr>
              <w:pStyle w:val="formattext"/>
              <w:rPr>
                <w:sz w:val="24"/>
                <w:szCs w:val="24"/>
              </w:rPr>
            </w:pPr>
            <w:r w:rsidRPr="005C46F4">
              <w:t>подлеж</w:t>
            </w:r>
            <w:r>
              <w:t>и</w:t>
            </w:r>
            <w:r w:rsidRPr="005C46F4">
              <w:t>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Pr>
                <w:sz w:val="24"/>
                <w:szCs w:val="24"/>
              </w:rPr>
              <w:t>80</w:t>
            </w:r>
          </w:p>
        </w:tc>
      </w:tr>
      <w:tr w:rsidR="004B4705" w:rsidRPr="004B2BA8" w:rsidTr="004B4705">
        <w:trPr>
          <w:tblHeader/>
        </w:trPr>
        <w:tc>
          <w:tcPr>
            <w:tcW w:w="1696" w:type="dxa"/>
            <w:tcBorders>
              <w:top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Земельные участки (территории) общего пользования</w:t>
            </w:r>
          </w:p>
        </w:tc>
        <w:tc>
          <w:tcPr>
            <w:tcW w:w="4428" w:type="dxa"/>
            <w:gridSpan w:val="2"/>
            <w:tcBorders>
              <w:top w:val="single" w:sz="4" w:space="0" w:color="auto"/>
              <w:left w:val="single" w:sz="4" w:space="0" w:color="auto"/>
              <w:bottom w:val="single" w:sz="4" w:space="0" w:color="auto"/>
              <w:right w:val="single" w:sz="4" w:space="0" w:color="auto"/>
            </w:tcBorders>
          </w:tcPr>
          <w:p w:rsidR="004B4705" w:rsidRPr="004B2BA8" w:rsidRDefault="004B4705" w:rsidP="004B4705">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8" w:anchor="block_11201" w:history="1">
              <w:r w:rsidRPr="004B2BA8">
                <w:rPr>
                  <w:rFonts w:ascii="Times New Roman" w:hAnsi="Times New Roman"/>
                  <w:i w:val="0"/>
                  <w:sz w:val="24"/>
                </w:rPr>
                <w:t>кодами 12.0.1, 12.0.2</w:t>
              </w:r>
            </w:hyperlink>
          </w:p>
        </w:tc>
        <w:tc>
          <w:tcPr>
            <w:tcW w:w="964" w:type="dxa"/>
            <w:tcBorders>
              <w:top w:val="single" w:sz="4" w:space="0" w:color="auto"/>
              <w:left w:val="single" w:sz="4" w:space="0" w:color="auto"/>
              <w:bottom w:val="single" w:sz="4" w:space="0" w:color="auto"/>
            </w:tcBorders>
          </w:tcPr>
          <w:p w:rsidR="004B4705" w:rsidRPr="004B2BA8" w:rsidRDefault="004B4705" w:rsidP="004B4705">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12.0</w:t>
            </w:r>
          </w:p>
        </w:tc>
        <w:tc>
          <w:tcPr>
            <w:tcW w:w="2268"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417" w:type="dxa"/>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4B4705" w:rsidRPr="004B2BA8" w:rsidRDefault="004B4705" w:rsidP="004B4705">
            <w:pPr>
              <w:pStyle w:val="formattext"/>
              <w:rPr>
                <w:sz w:val="24"/>
                <w:szCs w:val="24"/>
              </w:rPr>
            </w:pPr>
            <w:r w:rsidRPr="004B2BA8">
              <w:rPr>
                <w:sz w:val="24"/>
                <w:szCs w:val="24"/>
              </w:rPr>
              <w:t>Не подлежат установлению</w:t>
            </w:r>
          </w:p>
        </w:tc>
      </w:tr>
    </w:tbl>
    <w:p w:rsidR="000C6934" w:rsidRPr="004B2BA8" w:rsidRDefault="000C6934" w:rsidP="004B4705">
      <w:pPr>
        <w:pStyle w:val="formattext"/>
        <w:ind w:left="0"/>
        <w:rPr>
          <w:sz w:val="24"/>
          <w:szCs w:val="24"/>
        </w:rPr>
      </w:pPr>
    </w:p>
    <w:p w:rsidR="000C6934" w:rsidRPr="004B2BA8" w:rsidRDefault="000C6934" w:rsidP="000C6934">
      <w:pPr>
        <w:pStyle w:val="formattext"/>
        <w:rPr>
          <w:sz w:val="24"/>
          <w:szCs w:val="24"/>
        </w:rPr>
      </w:pPr>
    </w:p>
    <w:p w:rsidR="000C6934" w:rsidRPr="00D70382" w:rsidRDefault="000C6934" w:rsidP="00EA0A6C">
      <w:pPr>
        <w:pStyle w:val="afb"/>
        <w:keepNext/>
        <w:numPr>
          <w:ilvl w:val="0"/>
          <w:numId w:val="28"/>
        </w:numPr>
        <w:spacing w:line="240" w:lineRule="auto"/>
        <w:jc w:val="both"/>
        <w:outlineLvl w:val="1"/>
        <w:rPr>
          <w:rFonts w:ascii="Times New Roman" w:hAnsi="Times New Roman"/>
          <w:b/>
          <w:sz w:val="24"/>
          <w:szCs w:val="24"/>
        </w:rPr>
      </w:pPr>
      <w:bookmarkStart w:id="168" w:name="_Toc190964170"/>
      <w:r w:rsidRPr="00D70382">
        <w:rPr>
          <w:rFonts w:ascii="Times New Roman" w:hAnsi="Times New Roman"/>
          <w:b/>
          <w:sz w:val="24"/>
          <w:szCs w:val="24"/>
        </w:rPr>
        <w:t>Градостроительные регламенты. Коммунально-складская зона.П.6</w:t>
      </w:r>
      <w:bookmarkEnd w:id="168"/>
    </w:p>
    <w:p w:rsidR="000C6934" w:rsidRPr="004B2BA8" w:rsidRDefault="000C6934" w:rsidP="000C6934">
      <w:pPr>
        <w:autoSpaceDE w:val="0"/>
        <w:autoSpaceDN w:val="0"/>
        <w:adjustRightInd w:val="0"/>
        <w:spacing w:line="240" w:lineRule="auto"/>
        <w:jc w:val="both"/>
        <w:rPr>
          <w:rFonts w:ascii="Times New Roman" w:hAnsi="Times New Roman"/>
          <w:i w:val="0"/>
          <w:sz w:val="24"/>
        </w:rPr>
      </w:pPr>
      <w:r w:rsidRPr="004B2BA8">
        <w:rPr>
          <w:rFonts w:ascii="Times New Roman" w:hAnsi="Times New Roman"/>
          <w:i w:val="0"/>
          <w:sz w:val="24"/>
        </w:rPr>
        <w:t>Зона предназначена для организации и благоустройства санитарно-защитных зон в соответствии с действующими нормативами.</w:t>
      </w:r>
    </w:p>
    <w:p w:rsidR="000C6934" w:rsidRPr="004B2BA8" w:rsidRDefault="000C6934" w:rsidP="000C6934">
      <w:pPr>
        <w:autoSpaceDE w:val="0"/>
        <w:autoSpaceDN w:val="0"/>
        <w:adjustRightInd w:val="0"/>
        <w:spacing w:line="240" w:lineRule="auto"/>
        <w:ind w:left="0" w:right="0" w:firstLine="567"/>
        <w:jc w:val="both"/>
        <w:rPr>
          <w:rFonts w:ascii="Times New Roman" w:hAnsi="Times New Roman"/>
          <w:i w:val="0"/>
          <w:sz w:val="24"/>
          <w:lang w:eastAsia="ar-SA"/>
        </w:rPr>
      </w:pPr>
      <w:r w:rsidRPr="004B2BA8">
        <w:rPr>
          <w:rFonts w:ascii="Times New Roman" w:hAnsi="Times New Roman"/>
          <w:sz w:val="24"/>
        </w:rPr>
        <w:t xml:space="preserve">. </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426"/>
        <w:gridCol w:w="964"/>
        <w:gridCol w:w="2234"/>
        <w:gridCol w:w="62"/>
        <w:gridCol w:w="1502"/>
        <w:gridCol w:w="57"/>
        <w:gridCol w:w="1813"/>
        <w:gridCol w:w="31"/>
        <w:gridCol w:w="2123"/>
      </w:tblGrid>
      <w:tr w:rsidR="005E5961" w:rsidRPr="004B2BA8" w:rsidTr="00637B53">
        <w:trPr>
          <w:tblHeader/>
        </w:trPr>
        <w:tc>
          <w:tcPr>
            <w:tcW w:w="1701"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ВРИ ЗУ</w:t>
            </w:r>
            <w:r w:rsidRPr="004B2BA8">
              <w:rPr>
                <w:b/>
                <w:vertAlign w:val="superscript"/>
              </w:rPr>
              <w:t>1</w:t>
            </w:r>
          </w:p>
        </w:tc>
        <w:tc>
          <w:tcPr>
            <w:tcW w:w="4426"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Описание ВРИ ЗУ</w:t>
            </w:r>
            <w:r w:rsidRPr="004B2BA8">
              <w:rPr>
                <w:b/>
                <w:vertAlign w:val="superscript"/>
              </w:rPr>
              <w:t>2</w:t>
            </w:r>
          </w:p>
        </w:tc>
        <w:tc>
          <w:tcPr>
            <w:tcW w:w="964"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22" w:type="dxa"/>
            <w:gridSpan w:val="7"/>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637B53">
        <w:trPr>
          <w:trHeight w:val="825"/>
          <w:tblHeader/>
        </w:trPr>
        <w:tc>
          <w:tcPr>
            <w:tcW w:w="1701" w:type="dxa"/>
            <w:tcBorders>
              <w:top w:val="nil"/>
              <w:bottom w:val="single" w:sz="4" w:space="0" w:color="auto"/>
              <w:right w:val="single" w:sz="4" w:space="0" w:color="auto"/>
            </w:tcBorders>
          </w:tcPr>
          <w:p w:rsidR="005E5961" w:rsidRPr="004B2BA8" w:rsidRDefault="005E5961" w:rsidP="005E5961">
            <w:pPr>
              <w:pStyle w:val="affffffffff5"/>
              <w:ind w:left="-108" w:right="-108"/>
              <w:rPr>
                <w:b/>
              </w:rPr>
            </w:pPr>
          </w:p>
        </w:tc>
        <w:tc>
          <w:tcPr>
            <w:tcW w:w="4426" w:type="dxa"/>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964"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2234"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кв.м</w:t>
            </w:r>
            <w:r w:rsidRPr="004B2BA8">
              <w:rPr>
                <w:b/>
                <w:vertAlign w:val="superscript"/>
              </w:rPr>
              <w:t>4</w:t>
            </w:r>
          </w:p>
        </w:tc>
        <w:tc>
          <w:tcPr>
            <w:tcW w:w="1564"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r w:rsidRPr="004B2BA8">
              <w:rPr>
                <w:b/>
                <w:vertAlign w:val="superscript"/>
              </w:rPr>
              <w:t>6</w:t>
            </w:r>
          </w:p>
        </w:tc>
        <w:tc>
          <w:tcPr>
            <w:tcW w:w="2123"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96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223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56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EF151B">
        <w:trPr>
          <w:trHeight w:val="87"/>
          <w:tblHeader/>
        </w:trPr>
        <w:tc>
          <w:tcPr>
            <w:tcW w:w="14913" w:type="dxa"/>
            <w:gridSpan w:val="10"/>
            <w:tcBorders>
              <w:top w:val="single" w:sz="4" w:space="0" w:color="auto"/>
              <w:bottom w:val="single" w:sz="4" w:space="0" w:color="auto"/>
            </w:tcBorders>
          </w:tcPr>
          <w:p w:rsidR="005E5961" w:rsidRPr="004B2BA8" w:rsidRDefault="005E5961" w:rsidP="005E5961">
            <w:pPr>
              <w:pStyle w:val="affffffffff5"/>
              <w:ind w:left="-108" w:right="-117"/>
              <w:rPr>
                <w:b/>
              </w:rPr>
            </w:pPr>
          </w:p>
        </w:tc>
      </w:tr>
      <w:tr w:rsidR="005E5961" w:rsidRPr="004B2BA8" w:rsidTr="00EF151B">
        <w:tc>
          <w:tcPr>
            <w:tcW w:w="14913" w:type="dxa"/>
            <w:gridSpan w:val="10"/>
            <w:tcBorders>
              <w:top w:val="single" w:sz="4" w:space="0" w:color="auto"/>
              <w:bottom w:val="single" w:sz="4" w:space="0" w:color="auto"/>
            </w:tcBorders>
            <w:vAlign w:val="center"/>
          </w:tcPr>
          <w:p w:rsidR="005E5961" w:rsidRPr="004B2BA8" w:rsidRDefault="005E5961" w:rsidP="005E5961">
            <w:pPr>
              <w:pStyle w:val="affffffffff5"/>
              <w:ind w:left="-108" w:right="-117"/>
            </w:pPr>
            <w:r w:rsidRPr="004B2BA8">
              <w:rPr>
                <w:b/>
              </w:rPr>
              <w:t>Основные виды разрешенного использования земельного участка</w:t>
            </w:r>
          </w:p>
        </w:tc>
      </w:tr>
      <w:tr w:rsidR="005E5961" w:rsidRPr="004B2BA8" w:rsidTr="00637B53">
        <w:tc>
          <w:tcPr>
            <w:tcW w:w="1701" w:type="dxa"/>
            <w:tcBorders>
              <w:top w:val="single" w:sz="4" w:space="0" w:color="auto"/>
              <w:bottom w:val="single" w:sz="4" w:space="0" w:color="auto"/>
              <w:right w:val="single" w:sz="4" w:space="0" w:color="auto"/>
            </w:tcBorders>
          </w:tcPr>
          <w:p w:rsidR="005E5961"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Запас</w:t>
            </w:r>
          </w:p>
        </w:tc>
        <w:tc>
          <w:tcPr>
            <w:tcW w:w="4426" w:type="dxa"/>
            <w:tcBorders>
              <w:top w:val="single" w:sz="4" w:space="0" w:color="auto"/>
              <w:left w:val="single" w:sz="4" w:space="0" w:color="auto"/>
              <w:bottom w:val="single" w:sz="4" w:space="0" w:color="auto"/>
              <w:right w:val="single" w:sz="4" w:space="0" w:color="auto"/>
            </w:tcBorders>
          </w:tcPr>
          <w:p w:rsidR="005E5961" w:rsidRPr="00DD7DB2"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DD7DB2">
              <w:rPr>
                <w:rFonts w:ascii="Times New Roman" w:hAnsi="Times New Roman"/>
                <w:i w:val="0"/>
                <w:color w:val="444444"/>
                <w:sz w:val="24"/>
                <w:shd w:val="clear" w:color="auto" w:fill="FFFFFF"/>
              </w:rPr>
              <w:t>Отсутствие хозяйственной деятельности</w:t>
            </w:r>
          </w:p>
        </w:tc>
        <w:tc>
          <w:tcPr>
            <w:tcW w:w="964" w:type="dxa"/>
            <w:tcBorders>
              <w:top w:val="single" w:sz="4" w:space="0" w:color="auto"/>
              <w:left w:val="single" w:sz="4" w:space="0" w:color="auto"/>
              <w:bottom w:val="single" w:sz="4" w:space="0" w:color="auto"/>
            </w:tcBorders>
          </w:tcPr>
          <w:p w:rsidR="005E5961" w:rsidRPr="004B2BA8" w:rsidRDefault="00DD7DB2" w:rsidP="005E5961">
            <w:pPr>
              <w:widowControl w:val="0"/>
              <w:autoSpaceDE w:val="0"/>
              <w:autoSpaceDN w:val="0"/>
              <w:adjustRightInd w:val="0"/>
              <w:spacing w:line="240" w:lineRule="auto"/>
              <w:ind w:left="34" w:right="0" w:firstLine="0"/>
              <w:jc w:val="center"/>
              <w:rPr>
                <w:rFonts w:ascii="Times New Roman" w:hAnsi="Times New Roman"/>
                <w:i w:val="0"/>
                <w:sz w:val="24"/>
              </w:rPr>
            </w:pPr>
            <w:r>
              <w:rPr>
                <w:rFonts w:ascii="Times New Roman" w:hAnsi="Times New Roman"/>
                <w:i w:val="0"/>
                <w:sz w:val="24"/>
              </w:rPr>
              <w:t>12.3</w:t>
            </w:r>
          </w:p>
        </w:tc>
        <w:tc>
          <w:tcPr>
            <w:tcW w:w="2234"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 xml:space="preserve">Минимальная площадь – </w:t>
            </w:r>
            <w:r w:rsidR="00280656">
              <w:t>2</w:t>
            </w:r>
            <w:r w:rsidRPr="004B2BA8">
              <w:t>00</w:t>
            </w:r>
          </w:p>
          <w:p w:rsidR="005E5961" w:rsidRPr="004B2BA8" w:rsidRDefault="005E5961" w:rsidP="005E5961">
            <w:pPr>
              <w:pStyle w:val="affffffffff5"/>
              <w:ind w:left="-108" w:right="-117"/>
              <w:jc w:val="left"/>
            </w:pPr>
            <w:r w:rsidRPr="004B2BA8">
              <w:t>Максимальная площадь – 50000</w:t>
            </w:r>
          </w:p>
        </w:tc>
        <w:tc>
          <w:tcPr>
            <w:tcW w:w="156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подлежат установлению</w:t>
            </w:r>
          </w:p>
        </w:tc>
        <w:tc>
          <w:tcPr>
            <w:tcW w:w="19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подлежат установлению</w:t>
            </w:r>
          </w:p>
        </w:tc>
        <w:tc>
          <w:tcPr>
            <w:tcW w:w="212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pPr>
            <w:r w:rsidRPr="004B2BA8">
              <w:t>80</w:t>
            </w:r>
          </w:p>
        </w:tc>
      </w:tr>
      <w:tr w:rsidR="00637B53" w:rsidRPr="00637B53" w:rsidTr="00026CB8">
        <w:trPr>
          <w:tblHeader/>
        </w:trPr>
        <w:tc>
          <w:tcPr>
            <w:tcW w:w="14913" w:type="dxa"/>
            <w:gridSpan w:val="10"/>
            <w:tcBorders>
              <w:top w:val="single" w:sz="4" w:space="0" w:color="auto"/>
              <w:bottom w:val="single" w:sz="4" w:space="0" w:color="auto"/>
            </w:tcBorders>
          </w:tcPr>
          <w:p w:rsidR="00637B53" w:rsidRPr="00637B53" w:rsidRDefault="00637B53" w:rsidP="00637B53">
            <w:pPr>
              <w:widowControl w:val="0"/>
              <w:autoSpaceDE w:val="0"/>
              <w:autoSpaceDN w:val="0"/>
              <w:adjustRightInd w:val="0"/>
              <w:spacing w:line="240" w:lineRule="auto"/>
              <w:ind w:left="34" w:right="0" w:firstLine="0"/>
              <w:jc w:val="center"/>
              <w:rPr>
                <w:rFonts w:ascii="Times New Roman" w:hAnsi="Times New Roman"/>
                <w:i w:val="0"/>
                <w:sz w:val="24"/>
              </w:rPr>
            </w:pPr>
            <w:r w:rsidRPr="00637B53">
              <w:rPr>
                <w:rFonts w:ascii="Times New Roman" w:hAnsi="Times New Roman"/>
                <w:b/>
                <w:i w:val="0"/>
                <w:sz w:val="24"/>
                <w:lang w:eastAsia="en-US"/>
              </w:rPr>
              <w:t>Условно разрешенные виды использования</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Связь</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9" w:anchor="block_1311" w:history="1">
              <w:r w:rsidRPr="004B2BA8">
                <w:rPr>
                  <w:rFonts w:ascii="Times New Roman" w:hAnsi="Times New Roman"/>
                  <w:i w:val="0"/>
                  <w:sz w:val="24"/>
                </w:rPr>
                <w:t>кодами 3.1.1</w:t>
              </w:r>
            </w:hyperlink>
            <w:r w:rsidRPr="004B2BA8">
              <w:rPr>
                <w:rFonts w:ascii="Times New Roman" w:hAnsi="Times New Roman"/>
                <w:i w:val="0"/>
                <w:sz w:val="24"/>
              </w:rPr>
              <w:t>, </w:t>
            </w:r>
            <w:hyperlink r:id="rId70" w:anchor="block_1323" w:history="1">
              <w:r w:rsidRPr="004B2BA8">
                <w:rPr>
                  <w:rFonts w:ascii="Times New Roman" w:hAnsi="Times New Roman"/>
                  <w:i w:val="0"/>
                  <w:sz w:val="24"/>
                </w:rPr>
                <w:t>3.2.3</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6.8</w:t>
            </w:r>
          </w:p>
        </w:tc>
        <w:tc>
          <w:tcPr>
            <w:tcW w:w="2296"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59"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13"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4" w:type="dxa"/>
            <w:gridSpan w:val="2"/>
            <w:tcBorders>
              <w:top w:val="single" w:sz="4" w:space="0" w:color="auto"/>
              <w:left w:val="single" w:sz="4" w:space="0" w:color="auto"/>
              <w:bottom w:val="single" w:sz="4" w:space="0" w:color="auto"/>
            </w:tcBorders>
          </w:tcPr>
          <w:p w:rsidR="005E5961" w:rsidRPr="004B2BA8" w:rsidRDefault="00280656"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EF151B">
        <w:trPr>
          <w:tblHeader/>
        </w:trPr>
        <w:tc>
          <w:tcPr>
            <w:tcW w:w="14913" w:type="dxa"/>
            <w:gridSpan w:val="10"/>
            <w:tcBorders>
              <w:top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b/>
                <w:i w:val="0"/>
                <w:sz w:val="24"/>
              </w:rPr>
            </w:pPr>
            <w:r w:rsidRPr="004B2BA8">
              <w:rPr>
                <w:rFonts w:ascii="Times New Roman" w:hAnsi="Times New Roman"/>
                <w:b/>
                <w:i w:val="0"/>
                <w:sz w:val="24"/>
                <w:lang w:eastAsia="en-US"/>
              </w:rPr>
              <w:t>Вспомогательные виды разрешенного использования</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280656" w:rsidP="005E5961">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Резервные леса</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280656" w:rsidP="005E5961">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Деятельность, связанная с охраной лесов</w:t>
            </w:r>
          </w:p>
        </w:tc>
        <w:tc>
          <w:tcPr>
            <w:tcW w:w="964" w:type="dxa"/>
            <w:tcBorders>
              <w:top w:val="single" w:sz="4" w:space="0" w:color="auto"/>
              <w:left w:val="single" w:sz="4" w:space="0" w:color="auto"/>
              <w:bottom w:val="single" w:sz="4" w:space="0" w:color="auto"/>
            </w:tcBorders>
          </w:tcPr>
          <w:p w:rsidR="005E5961" w:rsidRPr="004B2BA8" w:rsidRDefault="00280656" w:rsidP="005E5961">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10.4</w:t>
            </w:r>
          </w:p>
        </w:tc>
        <w:tc>
          <w:tcPr>
            <w:tcW w:w="2296"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559"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81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4" w:type="dxa"/>
            <w:gridSpan w:val="2"/>
            <w:tcBorders>
              <w:top w:val="single" w:sz="4" w:space="0" w:color="auto"/>
              <w:left w:val="single" w:sz="4" w:space="0" w:color="auto"/>
              <w:bottom w:val="single" w:sz="4" w:space="0" w:color="auto"/>
            </w:tcBorders>
            <w:vAlign w:val="center"/>
          </w:tcPr>
          <w:p w:rsidR="005E5961" w:rsidRPr="004B2BA8" w:rsidRDefault="00280656" w:rsidP="005E5961">
            <w:pPr>
              <w:pStyle w:val="formattext"/>
              <w:rPr>
                <w:sz w:val="24"/>
                <w:szCs w:val="24"/>
              </w:rPr>
            </w:pPr>
            <w:r>
              <w:rPr>
                <w:sz w:val="24"/>
                <w:szCs w:val="24"/>
              </w:rPr>
              <w:t>80</w:t>
            </w:r>
          </w:p>
        </w:tc>
      </w:tr>
      <w:tr w:rsidR="00280656" w:rsidRPr="004B2BA8" w:rsidTr="00637B53">
        <w:trPr>
          <w:tblHeader/>
        </w:trPr>
        <w:tc>
          <w:tcPr>
            <w:tcW w:w="1701" w:type="dxa"/>
            <w:tcBorders>
              <w:top w:val="single" w:sz="4" w:space="0" w:color="auto"/>
              <w:bottom w:val="single" w:sz="4" w:space="0" w:color="auto"/>
              <w:right w:val="single" w:sz="4" w:space="0" w:color="auto"/>
            </w:tcBorders>
          </w:tcPr>
          <w:p w:rsidR="00280656" w:rsidRDefault="00280656" w:rsidP="005E5961">
            <w:pPr>
              <w:tabs>
                <w:tab w:val="left" w:pos="1620"/>
              </w:tabs>
              <w:spacing w:line="240" w:lineRule="auto"/>
              <w:ind w:left="0" w:right="-1" w:firstLine="0"/>
              <w:jc w:val="both"/>
              <w:rPr>
                <w:rFonts w:ascii="Times New Roman" w:hAnsi="Times New Roman"/>
                <w:i w:val="0"/>
                <w:sz w:val="24"/>
              </w:rPr>
            </w:pPr>
          </w:p>
        </w:tc>
        <w:tc>
          <w:tcPr>
            <w:tcW w:w="4426" w:type="dxa"/>
            <w:tcBorders>
              <w:top w:val="single" w:sz="4" w:space="0" w:color="auto"/>
              <w:left w:val="single" w:sz="4" w:space="0" w:color="auto"/>
              <w:bottom w:val="single" w:sz="4" w:space="0" w:color="auto"/>
              <w:right w:val="single" w:sz="4" w:space="0" w:color="auto"/>
            </w:tcBorders>
          </w:tcPr>
          <w:p w:rsidR="00280656" w:rsidRDefault="00280656" w:rsidP="005E5961">
            <w:pPr>
              <w:tabs>
                <w:tab w:val="left" w:pos="1620"/>
              </w:tabs>
              <w:spacing w:line="240" w:lineRule="auto"/>
              <w:ind w:left="0" w:right="-1" w:firstLine="0"/>
              <w:jc w:val="both"/>
              <w:rPr>
                <w:rFonts w:ascii="Times New Roman" w:hAnsi="Times New Roman"/>
                <w:i w:val="0"/>
                <w:sz w:val="24"/>
              </w:rPr>
            </w:pPr>
          </w:p>
        </w:tc>
        <w:tc>
          <w:tcPr>
            <w:tcW w:w="964" w:type="dxa"/>
            <w:tcBorders>
              <w:top w:val="single" w:sz="4" w:space="0" w:color="auto"/>
              <w:left w:val="single" w:sz="4" w:space="0" w:color="auto"/>
              <w:bottom w:val="single" w:sz="4" w:space="0" w:color="auto"/>
            </w:tcBorders>
          </w:tcPr>
          <w:p w:rsidR="00280656" w:rsidRDefault="00280656" w:rsidP="005E5961">
            <w:pPr>
              <w:tabs>
                <w:tab w:val="left" w:pos="1620"/>
              </w:tabs>
              <w:spacing w:line="240" w:lineRule="auto"/>
              <w:ind w:left="0" w:right="-1" w:firstLine="0"/>
              <w:jc w:val="center"/>
              <w:rPr>
                <w:rFonts w:ascii="Times New Roman" w:hAnsi="Times New Roman"/>
                <w:i w:val="0"/>
                <w:sz w:val="24"/>
              </w:rPr>
            </w:pPr>
          </w:p>
        </w:tc>
        <w:tc>
          <w:tcPr>
            <w:tcW w:w="2296" w:type="dxa"/>
            <w:gridSpan w:val="2"/>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1559" w:type="dxa"/>
            <w:gridSpan w:val="2"/>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1813" w:type="dxa"/>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2154" w:type="dxa"/>
            <w:gridSpan w:val="2"/>
            <w:tcBorders>
              <w:top w:val="single" w:sz="4" w:space="0" w:color="auto"/>
              <w:left w:val="single" w:sz="4" w:space="0" w:color="auto"/>
              <w:bottom w:val="single" w:sz="4" w:space="0" w:color="auto"/>
            </w:tcBorders>
            <w:vAlign w:val="center"/>
          </w:tcPr>
          <w:p w:rsidR="00280656" w:rsidRDefault="00280656" w:rsidP="005E5961">
            <w:pPr>
              <w:pStyle w:val="formattext"/>
              <w:rPr>
                <w:sz w:val="24"/>
                <w:szCs w:val="24"/>
              </w:rPr>
            </w:pPr>
          </w:p>
        </w:tc>
      </w:tr>
    </w:tbl>
    <w:p w:rsidR="000C6934" w:rsidRPr="004B2BA8" w:rsidRDefault="000C6934" w:rsidP="004B2BA8">
      <w:pPr>
        <w:pStyle w:val="formattext"/>
        <w:ind w:left="0"/>
        <w:rPr>
          <w:sz w:val="24"/>
          <w:szCs w:val="24"/>
        </w:rPr>
      </w:pPr>
    </w:p>
    <w:p w:rsidR="000C6934" w:rsidRPr="004B2BA8" w:rsidRDefault="000C6934" w:rsidP="001179CD">
      <w:pPr>
        <w:pStyle w:val="formattext"/>
        <w:rPr>
          <w:sz w:val="24"/>
          <w:szCs w:val="24"/>
        </w:rPr>
      </w:pPr>
    </w:p>
    <w:p w:rsidR="008318AD" w:rsidRPr="004B2BA8" w:rsidRDefault="008318AD" w:rsidP="00EA0A6C">
      <w:pPr>
        <w:pStyle w:val="afb"/>
        <w:keepNext/>
        <w:numPr>
          <w:ilvl w:val="0"/>
          <w:numId w:val="28"/>
        </w:numPr>
        <w:spacing w:line="240" w:lineRule="auto"/>
        <w:jc w:val="both"/>
        <w:outlineLvl w:val="1"/>
        <w:rPr>
          <w:rFonts w:ascii="Times New Roman" w:hAnsi="Times New Roman"/>
          <w:b/>
          <w:sz w:val="24"/>
          <w:szCs w:val="24"/>
        </w:rPr>
      </w:pPr>
      <w:bookmarkStart w:id="169" w:name="_Toc130913935"/>
      <w:bookmarkStart w:id="170" w:name="_Toc190964171"/>
      <w:r w:rsidRPr="004B2BA8">
        <w:rPr>
          <w:rFonts w:ascii="Times New Roman" w:hAnsi="Times New Roman"/>
          <w:b/>
          <w:sz w:val="24"/>
          <w:szCs w:val="24"/>
        </w:rPr>
        <w:t>Градостроительные регламенты. Зоны сельскохозяйственного использования.</w:t>
      </w:r>
      <w:bookmarkEnd w:id="166"/>
      <w:bookmarkEnd w:id="169"/>
      <w:bookmarkEnd w:id="170"/>
    </w:p>
    <w:p w:rsidR="008318AD" w:rsidRPr="004B2BA8" w:rsidRDefault="008318AD" w:rsidP="008318AD">
      <w:pPr>
        <w:ind w:firstLine="567"/>
        <w:rPr>
          <w:rFonts w:ascii="Times New Roman" w:hAnsi="Times New Roman"/>
          <w:b/>
          <w:bCs/>
          <w:i w:val="0"/>
          <w:sz w:val="24"/>
          <w:u w:val="single"/>
        </w:rPr>
      </w:pPr>
      <w:r w:rsidRPr="004B2BA8">
        <w:rPr>
          <w:rFonts w:ascii="Times New Roman" w:hAnsi="Times New Roman"/>
          <w:b/>
          <w:bCs/>
          <w:i w:val="0"/>
          <w:sz w:val="24"/>
          <w:u w:val="single"/>
        </w:rPr>
        <w:t>СХ.</w:t>
      </w:r>
      <w:r w:rsidR="0008318E" w:rsidRPr="004B2BA8">
        <w:rPr>
          <w:rFonts w:ascii="Times New Roman" w:hAnsi="Times New Roman"/>
          <w:b/>
          <w:bCs/>
          <w:i w:val="0"/>
          <w:sz w:val="24"/>
          <w:u w:val="single"/>
        </w:rPr>
        <w:t>-</w:t>
      </w:r>
      <w:r w:rsidRPr="004B2BA8">
        <w:rPr>
          <w:rFonts w:ascii="Times New Roman" w:hAnsi="Times New Roman"/>
          <w:b/>
          <w:bCs/>
          <w:i w:val="0"/>
          <w:sz w:val="24"/>
          <w:u w:val="single"/>
        </w:rPr>
        <w:t xml:space="preserve"> Зона </w:t>
      </w:r>
      <w:r w:rsidR="0008318E" w:rsidRPr="004B2BA8">
        <w:rPr>
          <w:rFonts w:ascii="Times New Roman" w:hAnsi="Times New Roman"/>
          <w:b/>
          <w:bCs/>
          <w:i w:val="0"/>
          <w:sz w:val="24"/>
          <w:u w:val="single"/>
        </w:rPr>
        <w:t>сельскохозяйственного использования</w:t>
      </w:r>
    </w:p>
    <w:p w:rsidR="008318AD" w:rsidRPr="004B2BA8" w:rsidRDefault="008318AD" w:rsidP="0008318E">
      <w:pPr>
        <w:shd w:val="clear" w:color="auto" w:fill="FFFFFF"/>
        <w:tabs>
          <w:tab w:val="left" w:pos="7513"/>
        </w:tabs>
        <w:spacing w:line="240" w:lineRule="auto"/>
        <w:ind w:firstLine="709"/>
        <w:rPr>
          <w:rFonts w:ascii="Times New Roman" w:hAnsi="Times New Roman"/>
          <w:bCs/>
          <w:i w:val="0"/>
          <w:color w:val="000000"/>
          <w:sz w:val="24"/>
        </w:rPr>
      </w:pPr>
      <w:r w:rsidRPr="004B2BA8">
        <w:rPr>
          <w:rFonts w:ascii="Times New Roman" w:hAnsi="Times New Roman"/>
          <w:bCs/>
          <w:i w:val="0"/>
          <w:color w:val="000000"/>
          <w:sz w:val="24"/>
        </w:rPr>
        <w:t>Зона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541"/>
        <w:gridCol w:w="851"/>
        <w:gridCol w:w="1890"/>
        <w:gridCol w:w="59"/>
        <w:gridCol w:w="35"/>
        <w:gridCol w:w="1701"/>
        <w:gridCol w:w="95"/>
        <w:gridCol w:w="118"/>
        <w:gridCol w:w="1772"/>
        <w:gridCol w:w="177"/>
        <w:gridCol w:w="1949"/>
      </w:tblGrid>
      <w:tr w:rsidR="005E5961" w:rsidRPr="004B2BA8" w:rsidTr="00DC6918">
        <w:trPr>
          <w:trHeight w:val="589"/>
          <w:tblHeader/>
        </w:trPr>
        <w:tc>
          <w:tcPr>
            <w:tcW w:w="1696"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t>ВРИ ЗУ</w:t>
            </w:r>
            <w:r w:rsidRPr="004B2BA8">
              <w:rPr>
                <w:b/>
                <w:vertAlign w:val="superscript"/>
              </w:rPr>
              <w:t>1</w:t>
            </w:r>
          </w:p>
        </w:tc>
        <w:tc>
          <w:tcPr>
            <w:tcW w:w="4541"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r w:rsidRPr="004B2BA8">
              <w:rPr>
                <w:b/>
                <w:vertAlign w:val="superscript"/>
              </w:rPr>
              <w:t>2</w:t>
            </w:r>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blHeader/>
        </w:trPr>
        <w:tc>
          <w:tcPr>
            <w:tcW w:w="1696" w:type="dxa"/>
            <w:vMerge/>
            <w:tcBorders>
              <w:bottom w:val="single" w:sz="4" w:space="0" w:color="auto"/>
              <w:right w:val="single" w:sz="4" w:space="0" w:color="auto"/>
            </w:tcBorders>
          </w:tcPr>
          <w:p w:rsidR="005E5961" w:rsidRPr="004B2BA8" w:rsidRDefault="005E5961" w:rsidP="005E5961">
            <w:pPr>
              <w:pStyle w:val="affffffffff5"/>
              <w:ind w:left="-108" w:right="-108"/>
              <w:rPr>
                <w:b/>
              </w:rPr>
            </w:pPr>
          </w:p>
        </w:tc>
        <w:tc>
          <w:tcPr>
            <w:tcW w:w="4541" w:type="dxa"/>
            <w:vMerge/>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851"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1984"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кв.м</w:t>
            </w:r>
            <w:r w:rsidRPr="004B2BA8">
              <w:rPr>
                <w:b/>
                <w:vertAlign w:val="superscript"/>
              </w:rPr>
              <w:t>4</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r w:rsidRPr="004B2BA8">
              <w:rPr>
                <w:b/>
                <w:vertAlign w:val="superscript"/>
              </w:rPr>
              <w:t>6</w:t>
            </w:r>
          </w:p>
        </w:tc>
        <w:tc>
          <w:tcPr>
            <w:tcW w:w="2126"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43624">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1984"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6"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08318E">
        <w:trPr>
          <w:tblHeader/>
        </w:trPr>
        <w:tc>
          <w:tcPr>
            <w:tcW w:w="14884" w:type="dxa"/>
            <w:gridSpan w:val="12"/>
            <w:tcBorders>
              <w:top w:val="single" w:sz="4" w:space="0" w:color="auto"/>
              <w:bottom w:val="single" w:sz="4" w:space="0" w:color="auto"/>
            </w:tcBorders>
          </w:tcPr>
          <w:p w:rsidR="005E5961" w:rsidRPr="004B2BA8" w:rsidRDefault="005E5961" w:rsidP="005E5961">
            <w:pPr>
              <w:pStyle w:val="affffffffff5"/>
              <w:ind w:left="-108" w:right="-108"/>
              <w:rPr>
                <w:b/>
              </w:rPr>
            </w:pPr>
          </w:p>
        </w:tc>
      </w:tr>
      <w:tr w:rsidR="005E5961" w:rsidRPr="004B2BA8" w:rsidTr="0008318E">
        <w:tc>
          <w:tcPr>
            <w:tcW w:w="14884" w:type="dxa"/>
            <w:gridSpan w:val="12"/>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1846B1" w:rsidRPr="004B2BA8" w:rsidTr="001846B1">
        <w:tc>
          <w:tcPr>
            <w:tcW w:w="1696" w:type="dxa"/>
            <w:tcBorders>
              <w:top w:val="single" w:sz="4" w:space="0" w:color="auto"/>
              <w:bottom w:val="single" w:sz="4" w:space="0" w:color="auto"/>
              <w:right w:val="single" w:sz="4" w:space="0" w:color="auto"/>
            </w:tcBorders>
          </w:tcPr>
          <w:p w:rsidR="001846B1" w:rsidRPr="004B2BA8" w:rsidRDefault="001846B1" w:rsidP="005E5961">
            <w:pPr>
              <w:pStyle w:val="formattext"/>
              <w:rPr>
                <w:sz w:val="24"/>
                <w:szCs w:val="24"/>
              </w:rPr>
            </w:pPr>
            <w:r w:rsidRPr="004B2BA8">
              <w:rPr>
                <w:sz w:val="24"/>
                <w:szCs w:val="24"/>
              </w:rPr>
              <w:lastRenderedPageBreak/>
              <w:t>Сельскохозяйственное использование</w:t>
            </w:r>
          </w:p>
        </w:tc>
        <w:tc>
          <w:tcPr>
            <w:tcW w:w="4541" w:type="dxa"/>
            <w:tcBorders>
              <w:top w:val="single" w:sz="4" w:space="0" w:color="auto"/>
              <w:left w:val="single" w:sz="4" w:space="0" w:color="auto"/>
              <w:bottom w:val="single" w:sz="4" w:space="0" w:color="auto"/>
              <w:right w:val="single" w:sz="4" w:space="0" w:color="auto"/>
            </w:tcBorders>
          </w:tcPr>
          <w:p w:rsidR="001846B1" w:rsidRPr="004B2BA8" w:rsidRDefault="001846B1" w:rsidP="005E5961">
            <w:pPr>
              <w:pStyle w:val="formattext"/>
              <w:rPr>
                <w:sz w:val="24"/>
                <w:szCs w:val="24"/>
              </w:rPr>
            </w:pPr>
            <w:r w:rsidRPr="004B2BA8">
              <w:rPr>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71" w:anchor="block_1011" w:history="1">
              <w:r w:rsidRPr="004B2BA8">
                <w:rPr>
                  <w:sz w:val="24"/>
                  <w:szCs w:val="24"/>
                </w:rPr>
                <w:t>кодами 1.1, 1.2, 1.3, 1.4, 1.5, 1.6, 1.7, 1.8, 1.9, 1.10, 1.11, 1.12, 1.13, 1.14, 1.15, 1.16, 1.17, 1.18,1.19, 1.20</w:t>
              </w:r>
            </w:hyperlink>
            <w:r w:rsidRPr="004B2BA8">
              <w:rPr>
                <w:sz w:val="24"/>
                <w:szCs w:val="24"/>
              </w:rPr>
              <w:t>, в том числе размещение зданий и сооружений, используемых для хранения и переработки сельскохозяйственной продукции</w:t>
            </w:r>
          </w:p>
        </w:tc>
        <w:tc>
          <w:tcPr>
            <w:tcW w:w="851" w:type="dxa"/>
            <w:tcBorders>
              <w:top w:val="single" w:sz="4" w:space="0" w:color="auto"/>
              <w:left w:val="single" w:sz="4" w:space="0" w:color="auto"/>
              <w:bottom w:val="single" w:sz="4" w:space="0" w:color="auto"/>
            </w:tcBorders>
          </w:tcPr>
          <w:p w:rsidR="001846B1" w:rsidRPr="004B2BA8" w:rsidRDefault="001846B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1.0</w:t>
            </w:r>
          </w:p>
        </w:tc>
        <w:tc>
          <w:tcPr>
            <w:tcW w:w="5670" w:type="dxa"/>
            <w:gridSpan w:val="7"/>
            <w:tcBorders>
              <w:top w:val="single" w:sz="4" w:space="0" w:color="auto"/>
              <w:left w:val="single" w:sz="4" w:space="0" w:color="auto"/>
              <w:bottom w:val="single" w:sz="4" w:space="0" w:color="auto"/>
            </w:tcBorders>
            <w:vAlign w:val="center"/>
          </w:tcPr>
          <w:p w:rsidR="001846B1" w:rsidRPr="004B2BA8" w:rsidRDefault="001846B1"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1846B1" w:rsidRPr="004B2BA8" w:rsidRDefault="001846B1" w:rsidP="005E5961">
            <w:pPr>
              <w:pStyle w:val="formattext"/>
              <w:rPr>
                <w:sz w:val="24"/>
                <w:szCs w:val="24"/>
              </w:rPr>
            </w:pPr>
            <w:r>
              <w:rPr>
                <w:sz w:val="24"/>
                <w:szCs w:val="24"/>
              </w:rPr>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Выращивание зерновых и иных сельскохозяйственных культур</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1.2</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Овощеводство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1.3</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Pr>
                <w:sz w:val="24"/>
                <w:szCs w:val="24"/>
              </w:rPr>
              <w:t>Садоводство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280656" w:rsidRDefault="00280656" w:rsidP="00280656">
            <w:pPr>
              <w:pStyle w:val="formattext"/>
              <w:jc w:val="both"/>
              <w:rPr>
                <w:sz w:val="24"/>
                <w:szCs w:val="24"/>
              </w:rPr>
            </w:pPr>
            <w:r w:rsidRPr="00280656">
              <w:rPr>
                <w:sz w:val="24"/>
                <w:szCs w:val="24"/>
                <w:shd w:val="clear" w:color="auto" w:fill="FFFFFF"/>
              </w:rPr>
              <w:t xml:space="preserve">Осуществление хозяйственной деятельности, в том числе на сельскохозяйственных угодьях, связанной с </w:t>
            </w:r>
            <w:r w:rsidRPr="00280656">
              <w:rPr>
                <w:sz w:val="24"/>
                <w:szCs w:val="24"/>
                <w:shd w:val="clear" w:color="auto" w:fill="FFFFFF"/>
              </w:rPr>
              <w:lastRenderedPageBreak/>
              <w:t>выращиванием многолетних плодовых и ягодных культур, винограда и иных многолетних культур</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lastRenderedPageBreak/>
              <w:t>1.5</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6E3B3F"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447A97" w:rsidRPr="004B2BA8" w:rsidTr="00A82F35">
        <w:tc>
          <w:tcPr>
            <w:tcW w:w="1696" w:type="dxa"/>
            <w:tcBorders>
              <w:top w:val="single" w:sz="4" w:space="0" w:color="auto"/>
              <w:bottom w:val="single" w:sz="4" w:space="0" w:color="auto"/>
              <w:right w:val="single" w:sz="4" w:space="0" w:color="auto"/>
            </w:tcBorders>
            <w:vAlign w:val="center"/>
          </w:tcPr>
          <w:p w:rsidR="00447A97" w:rsidRPr="004B2BA8" w:rsidRDefault="00447A97" w:rsidP="005E5961">
            <w:pPr>
              <w:pStyle w:val="formattext"/>
              <w:rPr>
                <w:sz w:val="24"/>
                <w:szCs w:val="24"/>
              </w:rPr>
            </w:pPr>
            <w:r>
              <w:rPr>
                <w:sz w:val="24"/>
                <w:szCs w:val="24"/>
              </w:rPr>
              <w:lastRenderedPageBreak/>
              <w:t>Животноводство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447A97" w:rsidRPr="00447A97" w:rsidRDefault="00447A97" w:rsidP="00280656">
            <w:pPr>
              <w:pStyle w:val="formattext"/>
              <w:jc w:val="both"/>
              <w:rPr>
                <w:sz w:val="24"/>
                <w:szCs w:val="24"/>
              </w:rPr>
            </w:pPr>
            <w:r w:rsidRPr="00447A97">
              <w:rPr>
                <w:sz w:val="24"/>
                <w:szCs w:val="24"/>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447A97">
              <w:rPr>
                <w:sz w:val="24"/>
                <w:szCs w:val="24"/>
              </w:rPr>
              <w:br/>
            </w:r>
            <w:r w:rsidRPr="00447A97">
              <w:rPr>
                <w:sz w:val="24"/>
                <w:szCs w:val="24"/>
                <w:shd w:val="clear" w:color="auto" w:fill="FFFFFF"/>
              </w:rP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851" w:type="dxa"/>
            <w:tcBorders>
              <w:top w:val="single" w:sz="4" w:space="0" w:color="auto"/>
              <w:left w:val="single" w:sz="4" w:space="0" w:color="auto"/>
              <w:bottom w:val="single" w:sz="4" w:space="0" w:color="auto"/>
            </w:tcBorders>
            <w:vAlign w:val="center"/>
          </w:tcPr>
          <w:p w:rsidR="00447A97" w:rsidRPr="004B2BA8" w:rsidRDefault="00447A97" w:rsidP="005E5961">
            <w:pPr>
              <w:pStyle w:val="formattext"/>
              <w:rPr>
                <w:sz w:val="24"/>
                <w:szCs w:val="24"/>
              </w:rPr>
            </w:pPr>
            <w:r>
              <w:rPr>
                <w:sz w:val="24"/>
                <w:szCs w:val="24"/>
              </w:rPr>
              <w:t>1.7</w:t>
            </w:r>
          </w:p>
        </w:tc>
        <w:tc>
          <w:tcPr>
            <w:tcW w:w="5670" w:type="dxa"/>
            <w:gridSpan w:val="7"/>
            <w:tcBorders>
              <w:top w:val="single" w:sz="4" w:space="0" w:color="auto"/>
              <w:left w:val="single" w:sz="4" w:space="0" w:color="auto"/>
              <w:bottom w:val="single" w:sz="4" w:space="0" w:color="auto"/>
            </w:tcBorders>
            <w:vAlign w:val="center"/>
          </w:tcPr>
          <w:p w:rsidR="00447A97" w:rsidRPr="004B2BA8" w:rsidRDefault="00447A97"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447A97" w:rsidRDefault="00447A97" w:rsidP="005E5961">
            <w:pPr>
              <w:pStyle w:val="formattext"/>
              <w:rPr>
                <w:sz w:val="24"/>
                <w:szCs w:val="24"/>
              </w:rPr>
            </w:pPr>
            <w:r>
              <w:rPr>
                <w:sz w:val="24"/>
                <w:szCs w:val="24"/>
              </w:rPr>
              <w:t>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Скотоводство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280656">
            <w:pPr>
              <w:pStyle w:val="formattext"/>
              <w:jc w:val="both"/>
              <w:rPr>
                <w:sz w:val="24"/>
                <w:szCs w:val="24"/>
              </w:rPr>
            </w:pPr>
            <w:r w:rsidRPr="004B2BA8">
              <w:rPr>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r w:rsidRPr="004B2BA8">
              <w:rPr>
                <w:sz w:val="24"/>
                <w:szCs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lastRenderedPageBreak/>
              <w:t>1.8</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A82F35" w:rsidRPr="004B2BA8" w:rsidTr="005442B9">
        <w:tc>
          <w:tcPr>
            <w:tcW w:w="1696" w:type="dxa"/>
            <w:tcBorders>
              <w:top w:val="single" w:sz="4" w:space="0" w:color="auto"/>
              <w:bottom w:val="single" w:sz="4" w:space="0" w:color="auto"/>
              <w:right w:val="single" w:sz="4" w:space="0" w:color="auto"/>
            </w:tcBorders>
            <w:vAlign w:val="center"/>
          </w:tcPr>
          <w:p w:rsidR="00A82F35" w:rsidRPr="004B2BA8" w:rsidRDefault="00A82F35" w:rsidP="00B05F3C">
            <w:pPr>
              <w:pStyle w:val="formattext"/>
              <w:rPr>
                <w:sz w:val="24"/>
                <w:szCs w:val="24"/>
              </w:rPr>
            </w:pPr>
            <w:r w:rsidRPr="004B2BA8">
              <w:rPr>
                <w:sz w:val="24"/>
                <w:szCs w:val="24"/>
              </w:rPr>
              <w:lastRenderedPageBreak/>
              <w:t>Хранение и переработка</w:t>
            </w:r>
          </w:p>
          <w:p w:rsidR="00A82F35" w:rsidRPr="004B2BA8" w:rsidRDefault="00A82F35" w:rsidP="00B05F3C">
            <w:pPr>
              <w:pStyle w:val="formattext"/>
              <w:rPr>
                <w:sz w:val="24"/>
                <w:szCs w:val="24"/>
              </w:rPr>
            </w:pPr>
            <w:r w:rsidRPr="004B2BA8">
              <w:rPr>
                <w:sz w:val="24"/>
                <w:szCs w:val="24"/>
              </w:rPr>
              <w:t>сельскохозяйственной</w:t>
            </w:r>
          </w:p>
          <w:p w:rsidR="00A82F35" w:rsidRPr="004B2BA8" w:rsidRDefault="00A82F35" w:rsidP="00B05F3C">
            <w:pPr>
              <w:pStyle w:val="formattext"/>
              <w:rPr>
                <w:sz w:val="24"/>
                <w:szCs w:val="24"/>
              </w:rPr>
            </w:pPr>
            <w:r w:rsidRPr="004B2BA8">
              <w:rPr>
                <w:sz w:val="24"/>
                <w:szCs w:val="24"/>
              </w:rPr>
              <w:t>продукции</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B05F3C">
            <w:pPr>
              <w:pStyle w:val="formattext"/>
              <w:rPr>
                <w:sz w:val="24"/>
                <w:szCs w:val="24"/>
              </w:rPr>
            </w:pPr>
            <w:r w:rsidRPr="004B2BA8">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auto"/>
              <w:bottom w:val="single" w:sz="4" w:space="0" w:color="auto"/>
            </w:tcBorders>
            <w:vAlign w:val="center"/>
          </w:tcPr>
          <w:p w:rsidR="00A82F35" w:rsidRPr="004B2BA8" w:rsidRDefault="00A82F35" w:rsidP="00B05F3C">
            <w:pPr>
              <w:pStyle w:val="formattext"/>
              <w:rPr>
                <w:sz w:val="24"/>
                <w:szCs w:val="24"/>
              </w:rPr>
            </w:pPr>
            <w:r w:rsidRPr="004B2BA8">
              <w:rPr>
                <w:sz w:val="24"/>
                <w:szCs w:val="24"/>
              </w:rPr>
              <w:t>1.15</w:t>
            </w:r>
          </w:p>
        </w:tc>
        <w:tc>
          <w:tcPr>
            <w:tcW w:w="1890" w:type="dxa"/>
            <w:tcBorders>
              <w:top w:val="single" w:sz="4" w:space="0" w:color="auto"/>
              <w:left w:val="single" w:sz="4" w:space="0" w:color="auto"/>
              <w:bottom w:val="single" w:sz="4" w:space="0" w:color="auto"/>
            </w:tcBorders>
            <w:vAlign w:val="center"/>
          </w:tcPr>
          <w:p w:rsidR="00A82F35" w:rsidRPr="005C46F4" w:rsidRDefault="00A82F35" w:rsidP="00A82F35">
            <w:pPr>
              <w:pStyle w:val="formattext"/>
              <w:jc w:val="both"/>
              <w:rPr>
                <w:sz w:val="24"/>
                <w:szCs w:val="24"/>
              </w:rPr>
            </w:pPr>
            <w:r w:rsidRPr="005C46F4">
              <w:rPr>
                <w:sz w:val="24"/>
                <w:szCs w:val="24"/>
              </w:rPr>
              <w:t xml:space="preserve">Минимальная площадь – </w:t>
            </w:r>
            <w:r>
              <w:rPr>
                <w:sz w:val="24"/>
                <w:szCs w:val="24"/>
              </w:rPr>
              <w:t>300</w:t>
            </w:r>
          </w:p>
          <w:p w:rsidR="00A82F35" w:rsidRDefault="00A82F35" w:rsidP="00A82F35">
            <w:pPr>
              <w:pStyle w:val="affffffffff2"/>
              <w:ind w:left="-108" w:right="-108"/>
            </w:pPr>
            <w:r w:rsidRPr="005C46F4">
              <w:t xml:space="preserve">Максимальная площадь – </w:t>
            </w:r>
          </w:p>
          <w:p w:rsidR="00A82F35" w:rsidRDefault="00A82F35" w:rsidP="00A82F35">
            <w:pPr>
              <w:pStyle w:val="affffffffff2"/>
              <w:ind w:left="-108" w:right="-108"/>
            </w:pPr>
            <w:r>
              <w:t>н</w:t>
            </w:r>
            <w:r w:rsidRPr="005C46F4">
              <w:t xml:space="preserve">е </w:t>
            </w:r>
          </w:p>
          <w:p w:rsidR="00A82F35" w:rsidRPr="004B2BA8" w:rsidRDefault="00A82F35" w:rsidP="00A82F35">
            <w:pPr>
              <w:pStyle w:val="formattext"/>
              <w:rPr>
                <w:sz w:val="24"/>
                <w:szCs w:val="24"/>
              </w:rPr>
            </w:pPr>
            <w:r w:rsidRPr="005C46F4">
              <w:t>подлеж</w:t>
            </w:r>
            <w:r>
              <w:t>и</w:t>
            </w:r>
            <w:r w:rsidRPr="005C46F4">
              <w:t>т установлению</w:t>
            </w:r>
          </w:p>
        </w:tc>
        <w:tc>
          <w:tcPr>
            <w:tcW w:w="1890" w:type="dxa"/>
            <w:gridSpan w:val="4"/>
            <w:tcBorders>
              <w:top w:val="single" w:sz="4" w:space="0" w:color="auto"/>
              <w:left w:val="single" w:sz="4" w:space="0" w:color="auto"/>
              <w:bottom w:val="single" w:sz="4" w:space="0" w:color="auto"/>
            </w:tcBorders>
            <w:vAlign w:val="center"/>
          </w:tcPr>
          <w:p w:rsidR="00A82F35" w:rsidRPr="004B2BA8" w:rsidRDefault="00AE1823" w:rsidP="00B05F3C">
            <w:pPr>
              <w:pStyle w:val="formattext"/>
              <w:rPr>
                <w:sz w:val="24"/>
                <w:szCs w:val="24"/>
              </w:rPr>
            </w:pPr>
            <w:r>
              <w:rPr>
                <w:sz w:val="24"/>
              </w:rPr>
              <w:t>Не подлежат установлению</w:t>
            </w:r>
          </w:p>
        </w:tc>
        <w:tc>
          <w:tcPr>
            <w:tcW w:w="1890" w:type="dxa"/>
            <w:gridSpan w:val="2"/>
            <w:tcBorders>
              <w:top w:val="single" w:sz="4" w:space="0" w:color="auto"/>
              <w:left w:val="single" w:sz="4" w:space="0" w:color="auto"/>
              <w:bottom w:val="single" w:sz="4" w:space="0" w:color="auto"/>
            </w:tcBorders>
            <w:vAlign w:val="center"/>
          </w:tcPr>
          <w:p w:rsidR="00A82F35" w:rsidRPr="004B2BA8" w:rsidRDefault="00AE1823" w:rsidP="00B05F3C">
            <w:pPr>
              <w:pStyle w:val="formattext"/>
              <w:rPr>
                <w:sz w:val="24"/>
                <w:szCs w:val="24"/>
              </w:rPr>
            </w:pPr>
            <w:r>
              <w:rPr>
                <w:sz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B05F3C">
            <w:pPr>
              <w:pStyle w:val="formattext"/>
              <w:rPr>
                <w:sz w:val="24"/>
                <w:szCs w:val="24"/>
              </w:rPr>
            </w:pPr>
            <w:r>
              <w:rPr>
                <w:sz w:val="24"/>
                <w:szCs w:val="24"/>
              </w:rPr>
              <w:t>70</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Ведение личного подсобного хозяйства на полевых участках</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Производство сельскохозяйственной продукции без права возведения объектов капитального строительства</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1.16</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affffffffff2"/>
              <w:ind w:left="-108" w:right="-108"/>
              <w:jc w:val="center"/>
            </w:pPr>
            <w:r w:rsidRPr="004B2BA8">
              <w:t>Питомники</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4B2BA8">
              <w:rPr>
                <w:sz w:val="24"/>
                <w:szCs w:val="24"/>
              </w:rPr>
              <w:lastRenderedPageBreak/>
              <w:t>сооружений, необходимых для указанных видов сельскохозяйственного производства</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pPr>
            <w:r w:rsidRPr="004B2BA8">
              <w:lastRenderedPageBreak/>
              <w:t>1.17</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AE1823">
            <w:pPr>
              <w:pStyle w:val="affffffffff5"/>
              <w:ind w:left="-94" w:right="-117"/>
              <w:jc w:val="both"/>
            </w:pPr>
            <w:r w:rsidRPr="004B2BA8">
              <w:t>Подлежит установлению по средствам подготовки проектов планировки и (или) проектов межевания территории</w:t>
            </w:r>
          </w:p>
        </w:tc>
      </w:tr>
      <w:tr w:rsidR="00A82F35" w:rsidRPr="004B2BA8" w:rsidTr="005442B9">
        <w:tc>
          <w:tcPr>
            <w:tcW w:w="1696" w:type="dxa"/>
            <w:tcBorders>
              <w:top w:val="single" w:sz="4" w:space="0" w:color="auto"/>
              <w:bottom w:val="single" w:sz="4" w:space="0" w:color="auto"/>
              <w:right w:val="single" w:sz="4" w:space="0" w:color="auto"/>
            </w:tcBorders>
            <w:vAlign w:val="center"/>
          </w:tcPr>
          <w:p w:rsidR="00A82F35" w:rsidRPr="004B2BA8" w:rsidRDefault="00A82F35" w:rsidP="005442B9">
            <w:pPr>
              <w:pStyle w:val="formattext"/>
              <w:rPr>
                <w:sz w:val="24"/>
                <w:szCs w:val="24"/>
              </w:rPr>
            </w:pPr>
            <w:r>
              <w:rPr>
                <w:sz w:val="24"/>
                <w:szCs w:val="24"/>
              </w:rPr>
              <w:lastRenderedPageBreak/>
              <w:t>Обеспечение сельскохозяйственного производства</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2475E3" w:rsidRDefault="002475E3" w:rsidP="002475E3">
            <w:pPr>
              <w:pStyle w:val="formattext"/>
              <w:jc w:val="both"/>
              <w:rPr>
                <w:sz w:val="24"/>
                <w:szCs w:val="24"/>
              </w:rPr>
            </w:pPr>
            <w:r w:rsidRPr="002475E3">
              <w:rPr>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r>
              <w:t>1.18</w:t>
            </w:r>
          </w:p>
        </w:tc>
        <w:tc>
          <w:tcPr>
            <w:tcW w:w="1949" w:type="dxa"/>
            <w:gridSpan w:val="2"/>
            <w:tcBorders>
              <w:top w:val="single" w:sz="4" w:space="0" w:color="auto"/>
              <w:left w:val="single" w:sz="4" w:space="0" w:color="auto"/>
              <w:bottom w:val="single" w:sz="4" w:space="0" w:color="auto"/>
            </w:tcBorders>
            <w:vAlign w:val="center"/>
          </w:tcPr>
          <w:p w:rsidR="00A82F35" w:rsidRPr="005C46F4" w:rsidRDefault="00A82F35" w:rsidP="00A82F35">
            <w:pPr>
              <w:pStyle w:val="formattext"/>
              <w:jc w:val="both"/>
              <w:rPr>
                <w:sz w:val="24"/>
                <w:szCs w:val="24"/>
              </w:rPr>
            </w:pPr>
            <w:r w:rsidRPr="005C46F4">
              <w:rPr>
                <w:sz w:val="24"/>
                <w:szCs w:val="24"/>
              </w:rPr>
              <w:t xml:space="preserve">Минимальная площадь – </w:t>
            </w:r>
            <w:r>
              <w:rPr>
                <w:sz w:val="24"/>
                <w:szCs w:val="24"/>
              </w:rPr>
              <w:t>18</w:t>
            </w:r>
          </w:p>
          <w:p w:rsidR="00A82F35" w:rsidRDefault="00A82F35" w:rsidP="00A82F35">
            <w:pPr>
              <w:pStyle w:val="affffffffff2"/>
              <w:ind w:left="-108" w:right="-108"/>
            </w:pPr>
            <w:r w:rsidRPr="005C46F4">
              <w:t xml:space="preserve">Максимальная площадь – </w:t>
            </w:r>
          </w:p>
          <w:p w:rsidR="00A82F35" w:rsidRDefault="00A82F35" w:rsidP="00A82F35">
            <w:pPr>
              <w:pStyle w:val="affffffffff2"/>
              <w:ind w:left="-108" w:right="-108"/>
            </w:pPr>
            <w:r>
              <w:t>н</w:t>
            </w:r>
            <w:r w:rsidRPr="005C46F4">
              <w:t xml:space="preserve">е </w:t>
            </w:r>
          </w:p>
          <w:p w:rsidR="00A82F35" w:rsidRPr="004B2BA8" w:rsidRDefault="00A82F35" w:rsidP="00A82F35">
            <w:pPr>
              <w:pStyle w:val="affffffffff5"/>
              <w:ind w:left="-108" w:right="-108"/>
              <w:jc w:val="both"/>
            </w:pPr>
            <w:r w:rsidRPr="005C46F4">
              <w:t>подлеж</w:t>
            </w:r>
            <w:r>
              <w:t>и</w:t>
            </w:r>
            <w:r w:rsidRPr="005C46F4">
              <w:t>т установлению</w:t>
            </w:r>
          </w:p>
        </w:tc>
        <w:tc>
          <w:tcPr>
            <w:tcW w:w="1949" w:type="dxa"/>
            <w:gridSpan w:val="4"/>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p>
        </w:tc>
        <w:tc>
          <w:tcPr>
            <w:tcW w:w="1949" w:type="dxa"/>
            <w:gridSpan w:val="2"/>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p>
        </w:tc>
        <w:tc>
          <w:tcPr>
            <w:tcW w:w="1949" w:type="dxa"/>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r>
              <w:t>60</w:t>
            </w:r>
          </w:p>
        </w:tc>
      </w:tr>
      <w:tr w:rsidR="00B05F3C" w:rsidRPr="00AE1823" w:rsidTr="00643624">
        <w:tc>
          <w:tcPr>
            <w:tcW w:w="1696" w:type="dxa"/>
            <w:tcBorders>
              <w:top w:val="single" w:sz="4" w:space="0" w:color="auto"/>
              <w:bottom w:val="single" w:sz="4" w:space="0" w:color="auto"/>
              <w:right w:val="single" w:sz="4" w:space="0" w:color="auto"/>
            </w:tcBorders>
            <w:vAlign w:val="center"/>
          </w:tcPr>
          <w:p w:rsidR="00B05F3C" w:rsidRPr="00AE1823" w:rsidRDefault="00B05F3C" w:rsidP="005E5961">
            <w:pPr>
              <w:pStyle w:val="affffffffff2"/>
              <w:ind w:left="-108" w:right="-108"/>
              <w:jc w:val="center"/>
            </w:pPr>
            <w:r w:rsidRPr="00AE1823">
              <w:t>Сенокошение</w:t>
            </w:r>
          </w:p>
        </w:tc>
        <w:tc>
          <w:tcPr>
            <w:tcW w:w="4541" w:type="dxa"/>
            <w:tcBorders>
              <w:top w:val="single" w:sz="4" w:space="0" w:color="auto"/>
              <w:left w:val="single" w:sz="4" w:space="0" w:color="auto"/>
              <w:bottom w:val="single" w:sz="4" w:space="0" w:color="auto"/>
              <w:right w:val="single" w:sz="4" w:space="0" w:color="auto"/>
            </w:tcBorders>
            <w:vAlign w:val="center"/>
          </w:tcPr>
          <w:p w:rsidR="00B05F3C" w:rsidRPr="00AE1823" w:rsidRDefault="002475E3" w:rsidP="005E5961">
            <w:pPr>
              <w:pStyle w:val="formattext"/>
              <w:rPr>
                <w:sz w:val="24"/>
                <w:szCs w:val="24"/>
              </w:rPr>
            </w:pPr>
            <w:r w:rsidRPr="00AE1823">
              <w:rPr>
                <w:sz w:val="24"/>
                <w:szCs w:val="24"/>
                <w:shd w:val="clear" w:color="auto" w:fill="FFFFFF"/>
              </w:rPr>
              <w:t>Кошение трав, сбор и заготовка сена</w:t>
            </w:r>
          </w:p>
        </w:tc>
        <w:tc>
          <w:tcPr>
            <w:tcW w:w="851" w:type="dxa"/>
            <w:tcBorders>
              <w:top w:val="single" w:sz="4" w:space="0" w:color="auto"/>
              <w:left w:val="single" w:sz="4" w:space="0" w:color="auto"/>
              <w:bottom w:val="single" w:sz="4" w:space="0" w:color="auto"/>
            </w:tcBorders>
            <w:vAlign w:val="center"/>
          </w:tcPr>
          <w:p w:rsidR="00B05F3C" w:rsidRPr="00AE1823" w:rsidRDefault="00B05F3C" w:rsidP="005E5961">
            <w:pPr>
              <w:pStyle w:val="affffffffff5"/>
            </w:pPr>
            <w:r w:rsidRPr="00AE1823">
              <w:t>1.19</w:t>
            </w:r>
          </w:p>
        </w:tc>
        <w:tc>
          <w:tcPr>
            <w:tcW w:w="7796" w:type="dxa"/>
            <w:gridSpan w:val="9"/>
            <w:tcBorders>
              <w:top w:val="single" w:sz="4" w:space="0" w:color="auto"/>
              <w:left w:val="single" w:sz="4" w:space="0" w:color="auto"/>
              <w:bottom w:val="single" w:sz="4" w:space="0" w:color="auto"/>
            </w:tcBorders>
            <w:vAlign w:val="center"/>
          </w:tcPr>
          <w:p w:rsidR="00B05F3C" w:rsidRPr="00AE1823" w:rsidRDefault="00AE1823" w:rsidP="005E5961">
            <w:pPr>
              <w:pStyle w:val="affffffffff5"/>
              <w:ind w:left="-94" w:right="-117"/>
            </w:pPr>
            <w:r w:rsidRPr="00AE1823">
              <w:t>Подлежит установлению по средствам подготовки проектов планировки и (или) проектов межевания территории</w:t>
            </w:r>
          </w:p>
        </w:tc>
      </w:tr>
      <w:tr w:rsidR="00B05F3C" w:rsidRPr="00AE1823" w:rsidTr="00643624">
        <w:tc>
          <w:tcPr>
            <w:tcW w:w="1696" w:type="dxa"/>
            <w:tcBorders>
              <w:top w:val="single" w:sz="4" w:space="0" w:color="auto"/>
              <w:bottom w:val="single" w:sz="4" w:space="0" w:color="auto"/>
              <w:right w:val="single" w:sz="4" w:space="0" w:color="auto"/>
            </w:tcBorders>
            <w:vAlign w:val="center"/>
          </w:tcPr>
          <w:p w:rsidR="00B05F3C" w:rsidRPr="00AE1823" w:rsidRDefault="00B05F3C" w:rsidP="00B05F3C">
            <w:pPr>
              <w:pStyle w:val="affffffffff2"/>
              <w:ind w:left="-108" w:right="-108"/>
            </w:pPr>
            <w:r w:rsidRPr="00AE1823">
              <w:t>Выпас сельскохозяйственных животных</w:t>
            </w:r>
          </w:p>
        </w:tc>
        <w:tc>
          <w:tcPr>
            <w:tcW w:w="4541" w:type="dxa"/>
            <w:tcBorders>
              <w:top w:val="single" w:sz="4" w:space="0" w:color="auto"/>
              <w:left w:val="single" w:sz="4" w:space="0" w:color="auto"/>
              <w:bottom w:val="single" w:sz="4" w:space="0" w:color="auto"/>
              <w:right w:val="single" w:sz="4" w:space="0" w:color="auto"/>
            </w:tcBorders>
            <w:vAlign w:val="center"/>
          </w:tcPr>
          <w:p w:rsidR="00B05F3C" w:rsidRPr="00AE1823" w:rsidRDefault="002475E3" w:rsidP="005E5961">
            <w:pPr>
              <w:pStyle w:val="formattext"/>
              <w:rPr>
                <w:sz w:val="24"/>
                <w:szCs w:val="24"/>
              </w:rPr>
            </w:pPr>
            <w:r w:rsidRPr="00AE1823">
              <w:rPr>
                <w:sz w:val="24"/>
                <w:szCs w:val="24"/>
                <w:shd w:val="clear" w:color="auto" w:fill="FFFFFF"/>
              </w:rPr>
              <w:t>Выпас сельскохозяйственных животных</w:t>
            </w:r>
          </w:p>
        </w:tc>
        <w:tc>
          <w:tcPr>
            <w:tcW w:w="851" w:type="dxa"/>
            <w:tcBorders>
              <w:top w:val="single" w:sz="4" w:space="0" w:color="auto"/>
              <w:left w:val="single" w:sz="4" w:space="0" w:color="auto"/>
              <w:bottom w:val="single" w:sz="4" w:space="0" w:color="auto"/>
            </w:tcBorders>
            <w:vAlign w:val="center"/>
          </w:tcPr>
          <w:p w:rsidR="00B05F3C" w:rsidRPr="00AE1823" w:rsidRDefault="00B05F3C" w:rsidP="005E5961">
            <w:pPr>
              <w:pStyle w:val="affffffffff5"/>
            </w:pPr>
            <w:r w:rsidRPr="00AE1823">
              <w:t>1.20</w:t>
            </w:r>
          </w:p>
        </w:tc>
        <w:tc>
          <w:tcPr>
            <w:tcW w:w="7796" w:type="dxa"/>
            <w:gridSpan w:val="9"/>
            <w:tcBorders>
              <w:top w:val="single" w:sz="4" w:space="0" w:color="auto"/>
              <w:left w:val="single" w:sz="4" w:space="0" w:color="auto"/>
              <w:bottom w:val="single" w:sz="4" w:space="0" w:color="auto"/>
            </w:tcBorders>
            <w:vAlign w:val="center"/>
          </w:tcPr>
          <w:p w:rsidR="00B05F3C" w:rsidRPr="00AE1823" w:rsidRDefault="00AE1823" w:rsidP="005E5961">
            <w:pPr>
              <w:pStyle w:val="affffffffff5"/>
              <w:ind w:left="-94" w:right="-117"/>
            </w:pPr>
            <w:r w:rsidRPr="00AE1823">
              <w:t>Подлежит установлению по средствам подготовки проектов планировки и (или) проектов межевания территории</w:t>
            </w:r>
          </w:p>
        </w:tc>
      </w:tr>
      <w:tr w:rsidR="00B05F3C" w:rsidRPr="004B2BA8" w:rsidTr="00B05F3C">
        <w:tc>
          <w:tcPr>
            <w:tcW w:w="14884" w:type="dxa"/>
            <w:gridSpan w:val="12"/>
            <w:tcBorders>
              <w:top w:val="single" w:sz="4" w:space="0" w:color="auto"/>
              <w:bottom w:val="single" w:sz="4" w:space="0" w:color="auto"/>
            </w:tcBorders>
            <w:vAlign w:val="center"/>
          </w:tcPr>
          <w:p w:rsidR="00B05F3C" w:rsidRPr="004B2BA8" w:rsidRDefault="00B05F3C" w:rsidP="005E5961">
            <w:pPr>
              <w:pStyle w:val="affffffffff5"/>
              <w:ind w:left="-108" w:right="-108"/>
            </w:pPr>
            <w:r>
              <w:t>Условно-разрешенные виды использования</w:t>
            </w:r>
          </w:p>
        </w:tc>
      </w:tr>
      <w:tr w:rsidR="002C0C55" w:rsidRPr="004B2BA8" w:rsidTr="005442B9">
        <w:tc>
          <w:tcPr>
            <w:tcW w:w="1696" w:type="dxa"/>
            <w:tcBorders>
              <w:top w:val="single" w:sz="4" w:space="0" w:color="auto"/>
              <w:bottom w:val="single" w:sz="4" w:space="0" w:color="auto"/>
              <w:right w:val="single" w:sz="4" w:space="0" w:color="auto"/>
            </w:tcBorders>
            <w:vAlign w:val="center"/>
          </w:tcPr>
          <w:p w:rsidR="002C0C55" w:rsidRPr="004B2BA8" w:rsidRDefault="002C0C55" w:rsidP="005E5961">
            <w:pPr>
              <w:pStyle w:val="formattext"/>
              <w:rPr>
                <w:sz w:val="24"/>
                <w:szCs w:val="24"/>
              </w:rPr>
            </w:pPr>
            <w:r>
              <w:rPr>
                <w:sz w:val="24"/>
                <w:szCs w:val="24"/>
              </w:rPr>
              <w:t>Служебные гаражи</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5E5961">
            <w:pPr>
              <w:pStyle w:val="formattext"/>
              <w:rPr>
                <w:sz w:val="24"/>
                <w:szCs w:val="24"/>
              </w:rPr>
            </w:pPr>
            <w:r w:rsidRPr="00285511">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6E3B3F">
              <w:rPr>
                <w:sz w:val="24"/>
                <w:szCs w:val="24"/>
              </w:rPr>
              <w:t>с </w:t>
            </w:r>
            <w:hyperlink r:id="rId72" w:anchor="/document/75062082/entry/1030" w:history="1">
              <w:r w:rsidRPr="006E3B3F">
                <w:rPr>
                  <w:rStyle w:val="aff1"/>
                  <w:rFonts w:eastAsiaTheme="majorEastAsia"/>
                  <w:color w:val="auto"/>
                  <w:sz w:val="24"/>
                  <w:szCs w:val="24"/>
                  <w:u w:val="none"/>
                </w:rPr>
                <w:t>кодами 3.0</w:t>
              </w:r>
            </w:hyperlink>
            <w:r w:rsidRPr="006E3B3F">
              <w:rPr>
                <w:sz w:val="24"/>
                <w:szCs w:val="24"/>
              </w:rPr>
              <w:t>, </w:t>
            </w:r>
            <w:hyperlink r:id="rId73" w:anchor="/document/75062082/entry/1040" w:history="1">
              <w:r w:rsidRPr="006E3B3F">
                <w:rPr>
                  <w:rStyle w:val="aff1"/>
                  <w:rFonts w:eastAsiaTheme="majorEastAsia"/>
                  <w:color w:val="auto"/>
                  <w:sz w:val="24"/>
                  <w:szCs w:val="24"/>
                  <w:u w:val="none"/>
                </w:rPr>
                <w:t>4.0</w:t>
              </w:r>
            </w:hyperlink>
            <w:r w:rsidRPr="006E3B3F">
              <w:rPr>
                <w:sz w:val="24"/>
                <w:szCs w:val="24"/>
              </w:rPr>
              <w:t>,</w:t>
            </w:r>
            <w:r w:rsidRPr="00285511">
              <w:rPr>
                <w:sz w:val="24"/>
                <w:szCs w:val="24"/>
              </w:rPr>
              <w:t xml:space="preserve">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r>
              <w:t>4.9</w:t>
            </w:r>
          </w:p>
        </w:tc>
        <w:tc>
          <w:tcPr>
            <w:tcW w:w="1949" w:type="dxa"/>
            <w:gridSpan w:val="2"/>
            <w:tcBorders>
              <w:top w:val="single" w:sz="4" w:space="0" w:color="auto"/>
              <w:left w:val="single" w:sz="4" w:space="0" w:color="auto"/>
              <w:bottom w:val="single" w:sz="4" w:space="0" w:color="auto"/>
            </w:tcBorders>
            <w:vAlign w:val="center"/>
          </w:tcPr>
          <w:p w:rsidR="002C0C55" w:rsidRPr="005C46F4" w:rsidRDefault="002C0C55" w:rsidP="002C0C55">
            <w:pPr>
              <w:pStyle w:val="formattext"/>
              <w:jc w:val="both"/>
              <w:rPr>
                <w:sz w:val="24"/>
                <w:szCs w:val="24"/>
              </w:rPr>
            </w:pPr>
            <w:r w:rsidRPr="005C46F4">
              <w:rPr>
                <w:sz w:val="24"/>
                <w:szCs w:val="24"/>
              </w:rPr>
              <w:t xml:space="preserve">Минимальная площадь – </w:t>
            </w:r>
            <w:r>
              <w:rPr>
                <w:sz w:val="24"/>
                <w:szCs w:val="24"/>
              </w:rPr>
              <w:t>25</w:t>
            </w:r>
          </w:p>
          <w:p w:rsidR="002C0C55" w:rsidRDefault="002C0C55" w:rsidP="002C0C55">
            <w:pPr>
              <w:pStyle w:val="affffffffff2"/>
              <w:ind w:left="-108" w:right="-108"/>
            </w:pPr>
            <w:r w:rsidRPr="005C46F4">
              <w:t xml:space="preserve">Максимальная площадь – </w:t>
            </w:r>
          </w:p>
          <w:p w:rsidR="002C0C55" w:rsidRDefault="002C0C55" w:rsidP="002C0C55">
            <w:pPr>
              <w:pStyle w:val="affffffffff2"/>
              <w:ind w:left="-108" w:right="-108"/>
            </w:pPr>
            <w:r>
              <w:t>н</w:t>
            </w:r>
            <w:r w:rsidRPr="005C46F4">
              <w:t xml:space="preserve">е </w:t>
            </w:r>
          </w:p>
          <w:p w:rsidR="002C0C55" w:rsidRPr="004B2BA8" w:rsidRDefault="002C0C55" w:rsidP="002C0C55">
            <w:pPr>
              <w:pStyle w:val="affffffffff5"/>
              <w:ind w:left="-108" w:right="-108"/>
              <w:jc w:val="both"/>
            </w:pPr>
            <w:r w:rsidRPr="005C46F4">
              <w:t>подлеж</w:t>
            </w:r>
            <w:r>
              <w:t>и</w:t>
            </w:r>
            <w:r w:rsidRPr="005C46F4">
              <w:t>т установлению</w:t>
            </w:r>
          </w:p>
        </w:tc>
        <w:tc>
          <w:tcPr>
            <w:tcW w:w="1949" w:type="dxa"/>
            <w:gridSpan w:val="4"/>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p>
        </w:tc>
        <w:tc>
          <w:tcPr>
            <w:tcW w:w="1949" w:type="dxa"/>
            <w:gridSpan w:val="2"/>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p>
        </w:tc>
        <w:tc>
          <w:tcPr>
            <w:tcW w:w="1949" w:type="dxa"/>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r>
              <w:t>80</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Связь</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объектов связи, радиовещания, </w:t>
            </w:r>
            <w:r w:rsidRPr="004B2BA8">
              <w:rPr>
                <w:sz w:val="24"/>
                <w:szCs w:val="24"/>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4B2BA8">
                <w:rPr>
                  <w:sz w:val="24"/>
                  <w:szCs w:val="24"/>
                </w:rPr>
                <w:t>кодами 3.1.1</w:t>
              </w:r>
            </w:hyperlink>
            <w:r w:rsidRPr="004B2BA8">
              <w:rPr>
                <w:sz w:val="24"/>
                <w:szCs w:val="24"/>
              </w:rPr>
              <w:t xml:space="preserve">, </w:t>
            </w:r>
            <w:hyperlink w:anchor="Par220" w:tooltip="3.2.3" w:history="1">
              <w:r w:rsidRPr="004B2BA8">
                <w:rPr>
                  <w:sz w:val="24"/>
                  <w:szCs w:val="24"/>
                </w:rPr>
                <w:t>3.2.3</w:t>
              </w:r>
            </w:hyperlink>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lastRenderedPageBreak/>
              <w:t>6.8</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t xml:space="preserve">Подлежит установлению по средствам подготовки проектов планировки и </w:t>
            </w:r>
            <w:r w:rsidRPr="004B2BA8">
              <w:lastRenderedPageBreak/>
              <w:t>(или) проектов межевания территории</w:t>
            </w:r>
          </w:p>
        </w:tc>
      </w:tr>
      <w:tr w:rsidR="002C0C55" w:rsidRPr="00987D2F" w:rsidTr="00643624">
        <w:tc>
          <w:tcPr>
            <w:tcW w:w="1696" w:type="dxa"/>
            <w:tcBorders>
              <w:top w:val="single" w:sz="4" w:space="0" w:color="auto"/>
              <w:bottom w:val="single" w:sz="4" w:space="0" w:color="auto"/>
              <w:right w:val="single" w:sz="4" w:space="0" w:color="auto"/>
            </w:tcBorders>
            <w:vAlign w:val="center"/>
          </w:tcPr>
          <w:p w:rsidR="002C0C55" w:rsidRPr="00987D2F" w:rsidRDefault="002C0C55" w:rsidP="005E5961">
            <w:pPr>
              <w:pStyle w:val="formattext"/>
              <w:rPr>
                <w:sz w:val="24"/>
                <w:szCs w:val="24"/>
              </w:rPr>
            </w:pPr>
            <w:r w:rsidRPr="00987D2F">
              <w:rPr>
                <w:sz w:val="24"/>
                <w:szCs w:val="24"/>
              </w:rPr>
              <w:lastRenderedPageBreak/>
              <w:t>Автомобильный транспорт</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987D2F" w:rsidRDefault="002C0C55" w:rsidP="005E5961">
            <w:pPr>
              <w:pStyle w:val="formattext"/>
              <w:rPr>
                <w:sz w:val="24"/>
                <w:szCs w:val="24"/>
              </w:rPr>
            </w:pPr>
            <w:r w:rsidRPr="00987D2F">
              <w:rPr>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4" w:anchor="/document/75062082/entry/1721" w:history="1">
              <w:r w:rsidRPr="00987D2F">
                <w:rPr>
                  <w:rStyle w:val="aff1"/>
                  <w:rFonts w:eastAsiaTheme="majorEastAsia"/>
                  <w:color w:val="auto"/>
                  <w:sz w:val="24"/>
                  <w:szCs w:val="24"/>
                </w:rPr>
                <w:t>кодами 7.2.1 - 7.2.3</w:t>
              </w:r>
            </w:hyperlink>
          </w:p>
        </w:tc>
        <w:tc>
          <w:tcPr>
            <w:tcW w:w="851" w:type="dxa"/>
            <w:tcBorders>
              <w:top w:val="single" w:sz="4" w:space="0" w:color="auto"/>
              <w:left w:val="single" w:sz="4" w:space="0" w:color="auto"/>
              <w:bottom w:val="single" w:sz="4" w:space="0" w:color="auto"/>
            </w:tcBorders>
            <w:vAlign w:val="center"/>
          </w:tcPr>
          <w:p w:rsidR="002C0C55" w:rsidRPr="00987D2F" w:rsidRDefault="002C0C55" w:rsidP="005E5961">
            <w:pPr>
              <w:pStyle w:val="affffffffff5"/>
              <w:ind w:left="-108" w:right="-108"/>
            </w:pPr>
            <w:r w:rsidRPr="00987D2F">
              <w:t>7.2</w:t>
            </w:r>
          </w:p>
        </w:tc>
        <w:tc>
          <w:tcPr>
            <w:tcW w:w="7796" w:type="dxa"/>
            <w:gridSpan w:val="9"/>
            <w:tcBorders>
              <w:top w:val="single" w:sz="4" w:space="0" w:color="auto"/>
              <w:left w:val="single" w:sz="4" w:space="0" w:color="auto"/>
              <w:bottom w:val="single" w:sz="4" w:space="0" w:color="auto"/>
            </w:tcBorders>
            <w:vAlign w:val="center"/>
          </w:tcPr>
          <w:p w:rsidR="002C0C55" w:rsidRPr="00987D2F" w:rsidRDefault="002C0C55" w:rsidP="005E5961">
            <w:pPr>
              <w:pStyle w:val="affffffffff5"/>
              <w:ind w:left="-108" w:right="-108"/>
            </w:pPr>
          </w:p>
        </w:tc>
      </w:tr>
      <w:tr w:rsidR="00B05F3C" w:rsidRPr="004B2BA8" w:rsidTr="00B05F3C">
        <w:tc>
          <w:tcPr>
            <w:tcW w:w="14884" w:type="dxa"/>
            <w:gridSpan w:val="12"/>
            <w:tcBorders>
              <w:top w:val="single" w:sz="4" w:space="0" w:color="auto"/>
              <w:bottom w:val="single" w:sz="4" w:space="0" w:color="auto"/>
            </w:tcBorders>
            <w:vAlign w:val="center"/>
          </w:tcPr>
          <w:p w:rsidR="00B05F3C" w:rsidRPr="00822886" w:rsidRDefault="00B05F3C" w:rsidP="00B05F3C">
            <w:pPr>
              <w:pStyle w:val="formattext"/>
              <w:jc w:val="center"/>
              <w:rPr>
                <w:b/>
                <w:sz w:val="24"/>
                <w:szCs w:val="24"/>
              </w:rPr>
            </w:pPr>
            <w:r w:rsidRPr="00822886">
              <w:rPr>
                <w:b/>
                <w:sz w:val="24"/>
                <w:szCs w:val="24"/>
              </w:rPr>
              <w:t>Вспомогательные виды</w:t>
            </w:r>
            <w:r w:rsidR="00822886" w:rsidRPr="00822886">
              <w:rPr>
                <w:b/>
                <w:sz w:val="24"/>
                <w:szCs w:val="24"/>
              </w:rPr>
              <w:t xml:space="preserve"> разрешенного использования</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Pr>
                <w:sz w:val="24"/>
                <w:szCs w:val="24"/>
              </w:rPr>
              <w:t>Для индивидуального жилищного строительства</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572A3C" w:rsidRDefault="00EB2FA4" w:rsidP="005442B9">
            <w:pPr>
              <w:pStyle w:val="affffffffff5"/>
              <w:jc w:val="both"/>
            </w:pPr>
            <w:r w:rsidRPr="00572A3C">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572A3C">
              <w:lastRenderedPageBreak/>
              <w:t>связанных с их проживанием в таком здании, не предназначенного для раздела на самостоятельные объекты недвижимости);</w:t>
            </w:r>
          </w:p>
          <w:p w:rsidR="00EB2FA4" w:rsidRPr="00572A3C" w:rsidRDefault="00EB2FA4" w:rsidP="005442B9">
            <w:pPr>
              <w:pStyle w:val="affffffffff5"/>
              <w:jc w:val="both"/>
            </w:pPr>
            <w:r w:rsidRPr="00572A3C">
              <w:t>выращивание сельскохозяйственных культур;</w:t>
            </w:r>
          </w:p>
          <w:p w:rsidR="00EB2FA4" w:rsidRPr="00572A3C" w:rsidRDefault="00EB2FA4" w:rsidP="005442B9">
            <w:pPr>
              <w:pStyle w:val="affffffffff5"/>
              <w:jc w:val="both"/>
            </w:pPr>
            <w:r w:rsidRPr="00572A3C">
              <w:t>размещение индивидуальных гаражей и хозяйственных построек</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lastRenderedPageBreak/>
              <w:t>2.1</w:t>
            </w:r>
          </w:p>
        </w:tc>
        <w:tc>
          <w:tcPr>
            <w:tcW w:w="1984" w:type="dxa"/>
            <w:gridSpan w:val="3"/>
            <w:tcBorders>
              <w:top w:val="single" w:sz="4" w:space="0" w:color="auto"/>
              <w:left w:val="single" w:sz="4" w:space="0" w:color="auto"/>
              <w:bottom w:val="single" w:sz="4" w:space="0" w:color="auto"/>
            </w:tcBorders>
            <w:vAlign w:val="center"/>
          </w:tcPr>
          <w:p w:rsidR="00EB2FA4" w:rsidRPr="002C0C55" w:rsidRDefault="00EB2FA4" w:rsidP="00EB2FA4">
            <w:pPr>
              <w:pStyle w:val="affffffffff5"/>
              <w:ind w:left="-94" w:right="-117"/>
              <w:jc w:val="left"/>
            </w:pPr>
            <w:r w:rsidRPr="002C0C55">
              <w:t>Минимальная площадь – 10</w:t>
            </w:r>
          </w:p>
          <w:p w:rsidR="00EB2FA4" w:rsidRPr="004B2BA8" w:rsidRDefault="00EB2FA4" w:rsidP="00EB2FA4">
            <w:pPr>
              <w:pStyle w:val="formattext"/>
              <w:rPr>
                <w:sz w:val="24"/>
                <w:szCs w:val="24"/>
              </w:rPr>
            </w:pPr>
            <w:r w:rsidRPr="002C0C55">
              <w:rPr>
                <w:sz w:val="24"/>
                <w:szCs w:val="24"/>
              </w:rPr>
              <w:t>Максимальная площадь – 500</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Pr>
                <w:sz w:val="24"/>
                <w:szCs w:val="24"/>
              </w:rPr>
              <w:t>3</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p>
        </w:tc>
        <w:tc>
          <w:tcPr>
            <w:tcW w:w="2126" w:type="dxa"/>
            <w:gridSpan w:val="2"/>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Pr>
                <w:sz w:val="24"/>
                <w:szCs w:val="24"/>
              </w:rPr>
              <w:t xml:space="preserve">  25</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lastRenderedPageBreak/>
              <w:t>Коммунальное</w:t>
            </w:r>
          </w:p>
          <w:p w:rsidR="00EB2FA4" w:rsidRPr="004B2BA8" w:rsidRDefault="00EB2FA4" w:rsidP="005E5961">
            <w:pPr>
              <w:pStyle w:val="formattext"/>
              <w:rPr>
                <w:sz w:val="24"/>
                <w:szCs w:val="24"/>
              </w:rPr>
            </w:pPr>
            <w:r w:rsidRPr="004B2BA8">
              <w:rPr>
                <w:sz w:val="24"/>
                <w:szCs w:val="24"/>
              </w:rPr>
              <w:t>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rsidRPr="004B2BA8">
              <w:t>3.1</w:t>
            </w:r>
          </w:p>
        </w:tc>
        <w:tc>
          <w:tcPr>
            <w:tcW w:w="1984" w:type="dxa"/>
            <w:gridSpan w:val="3"/>
            <w:tcBorders>
              <w:top w:val="single" w:sz="4" w:space="0" w:color="auto"/>
              <w:left w:val="single" w:sz="4" w:space="0" w:color="auto"/>
              <w:bottom w:val="single" w:sz="4" w:space="0" w:color="auto"/>
            </w:tcBorders>
            <w:vAlign w:val="center"/>
          </w:tcPr>
          <w:p w:rsidR="002C0C55" w:rsidRPr="005C46F4" w:rsidRDefault="002C0C55" w:rsidP="002C0C55">
            <w:pPr>
              <w:pStyle w:val="formattext"/>
              <w:jc w:val="both"/>
              <w:rPr>
                <w:sz w:val="24"/>
                <w:szCs w:val="24"/>
              </w:rPr>
            </w:pPr>
            <w:r w:rsidRPr="005C46F4">
              <w:rPr>
                <w:sz w:val="24"/>
                <w:szCs w:val="24"/>
              </w:rPr>
              <w:t xml:space="preserve">Минимальная площадь – </w:t>
            </w:r>
            <w:r>
              <w:rPr>
                <w:sz w:val="24"/>
                <w:szCs w:val="24"/>
              </w:rPr>
              <w:t>18</w:t>
            </w:r>
          </w:p>
          <w:p w:rsidR="002C0C55" w:rsidRDefault="002C0C55" w:rsidP="002C0C55">
            <w:pPr>
              <w:pStyle w:val="affffffffff2"/>
              <w:ind w:left="-108" w:right="-108"/>
            </w:pPr>
            <w:r w:rsidRPr="005C46F4">
              <w:t xml:space="preserve">Максимальная площадь – </w:t>
            </w:r>
          </w:p>
          <w:p w:rsidR="002C0C55" w:rsidRDefault="002C0C55" w:rsidP="002C0C55">
            <w:pPr>
              <w:pStyle w:val="affffffffff2"/>
              <w:ind w:left="-108" w:right="-108"/>
            </w:pPr>
            <w:r>
              <w:t>н</w:t>
            </w:r>
            <w:r w:rsidRPr="005C46F4">
              <w:t xml:space="preserve">е </w:t>
            </w:r>
          </w:p>
          <w:p w:rsidR="00EB2FA4" w:rsidRPr="004B2BA8" w:rsidRDefault="002C0C55" w:rsidP="002C0C55">
            <w:pPr>
              <w:pStyle w:val="formattext"/>
              <w:rPr>
                <w:sz w:val="24"/>
                <w:szCs w:val="24"/>
              </w:rPr>
            </w:pPr>
            <w:r w:rsidRPr="005C46F4">
              <w:t>подлеж</w:t>
            </w:r>
            <w:r>
              <w:t>и</w:t>
            </w:r>
            <w:r w:rsidRPr="005C46F4">
              <w:t>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Pr>
                <w:sz w:val="24"/>
                <w:szCs w:val="24"/>
              </w:rPr>
              <w:t>100</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Pr>
                <w:sz w:val="24"/>
                <w:szCs w:val="24"/>
              </w:rPr>
              <w:t>Водные объекты</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t>11.0</w:t>
            </w:r>
          </w:p>
        </w:tc>
        <w:tc>
          <w:tcPr>
            <w:tcW w:w="1984" w:type="dxa"/>
            <w:gridSpan w:val="3"/>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Земельные 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rsidRPr="004B2BA8">
              <w:t>12.0</w:t>
            </w:r>
          </w:p>
        </w:tc>
        <w:tc>
          <w:tcPr>
            <w:tcW w:w="1984"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r>
    </w:tbl>
    <w:p w:rsidR="004B2BA8" w:rsidRDefault="004B2BA8" w:rsidP="004B2BA8">
      <w:pPr>
        <w:keepNext/>
        <w:spacing w:line="240" w:lineRule="auto"/>
        <w:jc w:val="both"/>
        <w:outlineLvl w:val="1"/>
        <w:rPr>
          <w:rFonts w:ascii="Times New Roman" w:hAnsi="Times New Roman"/>
          <w:b/>
          <w:sz w:val="24"/>
        </w:rPr>
      </w:pPr>
      <w:bookmarkStart w:id="171" w:name="_Toc130913936"/>
      <w:bookmarkStart w:id="172" w:name="_Toc190964172"/>
    </w:p>
    <w:p w:rsidR="004B2BA8" w:rsidRPr="004B2BA8" w:rsidRDefault="004B2BA8" w:rsidP="004B2BA8">
      <w:pPr>
        <w:keepNext/>
        <w:spacing w:line="240" w:lineRule="auto"/>
        <w:jc w:val="both"/>
        <w:outlineLvl w:val="1"/>
        <w:rPr>
          <w:rFonts w:ascii="Times New Roman" w:hAnsi="Times New Roman"/>
          <w:b/>
          <w:sz w:val="24"/>
        </w:rPr>
      </w:pPr>
    </w:p>
    <w:p w:rsidR="008318AD" w:rsidRPr="004B2BA8" w:rsidRDefault="008318AD" w:rsidP="00EA0A6C">
      <w:pPr>
        <w:pStyle w:val="afb"/>
        <w:keepNext/>
        <w:numPr>
          <w:ilvl w:val="0"/>
          <w:numId w:val="28"/>
        </w:numPr>
        <w:spacing w:line="240" w:lineRule="auto"/>
        <w:jc w:val="both"/>
        <w:outlineLvl w:val="1"/>
        <w:rPr>
          <w:rFonts w:ascii="Times New Roman" w:hAnsi="Times New Roman"/>
          <w:b/>
          <w:sz w:val="24"/>
          <w:szCs w:val="24"/>
        </w:rPr>
      </w:pPr>
      <w:r w:rsidRPr="004B2BA8">
        <w:rPr>
          <w:rFonts w:ascii="Times New Roman" w:hAnsi="Times New Roman"/>
          <w:b/>
          <w:sz w:val="24"/>
          <w:szCs w:val="24"/>
        </w:rPr>
        <w:t>Градостроительные регламенты. Рекреационные зоны.</w:t>
      </w:r>
      <w:bookmarkEnd w:id="171"/>
      <w:bookmarkEnd w:id="172"/>
    </w:p>
    <w:p w:rsidR="008318AD" w:rsidRPr="004B2BA8" w:rsidRDefault="008318AD" w:rsidP="00044776">
      <w:pPr>
        <w:spacing w:line="240" w:lineRule="auto"/>
        <w:jc w:val="both"/>
        <w:rPr>
          <w:rFonts w:ascii="Times New Roman" w:hAnsi="Times New Roman"/>
          <w:i w:val="0"/>
          <w:sz w:val="24"/>
        </w:rPr>
      </w:pPr>
      <w:r w:rsidRPr="004B2BA8">
        <w:rPr>
          <w:rFonts w:ascii="Times New Roman" w:hAnsi="Times New Roman"/>
          <w:i w:val="0"/>
          <w:sz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8318AD" w:rsidRPr="004B2BA8" w:rsidRDefault="008318AD" w:rsidP="00044776">
      <w:pPr>
        <w:spacing w:line="240" w:lineRule="auto"/>
        <w:jc w:val="both"/>
        <w:rPr>
          <w:rFonts w:ascii="Times New Roman" w:hAnsi="Times New Roman"/>
          <w:i w:val="0"/>
          <w:sz w:val="24"/>
        </w:rPr>
      </w:pPr>
      <w:r w:rsidRPr="004B2BA8">
        <w:rPr>
          <w:rFonts w:ascii="Times New Roman" w:hAnsi="Times New Roman"/>
          <w:i w:val="0"/>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318AD" w:rsidRDefault="008318AD" w:rsidP="00044776">
      <w:pPr>
        <w:spacing w:line="240" w:lineRule="auto"/>
        <w:jc w:val="both"/>
        <w:rPr>
          <w:rFonts w:ascii="Times New Roman" w:hAnsi="Times New Roman"/>
          <w:i w:val="0"/>
          <w:sz w:val="24"/>
        </w:rPr>
      </w:pPr>
      <w:r w:rsidRPr="004B2BA8">
        <w:rPr>
          <w:rFonts w:ascii="Times New Roman" w:hAnsi="Times New Roman"/>
          <w:i w:val="0"/>
          <w:sz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B2BA8" w:rsidRPr="004B2BA8" w:rsidRDefault="004B2BA8" w:rsidP="00044776">
      <w:pPr>
        <w:spacing w:line="240" w:lineRule="auto"/>
        <w:jc w:val="both"/>
        <w:rPr>
          <w:rFonts w:ascii="Times New Roman" w:hAnsi="Times New Roman"/>
          <w:i w:val="0"/>
          <w:sz w:val="24"/>
        </w:rPr>
      </w:pPr>
    </w:p>
    <w:p w:rsidR="008318AD" w:rsidRPr="004B2BA8" w:rsidRDefault="008318AD" w:rsidP="008318AD">
      <w:pPr>
        <w:rPr>
          <w:rFonts w:ascii="Times New Roman" w:hAnsi="Times New Roman"/>
          <w:b/>
          <w:sz w:val="24"/>
          <w:u w:val="single"/>
        </w:rPr>
      </w:pPr>
      <w:r w:rsidRPr="004B2BA8">
        <w:rPr>
          <w:rFonts w:ascii="Times New Roman" w:hAnsi="Times New Roman"/>
          <w:b/>
          <w:sz w:val="24"/>
          <w:u w:val="single"/>
        </w:rPr>
        <w:t xml:space="preserve">Р.1 </w:t>
      </w:r>
      <w:r w:rsidRPr="004B2BA8">
        <w:rPr>
          <w:rFonts w:ascii="Times New Roman" w:hAnsi="Times New Roman"/>
          <w:b/>
          <w:i w:val="0"/>
          <w:sz w:val="24"/>
          <w:u w:val="single"/>
        </w:rPr>
        <w:t>Зона рекреационного назначения.</w:t>
      </w:r>
      <w:r w:rsidRPr="004B2BA8">
        <w:rPr>
          <w:rFonts w:ascii="Times New Roman" w:hAnsi="Times New Roman"/>
          <w:b/>
          <w:sz w:val="24"/>
          <w:u w:val="single"/>
        </w:rPr>
        <w:t xml:space="preserve"> </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541"/>
        <w:gridCol w:w="851"/>
        <w:gridCol w:w="1984"/>
        <w:gridCol w:w="1701"/>
        <w:gridCol w:w="1985"/>
        <w:gridCol w:w="2126"/>
      </w:tblGrid>
      <w:tr w:rsidR="005E5961" w:rsidRPr="004B2BA8" w:rsidTr="00DC6918">
        <w:trPr>
          <w:trHeight w:val="589"/>
        </w:trPr>
        <w:tc>
          <w:tcPr>
            <w:tcW w:w="1696"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t>ВРИ ЗУ</w:t>
            </w:r>
            <w:r w:rsidRPr="004B2BA8">
              <w:rPr>
                <w:b/>
                <w:vertAlign w:val="superscript"/>
              </w:rPr>
              <w:t>1</w:t>
            </w:r>
          </w:p>
        </w:tc>
        <w:tc>
          <w:tcPr>
            <w:tcW w:w="4541"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r w:rsidRPr="004B2BA8">
              <w:rPr>
                <w:b/>
                <w:vertAlign w:val="superscript"/>
              </w:rPr>
              <w:t>2</w:t>
            </w:r>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rPr>
        <w:tc>
          <w:tcPr>
            <w:tcW w:w="1696" w:type="dxa"/>
            <w:vMerge/>
            <w:tcBorders>
              <w:bottom w:val="single" w:sz="4" w:space="0" w:color="auto"/>
              <w:right w:val="single" w:sz="4" w:space="0" w:color="auto"/>
            </w:tcBorders>
          </w:tcPr>
          <w:p w:rsidR="005E5961" w:rsidRPr="004B2BA8" w:rsidRDefault="005E5961" w:rsidP="005E5961">
            <w:pPr>
              <w:pStyle w:val="formattext"/>
              <w:rPr>
                <w:sz w:val="24"/>
                <w:szCs w:val="24"/>
              </w:rPr>
            </w:pPr>
          </w:p>
        </w:tc>
        <w:tc>
          <w:tcPr>
            <w:tcW w:w="4541" w:type="dxa"/>
            <w:vMerge/>
            <w:tcBorders>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p>
        </w:tc>
        <w:tc>
          <w:tcPr>
            <w:tcW w:w="851" w:type="dxa"/>
            <w:vMerge/>
            <w:tcBorders>
              <w:left w:val="single" w:sz="4" w:space="0" w:color="auto"/>
              <w:bottom w:val="single" w:sz="4" w:space="0" w:color="auto"/>
            </w:tcBorders>
          </w:tcPr>
          <w:p w:rsidR="005E5961" w:rsidRPr="004B2BA8" w:rsidRDefault="005E5961" w:rsidP="005E5961">
            <w:pPr>
              <w:pStyle w:val="formattext"/>
              <w:rPr>
                <w:sz w:val="24"/>
                <w:szCs w:val="24"/>
              </w:rPr>
            </w:pPr>
          </w:p>
        </w:tc>
        <w:tc>
          <w:tcPr>
            <w:tcW w:w="1984"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b/>
                <w:sz w:val="24"/>
                <w:szCs w:val="24"/>
              </w:rPr>
              <w:t>Предельные размеры ЗУ, кв.м</w:t>
            </w:r>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r w:rsidRPr="004B2BA8">
              <w:rPr>
                <w:b/>
                <w:vertAlign w:val="superscript"/>
              </w:rPr>
              <w:t>6</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43624">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7</w:t>
            </w:r>
          </w:p>
        </w:tc>
      </w:tr>
      <w:tr w:rsidR="005E5961" w:rsidRPr="004B2BA8" w:rsidTr="00044776">
        <w:trPr>
          <w:tblHeader/>
        </w:trPr>
        <w:tc>
          <w:tcPr>
            <w:tcW w:w="14884" w:type="dxa"/>
            <w:gridSpan w:val="7"/>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Гостиничное обслуживание</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Размещение гостиниц</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4.7</w:t>
            </w:r>
          </w:p>
        </w:tc>
        <w:tc>
          <w:tcPr>
            <w:tcW w:w="1984"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Минимальная площадь – 600</w:t>
            </w:r>
          </w:p>
          <w:p w:rsidR="005E5961" w:rsidRPr="004B2BA8" w:rsidRDefault="005E5961" w:rsidP="005E5961">
            <w:pPr>
              <w:pStyle w:val="affffffffff5"/>
              <w:ind w:left="-108" w:right="-117"/>
              <w:jc w:val="left"/>
            </w:pPr>
            <w:r w:rsidRPr="004B2BA8">
              <w:t>Максимальная площадь – 1500</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Максимальное количество этажей - 3</w:t>
            </w:r>
          </w:p>
          <w:p w:rsidR="005E5961" w:rsidRPr="004B2BA8" w:rsidRDefault="005E5961" w:rsidP="005E5961">
            <w:pPr>
              <w:pStyle w:val="affffffffff5"/>
              <w:ind w:left="-108" w:right="-117"/>
              <w:jc w:val="left"/>
            </w:pPr>
          </w:p>
        </w:tc>
        <w:tc>
          <w:tcPr>
            <w:tcW w:w="1985"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5E5961" w:rsidRPr="004B2BA8" w:rsidRDefault="005E5961" w:rsidP="005E5961">
            <w:pPr>
              <w:pStyle w:val="affffffffff5"/>
              <w:ind w:left="-94" w:right="-117"/>
              <w:jc w:val="left"/>
            </w:pPr>
            <w:r w:rsidRPr="004B2BA8">
              <w:t>на улицу - 5 м</w:t>
            </w:r>
          </w:p>
          <w:p w:rsidR="005E5961" w:rsidRPr="004B2BA8" w:rsidRDefault="005E5961" w:rsidP="005E5961">
            <w:pPr>
              <w:pStyle w:val="affffffffff5"/>
              <w:ind w:left="-108" w:right="-117"/>
              <w:jc w:val="left"/>
            </w:pPr>
            <w:r w:rsidRPr="004B2BA8">
              <w:t>на проезд -3 м</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pPr>
            <w:r w:rsidRPr="004B2BA8">
              <w:t>70</w:t>
            </w: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lastRenderedPageBreak/>
              <w:t>Спорт</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5.1</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Природно-познавательный туризм</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B2BA8">
              <w:rPr>
                <w:sz w:val="24"/>
                <w:szCs w:val="24"/>
              </w:rPr>
              <w:t>природовосстановительных</w:t>
            </w:r>
            <w:proofErr w:type="spellEnd"/>
            <w:r w:rsidRPr="004B2BA8">
              <w:rPr>
                <w:sz w:val="24"/>
                <w:szCs w:val="24"/>
              </w:rPr>
              <w:t xml:space="preserve"> мероприятий</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5.2</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2475E3" w:rsidRPr="004B2BA8" w:rsidTr="00643624">
        <w:trPr>
          <w:tblHeader/>
        </w:trPr>
        <w:tc>
          <w:tcPr>
            <w:tcW w:w="1696" w:type="dxa"/>
            <w:tcBorders>
              <w:top w:val="single" w:sz="4" w:space="0" w:color="auto"/>
              <w:bottom w:val="single" w:sz="4" w:space="0" w:color="auto"/>
              <w:right w:val="single" w:sz="4" w:space="0" w:color="auto"/>
            </w:tcBorders>
            <w:vAlign w:val="center"/>
          </w:tcPr>
          <w:p w:rsidR="002475E3" w:rsidRPr="004B2BA8" w:rsidRDefault="002475E3" w:rsidP="00EC6F1C">
            <w:pPr>
              <w:pStyle w:val="formattext"/>
              <w:jc w:val="both"/>
              <w:rPr>
                <w:sz w:val="24"/>
                <w:szCs w:val="24"/>
              </w:rPr>
            </w:pPr>
            <w:r w:rsidRPr="00D1115A">
              <w:rPr>
                <w:sz w:val="24"/>
                <w:szCs w:val="24"/>
              </w:rPr>
              <w:t>Туристическое 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2475E3" w:rsidRPr="00D1115A" w:rsidRDefault="002475E3" w:rsidP="002475E3">
            <w:pPr>
              <w:pStyle w:val="s11"/>
              <w:spacing w:before="0" w:beforeAutospacing="0" w:after="0" w:afterAutospacing="0"/>
              <w:jc w:val="both"/>
            </w:pPr>
            <w:r w:rsidRPr="00D1115A">
              <w:t>Размещение пансионатов, гостиниц, кемпингов, домов отдыха, не оказывающих услуги по лечению;</w:t>
            </w:r>
          </w:p>
          <w:p w:rsidR="002475E3" w:rsidRPr="004B2BA8" w:rsidRDefault="002475E3" w:rsidP="002475E3">
            <w:pPr>
              <w:pStyle w:val="formattext"/>
              <w:jc w:val="both"/>
              <w:rPr>
                <w:sz w:val="24"/>
                <w:szCs w:val="24"/>
              </w:rPr>
            </w:pPr>
            <w:r w:rsidRPr="00D1115A">
              <w:rPr>
                <w:sz w:val="24"/>
                <w:szCs w:val="24"/>
              </w:rPr>
              <w:t>размещение детских лагерей</w:t>
            </w:r>
          </w:p>
        </w:tc>
        <w:tc>
          <w:tcPr>
            <w:tcW w:w="851"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center"/>
              <w:rPr>
                <w:sz w:val="24"/>
                <w:szCs w:val="24"/>
              </w:rPr>
            </w:pPr>
            <w:r>
              <w:rPr>
                <w:sz w:val="24"/>
                <w:szCs w:val="24"/>
              </w:rPr>
              <w:t>5.2.1</w:t>
            </w:r>
          </w:p>
        </w:tc>
        <w:tc>
          <w:tcPr>
            <w:tcW w:w="1984"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1701"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1985"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2126"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Охота и рыбалка</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5.3</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2C0C55" w:rsidRDefault="002C0C55" w:rsidP="00EC6F1C">
            <w:pPr>
              <w:pStyle w:val="formattext"/>
              <w:jc w:val="both"/>
              <w:rPr>
                <w:sz w:val="24"/>
                <w:szCs w:val="24"/>
              </w:rPr>
            </w:pPr>
            <w:r w:rsidRPr="00D1115A">
              <w:rPr>
                <w:sz w:val="24"/>
                <w:szCs w:val="24"/>
              </w:rPr>
              <w:t xml:space="preserve">Причалы </w:t>
            </w:r>
          </w:p>
          <w:p w:rsidR="005E5961" w:rsidRPr="004B2BA8" w:rsidRDefault="002C0C55" w:rsidP="00EC6F1C">
            <w:pPr>
              <w:pStyle w:val="formattext"/>
              <w:jc w:val="both"/>
              <w:rPr>
                <w:sz w:val="24"/>
                <w:szCs w:val="24"/>
              </w:rPr>
            </w:pPr>
            <w:r w:rsidRPr="00D1115A">
              <w:rPr>
                <w:sz w:val="24"/>
                <w:szCs w:val="24"/>
              </w:rPr>
              <w:t>для маломерных судов</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2C0C55" w:rsidP="00EC6F1C">
            <w:pPr>
              <w:pStyle w:val="formattext"/>
              <w:jc w:val="both"/>
              <w:rPr>
                <w:sz w:val="24"/>
                <w:szCs w:val="24"/>
              </w:rPr>
            </w:pPr>
            <w:r w:rsidRPr="00D1115A">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tcBorders>
            <w:vAlign w:val="center"/>
          </w:tcPr>
          <w:p w:rsidR="005E5961" w:rsidRPr="004B2BA8" w:rsidRDefault="002C0C55" w:rsidP="00EC6F1C">
            <w:pPr>
              <w:pStyle w:val="formattext"/>
              <w:jc w:val="center"/>
              <w:rPr>
                <w:sz w:val="24"/>
                <w:szCs w:val="24"/>
              </w:rPr>
            </w:pPr>
            <w:r>
              <w:rPr>
                <w:sz w:val="24"/>
                <w:szCs w:val="24"/>
              </w:rPr>
              <w:t>5.4</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Деятельность по особой охране и изучению природы</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w:t>
            </w:r>
            <w:r w:rsidRPr="004B2BA8">
              <w:rPr>
                <w:sz w:val="24"/>
                <w:szCs w:val="24"/>
              </w:rPr>
              <w:lastRenderedPageBreak/>
              <w:t>природные заповедники, национальные и природные парки, памятники природы, дендрологические парки, ботанические сады)</w:t>
            </w:r>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lastRenderedPageBreak/>
              <w:t>9.0</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lastRenderedPageBreak/>
              <w:t>Охрана природных территорий</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t>9.1</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Курортная деятельность</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t>9.2</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2C0C55" w:rsidRPr="004B2BA8" w:rsidTr="00643624">
        <w:tc>
          <w:tcPr>
            <w:tcW w:w="1696" w:type="dxa"/>
            <w:tcBorders>
              <w:top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Pr>
                <w:sz w:val="24"/>
                <w:szCs w:val="24"/>
              </w:rPr>
              <w:t>Историко-культурная деятельность</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sidRPr="00D1115A">
              <w:rPr>
                <w:sz w:val="24"/>
                <w:szCs w:val="24"/>
              </w:rPr>
              <w:t xml:space="preserve">Сохранение и изучение объектов культурного наследия народов Российской Федерации (памятников истории и </w:t>
            </w:r>
            <w:r w:rsidRPr="00D1115A">
              <w:rPr>
                <w:sz w:val="24"/>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tcBorders>
              <w:top w:val="single" w:sz="4" w:space="0" w:color="auto"/>
              <w:left w:val="single" w:sz="4" w:space="0" w:color="auto"/>
              <w:bottom w:val="single" w:sz="4" w:space="0" w:color="auto"/>
            </w:tcBorders>
            <w:vAlign w:val="center"/>
          </w:tcPr>
          <w:p w:rsidR="002C0C55" w:rsidRPr="004B2BA8" w:rsidRDefault="002C0C55" w:rsidP="00EC6F1C">
            <w:pPr>
              <w:pStyle w:val="formattext"/>
              <w:jc w:val="center"/>
              <w:rPr>
                <w:sz w:val="24"/>
                <w:szCs w:val="24"/>
              </w:rPr>
            </w:pPr>
            <w:r>
              <w:rPr>
                <w:sz w:val="24"/>
                <w:szCs w:val="24"/>
              </w:rPr>
              <w:lastRenderedPageBreak/>
              <w:t>9.3</w:t>
            </w:r>
          </w:p>
        </w:tc>
        <w:tc>
          <w:tcPr>
            <w:tcW w:w="1984"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r>
      <w:tr w:rsidR="002C0C55" w:rsidRPr="004B2BA8" w:rsidTr="00643624">
        <w:tc>
          <w:tcPr>
            <w:tcW w:w="1696" w:type="dxa"/>
            <w:tcBorders>
              <w:top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Pr>
                <w:sz w:val="24"/>
                <w:szCs w:val="24"/>
              </w:rPr>
              <w:lastRenderedPageBreak/>
              <w:t>Использование лесов</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sidRPr="00D1115A">
              <w:rPr>
                <w:sz w:val="24"/>
                <w:szCs w:val="24"/>
              </w:rPr>
              <w:t xml:space="preserve">Деятельность по заготовке, первичной обработке и вывозу древесины и </w:t>
            </w:r>
            <w:proofErr w:type="spellStart"/>
            <w:r w:rsidRPr="00D1115A">
              <w:rPr>
                <w:sz w:val="24"/>
                <w:szCs w:val="24"/>
              </w:rPr>
              <w:t>недревесных</w:t>
            </w:r>
            <w:proofErr w:type="spellEnd"/>
            <w:r w:rsidRPr="00D1115A">
              <w:rPr>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w:t>
            </w:r>
            <w:r w:rsidRPr="002475E3">
              <w:rPr>
                <w:sz w:val="24"/>
                <w:szCs w:val="24"/>
              </w:rPr>
              <w:t>с </w:t>
            </w:r>
            <w:hyperlink r:id="rId75" w:anchor="/document/75062082/entry/1101" w:history="1">
              <w:r w:rsidRPr="002475E3">
                <w:rPr>
                  <w:rStyle w:val="aff1"/>
                  <w:rFonts w:eastAsiaTheme="majorEastAsia"/>
                  <w:color w:val="auto"/>
                  <w:sz w:val="24"/>
                  <w:szCs w:val="24"/>
                </w:rPr>
                <w:t>кодами 10.1 - 10.4</w:t>
              </w:r>
            </w:hyperlink>
          </w:p>
        </w:tc>
        <w:tc>
          <w:tcPr>
            <w:tcW w:w="851" w:type="dxa"/>
            <w:tcBorders>
              <w:top w:val="single" w:sz="4" w:space="0" w:color="auto"/>
              <w:left w:val="single" w:sz="4" w:space="0" w:color="auto"/>
              <w:bottom w:val="single" w:sz="4" w:space="0" w:color="auto"/>
            </w:tcBorders>
            <w:vAlign w:val="center"/>
          </w:tcPr>
          <w:p w:rsidR="002C0C55" w:rsidRPr="004B2BA8" w:rsidRDefault="002C0C55" w:rsidP="00EC6F1C">
            <w:pPr>
              <w:pStyle w:val="formattext"/>
              <w:jc w:val="center"/>
              <w:rPr>
                <w:sz w:val="24"/>
                <w:szCs w:val="24"/>
              </w:rPr>
            </w:pPr>
            <w:r>
              <w:rPr>
                <w:sz w:val="24"/>
                <w:szCs w:val="24"/>
              </w:rPr>
              <w:t>10.0</w:t>
            </w:r>
          </w:p>
        </w:tc>
        <w:tc>
          <w:tcPr>
            <w:tcW w:w="1984"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r>
      <w:tr w:rsidR="002C0C55" w:rsidRPr="004B2BA8" w:rsidTr="005442B9">
        <w:tc>
          <w:tcPr>
            <w:tcW w:w="1696" w:type="dxa"/>
            <w:tcBorders>
              <w:top w:val="single" w:sz="4" w:space="0" w:color="auto"/>
              <w:bottom w:val="single" w:sz="4" w:space="0" w:color="auto"/>
              <w:right w:val="single" w:sz="4" w:space="0" w:color="auto"/>
            </w:tcBorders>
          </w:tcPr>
          <w:p w:rsidR="002C0C55" w:rsidRPr="004B2BA8" w:rsidRDefault="002C0C55" w:rsidP="005442B9">
            <w:pPr>
              <w:pStyle w:val="formattext"/>
              <w:jc w:val="both"/>
              <w:rPr>
                <w:sz w:val="24"/>
                <w:szCs w:val="24"/>
              </w:rPr>
            </w:pPr>
            <w:r w:rsidRPr="004B2BA8">
              <w:rPr>
                <w:sz w:val="24"/>
                <w:szCs w:val="24"/>
              </w:rPr>
              <w:t>Водные объекты</w:t>
            </w:r>
          </w:p>
        </w:tc>
        <w:tc>
          <w:tcPr>
            <w:tcW w:w="4541" w:type="dxa"/>
            <w:tcBorders>
              <w:top w:val="single" w:sz="4" w:space="0" w:color="auto"/>
              <w:left w:val="single" w:sz="4" w:space="0" w:color="auto"/>
              <w:bottom w:val="single" w:sz="4" w:space="0" w:color="auto"/>
              <w:right w:val="single" w:sz="4" w:space="0" w:color="auto"/>
            </w:tcBorders>
          </w:tcPr>
          <w:p w:rsidR="002C0C55" w:rsidRPr="004B2BA8" w:rsidRDefault="002C0C55" w:rsidP="005442B9">
            <w:pPr>
              <w:pStyle w:val="formattext"/>
              <w:jc w:val="both"/>
              <w:rPr>
                <w:sz w:val="24"/>
                <w:szCs w:val="24"/>
              </w:rPr>
            </w:pPr>
            <w:r w:rsidRPr="004B2BA8">
              <w:rPr>
                <w:sz w:val="24"/>
                <w:szCs w:val="24"/>
              </w:rPr>
              <w:t>Ледники, снежники, ручьи, реки, озера, болота, территориальные моря и другие поверхностные водные объекты</w:t>
            </w:r>
          </w:p>
        </w:tc>
        <w:tc>
          <w:tcPr>
            <w:tcW w:w="851" w:type="dxa"/>
            <w:tcBorders>
              <w:top w:val="single" w:sz="4" w:space="0" w:color="auto"/>
              <w:left w:val="single" w:sz="4" w:space="0" w:color="auto"/>
              <w:bottom w:val="single" w:sz="4" w:space="0" w:color="auto"/>
            </w:tcBorders>
          </w:tcPr>
          <w:p w:rsidR="002C0C55" w:rsidRPr="004B2BA8" w:rsidRDefault="002C0C55" w:rsidP="005442B9">
            <w:pPr>
              <w:pStyle w:val="formattext"/>
              <w:jc w:val="center"/>
              <w:rPr>
                <w:sz w:val="24"/>
                <w:szCs w:val="24"/>
              </w:rPr>
            </w:pPr>
            <w:r w:rsidRPr="004B2BA8">
              <w:rPr>
                <w:sz w:val="24"/>
                <w:szCs w:val="24"/>
              </w:rPr>
              <w:t>11.0</w:t>
            </w:r>
          </w:p>
        </w:tc>
        <w:tc>
          <w:tcPr>
            <w:tcW w:w="1984"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r>
      <w:tr w:rsidR="00F45B1B" w:rsidRPr="004B2BA8" w:rsidTr="005442B9">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Pr>
                <w:sz w:val="24"/>
                <w:szCs w:val="24"/>
              </w:rPr>
              <w:t>Общее пользование водными объектами</w:t>
            </w:r>
          </w:p>
        </w:tc>
        <w:tc>
          <w:tcPr>
            <w:tcW w:w="4541" w:type="dxa"/>
            <w:tcBorders>
              <w:top w:val="single" w:sz="4" w:space="0" w:color="auto"/>
              <w:left w:val="single" w:sz="4" w:space="0" w:color="auto"/>
              <w:bottom w:val="single" w:sz="4" w:space="0" w:color="auto"/>
              <w:right w:val="single" w:sz="4" w:space="0" w:color="auto"/>
            </w:tcBorders>
          </w:tcPr>
          <w:p w:rsidR="00F45B1B" w:rsidRPr="00F45B1B" w:rsidRDefault="00F45B1B" w:rsidP="00F45B1B">
            <w:pPr>
              <w:tabs>
                <w:tab w:val="left" w:pos="1620"/>
              </w:tabs>
              <w:spacing w:line="240" w:lineRule="auto"/>
              <w:ind w:left="0" w:right="-1" w:firstLine="0"/>
              <w:jc w:val="both"/>
              <w:rPr>
                <w:rFonts w:ascii="Times New Roman" w:hAnsi="Times New Roman"/>
                <w:i w:val="0"/>
                <w:sz w:val="24"/>
              </w:rPr>
            </w:pPr>
            <w:r w:rsidRPr="00F45B1B">
              <w:rPr>
                <w:rFonts w:ascii="Times New Roman" w:hAnsi="Times New Roman"/>
                <w:i w:val="0"/>
                <w:sz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F45B1B">
              <w:rPr>
                <w:rFonts w:ascii="Times New Roman" w:hAnsi="Times New Roman"/>
                <w:i w:val="0"/>
                <w:sz w:val="24"/>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Pr>
                <w:sz w:val="24"/>
                <w:szCs w:val="24"/>
              </w:rPr>
              <w:lastRenderedPageBreak/>
              <w:t>11.1</w:t>
            </w:r>
          </w:p>
        </w:tc>
        <w:tc>
          <w:tcPr>
            <w:tcW w:w="1984"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lastRenderedPageBreak/>
              <w:t>Земельные 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4B2BA8">
                <w:rPr>
                  <w:sz w:val="24"/>
                  <w:szCs w:val="24"/>
                </w:rPr>
                <w:t>кодами 12.0.1</w:t>
              </w:r>
            </w:hyperlink>
            <w:r w:rsidRPr="004B2BA8">
              <w:rPr>
                <w:sz w:val="24"/>
                <w:szCs w:val="24"/>
              </w:rPr>
              <w:t xml:space="preserve"> - </w:t>
            </w:r>
            <w:hyperlink w:anchor="Par668" w:tooltip="12.0.2" w:history="1">
              <w:r w:rsidRPr="004B2BA8">
                <w:rPr>
                  <w:sz w:val="24"/>
                  <w:szCs w:val="24"/>
                </w:rPr>
                <w:t>12.0.2</w:t>
              </w:r>
            </w:hyperlink>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t>12.0</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5442B9">
        <w:tc>
          <w:tcPr>
            <w:tcW w:w="14884" w:type="dxa"/>
            <w:gridSpan w:val="7"/>
            <w:tcBorders>
              <w:top w:val="single" w:sz="4" w:space="0" w:color="auto"/>
              <w:bottom w:val="single" w:sz="4" w:space="0" w:color="auto"/>
            </w:tcBorders>
            <w:vAlign w:val="center"/>
          </w:tcPr>
          <w:p w:rsidR="00F45B1B" w:rsidRPr="004B2BA8" w:rsidRDefault="00F45B1B" w:rsidP="005442B9">
            <w:pPr>
              <w:pStyle w:val="formattext"/>
              <w:jc w:val="center"/>
              <w:rPr>
                <w:b/>
                <w:sz w:val="24"/>
                <w:szCs w:val="24"/>
              </w:rPr>
            </w:pPr>
            <w:r w:rsidRPr="004B2BA8">
              <w:rPr>
                <w:b/>
                <w:sz w:val="24"/>
                <w:szCs w:val="24"/>
                <w:lang w:eastAsia="en-US"/>
              </w:rPr>
              <w:t>Условно разрешенные виды использования</w:t>
            </w:r>
            <w:r>
              <w:rPr>
                <w:b/>
                <w:sz w:val="24"/>
                <w:szCs w:val="24"/>
                <w:lang w:eastAsia="en-US"/>
              </w:rPr>
              <w:t xml:space="preserve"> – не предусмотрены</w:t>
            </w:r>
          </w:p>
        </w:tc>
      </w:tr>
      <w:tr w:rsidR="00F45B1B" w:rsidRPr="004B2BA8" w:rsidTr="000C6934">
        <w:tc>
          <w:tcPr>
            <w:tcW w:w="14884" w:type="dxa"/>
            <w:gridSpan w:val="7"/>
            <w:tcBorders>
              <w:top w:val="single" w:sz="4" w:space="0" w:color="auto"/>
              <w:bottom w:val="single" w:sz="4" w:space="0" w:color="auto"/>
            </w:tcBorders>
            <w:vAlign w:val="center"/>
          </w:tcPr>
          <w:p w:rsidR="00F45B1B" w:rsidRPr="004B2BA8" w:rsidRDefault="00F45B1B" w:rsidP="00EC6F1C">
            <w:pPr>
              <w:pStyle w:val="formattext"/>
              <w:jc w:val="center"/>
              <w:rPr>
                <w:b/>
                <w:sz w:val="24"/>
                <w:szCs w:val="24"/>
              </w:rPr>
            </w:pPr>
            <w:r>
              <w:rPr>
                <w:b/>
                <w:sz w:val="24"/>
                <w:szCs w:val="24"/>
                <w:lang w:eastAsia="en-US"/>
              </w:rPr>
              <w:t xml:space="preserve">Вспомогательные </w:t>
            </w:r>
            <w:r w:rsidRPr="004B2BA8">
              <w:rPr>
                <w:b/>
                <w:sz w:val="24"/>
                <w:szCs w:val="24"/>
                <w:lang w:eastAsia="en-US"/>
              </w:rPr>
              <w:t xml:space="preserve"> виды использования</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Коммунальное</w:t>
            </w:r>
          </w:p>
          <w:p w:rsidR="00F45B1B" w:rsidRPr="004B2BA8" w:rsidRDefault="00F45B1B" w:rsidP="00EC6F1C">
            <w:pPr>
              <w:pStyle w:val="formattext"/>
              <w:jc w:val="both"/>
              <w:rPr>
                <w:sz w:val="24"/>
                <w:szCs w:val="24"/>
              </w:rPr>
            </w:pPr>
            <w:r w:rsidRPr="004B2BA8">
              <w:rPr>
                <w:sz w:val="24"/>
                <w:szCs w:val="24"/>
              </w:rPr>
              <w:t>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t>3.1</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Общественное питание</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t>4.6</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Pr>
                <w:sz w:val="24"/>
                <w:szCs w:val="24"/>
              </w:rPr>
              <w:t>Спорт</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2475E3" w:rsidP="00EC6F1C">
            <w:pPr>
              <w:pStyle w:val="formattext"/>
              <w:jc w:val="both"/>
              <w:rPr>
                <w:sz w:val="24"/>
                <w:szCs w:val="24"/>
              </w:rPr>
            </w:pPr>
            <w:r w:rsidRPr="00A372E3">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2475E3">
              <w:rPr>
                <w:sz w:val="24"/>
                <w:szCs w:val="24"/>
              </w:rPr>
              <w:t>с </w:t>
            </w:r>
            <w:hyperlink r:id="rId76" w:anchor="/document/75062082/entry/1511" w:history="1">
              <w:r w:rsidRPr="002475E3">
                <w:rPr>
                  <w:rStyle w:val="aff1"/>
                  <w:rFonts w:eastAsiaTheme="majorEastAsia"/>
                  <w:color w:val="auto"/>
                  <w:sz w:val="24"/>
                  <w:szCs w:val="24"/>
                  <w:u w:val="none"/>
                </w:rPr>
                <w:t>кодами 5.1.1 - 5.1.7</w:t>
              </w:r>
            </w:hyperlink>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Pr>
                <w:sz w:val="24"/>
                <w:szCs w:val="24"/>
              </w:rPr>
              <w:t>5.1</w:t>
            </w:r>
          </w:p>
        </w:tc>
        <w:tc>
          <w:tcPr>
            <w:tcW w:w="1984"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Default="00F45B1B" w:rsidP="00EC6F1C">
            <w:pPr>
              <w:pStyle w:val="formattext"/>
              <w:jc w:val="both"/>
              <w:rPr>
                <w:sz w:val="24"/>
                <w:szCs w:val="24"/>
              </w:rPr>
            </w:pPr>
            <w:r>
              <w:rPr>
                <w:sz w:val="24"/>
                <w:szCs w:val="24"/>
              </w:rPr>
              <w:t>Автомобильный транспорт</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2475E3" w:rsidP="00EC6F1C">
            <w:pPr>
              <w:pStyle w:val="formattext"/>
              <w:jc w:val="both"/>
              <w:rPr>
                <w:sz w:val="24"/>
                <w:szCs w:val="24"/>
              </w:rPr>
            </w:pPr>
            <w:r w:rsidRPr="00A372E3">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A372E3">
              <w:rPr>
                <w:sz w:val="24"/>
                <w:szCs w:val="24"/>
              </w:rPr>
              <w:lastRenderedPageBreak/>
              <w:t>разрешенного использования с </w:t>
            </w:r>
            <w:hyperlink r:id="rId77" w:anchor="/document/75062082/entry/1721" w:history="1">
              <w:r w:rsidRPr="002475E3">
                <w:rPr>
                  <w:rStyle w:val="aff1"/>
                  <w:rFonts w:eastAsiaTheme="majorEastAsia"/>
                  <w:color w:val="auto"/>
                  <w:sz w:val="24"/>
                  <w:szCs w:val="24"/>
                  <w:u w:val="none"/>
                </w:rPr>
                <w:t>кодами 7.2.1 - 7.2.3</w:t>
              </w:r>
            </w:hyperlink>
          </w:p>
        </w:tc>
        <w:tc>
          <w:tcPr>
            <w:tcW w:w="851" w:type="dxa"/>
            <w:tcBorders>
              <w:top w:val="single" w:sz="4" w:space="0" w:color="auto"/>
              <w:left w:val="single" w:sz="4" w:space="0" w:color="auto"/>
              <w:bottom w:val="single" w:sz="4" w:space="0" w:color="auto"/>
            </w:tcBorders>
            <w:vAlign w:val="center"/>
          </w:tcPr>
          <w:p w:rsidR="00F45B1B" w:rsidRDefault="00F45B1B" w:rsidP="00EC6F1C">
            <w:pPr>
              <w:pStyle w:val="formattext"/>
              <w:jc w:val="center"/>
              <w:rPr>
                <w:sz w:val="24"/>
                <w:szCs w:val="24"/>
              </w:rPr>
            </w:pPr>
            <w:r>
              <w:rPr>
                <w:sz w:val="24"/>
                <w:szCs w:val="24"/>
              </w:rPr>
              <w:lastRenderedPageBreak/>
              <w:t>7.2</w:t>
            </w:r>
          </w:p>
        </w:tc>
        <w:tc>
          <w:tcPr>
            <w:tcW w:w="1984"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r>
    </w:tbl>
    <w:p w:rsidR="004B2BA8" w:rsidRDefault="004B2BA8" w:rsidP="004B2BA8">
      <w:pPr>
        <w:pStyle w:val="afb"/>
        <w:keepNext/>
        <w:spacing w:line="240" w:lineRule="auto"/>
        <w:ind w:left="1854"/>
        <w:jc w:val="both"/>
        <w:outlineLvl w:val="1"/>
        <w:rPr>
          <w:rFonts w:ascii="Times New Roman" w:hAnsi="Times New Roman"/>
          <w:b/>
          <w:sz w:val="24"/>
          <w:szCs w:val="24"/>
        </w:rPr>
      </w:pPr>
      <w:bookmarkStart w:id="173" w:name="_Toc426622155"/>
      <w:bookmarkStart w:id="174" w:name="_Toc130913937"/>
      <w:bookmarkStart w:id="175" w:name="_Toc190964173"/>
    </w:p>
    <w:p w:rsidR="008318AD" w:rsidRDefault="008318AD" w:rsidP="00EA0A6C">
      <w:pPr>
        <w:pStyle w:val="afb"/>
        <w:keepNext/>
        <w:numPr>
          <w:ilvl w:val="0"/>
          <w:numId w:val="28"/>
        </w:numPr>
        <w:spacing w:line="240" w:lineRule="auto"/>
        <w:jc w:val="both"/>
        <w:outlineLvl w:val="1"/>
        <w:rPr>
          <w:rFonts w:ascii="Times New Roman" w:hAnsi="Times New Roman"/>
          <w:b/>
          <w:sz w:val="24"/>
          <w:szCs w:val="24"/>
        </w:rPr>
      </w:pPr>
      <w:r w:rsidRPr="004B2BA8">
        <w:rPr>
          <w:rFonts w:ascii="Times New Roman" w:hAnsi="Times New Roman"/>
          <w:b/>
          <w:sz w:val="24"/>
          <w:szCs w:val="24"/>
        </w:rPr>
        <w:t>Градостроительные регламенты. Зоны специального назначения.</w:t>
      </w:r>
      <w:bookmarkEnd w:id="173"/>
      <w:bookmarkEnd w:id="174"/>
      <w:bookmarkEnd w:id="175"/>
    </w:p>
    <w:p w:rsidR="004B2BA8" w:rsidRPr="004B2BA8" w:rsidRDefault="004B2BA8" w:rsidP="004B2BA8">
      <w:pPr>
        <w:keepNext/>
        <w:spacing w:line="240" w:lineRule="auto"/>
        <w:ind w:left="1494" w:firstLine="0"/>
        <w:jc w:val="both"/>
        <w:outlineLvl w:val="1"/>
        <w:rPr>
          <w:rFonts w:ascii="Times New Roman" w:hAnsi="Times New Roman"/>
          <w:b/>
          <w:sz w:val="24"/>
        </w:rPr>
      </w:pPr>
    </w:p>
    <w:p w:rsidR="008318AD" w:rsidRPr="004B2BA8" w:rsidRDefault="008318AD" w:rsidP="008318AD">
      <w:pPr>
        <w:rPr>
          <w:rFonts w:ascii="Times New Roman" w:hAnsi="Times New Roman"/>
          <w:b/>
          <w:bCs/>
          <w:i w:val="0"/>
          <w:sz w:val="24"/>
          <w:u w:val="single"/>
        </w:rPr>
      </w:pPr>
      <w:r w:rsidRPr="004B2BA8">
        <w:rPr>
          <w:rFonts w:ascii="Times New Roman" w:hAnsi="Times New Roman"/>
          <w:b/>
          <w:bCs/>
          <w:i w:val="0"/>
          <w:sz w:val="24"/>
          <w:u w:val="single"/>
        </w:rPr>
        <w:t>СН.1 Зона кладбищ</w:t>
      </w:r>
      <w:r w:rsidR="00E176D0" w:rsidRPr="004B2BA8">
        <w:rPr>
          <w:rFonts w:ascii="Times New Roman" w:hAnsi="Times New Roman"/>
          <w:b/>
          <w:bCs/>
          <w:i w:val="0"/>
          <w:sz w:val="24"/>
          <w:u w:val="single"/>
        </w:rPr>
        <w:t xml:space="preserve"> и крематориев</w:t>
      </w:r>
    </w:p>
    <w:p w:rsidR="008318AD" w:rsidRPr="004B2BA8" w:rsidRDefault="008318AD" w:rsidP="00B0118C">
      <w:pPr>
        <w:spacing w:line="240" w:lineRule="auto"/>
        <w:jc w:val="both"/>
        <w:rPr>
          <w:rFonts w:ascii="Times New Roman" w:hAnsi="Times New Roman"/>
          <w:i w:val="0"/>
          <w:sz w:val="24"/>
        </w:rPr>
      </w:pPr>
      <w:r w:rsidRPr="004B2BA8">
        <w:rPr>
          <w:rFonts w:ascii="Times New Roman" w:hAnsi="Times New Roman"/>
          <w:i w:val="0"/>
          <w:sz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541"/>
        <w:gridCol w:w="851"/>
        <w:gridCol w:w="1984"/>
        <w:gridCol w:w="1701"/>
        <w:gridCol w:w="1985"/>
        <w:gridCol w:w="2126"/>
      </w:tblGrid>
      <w:tr w:rsidR="00EC6F1C" w:rsidRPr="004B2BA8" w:rsidTr="00DC6918">
        <w:trPr>
          <w:trHeight w:val="589"/>
        </w:trPr>
        <w:tc>
          <w:tcPr>
            <w:tcW w:w="1696" w:type="dxa"/>
            <w:vMerge w:val="restart"/>
            <w:tcBorders>
              <w:top w:val="single" w:sz="4" w:space="0" w:color="auto"/>
              <w:right w:val="single" w:sz="4" w:space="0" w:color="auto"/>
            </w:tcBorders>
            <w:vAlign w:val="center"/>
          </w:tcPr>
          <w:p w:rsidR="00EC6F1C" w:rsidRPr="004B2BA8" w:rsidRDefault="00EC6F1C" w:rsidP="00EC6F1C">
            <w:pPr>
              <w:pStyle w:val="affffffffff5"/>
              <w:rPr>
                <w:b/>
              </w:rPr>
            </w:pPr>
            <w:r w:rsidRPr="004B2BA8">
              <w:rPr>
                <w:b/>
              </w:rPr>
              <w:t>ВРИ ЗУ</w:t>
            </w:r>
            <w:r w:rsidRPr="004B2BA8">
              <w:rPr>
                <w:b/>
                <w:vertAlign w:val="superscript"/>
              </w:rPr>
              <w:t>1</w:t>
            </w:r>
          </w:p>
        </w:tc>
        <w:tc>
          <w:tcPr>
            <w:tcW w:w="4541" w:type="dxa"/>
            <w:vMerge w:val="restart"/>
            <w:tcBorders>
              <w:top w:val="single" w:sz="4" w:space="0" w:color="auto"/>
              <w:left w:val="single" w:sz="4" w:space="0" w:color="auto"/>
              <w:right w:val="single" w:sz="4" w:space="0" w:color="auto"/>
            </w:tcBorders>
            <w:vAlign w:val="center"/>
          </w:tcPr>
          <w:p w:rsidR="00EC6F1C" w:rsidRPr="004B2BA8" w:rsidRDefault="00EC6F1C" w:rsidP="00EC6F1C">
            <w:pPr>
              <w:pStyle w:val="affffffffff5"/>
              <w:rPr>
                <w:b/>
              </w:rPr>
            </w:pPr>
            <w:r w:rsidRPr="004B2BA8">
              <w:rPr>
                <w:b/>
              </w:rPr>
              <w:t>Описание ВРИ ЗУ</w:t>
            </w:r>
            <w:r w:rsidRPr="004B2BA8">
              <w:rPr>
                <w:b/>
                <w:vertAlign w:val="superscript"/>
              </w:rPr>
              <w:t>2</w:t>
            </w:r>
          </w:p>
        </w:tc>
        <w:tc>
          <w:tcPr>
            <w:tcW w:w="851" w:type="dxa"/>
            <w:vMerge w:val="restart"/>
            <w:tcBorders>
              <w:top w:val="single" w:sz="4" w:space="0" w:color="auto"/>
              <w:left w:val="single" w:sz="4" w:space="0" w:color="auto"/>
            </w:tcBorders>
            <w:vAlign w:val="center"/>
          </w:tcPr>
          <w:p w:rsidR="00EC6F1C" w:rsidRPr="004B2BA8" w:rsidRDefault="00EC6F1C" w:rsidP="00EC6F1C">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EC6F1C" w:rsidRPr="004B2BA8" w:rsidRDefault="00EC6F1C" w:rsidP="00EC6F1C">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EC6F1C" w:rsidRPr="004B2BA8" w:rsidTr="00DC6918">
        <w:trPr>
          <w:trHeight w:val="825"/>
        </w:trPr>
        <w:tc>
          <w:tcPr>
            <w:tcW w:w="1696" w:type="dxa"/>
            <w:vMerge/>
            <w:tcBorders>
              <w:bottom w:val="single" w:sz="4" w:space="0" w:color="auto"/>
              <w:right w:val="single" w:sz="4" w:space="0" w:color="auto"/>
            </w:tcBorders>
          </w:tcPr>
          <w:p w:rsidR="00EC6F1C" w:rsidRPr="004B2BA8" w:rsidRDefault="00EC6F1C" w:rsidP="00EC6F1C">
            <w:pPr>
              <w:pStyle w:val="formattext"/>
              <w:rPr>
                <w:b/>
                <w:sz w:val="24"/>
                <w:szCs w:val="24"/>
              </w:rPr>
            </w:pPr>
          </w:p>
        </w:tc>
        <w:tc>
          <w:tcPr>
            <w:tcW w:w="4541" w:type="dxa"/>
            <w:vMerge/>
            <w:tcBorders>
              <w:left w:val="single" w:sz="4" w:space="0" w:color="auto"/>
              <w:bottom w:val="single" w:sz="4" w:space="0" w:color="auto"/>
              <w:right w:val="single" w:sz="4" w:space="0" w:color="auto"/>
            </w:tcBorders>
          </w:tcPr>
          <w:p w:rsidR="00EC6F1C" w:rsidRPr="004B2BA8" w:rsidRDefault="00EC6F1C" w:rsidP="00EC6F1C">
            <w:pPr>
              <w:pStyle w:val="formattext"/>
              <w:rPr>
                <w:b/>
                <w:sz w:val="24"/>
                <w:szCs w:val="24"/>
              </w:rPr>
            </w:pPr>
          </w:p>
        </w:tc>
        <w:tc>
          <w:tcPr>
            <w:tcW w:w="851" w:type="dxa"/>
            <w:vMerge/>
            <w:tcBorders>
              <w:left w:val="single" w:sz="4" w:space="0" w:color="auto"/>
              <w:bottom w:val="single" w:sz="4" w:space="0" w:color="auto"/>
            </w:tcBorders>
          </w:tcPr>
          <w:p w:rsidR="00EC6F1C" w:rsidRPr="004B2BA8" w:rsidRDefault="00EC6F1C" w:rsidP="00EC6F1C">
            <w:pPr>
              <w:pStyle w:val="formattext"/>
              <w:rPr>
                <w:b/>
                <w:sz w:val="24"/>
                <w:szCs w:val="24"/>
              </w:rPr>
            </w:pP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rPr>
                <w:b/>
                <w:sz w:val="24"/>
                <w:szCs w:val="24"/>
              </w:rPr>
            </w:pPr>
            <w:r w:rsidRPr="004B2BA8">
              <w:rPr>
                <w:b/>
                <w:sz w:val="24"/>
                <w:szCs w:val="24"/>
              </w:rPr>
              <w:t>Предельные размеры ЗУ, кв.м</w:t>
            </w:r>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Минимальные отступы, м</w:t>
            </w:r>
            <w:r w:rsidRPr="004B2BA8">
              <w:rPr>
                <w:b/>
                <w:vertAlign w:val="superscript"/>
              </w:rPr>
              <w:t>6</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Макс % застройки, %</w:t>
            </w:r>
            <w:r w:rsidRPr="004B2BA8">
              <w:rPr>
                <w:b/>
                <w:vertAlign w:val="superscript"/>
              </w:rPr>
              <w:t>7</w:t>
            </w:r>
          </w:p>
        </w:tc>
      </w:tr>
      <w:tr w:rsidR="00EC6F1C" w:rsidRPr="004B2BA8" w:rsidTr="00643624">
        <w:trPr>
          <w:tblHeader/>
        </w:trPr>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7</w:t>
            </w:r>
          </w:p>
        </w:tc>
      </w:tr>
      <w:tr w:rsidR="00EC6F1C" w:rsidRPr="004B2BA8" w:rsidTr="00A50E6E">
        <w:trPr>
          <w:tblHeader/>
        </w:trPr>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b/>
                <w:sz w:val="24"/>
                <w:szCs w:val="24"/>
              </w:rPr>
              <w:t>Основные виды разрешенного использования</w:t>
            </w:r>
          </w:p>
        </w:tc>
      </w:tr>
      <w:tr w:rsidR="00EC6F1C" w:rsidRPr="004B2BA8" w:rsidTr="00643624">
        <w:tc>
          <w:tcPr>
            <w:tcW w:w="1696" w:type="dxa"/>
            <w:tcBorders>
              <w:top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bookmarkStart w:id="176" w:name="sub_10121"/>
            <w:r w:rsidRPr="004B2BA8">
              <w:rPr>
                <w:sz w:val="24"/>
                <w:szCs w:val="24"/>
              </w:rPr>
              <w:t>Ритуальная деятельность</w:t>
            </w:r>
            <w:bookmarkEnd w:id="176"/>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Размещение кладбищ, крематориев и мест захоронения;</w:t>
            </w:r>
          </w:p>
          <w:p w:rsidR="00EC6F1C" w:rsidRPr="004B2BA8" w:rsidRDefault="00EC6F1C" w:rsidP="00EC6F1C">
            <w:pPr>
              <w:pStyle w:val="formattext"/>
              <w:jc w:val="both"/>
              <w:rPr>
                <w:sz w:val="24"/>
                <w:szCs w:val="24"/>
              </w:rPr>
            </w:pPr>
            <w:r w:rsidRPr="004B2BA8">
              <w:rPr>
                <w:sz w:val="24"/>
                <w:szCs w:val="24"/>
              </w:rPr>
              <w:t>размещение соответствующих культовых сооружений;</w:t>
            </w:r>
          </w:p>
          <w:p w:rsidR="00EC6F1C" w:rsidRPr="004B2BA8" w:rsidRDefault="00EC6F1C" w:rsidP="00EC6F1C">
            <w:pPr>
              <w:pStyle w:val="formattext"/>
              <w:jc w:val="both"/>
              <w:rPr>
                <w:sz w:val="24"/>
                <w:szCs w:val="24"/>
              </w:rPr>
            </w:pPr>
            <w:r w:rsidRPr="004B2BA8">
              <w:rPr>
                <w:sz w:val="24"/>
                <w:szCs w:val="24"/>
              </w:rPr>
              <w:t>осуществление деятельности по производству продукции ритуально-обрядового назначения</w:t>
            </w:r>
          </w:p>
        </w:tc>
        <w:tc>
          <w:tcPr>
            <w:tcW w:w="85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sz w:val="24"/>
                <w:szCs w:val="24"/>
              </w:rPr>
              <w:t>12.1</w:t>
            </w:r>
          </w:p>
        </w:tc>
        <w:tc>
          <w:tcPr>
            <w:tcW w:w="1984" w:type="dxa"/>
            <w:tcBorders>
              <w:top w:val="single" w:sz="4" w:space="0" w:color="auto"/>
              <w:left w:val="single" w:sz="4" w:space="0" w:color="auto"/>
              <w:bottom w:val="single" w:sz="4" w:space="0" w:color="auto"/>
            </w:tcBorders>
            <w:vAlign w:val="center"/>
          </w:tcPr>
          <w:p w:rsidR="008C1D7F" w:rsidRPr="004B2BA8" w:rsidRDefault="008C1D7F" w:rsidP="008C1D7F">
            <w:pPr>
              <w:pStyle w:val="affffffffff5"/>
              <w:ind w:left="-94" w:right="-117"/>
              <w:jc w:val="left"/>
            </w:pPr>
            <w:r w:rsidRPr="004B2BA8">
              <w:t xml:space="preserve">Минимальная площадь – </w:t>
            </w:r>
            <w:r>
              <w:t>не подлежит установлению</w:t>
            </w:r>
          </w:p>
          <w:p w:rsidR="00EC6F1C" w:rsidRPr="004B2BA8" w:rsidRDefault="008C1D7F" w:rsidP="008C1D7F">
            <w:pPr>
              <w:pStyle w:val="formattext"/>
              <w:jc w:val="both"/>
              <w:rPr>
                <w:sz w:val="24"/>
                <w:szCs w:val="24"/>
              </w:rPr>
            </w:pPr>
            <w:r w:rsidRPr="004B2BA8">
              <w:t xml:space="preserve">Максимальная площадь – </w:t>
            </w:r>
            <w:r>
              <w:t>400 000</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both"/>
              <w:rPr>
                <w:sz w:val="24"/>
                <w:szCs w:val="24"/>
              </w:rPr>
            </w:pPr>
            <w:r>
              <w:rPr>
                <w:sz w:val="24"/>
                <w:szCs w:val="24"/>
              </w:rPr>
              <w:t>80</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643624">
        <w:tc>
          <w:tcPr>
            <w:tcW w:w="1696" w:type="dxa"/>
            <w:tcBorders>
              <w:top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Религиозное использование</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4B2BA8">
                <w:rPr>
                  <w:sz w:val="24"/>
                  <w:szCs w:val="24"/>
                </w:rPr>
                <w:t>кодами 3.7.1</w:t>
              </w:r>
            </w:hyperlink>
            <w:r w:rsidRPr="004B2BA8">
              <w:rPr>
                <w:sz w:val="24"/>
                <w:szCs w:val="24"/>
              </w:rPr>
              <w:t xml:space="preserve"> - </w:t>
            </w:r>
            <w:hyperlink w:anchor="Par286" w:tooltip="3.7.2" w:history="1">
              <w:r w:rsidRPr="004B2BA8">
                <w:rPr>
                  <w:sz w:val="24"/>
                  <w:szCs w:val="24"/>
                </w:rPr>
                <w:t>3.7.2</w:t>
              </w:r>
            </w:hyperlink>
          </w:p>
        </w:tc>
        <w:tc>
          <w:tcPr>
            <w:tcW w:w="85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sz w:val="24"/>
                <w:szCs w:val="24"/>
              </w:rPr>
              <w:t>3.7</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F60819" w:rsidRPr="004B2BA8" w:rsidTr="00026CB8">
        <w:tc>
          <w:tcPr>
            <w:tcW w:w="14884" w:type="dxa"/>
            <w:gridSpan w:val="7"/>
            <w:tcBorders>
              <w:top w:val="single" w:sz="4" w:space="0" w:color="auto"/>
              <w:bottom w:val="single" w:sz="4" w:space="0" w:color="auto"/>
            </w:tcBorders>
          </w:tcPr>
          <w:p w:rsidR="00F60819" w:rsidRPr="004B2BA8" w:rsidRDefault="00F60819" w:rsidP="00F60819">
            <w:pPr>
              <w:pStyle w:val="formattext"/>
              <w:jc w:val="center"/>
              <w:rPr>
                <w:sz w:val="24"/>
                <w:szCs w:val="24"/>
              </w:rPr>
            </w:pPr>
            <w:r w:rsidRPr="004B2BA8">
              <w:rPr>
                <w:b/>
                <w:sz w:val="24"/>
                <w:szCs w:val="24"/>
              </w:rPr>
              <w:t>Условно разрешенные виды использования</w:t>
            </w:r>
            <w:r>
              <w:rPr>
                <w:b/>
                <w:sz w:val="24"/>
                <w:szCs w:val="24"/>
              </w:rPr>
              <w:t xml:space="preserve"> не предусмотрены</w:t>
            </w:r>
          </w:p>
        </w:tc>
      </w:tr>
      <w:tr w:rsidR="00F60819" w:rsidRPr="004B2BA8" w:rsidTr="00026CB8">
        <w:tc>
          <w:tcPr>
            <w:tcW w:w="14884" w:type="dxa"/>
            <w:gridSpan w:val="7"/>
            <w:tcBorders>
              <w:top w:val="single" w:sz="4" w:space="0" w:color="auto"/>
              <w:bottom w:val="single" w:sz="4" w:space="0" w:color="auto"/>
            </w:tcBorders>
          </w:tcPr>
          <w:p w:rsidR="00F60819" w:rsidRPr="004B2BA8" w:rsidRDefault="00F60819" w:rsidP="00F60819">
            <w:pPr>
              <w:pStyle w:val="formattext"/>
              <w:jc w:val="center"/>
              <w:rPr>
                <w:sz w:val="24"/>
                <w:szCs w:val="24"/>
              </w:rPr>
            </w:pPr>
            <w:r w:rsidRPr="004B2BA8">
              <w:rPr>
                <w:b/>
                <w:sz w:val="24"/>
                <w:szCs w:val="24"/>
              </w:rPr>
              <w:t>Вспомогательные виды разрешенного использования</w:t>
            </w:r>
          </w:p>
        </w:tc>
      </w:tr>
      <w:tr w:rsidR="00EC6F1C" w:rsidRPr="004B2BA8" w:rsidTr="00643624">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jc w:val="both"/>
              <w:rPr>
                <w:sz w:val="24"/>
                <w:szCs w:val="24"/>
              </w:rPr>
            </w:pPr>
            <w:r w:rsidRPr="004B2BA8">
              <w:rPr>
                <w:sz w:val="24"/>
                <w:szCs w:val="24"/>
              </w:rPr>
              <w:t xml:space="preserve">Земельные </w:t>
            </w:r>
            <w:r w:rsidRPr="004B2BA8">
              <w:rPr>
                <w:sz w:val="24"/>
                <w:szCs w:val="24"/>
              </w:rPr>
              <w:lastRenderedPageBreak/>
              <w:t>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jc w:val="both"/>
              <w:rPr>
                <w:sz w:val="24"/>
                <w:szCs w:val="24"/>
              </w:rPr>
            </w:pPr>
            <w:r w:rsidRPr="004B2BA8">
              <w:rPr>
                <w:sz w:val="24"/>
                <w:szCs w:val="24"/>
              </w:rPr>
              <w:lastRenderedPageBreak/>
              <w:t xml:space="preserve">Земельные участки общего пользования. </w:t>
            </w:r>
            <w:r w:rsidRPr="004B2BA8">
              <w:rPr>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jc w:val="center"/>
              <w:rPr>
                <w:sz w:val="24"/>
                <w:szCs w:val="24"/>
              </w:rPr>
            </w:pPr>
            <w:r w:rsidRPr="004B2BA8">
              <w:rPr>
                <w:sz w:val="24"/>
                <w:szCs w:val="24"/>
              </w:rPr>
              <w:lastRenderedPageBreak/>
              <w:t>12.0</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 xml:space="preserve">Не подлежат </w:t>
            </w:r>
            <w:r w:rsidRPr="004B2BA8">
              <w:rPr>
                <w:sz w:val="24"/>
                <w:szCs w:val="24"/>
              </w:rPr>
              <w:lastRenderedPageBreak/>
              <w:t>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lastRenderedPageBreak/>
              <w:t xml:space="preserve">Не подлежат </w:t>
            </w:r>
            <w:r w:rsidRPr="004B2BA8">
              <w:rPr>
                <w:sz w:val="24"/>
                <w:szCs w:val="24"/>
              </w:rPr>
              <w:lastRenderedPageBreak/>
              <w:t>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lastRenderedPageBreak/>
              <w:t xml:space="preserve">Не подлежат </w:t>
            </w:r>
            <w:r w:rsidRPr="004B2BA8">
              <w:rPr>
                <w:sz w:val="24"/>
                <w:szCs w:val="24"/>
              </w:rPr>
              <w:lastRenderedPageBreak/>
              <w:t>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lastRenderedPageBreak/>
              <w:t xml:space="preserve">Не подлежат </w:t>
            </w:r>
            <w:r w:rsidRPr="004B2BA8">
              <w:rPr>
                <w:sz w:val="24"/>
                <w:szCs w:val="24"/>
              </w:rPr>
              <w:lastRenderedPageBreak/>
              <w:t>установлению</w:t>
            </w:r>
          </w:p>
        </w:tc>
      </w:tr>
      <w:bookmarkEnd w:id="155"/>
      <w:bookmarkEnd w:id="156"/>
    </w:tbl>
    <w:p w:rsidR="00EC6F1C" w:rsidRPr="004B2BA8" w:rsidRDefault="00EC6F1C" w:rsidP="003A07AA">
      <w:pPr>
        <w:pStyle w:val="S1"/>
        <w:rPr>
          <w:b/>
          <w:caps/>
        </w:rPr>
      </w:pPr>
    </w:p>
    <w:p w:rsidR="003A07AA" w:rsidRPr="004B2BA8" w:rsidRDefault="003A07AA" w:rsidP="003A07AA">
      <w:pPr>
        <w:pStyle w:val="S1"/>
        <w:rPr>
          <w:b/>
          <w:caps/>
        </w:rPr>
      </w:pPr>
      <w:r w:rsidRPr="004B2BA8">
        <w:rPr>
          <w:b/>
          <w:caps/>
        </w:rPr>
        <w:t xml:space="preserve">СН.   </w:t>
      </w:r>
      <w:r w:rsidRPr="004B2BA8">
        <w:rPr>
          <w:b/>
        </w:rPr>
        <w:t>Зона специального назначения</w:t>
      </w:r>
    </w:p>
    <w:p w:rsidR="003A07AA" w:rsidRPr="004B2BA8" w:rsidRDefault="003A07AA" w:rsidP="003A07AA">
      <w:pPr>
        <w:spacing w:line="240" w:lineRule="auto"/>
        <w:jc w:val="both"/>
        <w:rPr>
          <w:rFonts w:ascii="Times New Roman" w:hAnsi="Times New Roman"/>
          <w:bCs/>
          <w:i w:val="0"/>
          <w:iCs/>
          <w:sz w:val="24"/>
        </w:rPr>
      </w:pPr>
      <w:r w:rsidRPr="004B2BA8">
        <w:rPr>
          <w:rFonts w:ascii="Times New Roman" w:hAnsi="Times New Roman"/>
          <w:bCs/>
          <w:i w:val="0"/>
          <w:iCs/>
          <w:sz w:val="24"/>
        </w:rPr>
        <w:t>В состав зоны специального назначения, связанной с государственными объектами включаются территории для размещения военных объектов и объектов, находящихся в федеральной собственности и не подлежащих приватизации.</w:t>
      </w:r>
    </w:p>
    <w:p w:rsidR="003A07AA" w:rsidRPr="004B2BA8" w:rsidRDefault="003A07AA" w:rsidP="003A07AA">
      <w:pPr>
        <w:spacing w:line="240" w:lineRule="auto"/>
        <w:jc w:val="both"/>
        <w:rPr>
          <w:rFonts w:ascii="Times New Roman" w:hAnsi="Times New Roman"/>
          <w:i w:val="0"/>
          <w:iCs/>
          <w:sz w:val="24"/>
        </w:rPr>
      </w:pPr>
      <w:r w:rsidRPr="004B2BA8">
        <w:rPr>
          <w:rFonts w:ascii="Times New Roman" w:hAnsi="Times New Roman"/>
          <w:bCs/>
          <w:i w:val="0"/>
          <w:iCs/>
          <w:sz w:val="24"/>
        </w:rPr>
        <w:t xml:space="preserve">В состав зоны входят </w:t>
      </w:r>
      <w:r w:rsidRPr="004B2BA8">
        <w:rPr>
          <w:rFonts w:ascii="Times New Roman" w:hAnsi="Times New Roman"/>
          <w:i w:val="0"/>
          <w:iCs/>
          <w:sz w:val="24"/>
        </w:rPr>
        <w:t>скотомогильники, участки компостирования ТБО, свалки.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541"/>
        <w:gridCol w:w="851"/>
        <w:gridCol w:w="1984"/>
        <w:gridCol w:w="1701"/>
        <w:gridCol w:w="1985"/>
        <w:gridCol w:w="2126"/>
      </w:tblGrid>
      <w:tr w:rsidR="00EC6F1C" w:rsidRPr="004B2BA8" w:rsidTr="00DC6918">
        <w:trPr>
          <w:trHeight w:val="589"/>
        </w:trPr>
        <w:tc>
          <w:tcPr>
            <w:tcW w:w="1696" w:type="dxa"/>
            <w:vMerge w:val="restart"/>
            <w:tcBorders>
              <w:top w:val="single" w:sz="4" w:space="0" w:color="auto"/>
              <w:right w:val="single" w:sz="4" w:space="0" w:color="auto"/>
            </w:tcBorders>
            <w:vAlign w:val="center"/>
          </w:tcPr>
          <w:p w:rsidR="00EC6F1C" w:rsidRPr="004B2BA8" w:rsidRDefault="00EC6F1C" w:rsidP="00EC6F1C">
            <w:pPr>
              <w:pStyle w:val="affffffffff5"/>
              <w:rPr>
                <w:b/>
              </w:rPr>
            </w:pPr>
            <w:r w:rsidRPr="004B2BA8">
              <w:rPr>
                <w:b/>
              </w:rPr>
              <w:t>ВРИ ЗУ</w:t>
            </w:r>
            <w:r w:rsidRPr="004B2BA8">
              <w:rPr>
                <w:b/>
                <w:vertAlign w:val="superscript"/>
              </w:rPr>
              <w:t>1</w:t>
            </w:r>
          </w:p>
        </w:tc>
        <w:tc>
          <w:tcPr>
            <w:tcW w:w="4541" w:type="dxa"/>
            <w:vMerge w:val="restart"/>
            <w:tcBorders>
              <w:top w:val="single" w:sz="4" w:space="0" w:color="auto"/>
              <w:left w:val="single" w:sz="4" w:space="0" w:color="auto"/>
              <w:right w:val="single" w:sz="4" w:space="0" w:color="auto"/>
            </w:tcBorders>
            <w:vAlign w:val="center"/>
          </w:tcPr>
          <w:p w:rsidR="00EC6F1C" w:rsidRPr="004B2BA8" w:rsidRDefault="00EC6F1C" w:rsidP="00EC6F1C">
            <w:pPr>
              <w:pStyle w:val="affffffffff5"/>
              <w:rPr>
                <w:b/>
              </w:rPr>
            </w:pPr>
            <w:r w:rsidRPr="004B2BA8">
              <w:rPr>
                <w:b/>
              </w:rPr>
              <w:t>Описание ВРИ ЗУ</w:t>
            </w:r>
            <w:r w:rsidRPr="004B2BA8">
              <w:rPr>
                <w:b/>
                <w:vertAlign w:val="superscript"/>
              </w:rPr>
              <w:t>2</w:t>
            </w:r>
          </w:p>
        </w:tc>
        <w:tc>
          <w:tcPr>
            <w:tcW w:w="851" w:type="dxa"/>
            <w:vMerge w:val="restart"/>
            <w:tcBorders>
              <w:top w:val="single" w:sz="4" w:space="0" w:color="auto"/>
              <w:left w:val="single" w:sz="4" w:space="0" w:color="auto"/>
            </w:tcBorders>
            <w:vAlign w:val="center"/>
          </w:tcPr>
          <w:p w:rsidR="00EC6F1C" w:rsidRPr="004B2BA8" w:rsidRDefault="00EC6F1C" w:rsidP="00EC6F1C">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EC6F1C" w:rsidRPr="004B2BA8" w:rsidRDefault="00EC6F1C" w:rsidP="00EC6F1C">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EC6F1C" w:rsidRPr="004B2BA8" w:rsidTr="00DC6918">
        <w:trPr>
          <w:trHeight w:val="825"/>
        </w:trPr>
        <w:tc>
          <w:tcPr>
            <w:tcW w:w="1696" w:type="dxa"/>
            <w:vMerge/>
            <w:tcBorders>
              <w:bottom w:val="single" w:sz="4" w:space="0" w:color="auto"/>
              <w:right w:val="single" w:sz="4" w:space="0" w:color="auto"/>
            </w:tcBorders>
          </w:tcPr>
          <w:p w:rsidR="00EC6F1C" w:rsidRPr="004B2BA8" w:rsidRDefault="00EC6F1C" w:rsidP="00EC6F1C">
            <w:pPr>
              <w:pStyle w:val="formattext"/>
              <w:rPr>
                <w:b/>
                <w:sz w:val="24"/>
                <w:szCs w:val="24"/>
              </w:rPr>
            </w:pPr>
          </w:p>
        </w:tc>
        <w:tc>
          <w:tcPr>
            <w:tcW w:w="4541" w:type="dxa"/>
            <w:vMerge/>
            <w:tcBorders>
              <w:left w:val="single" w:sz="4" w:space="0" w:color="auto"/>
              <w:bottom w:val="single" w:sz="4" w:space="0" w:color="auto"/>
              <w:right w:val="single" w:sz="4" w:space="0" w:color="auto"/>
            </w:tcBorders>
          </w:tcPr>
          <w:p w:rsidR="00EC6F1C" w:rsidRPr="004B2BA8" w:rsidRDefault="00EC6F1C" w:rsidP="00EC6F1C">
            <w:pPr>
              <w:pStyle w:val="formattext"/>
              <w:rPr>
                <w:b/>
                <w:sz w:val="24"/>
                <w:szCs w:val="24"/>
              </w:rPr>
            </w:pPr>
          </w:p>
        </w:tc>
        <w:tc>
          <w:tcPr>
            <w:tcW w:w="851" w:type="dxa"/>
            <w:vMerge/>
            <w:tcBorders>
              <w:left w:val="single" w:sz="4" w:space="0" w:color="auto"/>
              <w:bottom w:val="single" w:sz="4" w:space="0" w:color="auto"/>
            </w:tcBorders>
          </w:tcPr>
          <w:p w:rsidR="00EC6F1C" w:rsidRPr="004B2BA8" w:rsidRDefault="00EC6F1C" w:rsidP="00EC6F1C">
            <w:pPr>
              <w:pStyle w:val="formattext"/>
              <w:rPr>
                <w:b/>
                <w:sz w:val="24"/>
                <w:szCs w:val="24"/>
              </w:rPr>
            </w:pP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rPr>
                <w:b/>
                <w:sz w:val="24"/>
                <w:szCs w:val="24"/>
              </w:rPr>
            </w:pPr>
            <w:r w:rsidRPr="004B2BA8">
              <w:rPr>
                <w:b/>
                <w:sz w:val="24"/>
                <w:szCs w:val="24"/>
              </w:rPr>
              <w:t>Предельные размеры ЗУ, кв.м</w:t>
            </w:r>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Минимальные отступы, м</w:t>
            </w:r>
            <w:r w:rsidRPr="004B2BA8">
              <w:rPr>
                <w:b/>
                <w:vertAlign w:val="superscript"/>
              </w:rPr>
              <w:t>6</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Макс % застройки, %</w:t>
            </w:r>
            <w:r w:rsidRPr="004B2BA8">
              <w:rPr>
                <w:b/>
                <w:vertAlign w:val="superscript"/>
              </w:rPr>
              <w:t>7</w:t>
            </w:r>
          </w:p>
        </w:tc>
      </w:tr>
      <w:tr w:rsidR="00EC6F1C" w:rsidRPr="004B2BA8" w:rsidTr="003A07AA">
        <w:trPr>
          <w:tblHeader/>
        </w:trPr>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7</w:t>
            </w:r>
          </w:p>
        </w:tc>
      </w:tr>
      <w:tr w:rsidR="00EC6F1C" w:rsidRPr="004B2BA8" w:rsidTr="003A07AA">
        <w:trPr>
          <w:tblHeader/>
        </w:trPr>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b/>
                <w:sz w:val="24"/>
                <w:szCs w:val="24"/>
              </w:rPr>
              <w:t>Основные виды разрешенного использования</w:t>
            </w:r>
          </w:p>
        </w:tc>
      </w:tr>
      <w:tr w:rsidR="00EC6F1C" w:rsidRPr="004B2BA8" w:rsidTr="003A07AA">
        <w:tc>
          <w:tcPr>
            <w:tcW w:w="1696" w:type="dxa"/>
            <w:tcBorders>
              <w:top w:val="single" w:sz="4" w:space="0" w:color="auto"/>
              <w:bottom w:val="single" w:sz="4" w:space="0" w:color="auto"/>
              <w:right w:val="single" w:sz="4" w:space="0" w:color="auto"/>
            </w:tcBorders>
            <w:vAlign w:val="center"/>
          </w:tcPr>
          <w:p w:rsidR="00EC6F1C" w:rsidRPr="004B2BA8" w:rsidRDefault="008C1D7F" w:rsidP="00EC6F1C">
            <w:pPr>
              <w:pStyle w:val="formattext"/>
              <w:jc w:val="both"/>
              <w:rPr>
                <w:sz w:val="24"/>
                <w:szCs w:val="24"/>
              </w:rPr>
            </w:pPr>
            <w:r>
              <w:rPr>
                <w:sz w:val="24"/>
                <w:szCs w:val="24"/>
              </w:rPr>
              <w:t>Обеспечение обороны и безопасности</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8C1D7F" w:rsidRDefault="008C1D7F" w:rsidP="00EC6F1C">
            <w:pPr>
              <w:pStyle w:val="formattext"/>
              <w:jc w:val="both"/>
              <w:rPr>
                <w:sz w:val="24"/>
                <w:szCs w:val="24"/>
              </w:rPr>
            </w:pPr>
            <w:r w:rsidRPr="008C1D7F">
              <w:rPr>
                <w:sz w:val="24"/>
                <w:szCs w:val="24"/>
                <w:shd w:val="clear" w:color="auto" w:fill="FFFFFF"/>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w:t>
            </w:r>
            <w:r w:rsidRPr="008C1D7F">
              <w:rPr>
                <w:sz w:val="24"/>
                <w:szCs w:val="24"/>
                <w:shd w:val="clear" w:color="auto" w:fill="FFFFFF"/>
              </w:rPr>
              <w:lastRenderedPageBreak/>
              <w:t>размещение объектов, обеспечивающих осуществление таможенной деятельности</w:t>
            </w:r>
          </w:p>
        </w:tc>
        <w:tc>
          <w:tcPr>
            <w:tcW w:w="851"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center"/>
              <w:rPr>
                <w:sz w:val="24"/>
                <w:szCs w:val="24"/>
              </w:rPr>
            </w:pPr>
            <w:r>
              <w:rPr>
                <w:sz w:val="24"/>
                <w:szCs w:val="24"/>
              </w:rPr>
              <w:lastRenderedPageBreak/>
              <w:t>8.0</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3A07AA">
        <w:tc>
          <w:tcPr>
            <w:tcW w:w="1696" w:type="dxa"/>
            <w:tcBorders>
              <w:top w:val="single" w:sz="4" w:space="0" w:color="auto"/>
              <w:bottom w:val="single" w:sz="4" w:space="0" w:color="auto"/>
              <w:right w:val="single" w:sz="4" w:space="0" w:color="auto"/>
            </w:tcBorders>
            <w:vAlign w:val="center"/>
          </w:tcPr>
          <w:p w:rsidR="00EC6F1C" w:rsidRPr="004B2BA8" w:rsidRDefault="008C1D7F" w:rsidP="00EC6F1C">
            <w:pPr>
              <w:pStyle w:val="formattext"/>
              <w:jc w:val="both"/>
              <w:rPr>
                <w:sz w:val="24"/>
                <w:szCs w:val="24"/>
              </w:rPr>
            </w:pPr>
            <w:r>
              <w:rPr>
                <w:sz w:val="24"/>
                <w:szCs w:val="24"/>
              </w:rPr>
              <w:lastRenderedPageBreak/>
              <w:t>Охрана Государственной границы Российской Федерации</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8C1D7F" w:rsidRDefault="008C1D7F" w:rsidP="00EC6F1C">
            <w:pPr>
              <w:pStyle w:val="formattext"/>
              <w:jc w:val="both"/>
              <w:rPr>
                <w:sz w:val="24"/>
                <w:szCs w:val="24"/>
              </w:rPr>
            </w:pPr>
            <w:r w:rsidRPr="008C1D7F">
              <w:rPr>
                <w:sz w:val="24"/>
                <w:szCs w:val="24"/>
                <w:shd w:val="clear" w:color="auto" w:fill="FFFFFF"/>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51"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center"/>
              <w:rPr>
                <w:sz w:val="24"/>
                <w:szCs w:val="24"/>
              </w:rPr>
            </w:pPr>
            <w:r>
              <w:rPr>
                <w:sz w:val="24"/>
                <w:szCs w:val="24"/>
              </w:rPr>
              <w:t>8.2</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3A07AA">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b/>
                <w:sz w:val="24"/>
                <w:szCs w:val="24"/>
              </w:rPr>
            </w:pPr>
            <w:r w:rsidRPr="004B2BA8">
              <w:rPr>
                <w:b/>
                <w:sz w:val="24"/>
                <w:szCs w:val="24"/>
              </w:rPr>
              <w:t>Условно разрешенные виды использования - Не подлежат установлению</w:t>
            </w:r>
          </w:p>
        </w:tc>
      </w:tr>
      <w:tr w:rsidR="00EC6F1C" w:rsidRPr="004B2BA8" w:rsidTr="003A07AA">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b/>
                <w:sz w:val="24"/>
                <w:szCs w:val="24"/>
              </w:rPr>
            </w:pPr>
            <w:r w:rsidRPr="004B2BA8">
              <w:rPr>
                <w:b/>
                <w:sz w:val="24"/>
                <w:szCs w:val="24"/>
              </w:rPr>
              <w:t>Вспомогательные виды разрешенного использования -Не подлежат установлению</w:t>
            </w:r>
          </w:p>
        </w:tc>
      </w:tr>
    </w:tbl>
    <w:p w:rsidR="00735105" w:rsidRPr="004B2BA8" w:rsidRDefault="00735105" w:rsidP="00735105">
      <w:pPr>
        <w:suppressAutoHyphens/>
        <w:spacing w:line="240" w:lineRule="auto"/>
        <w:ind w:left="0" w:right="0" w:firstLine="0"/>
        <w:rPr>
          <w:rFonts w:ascii="Times New Roman" w:hAnsi="Times New Roman"/>
          <w:i w:val="0"/>
          <w:sz w:val="24"/>
        </w:rPr>
      </w:pPr>
    </w:p>
    <w:p w:rsidR="004B2BA8" w:rsidRPr="004B2BA8" w:rsidRDefault="004B2BA8">
      <w:pPr>
        <w:suppressAutoHyphens/>
        <w:spacing w:line="240" w:lineRule="auto"/>
        <w:ind w:left="0" w:right="0" w:firstLine="0"/>
        <w:rPr>
          <w:rFonts w:ascii="Times New Roman" w:hAnsi="Times New Roman"/>
          <w:i w:val="0"/>
          <w:sz w:val="24"/>
        </w:rPr>
      </w:pPr>
    </w:p>
    <w:sectPr w:rsidR="004B2BA8" w:rsidRPr="004B2BA8" w:rsidSect="008318AD">
      <w:pgSz w:w="16839" w:h="11907" w:orient="landscape" w:code="9"/>
      <w:pgMar w:top="1418" w:right="936" w:bottom="851" w:left="851" w:header="568"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ED8" w:rsidRDefault="009A2ED8">
      <w:r>
        <w:separator/>
      </w:r>
    </w:p>
  </w:endnote>
  <w:endnote w:type="continuationSeparator" w:id="0">
    <w:p w:rsidR="009A2ED8" w:rsidRDefault="009A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DFGothic-EB"/>
    <w:charset w:val="80"/>
    <w:family w:val="auto"/>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PT Sans">
    <w:altName w:val="Corbe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24486"/>
      <w:docPartObj>
        <w:docPartGallery w:val="Page Numbers (Bottom of Page)"/>
        <w:docPartUnique/>
      </w:docPartObj>
    </w:sdtPr>
    <w:sdtEndPr>
      <w:rPr>
        <w:rFonts w:ascii="Times New Roman" w:hAnsi="Times New Roman"/>
        <w:i w:val="0"/>
      </w:rPr>
    </w:sdtEndPr>
    <w:sdtContent>
      <w:p w:rsidR="00E979E6" w:rsidRPr="008318AD" w:rsidRDefault="00E979E6">
        <w:pPr>
          <w:pStyle w:val="af"/>
          <w:jc w:val="right"/>
          <w:rPr>
            <w:rFonts w:ascii="Times New Roman" w:hAnsi="Times New Roman"/>
            <w:i w:val="0"/>
          </w:rPr>
        </w:pPr>
        <w:r w:rsidRPr="008318AD">
          <w:rPr>
            <w:rFonts w:ascii="Times New Roman" w:hAnsi="Times New Roman"/>
            <w:i w:val="0"/>
          </w:rPr>
          <w:fldChar w:fldCharType="begin"/>
        </w:r>
        <w:r w:rsidRPr="008318AD">
          <w:rPr>
            <w:rFonts w:ascii="Times New Roman" w:hAnsi="Times New Roman"/>
            <w:i w:val="0"/>
          </w:rPr>
          <w:instrText>PAGE   \* MERGEFORMAT</w:instrText>
        </w:r>
        <w:r w:rsidRPr="008318AD">
          <w:rPr>
            <w:rFonts w:ascii="Times New Roman" w:hAnsi="Times New Roman"/>
            <w:i w:val="0"/>
          </w:rPr>
          <w:fldChar w:fldCharType="separate"/>
        </w:r>
        <w:r w:rsidR="003E108D">
          <w:rPr>
            <w:rFonts w:ascii="Times New Roman" w:hAnsi="Times New Roman"/>
            <w:i w:val="0"/>
            <w:noProof/>
          </w:rPr>
          <w:t>21</w:t>
        </w:r>
        <w:r w:rsidRPr="008318AD">
          <w:rPr>
            <w:rFonts w:ascii="Times New Roman" w:hAnsi="Times New Roman"/>
            <w:i w:val="0"/>
          </w:rPr>
          <w:fldChar w:fldCharType="end"/>
        </w:r>
      </w:p>
    </w:sdtContent>
  </w:sdt>
  <w:p w:rsidR="00E979E6" w:rsidRPr="00E9220B" w:rsidRDefault="00E979E6" w:rsidP="00E9220B">
    <w:pPr>
      <w:pStyle w:val="af"/>
      <w:jc w:val="right"/>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ED8" w:rsidRDefault="009A2ED8">
      <w:r>
        <w:separator/>
      </w:r>
    </w:p>
  </w:footnote>
  <w:footnote w:type="continuationSeparator" w:id="0">
    <w:p w:rsidR="009A2ED8" w:rsidRDefault="009A2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E6" w:rsidRPr="004C615C" w:rsidRDefault="00E979E6" w:rsidP="004C615C">
    <w:pPr>
      <w:pStyle w:val="af2"/>
      <w:pBdr>
        <w:bottom w:val="thickThinSmallGap" w:sz="24" w:space="1" w:color="622423"/>
      </w:pBdr>
      <w:jc w:val="right"/>
      <w:rPr>
        <w:rFonts w:ascii="Times New Roman" w:hAnsi="Times New Roman"/>
        <w:sz w:val="18"/>
        <w:szCs w:val="18"/>
      </w:rPr>
    </w:pPr>
    <w:r>
      <w:rPr>
        <w:rFonts w:ascii="Times New Roman" w:hAnsi="Times New Roman"/>
        <w:sz w:val="18"/>
        <w:szCs w:val="18"/>
      </w:rPr>
      <w:t>ДОМБАРОВСКИЙ ПОССОВЕТ</w:t>
    </w:r>
    <w:r w:rsidRPr="0083614C">
      <w:rPr>
        <w:rFonts w:ascii="Times New Roman" w:hAnsi="Times New Roman"/>
        <w:sz w:val="18"/>
        <w:szCs w:val="18"/>
      </w:rPr>
      <w:t xml:space="preserve">. Правила землепользования и застройки. </w:t>
    </w:r>
    <w:r>
      <w:rPr>
        <w:rFonts w:ascii="Times New Roman" w:hAnsi="Times New Roman"/>
        <w:sz w:val="18"/>
        <w:szCs w:val="18"/>
      </w:rPr>
      <w:t xml:space="preserve">Часть </w:t>
    </w:r>
    <w:r>
      <w:rPr>
        <w:rFonts w:ascii="Times New Roman" w:hAnsi="Times New Roman"/>
        <w:sz w:val="18"/>
        <w:szCs w:val="18"/>
        <w:lang w:val="en-US"/>
      </w:rPr>
      <w:t>I</w:t>
    </w:r>
    <w:r>
      <w:rPr>
        <w:rFonts w:ascii="Times New Roman" w:hAnsi="Times New Roman"/>
        <w:sz w:val="18"/>
        <w:szCs w:val="18"/>
      </w:rPr>
      <w:t>, ч</w:t>
    </w:r>
    <w:r w:rsidRPr="0083614C">
      <w:rPr>
        <w:rFonts w:ascii="Times New Roman" w:hAnsi="Times New Roman"/>
        <w:sz w:val="18"/>
        <w:szCs w:val="18"/>
      </w:rPr>
      <w:t xml:space="preserve">асть </w:t>
    </w:r>
    <w:r w:rsidRPr="0083614C">
      <w:rPr>
        <w:rFonts w:ascii="Times New Roman" w:hAnsi="Times New Roman"/>
        <w:sz w:val="18"/>
        <w:szCs w:val="18"/>
        <w:lang w:val="en-US"/>
      </w:rPr>
      <w:t>II</w:t>
    </w:r>
    <w:r w:rsidRPr="0083614C">
      <w:rPr>
        <w:rFonts w:ascii="Times New Roman" w:hAnsi="Times New Roman"/>
        <w:sz w:val="18"/>
        <w:szCs w:val="18"/>
      </w:rPr>
      <w:t xml:space="preserve">, часть </w:t>
    </w:r>
    <w:r w:rsidRPr="0083614C">
      <w:rPr>
        <w:rFonts w:ascii="Times New Roman" w:hAnsi="Times New Roman"/>
        <w:sz w:val="18"/>
        <w:szCs w:val="18"/>
        <w:lang w:val="en-US"/>
      </w:rPr>
      <w:t>III</w:t>
    </w:r>
    <w:r w:rsidRPr="0083614C">
      <w:rPr>
        <w:rFonts w:ascii="Times New Roman" w:hAnsi="Times New Roman"/>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nsid w:val="01973F2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6B4FE6"/>
    <w:multiLevelType w:val="hybridMultilevel"/>
    <w:tmpl w:val="E6886F6E"/>
    <w:lvl w:ilvl="0" w:tplc="B422F55A">
      <w:start w:val="1"/>
      <w:numFmt w:val="decimal"/>
      <w:lvlText w:val="Статья %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6">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A329CA"/>
    <w:multiLevelType w:val="hybridMultilevel"/>
    <w:tmpl w:val="58E81170"/>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341A086A"/>
    <w:multiLevelType w:val="hybridMultilevel"/>
    <w:tmpl w:val="9AFAEDE6"/>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1">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3">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nsid w:val="44ED7505"/>
    <w:multiLevelType w:val="hybridMultilevel"/>
    <w:tmpl w:val="D31EA8CC"/>
    <w:lvl w:ilvl="0" w:tplc="FFFFFFFF">
      <w:start w:val="1"/>
      <w:numFmt w:val="bullet"/>
      <w:pStyle w:val="a6"/>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9E238F4"/>
    <w:multiLevelType w:val="hybridMultilevel"/>
    <w:tmpl w:val="B0DEB4BA"/>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4BD163B7"/>
    <w:multiLevelType w:val="multilevel"/>
    <w:tmpl w:val="A2BC9C8C"/>
    <w:styleLink w:val="111111"/>
    <w:lvl w:ilvl="0">
      <w:start w:val="1"/>
      <w:numFmt w:val="decimal"/>
      <w:pStyle w:val="a7"/>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4">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621B74AF"/>
    <w:multiLevelType w:val="hybridMultilevel"/>
    <w:tmpl w:val="8092CD50"/>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C473274"/>
    <w:multiLevelType w:val="hybridMultilevel"/>
    <w:tmpl w:val="B0DEB4BA"/>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CE6E65"/>
    <w:multiLevelType w:val="hybridMultilevel"/>
    <w:tmpl w:val="CCD229F4"/>
    <w:lvl w:ilvl="0" w:tplc="FFFFFFFF">
      <w:start w:val="1"/>
      <w:numFmt w:val="bullet"/>
      <w:pStyle w:val="a8"/>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12"/>
  </w:num>
  <w:num w:numId="4">
    <w:abstractNumId w:val="23"/>
  </w:num>
  <w:num w:numId="5">
    <w:abstractNumId w:val="24"/>
  </w:num>
  <w:num w:numId="6">
    <w:abstractNumId w:val="31"/>
  </w:num>
  <w:num w:numId="7">
    <w:abstractNumId w:val="27"/>
  </w:num>
  <w:num w:numId="8">
    <w:abstractNumId w:val="30"/>
  </w:num>
  <w:num w:numId="9">
    <w:abstractNumId w:val="34"/>
  </w:num>
  <w:num w:numId="10">
    <w:abstractNumId w:val="32"/>
  </w:num>
  <w:num w:numId="11">
    <w:abstractNumId w:val="9"/>
  </w:num>
  <w:num w:numId="12">
    <w:abstractNumId w:val="14"/>
  </w:num>
  <w:num w:numId="13">
    <w:abstractNumId w:val="25"/>
  </w:num>
  <w:num w:numId="14">
    <w:abstractNumId w:val="21"/>
  </w:num>
  <w:num w:numId="15">
    <w:abstractNumId w:val="18"/>
  </w:num>
  <w:num w:numId="16">
    <w:abstractNumId w:val="38"/>
  </w:num>
  <w:num w:numId="17">
    <w:abstractNumId w:val="29"/>
  </w:num>
  <w:num w:numId="18">
    <w:abstractNumId w:val="10"/>
  </w:num>
  <w:num w:numId="19">
    <w:abstractNumId w:val="20"/>
  </w:num>
  <w:num w:numId="20">
    <w:abstractNumId w:val="33"/>
  </w:num>
  <w:num w:numId="21">
    <w:abstractNumId w:val="11"/>
  </w:num>
  <w:num w:numId="22">
    <w:abstractNumId w:val="37"/>
  </w:num>
  <w:num w:numId="23">
    <w:abstractNumId w:val="8"/>
  </w:num>
  <w:num w:numId="24">
    <w:abstractNumId w:val="15"/>
  </w:num>
  <w:num w:numId="25">
    <w:abstractNumId w:val="16"/>
  </w:num>
  <w:num w:numId="26">
    <w:abstractNumId w:val="26"/>
  </w:num>
  <w:num w:numId="27">
    <w:abstractNumId w:val="7"/>
  </w:num>
  <w:num w:numId="28">
    <w:abstractNumId w:val="35"/>
  </w:num>
  <w:num w:numId="29">
    <w:abstractNumId w:val="17"/>
  </w:num>
  <w:num w:numId="30">
    <w:abstractNumId w:val="6"/>
  </w:num>
  <w:num w:numId="31">
    <w:abstractNumId w:val="36"/>
  </w:num>
  <w:num w:numId="32">
    <w:abstractNumId w:val="28"/>
  </w:num>
  <w:num w:numId="3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0818"/>
    <w:rsid w:val="0000104B"/>
    <w:rsid w:val="00001584"/>
    <w:rsid w:val="000016D1"/>
    <w:rsid w:val="0000223E"/>
    <w:rsid w:val="00002496"/>
    <w:rsid w:val="0000283E"/>
    <w:rsid w:val="00002997"/>
    <w:rsid w:val="00004B47"/>
    <w:rsid w:val="00004D0C"/>
    <w:rsid w:val="00004DF6"/>
    <w:rsid w:val="00006888"/>
    <w:rsid w:val="00007A47"/>
    <w:rsid w:val="00011274"/>
    <w:rsid w:val="00012BA3"/>
    <w:rsid w:val="00012E02"/>
    <w:rsid w:val="00013057"/>
    <w:rsid w:val="0001355C"/>
    <w:rsid w:val="000137C3"/>
    <w:rsid w:val="000137EB"/>
    <w:rsid w:val="00014276"/>
    <w:rsid w:val="00014402"/>
    <w:rsid w:val="000151D3"/>
    <w:rsid w:val="000156A7"/>
    <w:rsid w:val="00015865"/>
    <w:rsid w:val="00015D5E"/>
    <w:rsid w:val="00016391"/>
    <w:rsid w:val="000165F6"/>
    <w:rsid w:val="00016972"/>
    <w:rsid w:val="000176A6"/>
    <w:rsid w:val="00017B01"/>
    <w:rsid w:val="00020576"/>
    <w:rsid w:val="00020DDB"/>
    <w:rsid w:val="000212B2"/>
    <w:rsid w:val="00022AE7"/>
    <w:rsid w:val="00022DB5"/>
    <w:rsid w:val="00022FDD"/>
    <w:rsid w:val="0002314A"/>
    <w:rsid w:val="000234D4"/>
    <w:rsid w:val="000235E6"/>
    <w:rsid w:val="000240E8"/>
    <w:rsid w:val="000242CF"/>
    <w:rsid w:val="000243D8"/>
    <w:rsid w:val="0002443A"/>
    <w:rsid w:val="000245F7"/>
    <w:rsid w:val="00026379"/>
    <w:rsid w:val="00026CB8"/>
    <w:rsid w:val="00027A77"/>
    <w:rsid w:val="00030198"/>
    <w:rsid w:val="00030202"/>
    <w:rsid w:val="0003140E"/>
    <w:rsid w:val="000323D5"/>
    <w:rsid w:val="000328BD"/>
    <w:rsid w:val="00032D30"/>
    <w:rsid w:val="00033E2B"/>
    <w:rsid w:val="000341DC"/>
    <w:rsid w:val="00034673"/>
    <w:rsid w:val="00034760"/>
    <w:rsid w:val="0003496C"/>
    <w:rsid w:val="00034F72"/>
    <w:rsid w:val="00036009"/>
    <w:rsid w:val="0003662B"/>
    <w:rsid w:val="00036B88"/>
    <w:rsid w:val="00037006"/>
    <w:rsid w:val="0003760D"/>
    <w:rsid w:val="00037D85"/>
    <w:rsid w:val="000406CD"/>
    <w:rsid w:val="00040F78"/>
    <w:rsid w:val="000410F6"/>
    <w:rsid w:val="000416A6"/>
    <w:rsid w:val="00041D23"/>
    <w:rsid w:val="00041E08"/>
    <w:rsid w:val="00042010"/>
    <w:rsid w:val="000442FD"/>
    <w:rsid w:val="00044535"/>
    <w:rsid w:val="00044776"/>
    <w:rsid w:val="00044A6A"/>
    <w:rsid w:val="000456CF"/>
    <w:rsid w:val="0004605F"/>
    <w:rsid w:val="000461DC"/>
    <w:rsid w:val="000479F0"/>
    <w:rsid w:val="000479F4"/>
    <w:rsid w:val="000506F0"/>
    <w:rsid w:val="0005078D"/>
    <w:rsid w:val="000509C7"/>
    <w:rsid w:val="00051C6B"/>
    <w:rsid w:val="00052DEA"/>
    <w:rsid w:val="00052E01"/>
    <w:rsid w:val="00053AA0"/>
    <w:rsid w:val="00053BCC"/>
    <w:rsid w:val="00053C36"/>
    <w:rsid w:val="00053C66"/>
    <w:rsid w:val="00055D8B"/>
    <w:rsid w:val="00057746"/>
    <w:rsid w:val="00057ABB"/>
    <w:rsid w:val="000605A7"/>
    <w:rsid w:val="00061FE9"/>
    <w:rsid w:val="000620AF"/>
    <w:rsid w:val="0006309B"/>
    <w:rsid w:val="00064311"/>
    <w:rsid w:val="000658CF"/>
    <w:rsid w:val="00065C89"/>
    <w:rsid w:val="00066454"/>
    <w:rsid w:val="00066AB8"/>
    <w:rsid w:val="0007132A"/>
    <w:rsid w:val="000717BA"/>
    <w:rsid w:val="000719D9"/>
    <w:rsid w:val="00072BC9"/>
    <w:rsid w:val="00073A8B"/>
    <w:rsid w:val="0007445F"/>
    <w:rsid w:val="00074460"/>
    <w:rsid w:val="00074868"/>
    <w:rsid w:val="00076E11"/>
    <w:rsid w:val="000774DC"/>
    <w:rsid w:val="00080652"/>
    <w:rsid w:val="00081188"/>
    <w:rsid w:val="000817D4"/>
    <w:rsid w:val="0008256C"/>
    <w:rsid w:val="0008318E"/>
    <w:rsid w:val="00084811"/>
    <w:rsid w:val="000848BE"/>
    <w:rsid w:val="00084AAA"/>
    <w:rsid w:val="00084F8D"/>
    <w:rsid w:val="0008540E"/>
    <w:rsid w:val="00085D52"/>
    <w:rsid w:val="0008606D"/>
    <w:rsid w:val="0008625A"/>
    <w:rsid w:val="000870F3"/>
    <w:rsid w:val="000872B3"/>
    <w:rsid w:val="000876BE"/>
    <w:rsid w:val="00090CFF"/>
    <w:rsid w:val="000920D1"/>
    <w:rsid w:val="000937BD"/>
    <w:rsid w:val="00094206"/>
    <w:rsid w:val="0009468B"/>
    <w:rsid w:val="00094738"/>
    <w:rsid w:val="00094C48"/>
    <w:rsid w:val="0009514D"/>
    <w:rsid w:val="0009527D"/>
    <w:rsid w:val="000963ED"/>
    <w:rsid w:val="000A0CC4"/>
    <w:rsid w:val="000A133A"/>
    <w:rsid w:val="000A1D20"/>
    <w:rsid w:val="000A29EF"/>
    <w:rsid w:val="000A3CBF"/>
    <w:rsid w:val="000A7155"/>
    <w:rsid w:val="000A745E"/>
    <w:rsid w:val="000A7612"/>
    <w:rsid w:val="000A7E78"/>
    <w:rsid w:val="000B1052"/>
    <w:rsid w:val="000B147E"/>
    <w:rsid w:val="000B352D"/>
    <w:rsid w:val="000B3F51"/>
    <w:rsid w:val="000B4223"/>
    <w:rsid w:val="000B4327"/>
    <w:rsid w:val="000B575C"/>
    <w:rsid w:val="000B5785"/>
    <w:rsid w:val="000B6915"/>
    <w:rsid w:val="000B6E5C"/>
    <w:rsid w:val="000B7A3A"/>
    <w:rsid w:val="000C0C7B"/>
    <w:rsid w:val="000C121E"/>
    <w:rsid w:val="000C174D"/>
    <w:rsid w:val="000C4255"/>
    <w:rsid w:val="000C42A2"/>
    <w:rsid w:val="000C500D"/>
    <w:rsid w:val="000C51DC"/>
    <w:rsid w:val="000C51DE"/>
    <w:rsid w:val="000C679B"/>
    <w:rsid w:val="000C6934"/>
    <w:rsid w:val="000C6F7B"/>
    <w:rsid w:val="000D0528"/>
    <w:rsid w:val="000D066A"/>
    <w:rsid w:val="000D0A16"/>
    <w:rsid w:val="000D15AC"/>
    <w:rsid w:val="000D3C49"/>
    <w:rsid w:val="000D3F33"/>
    <w:rsid w:val="000D4491"/>
    <w:rsid w:val="000D47F9"/>
    <w:rsid w:val="000D522E"/>
    <w:rsid w:val="000D5721"/>
    <w:rsid w:val="000D6295"/>
    <w:rsid w:val="000D649B"/>
    <w:rsid w:val="000D6CCF"/>
    <w:rsid w:val="000D7D9D"/>
    <w:rsid w:val="000E2032"/>
    <w:rsid w:val="000E24E4"/>
    <w:rsid w:val="000E2C86"/>
    <w:rsid w:val="000E3963"/>
    <w:rsid w:val="000E3D9D"/>
    <w:rsid w:val="000E4077"/>
    <w:rsid w:val="000E4C7A"/>
    <w:rsid w:val="000E5199"/>
    <w:rsid w:val="000E59B9"/>
    <w:rsid w:val="000E647C"/>
    <w:rsid w:val="000E6A86"/>
    <w:rsid w:val="000E6E0E"/>
    <w:rsid w:val="000E70AA"/>
    <w:rsid w:val="000F0C79"/>
    <w:rsid w:val="000F131F"/>
    <w:rsid w:val="000F1414"/>
    <w:rsid w:val="000F1AC0"/>
    <w:rsid w:val="000F1F13"/>
    <w:rsid w:val="000F3108"/>
    <w:rsid w:val="000F33D0"/>
    <w:rsid w:val="000F349E"/>
    <w:rsid w:val="000F3C67"/>
    <w:rsid w:val="000F4250"/>
    <w:rsid w:val="000F4411"/>
    <w:rsid w:val="000F49AC"/>
    <w:rsid w:val="000F55C7"/>
    <w:rsid w:val="000F55EB"/>
    <w:rsid w:val="000F5CB9"/>
    <w:rsid w:val="000F5DE1"/>
    <w:rsid w:val="000F6412"/>
    <w:rsid w:val="000F67EE"/>
    <w:rsid w:val="000F79A5"/>
    <w:rsid w:val="000F7A73"/>
    <w:rsid w:val="00100B33"/>
    <w:rsid w:val="00100F3D"/>
    <w:rsid w:val="00100F42"/>
    <w:rsid w:val="0010190D"/>
    <w:rsid w:val="00102644"/>
    <w:rsid w:val="0010353F"/>
    <w:rsid w:val="0010373A"/>
    <w:rsid w:val="0010458F"/>
    <w:rsid w:val="00105756"/>
    <w:rsid w:val="00106F3A"/>
    <w:rsid w:val="001071D0"/>
    <w:rsid w:val="0010760F"/>
    <w:rsid w:val="0011060E"/>
    <w:rsid w:val="00110EEB"/>
    <w:rsid w:val="00111685"/>
    <w:rsid w:val="00112280"/>
    <w:rsid w:val="00112A30"/>
    <w:rsid w:val="00114CD3"/>
    <w:rsid w:val="0011506F"/>
    <w:rsid w:val="0011533A"/>
    <w:rsid w:val="0011557A"/>
    <w:rsid w:val="00115929"/>
    <w:rsid w:val="0011655C"/>
    <w:rsid w:val="0011733A"/>
    <w:rsid w:val="001179CD"/>
    <w:rsid w:val="001203D5"/>
    <w:rsid w:val="00120C29"/>
    <w:rsid w:val="00121075"/>
    <w:rsid w:val="00121400"/>
    <w:rsid w:val="00121C5E"/>
    <w:rsid w:val="001220B1"/>
    <w:rsid w:val="00124451"/>
    <w:rsid w:val="00125A35"/>
    <w:rsid w:val="00126779"/>
    <w:rsid w:val="0012679D"/>
    <w:rsid w:val="001302CE"/>
    <w:rsid w:val="001312CE"/>
    <w:rsid w:val="001313A1"/>
    <w:rsid w:val="00131E9C"/>
    <w:rsid w:val="001320E0"/>
    <w:rsid w:val="00132640"/>
    <w:rsid w:val="0013266B"/>
    <w:rsid w:val="001331E4"/>
    <w:rsid w:val="00133394"/>
    <w:rsid w:val="00134990"/>
    <w:rsid w:val="001362AA"/>
    <w:rsid w:val="001369E4"/>
    <w:rsid w:val="00136B16"/>
    <w:rsid w:val="00136E36"/>
    <w:rsid w:val="00136EFB"/>
    <w:rsid w:val="00140802"/>
    <w:rsid w:val="001410B0"/>
    <w:rsid w:val="00141D64"/>
    <w:rsid w:val="00141DBD"/>
    <w:rsid w:val="00141EFB"/>
    <w:rsid w:val="00142F14"/>
    <w:rsid w:val="00144459"/>
    <w:rsid w:val="00144FE4"/>
    <w:rsid w:val="00145B43"/>
    <w:rsid w:val="00146485"/>
    <w:rsid w:val="001465DF"/>
    <w:rsid w:val="00150D3E"/>
    <w:rsid w:val="00150F83"/>
    <w:rsid w:val="00151024"/>
    <w:rsid w:val="001513CB"/>
    <w:rsid w:val="001528D6"/>
    <w:rsid w:val="001529C6"/>
    <w:rsid w:val="00152E41"/>
    <w:rsid w:val="00153CEA"/>
    <w:rsid w:val="00153D45"/>
    <w:rsid w:val="0015535E"/>
    <w:rsid w:val="00156772"/>
    <w:rsid w:val="00156A77"/>
    <w:rsid w:val="001571B3"/>
    <w:rsid w:val="00157936"/>
    <w:rsid w:val="00160023"/>
    <w:rsid w:val="00160AB5"/>
    <w:rsid w:val="00160B2E"/>
    <w:rsid w:val="00160BC9"/>
    <w:rsid w:val="00161CDE"/>
    <w:rsid w:val="00162216"/>
    <w:rsid w:val="00162382"/>
    <w:rsid w:val="001624C7"/>
    <w:rsid w:val="00164A15"/>
    <w:rsid w:val="00164E33"/>
    <w:rsid w:val="001654BD"/>
    <w:rsid w:val="0016557F"/>
    <w:rsid w:val="00165AFC"/>
    <w:rsid w:val="00165BF3"/>
    <w:rsid w:val="001708B8"/>
    <w:rsid w:val="0017209C"/>
    <w:rsid w:val="001720FC"/>
    <w:rsid w:val="00172714"/>
    <w:rsid w:val="00172B9F"/>
    <w:rsid w:val="00172EE6"/>
    <w:rsid w:val="00172FF1"/>
    <w:rsid w:val="00173001"/>
    <w:rsid w:val="001742AA"/>
    <w:rsid w:val="001742FB"/>
    <w:rsid w:val="001746BA"/>
    <w:rsid w:val="00174B32"/>
    <w:rsid w:val="00175835"/>
    <w:rsid w:val="00175B1C"/>
    <w:rsid w:val="00176AB6"/>
    <w:rsid w:val="00177040"/>
    <w:rsid w:val="001812F0"/>
    <w:rsid w:val="0018157E"/>
    <w:rsid w:val="001817DB"/>
    <w:rsid w:val="0018295D"/>
    <w:rsid w:val="00182F01"/>
    <w:rsid w:val="00183438"/>
    <w:rsid w:val="001834CA"/>
    <w:rsid w:val="00183984"/>
    <w:rsid w:val="00183BB5"/>
    <w:rsid w:val="00183DC8"/>
    <w:rsid w:val="0018430C"/>
    <w:rsid w:val="001846B1"/>
    <w:rsid w:val="00184BE7"/>
    <w:rsid w:val="00184C8D"/>
    <w:rsid w:val="00184FDF"/>
    <w:rsid w:val="00185496"/>
    <w:rsid w:val="00185930"/>
    <w:rsid w:val="001869AF"/>
    <w:rsid w:val="001869BE"/>
    <w:rsid w:val="00186B13"/>
    <w:rsid w:val="00186F94"/>
    <w:rsid w:val="001877FB"/>
    <w:rsid w:val="00187C41"/>
    <w:rsid w:val="001907BC"/>
    <w:rsid w:val="0019102A"/>
    <w:rsid w:val="00191498"/>
    <w:rsid w:val="0019187D"/>
    <w:rsid w:val="0019403D"/>
    <w:rsid w:val="001945F5"/>
    <w:rsid w:val="0019629C"/>
    <w:rsid w:val="001964BF"/>
    <w:rsid w:val="00196ED4"/>
    <w:rsid w:val="00196F0B"/>
    <w:rsid w:val="001A01FD"/>
    <w:rsid w:val="001A1E5B"/>
    <w:rsid w:val="001A278F"/>
    <w:rsid w:val="001A3F94"/>
    <w:rsid w:val="001A42B7"/>
    <w:rsid w:val="001A4C2A"/>
    <w:rsid w:val="001A4FF7"/>
    <w:rsid w:val="001A5596"/>
    <w:rsid w:val="001A61B6"/>
    <w:rsid w:val="001A74E7"/>
    <w:rsid w:val="001B0183"/>
    <w:rsid w:val="001B08C5"/>
    <w:rsid w:val="001B0A3F"/>
    <w:rsid w:val="001B0F59"/>
    <w:rsid w:val="001B0FD8"/>
    <w:rsid w:val="001B1912"/>
    <w:rsid w:val="001B1BE6"/>
    <w:rsid w:val="001B1FD6"/>
    <w:rsid w:val="001B21CD"/>
    <w:rsid w:val="001B2742"/>
    <w:rsid w:val="001B2A9C"/>
    <w:rsid w:val="001B3B72"/>
    <w:rsid w:val="001B4C92"/>
    <w:rsid w:val="001B509C"/>
    <w:rsid w:val="001B6F51"/>
    <w:rsid w:val="001B762C"/>
    <w:rsid w:val="001B76BB"/>
    <w:rsid w:val="001C1596"/>
    <w:rsid w:val="001C161E"/>
    <w:rsid w:val="001C2AE4"/>
    <w:rsid w:val="001C33F1"/>
    <w:rsid w:val="001C3A62"/>
    <w:rsid w:val="001C4646"/>
    <w:rsid w:val="001C46B0"/>
    <w:rsid w:val="001C48CA"/>
    <w:rsid w:val="001C4CF5"/>
    <w:rsid w:val="001C5119"/>
    <w:rsid w:val="001C5336"/>
    <w:rsid w:val="001C5DAE"/>
    <w:rsid w:val="001C5FC7"/>
    <w:rsid w:val="001C6251"/>
    <w:rsid w:val="001C7039"/>
    <w:rsid w:val="001C748B"/>
    <w:rsid w:val="001C77A4"/>
    <w:rsid w:val="001C7A45"/>
    <w:rsid w:val="001D0ACC"/>
    <w:rsid w:val="001D0B31"/>
    <w:rsid w:val="001D0CBE"/>
    <w:rsid w:val="001D18A8"/>
    <w:rsid w:val="001D2153"/>
    <w:rsid w:val="001D237E"/>
    <w:rsid w:val="001D2F59"/>
    <w:rsid w:val="001D3C81"/>
    <w:rsid w:val="001D47EE"/>
    <w:rsid w:val="001D4BCA"/>
    <w:rsid w:val="001D4FC5"/>
    <w:rsid w:val="001D5490"/>
    <w:rsid w:val="001D785E"/>
    <w:rsid w:val="001E0F6A"/>
    <w:rsid w:val="001E108A"/>
    <w:rsid w:val="001E1631"/>
    <w:rsid w:val="001E1EF1"/>
    <w:rsid w:val="001E203D"/>
    <w:rsid w:val="001E21C3"/>
    <w:rsid w:val="001E3305"/>
    <w:rsid w:val="001E356B"/>
    <w:rsid w:val="001E4618"/>
    <w:rsid w:val="001E58FD"/>
    <w:rsid w:val="001E691F"/>
    <w:rsid w:val="001E6D10"/>
    <w:rsid w:val="001E6F1D"/>
    <w:rsid w:val="001F0B07"/>
    <w:rsid w:val="001F0C82"/>
    <w:rsid w:val="001F0DB6"/>
    <w:rsid w:val="001F1104"/>
    <w:rsid w:val="001F115E"/>
    <w:rsid w:val="001F166F"/>
    <w:rsid w:val="001F1A1B"/>
    <w:rsid w:val="001F41E8"/>
    <w:rsid w:val="001F464D"/>
    <w:rsid w:val="001F4AE3"/>
    <w:rsid w:val="001F4C67"/>
    <w:rsid w:val="001F5059"/>
    <w:rsid w:val="001F5AB7"/>
    <w:rsid w:val="001F5D1B"/>
    <w:rsid w:val="001F6CDD"/>
    <w:rsid w:val="001F6DC6"/>
    <w:rsid w:val="001F7718"/>
    <w:rsid w:val="001F7FD6"/>
    <w:rsid w:val="00200BDA"/>
    <w:rsid w:val="00201048"/>
    <w:rsid w:val="00201508"/>
    <w:rsid w:val="002015DC"/>
    <w:rsid w:val="002017C4"/>
    <w:rsid w:val="00202967"/>
    <w:rsid w:val="00202FAE"/>
    <w:rsid w:val="002034A6"/>
    <w:rsid w:val="002034DA"/>
    <w:rsid w:val="002035AB"/>
    <w:rsid w:val="0020405D"/>
    <w:rsid w:val="00204645"/>
    <w:rsid w:val="00205AE9"/>
    <w:rsid w:val="0020652D"/>
    <w:rsid w:val="002071EF"/>
    <w:rsid w:val="00207AA8"/>
    <w:rsid w:val="00207E8B"/>
    <w:rsid w:val="00210377"/>
    <w:rsid w:val="0021115D"/>
    <w:rsid w:val="0021186F"/>
    <w:rsid w:val="0021217C"/>
    <w:rsid w:val="00212857"/>
    <w:rsid w:val="00212E76"/>
    <w:rsid w:val="00213418"/>
    <w:rsid w:val="00214B70"/>
    <w:rsid w:val="002157DF"/>
    <w:rsid w:val="00215886"/>
    <w:rsid w:val="0021596E"/>
    <w:rsid w:val="00215D02"/>
    <w:rsid w:val="0021755B"/>
    <w:rsid w:val="0022075A"/>
    <w:rsid w:val="00220A79"/>
    <w:rsid w:val="00220C34"/>
    <w:rsid w:val="00220CE4"/>
    <w:rsid w:val="00220EF3"/>
    <w:rsid w:val="00221030"/>
    <w:rsid w:val="00221357"/>
    <w:rsid w:val="002215D4"/>
    <w:rsid w:val="00221A7F"/>
    <w:rsid w:val="002221A5"/>
    <w:rsid w:val="00225D24"/>
    <w:rsid w:val="002274F3"/>
    <w:rsid w:val="00227884"/>
    <w:rsid w:val="00230062"/>
    <w:rsid w:val="002308B8"/>
    <w:rsid w:val="00230BC3"/>
    <w:rsid w:val="00231448"/>
    <w:rsid w:val="00232AD3"/>
    <w:rsid w:val="00232F50"/>
    <w:rsid w:val="00233A49"/>
    <w:rsid w:val="00233E2C"/>
    <w:rsid w:val="00234BB1"/>
    <w:rsid w:val="00235326"/>
    <w:rsid w:val="002365D5"/>
    <w:rsid w:val="00236AF8"/>
    <w:rsid w:val="00236DDC"/>
    <w:rsid w:val="0023719A"/>
    <w:rsid w:val="002379C5"/>
    <w:rsid w:val="0024103A"/>
    <w:rsid w:val="00242797"/>
    <w:rsid w:val="00242FC7"/>
    <w:rsid w:val="00243139"/>
    <w:rsid w:val="00243C51"/>
    <w:rsid w:val="00244184"/>
    <w:rsid w:val="00244A24"/>
    <w:rsid w:val="00244AD2"/>
    <w:rsid w:val="00244BBD"/>
    <w:rsid w:val="00244DD4"/>
    <w:rsid w:val="00244E17"/>
    <w:rsid w:val="002453CD"/>
    <w:rsid w:val="00246B70"/>
    <w:rsid w:val="00246D00"/>
    <w:rsid w:val="0024705B"/>
    <w:rsid w:val="002475E3"/>
    <w:rsid w:val="002479FE"/>
    <w:rsid w:val="00247FA2"/>
    <w:rsid w:val="00250AC9"/>
    <w:rsid w:val="00250AE7"/>
    <w:rsid w:val="00250E5A"/>
    <w:rsid w:val="002520B1"/>
    <w:rsid w:val="0025289B"/>
    <w:rsid w:val="00252BC9"/>
    <w:rsid w:val="002546B9"/>
    <w:rsid w:val="00257091"/>
    <w:rsid w:val="0025763E"/>
    <w:rsid w:val="002577E1"/>
    <w:rsid w:val="00257E1E"/>
    <w:rsid w:val="0026011C"/>
    <w:rsid w:val="00260124"/>
    <w:rsid w:val="0026078E"/>
    <w:rsid w:val="00260CB0"/>
    <w:rsid w:val="00261729"/>
    <w:rsid w:val="00261B02"/>
    <w:rsid w:val="00262C83"/>
    <w:rsid w:val="002631CC"/>
    <w:rsid w:val="0026380A"/>
    <w:rsid w:val="002639A4"/>
    <w:rsid w:val="00263BBA"/>
    <w:rsid w:val="00263BF7"/>
    <w:rsid w:val="00263F6E"/>
    <w:rsid w:val="0026457D"/>
    <w:rsid w:val="00264EEC"/>
    <w:rsid w:val="00264F01"/>
    <w:rsid w:val="002654B7"/>
    <w:rsid w:val="002659E4"/>
    <w:rsid w:val="00265ADA"/>
    <w:rsid w:val="00265FD4"/>
    <w:rsid w:val="00266274"/>
    <w:rsid w:val="002669E1"/>
    <w:rsid w:val="0026706E"/>
    <w:rsid w:val="00267ABF"/>
    <w:rsid w:val="00267BBB"/>
    <w:rsid w:val="00270687"/>
    <w:rsid w:val="00270DA9"/>
    <w:rsid w:val="0027193D"/>
    <w:rsid w:val="00271B73"/>
    <w:rsid w:val="00271F04"/>
    <w:rsid w:val="0027228D"/>
    <w:rsid w:val="00272857"/>
    <w:rsid w:val="00272EF7"/>
    <w:rsid w:val="002735FC"/>
    <w:rsid w:val="002739F8"/>
    <w:rsid w:val="00274719"/>
    <w:rsid w:val="0027485C"/>
    <w:rsid w:val="002756BB"/>
    <w:rsid w:val="00277263"/>
    <w:rsid w:val="00277BCE"/>
    <w:rsid w:val="002803CB"/>
    <w:rsid w:val="00280656"/>
    <w:rsid w:val="0028165C"/>
    <w:rsid w:val="00283136"/>
    <w:rsid w:val="00284CCF"/>
    <w:rsid w:val="0028581C"/>
    <w:rsid w:val="002863DF"/>
    <w:rsid w:val="00287609"/>
    <w:rsid w:val="00290B7C"/>
    <w:rsid w:val="00290C6B"/>
    <w:rsid w:val="00290E5B"/>
    <w:rsid w:val="00290F81"/>
    <w:rsid w:val="002913FD"/>
    <w:rsid w:val="00291FD9"/>
    <w:rsid w:val="002922E1"/>
    <w:rsid w:val="00292B00"/>
    <w:rsid w:val="00293480"/>
    <w:rsid w:val="00294247"/>
    <w:rsid w:val="0029427D"/>
    <w:rsid w:val="00295E0D"/>
    <w:rsid w:val="00295FA3"/>
    <w:rsid w:val="002977FC"/>
    <w:rsid w:val="002979F3"/>
    <w:rsid w:val="00297F97"/>
    <w:rsid w:val="002A06A0"/>
    <w:rsid w:val="002A103E"/>
    <w:rsid w:val="002A2FBF"/>
    <w:rsid w:val="002A3076"/>
    <w:rsid w:val="002A3B63"/>
    <w:rsid w:val="002A47AD"/>
    <w:rsid w:val="002A5A93"/>
    <w:rsid w:val="002A6C1A"/>
    <w:rsid w:val="002A705A"/>
    <w:rsid w:val="002A7161"/>
    <w:rsid w:val="002A79AB"/>
    <w:rsid w:val="002A7D8F"/>
    <w:rsid w:val="002B00B0"/>
    <w:rsid w:val="002B1868"/>
    <w:rsid w:val="002B1DBD"/>
    <w:rsid w:val="002B3974"/>
    <w:rsid w:val="002B3995"/>
    <w:rsid w:val="002B3B6A"/>
    <w:rsid w:val="002B4E72"/>
    <w:rsid w:val="002B5115"/>
    <w:rsid w:val="002B59AC"/>
    <w:rsid w:val="002B759C"/>
    <w:rsid w:val="002B7B81"/>
    <w:rsid w:val="002C0505"/>
    <w:rsid w:val="002C0C55"/>
    <w:rsid w:val="002C19E4"/>
    <w:rsid w:val="002C1C0B"/>
    <w:rsid w:val="002C1D9B"/>
    <w:rsid w:val="002C20CD"/>
    <w:rsid w:val="002C211C"/>
    <w:rsid w:val="002C2730"/>
    <w:rsid w:val="002C3504"/>
    <w:rsid w:val="002C50D4"/>
    <w:rsid w:val="002C5443"/>
    <w:rsid w:val="002C6030"/>
    <w:rsid w:val="002C7CFE"/>
    <w:rsid w:val="002C7D7C"/>
    <w:rsid w:val="002D0F8C"/>
    <w:rsid w:val="002D17E8"/>
    <w:rsid w:val="002D2593"/>
    <w:rsid w:val="002D2FF3"/>
    <w:rsid w:val="002D5F3F"/>
    <w:rsid w:val="002E10C7"/>
    <w:rsid w:val="002E112C"/>
    <w:rsid w:val="002E156C"/>
    <w:rsid w:val="002E2CF9"/>
    <w:rsid w:val="002E2E68"/>
    <w:rsid w:val="002E30D7"/>
    <w:rsid w:val="002E499B"/>
    <w:rsid w:val="002E49C3"/>
    <w:rsid w:val="002E5C66"/>
    <w:rsid w:val="002E66D6"/>
    <w:rsid w:val="002E765B"/>
    <w:rsid w:val="002E7F64"/>
    <w:rsid w:val="002F05A3"/>
    <w:rsid w:val="002F08B4"/>
    <w:rsid w:val="002F0D96"/>
    <w:rsid w:val="002F1759"/>
    <w:rsid w:val="002F1EBA"/>
    <w:rsid w:val="002F2FBC"/>
    <w:rsid w:val="002F3F81"/>
    <w:rsid w:val="002F4B3D"/>
    <w:rsid w:val="002F4B79"/>
    <w:rsid w:val="002F4C62"/>
    <w:rsid w:val="002F4DE7"/>
    <w:rsid w:val="002F5994"/>
    <w:rsid w:val="002F6026"/>
    <w:rsid w:val="002F640A"/>
    <w:rsid w:val="002F6AD2"/>
    <w:rsid w:val="002F7A2B"/>
    <w:rsid w:val="003008CC"/>
    <w:rsid w:val="00302191"/>
    <w:rsid w:val="00302538"/>
    <w:rsid w:val="00303947"/>
    <w:rsid w:val="00303D42"/>
    <w:rsid w:val="0030561B"/>
    <w:rsid w:val="00305E4E"/>
    <w:rsid w:val="00305F4D"/>
    <w:rsid w:val="00306129"/>
    <w:rsid w:val="00306500"/>
    <w:rsid w:val="00306F34"/>
    <w:rsid w:val="00307E26"/>
    <w:rsid w:val="003104BD"/>
    <w:rsid w:val="003117FC"/>
    <w:rsid w:val="00311DE7"/>
    <w:rsid w:val="003120FA"/>
    <w:rsid w:val="00312CF0"/>
    <w:rsid w:val="0031403A"/>
    <w:rsid w:val="003145B9"/>
    <w:rsid w:val="00314751"/>
    <w:rsid w:val="003147F1"/>
    <w:rsid w:val="00315B8E"/>
    <w:rsid w:val="003162AE"/>
    <w:rsid w:val="00316DD3"/>
    <w:rsid w:val="00317072"/>
    <w:rsid w:val="0031758A"/>
    <w:rsid w:val="00317EEC"/>
    <w:rsid w:val="00320277"/>
    <w:rsid w:val="00320778"/>
    <w:rsid w:val="003209AD"/>
    <w:rsid w:val="00320F90"/>
    <w:rsid w:val="003210C4"/>
    <w:rsid w:val="0032128F"/>
    <w:rsid w:val="00321F89"/>
    <w:rsid w:val="00322610"/>
    <w:rsid w:val="003228B1"/>
    <w:rsid w:val="00322D6B"/>
    <w:rsid w:val="00322EB8"/>
    <w:rsid w:val="00323542"/>
    <w:rsid w:val="00323D68"/>
    <w:rsid w:val="00323FD5"/>
    <w:rsid w:val="003248F8"/>
    <w:rsid w:val="003249E8"/>
    <w:rsid w:val="00324FC8"/>
    <w:rsid w:val="00325055"/>
    <w:rsid w:val="00325565"/>
    <w:rsid w:val="003255B5"/>
    <w:rsid w:val="00325F1F"/>
    <w:rsid w:val="00325F7C"/>
    <w:rsid w:val="00326799"/>
    <w:rsid w:val="00327549"/>
    <w:rsid w:val="00327593"/>
    <w:rsid w:val="00327B42"/>
    <w:rsid w:val="0033039D"/>
    <w:rsid w:val="00330690"/>
    <w:rsid w:val="003311F8"/>
    <w:rsid w:val="00331853"/>
    <w:rsid w:val="00331A0E"/>
    <w:rsid w:val="00331BC4"/>
    <w:rsid w:val="00331DF2"/>
    <w:rsid w:val="00333EA0"/>
    <w:rsid w:val="00334215"/>
    <w:rsid w:val="00334BC5"/>
    <w:rsid w:val="00335136"/>
    <w:rsid w:val="00335380"/>
    <w:rsid w:val="00335F25"/>
    <w:rsid w:val="00337309"/>
    <w:rsid w:val="00337CE3"/>
    <w:rsid w:val="003418E3"/>
    <w:rsid w:val="003429AF"/>
    <w:rsid w:val="003430E9"/>
    <w:rsid w:val="00343C46"/>
    <w:rsid w:val="00344557"/>
    <w:rsid w:val="003447E0"/>
    <w:rsid w:val="0034519B"/>
    <w:rsid w:val="00345C70"/>
    <w:rsid w:val="00345CF3"/>
    <w:rsid w:val="003468C1"/>
    <w:rsid w:val="00347353"/>
    <w:rsid w:val="00347638"/>
    <w:rsid w:val="00347BAD"/>
    <w:rsid w:val="003504BD"/>
    <w:rsid w:val="00351160"/>
    <w:rsid w:val="0035126C"/>
    <w:rsid w:val="003512D8"/>
    <w:rsid w:val="003527EA"/>
    <w:rsid w:val="003530B4"/>
    <w:rsid w:val="003539E4"/>
    <w:rsid w:val="003542C8"/>
    <w:rsid w:val="00355366"/>
    <w:rsid w:val="00355955"/>
    <w:rsid w:val="00356057"/>
    <w:rsid w:val="0035635C"/>
    <w:rsid w:val="00357F6D"/>
    <w:rsid w:val="00357FF3"/>
    <w:rsid w:val="00360CFC"/>
    <w:rsid w:val="00362B7C"/>
    <w:rsid w:val="00365552"/>
    <w:rsid w:val="00365713"/>
    <w:rsid w:val="0036574B"/>
    <w:rsid w:val="003657AB"/>
    <w:rsid w:val="0036613B"/>
    <w:rsid w:val="003663CD"/>
    <w:rsid w:val="0036692B"/>
    <w:rsid w:val="00366AE0"/>
    <w:rsid w:val="00367600"/>
    <w:rsid w:val="00367A61"/>
    <w:rsid w:val="0037200C"/>
    <w:rsid w:val="003740B4"/>
    <w:rsid w:val="0037481B"/>
    <w:rsid w:val="00376139"/>
    <w:rsid w:val="00376727"/>
    <w:rsid w:val="00377873"/>
    <w:rsid w:val="0038055F"/>
    <w:rsid w:val="00380AB9"/>
    <w:rsid w:val="003815E6"/>
    <w:rsid w:val="00381F1E"/>
    <w:rsid w:val="00381F5C"/>
    <w:rsid w:val="00382471"/>
    <w:rsid w:val="003835C1"/>
    <w:rsid w:val="0038361D"/>
    <w:rsid w:val="00383E2B"/>
    <w:rsid w:val="003846FE"/>
    <w:rsid w:val="00384752"/>
    <w:rsid w:val="00384A67"/>
    <w:rsid w:val="00384B96"/>
    <w:rsid w:val="0038509E"/>
    <w:rsid w:val="00386922"/>
    <w:rsid w:val="00387351"/>
    <w:rsid w:val="00390D7F"/>
    <w:rsid w:val="00391039"/>
    <w:rsid w:val="0039203A"/>
    <w:rsid w:val="00392555"/>
    <w:rsid w:val="003925C4"/>
    <w:rsid w:val="00392F51"/>
    <w:rsid w:val="003945AB"/>
    <w:rsid w:val="00394633"/>
    <w:rsid w:val="00394760"/>
    <w:rsid w:val="003947AC"/>
    <w:rsid w:val="003951C4"/>
    <w:rsid w:val="0039553C"/>
    <w:rsid w:val="003958BA"/>
    <w:rsid w:val="00395B5F"/>
    <w:rsid w:val="0039760B"/>
    <w:rsid w:val="003976D3"/>
    <w:rsid w:val="003A07AA"/>
    <w:rsid w:val="003A0C71"/>
    <w:rsid w:val="003A156E"/>
    <w:rsid w:val="003A1A7A"/>
    <w:rsid w:val="003A1CE5"/>
    <w:rsid w:val="003A1FAB"/>
    <w:rsid w:val="003A2220"/>
    <w:rsid w:val="003A24C4"/>
    <w:rsid w:val="003A277F"/>
    <w:rsid w:val="003A2D39"/>
    <w:rsid w:val="003A2EEC"/>
    <w:rsid w:val="003A3357"/>
    <w:rsid w:val="003A3D66"/>
    <w:rsid w:val="003A4371"/>
    <w:rsid w:val="003A4B99"/>
    <w:rsid w:val="003A52D6"/>
    <w:rsid w:val="003A5312"/>
    <w:rsid w:val="003A6C25"/>
    <w:rsid w:val="003A74FC"/>
    <w:rsid w:val="003B0648"/>
    <w:rsid w:val="003B25DD"/>
    <w:rsid w:val="003B3095"/>
    <w:rsid w:val="003B383C"/>
    <w:rsid w:val="003B4F0A"/>
    <w:rsid w:val="003B5A76"/>
    <w:rsid w:val="003B65FF"/>
    <w:rsid w:val="003B6CCE"/>
    <w:rsid w:val="003B7155"/>
    <w:rsid w:val="003C0984"/>
    <w:rsid w:val="003C1C07"/>
    <w:rsid w:val="003C1E5B"/>
    <w:rsid w:val="003C29C3"/>
    <w:rsid w:val="003C3D8F"/>
    <w:rsid w:val="003C410F"/>
    <w:rsid w:val="003C47B2"/>
    <w:rsid w:val="003C4805"/>
    <w:rsid w:val="003C5BA6"/>
    <w:rsid w:val="003C6064"/>
    <w:rsid w:val="003C6FBE"/>
    <w:rsid w:val="003C720F"/>
    <w:rsid w:val="003D0EDA"/>
    <w:rsid w:val="003D0EF4"/>
    <w:rsid w:val="003D1647"/>
    <w:rsid w:val="003D4267"/>
    <w:rsid w:val="003D4404"/>
    <w:rsid w:val="003D4984"/>
    <w:rsid w:val="003D5882"/>
    <w:rsid w:val="003D658C"/>
    <w:rsid w:val="003D663A"/>
    <w:rsid w:val="003D771E"/>
    <w:rsid w:val="003D7C08"/>
    <w:rsid w:val="003E0D77"/>
    <w:rsid w:val="003E108D"/>
    <w:rsid w:val="003E196D"/>
    <w:rsid w:val="003E1D03"/>
    <w:rsid w:val="003E281E"/>
    <w:rsid w:val="003E33A3"/>
    <w:rsid w:val="003E361D"/>
    <w:rsid w:val="003E40F4"/>
    <w:rsid w:val="003E4BCF"/>
    <w:rsid w:val="003E57D6"/>
    <w:rsid w:val="003E649F"/>
    <w:rsid w:val="003E6885"/>
    <w:rsid w:val="003E75BA"/>
    <w:rsid w:val="003E7B91"/>
    <w:rsid w:val="003E7F07"/>
    <w:rsid w:val="003E7FCC"/>
    <w:rsid w:val="003F00D5"/>
    <w:rsid w:val="003F0E2B"/>
    <w:rsid w:val="003F1A4F"/>
    <w:rsid w:val="003F1FD3"/>
    <w:rsid w:val="003F20FC"/>
    <w:rsid w:val="003F43FB"/>
    <w:rsid w:val="003F47C1"/>
    <w:rsid w:val="003F4A38"/>
    <w:rsid w:val="003F4DF2"/>
    <w:rsid w:val="003F4E96"/>
    <w:rsid w:val="003F4FA1"/>
    <w:rsid w:val="003F5145"/>
    <w:rsid w:val="003F590F"/>
    <w:rsid w:val="003F6622"/>
    <w:rsid w:val="003F6675"/>
    <w:rsid w:val="00400FAB"/>
    <w:rsid w:val="00401B57"/>
    <w:rsid w:val="00402FA5"/>
    <w:rsid w:val="0040379B"/>
    <w:rsid w:val="00404F72"/>
    <w:rsid w:val="004057AA"/>
    <w:rsid w:val="00405BFD"/>
    <w:rsid w:val="00405E0A"/>
    <w:rsid w:val="00406BD8"/>
    <w:rsid w:val="00406F26"/>
    <w:rsid w:val="00407067"/>
    <w:rsid w:val="004079EB"/>
    <w:rsid w:val="00407BB0"/>
    <w:rsid w:val="00407C27"/>
    <w:rsid w:val="004106CE"/>
    <w:rsid w:val="00410BEB"/>
    <w:rsid w:val="00410DE8"/>
    <w:rsid w:val="00411470"/>
    <w:rsid w:val="004114E7"/>
    <w:rsid w:val="004118C2"/>
    <w:rsid w:val="00412504"/>
    <w:rsid w:val="00412C96"/>
    <w:rsid w:val="004133A0"/>
    <w:rsid w:val="0041392D"/>
    <w:rsid w:val="0041397C"/>
    <w:rsid w:val="00413E04"/>
    <w:rsid w:val="00415ACB"/>
    <w:rsid w:val="00416DE3"/>
    <w:rsid w:val="00416EF4"/>
    <w:rsid w:val="00417386"/>
    <w:rsid w:val="00417AC3"/>
    <w:rsid w:val="00421954"/>
    <w:rsid w:val="00421A61"/>
    <w:rsid w:val="00422609"/>
    <w:rsid w:val="00422A5D"/>
    <w:rsid w:val="00423107"/>
    <w:rsid w:val="00424109"/>
    <w:rsid w:val="00424955"/>
    <w:rsid w:val="00424993"/>
    <w:rsid w:val="0042627E"/>
    <w:rsid w:val="00426ACC"/>
    <w:rsid w:val="00426E9C"/>
    <w:rsid w:val="0042769D"/>
    <w:rsid w:val="004310A6"/>
    <w:rsid w:val="004315E2"/>
    <w:rsid w:val="00431687"/>
    <w:rsid w:val="0043168A"/>
    <w:rsid w:val="00432F57"/>
    <w:rsid w:val="004343E9"/>
    <w:rsid w:val="00434C41"/>
    <w:rsid w:val="00435758"/>
    <w:rsid w:val="00435A46"/>
    <w:rsid w:val="00436889"/>
    <w:rsid w:val="004372E4"/>
    <w:rsid w:val="00440119"/>
    <w:rsid w:val="004406C3"/>
    <w:rsid w:val="00441D81"/>
    <w:rsid w:val="00443C6C"/>
    <w:rsid w:val="0044519D"/>
    <w:rsid w:val="004452AE"/>
    <w:rsid w:val="004454F1"/>
    <w:rsid w:val="00447A97"/>
    <w:rsid w:val="00447AB7"/>
    <w:rsid w:val="00447FC3"/>
    <w:rsid w:val="00450009"/>
    <w:rsid w:val="0045078B"/>
    <w:rsid w:val="00450866"/>
    <w:rsid w:val="00451448"/>
    <w:rsid w:val="00452E49"/>
    <w:rsid w:val="004532E9"/>
    <w:rsid w:val="004536C3"/>
    <w:rsid w:val="004541DF"/>
    <w:rsid w:val="004557BA"/>
    <w:rsid w:val="00455BC0"/>
    <w:rsid w:val="00455C55"/>
    <w:rsid w:val="004563D6"/>
    <w:rsid w:val="00457675"/>
    <w:rsid w:val="00457808"/>
    <w:rsid w:val="00457E20"/>
    <w:rsid w:val="00457F76"/>
    <w:rsid w:val="004607F6"/>
    <w:rsid w:val="00460D9C"/>
    <w:rsid w:val="00461A8D"/>
    <w:rsid w:val="0046297E"/>
    <w:rsid w:val="004643AC"/>
    <w:rsid w:val="0046475F"/>
    <w:rsid w:val="00464826"/>
    <w:rsid w:val="00465495"/>
    <w:rsid w:val="004673FB"/>
    <w:rsid w:val="00467C57"/>
    <w:rsid w:val="00467CA9"/>
    <w:rsid w:val="00471474"/>
    <w:rsid w:val="00471669"/>
    <w:rsid w:val="00471962"/>
    <w:rsid w:val="00472CB0"/>
    <w:rsid w:val="004733EC"/>
    <w:rsid w:val="00474A54"/>
    <w:rsid w:val="00474B95"/>
    <w:rsid w:val="004757AF"/>
    <w:rsid w:val="0047698C"/>
    <w:rsid w:val="0048212D"/>
    <w:rsid w:val="004823B4"/>
    <w:rsid w:val="0048285E"/>
    <w:rsid w:val="004831DE"/>
    <w:rsid w:val="00483723"/>
    <w:rsid w:val="004855F4"/>
    <w:rsid w:val="00485BD2"/>
    <w:rsid w:val="00485F6E"/>
    <w:rsid w:val="00486F3B"/>
    <w:rsid w:val="004871DD"/>
    <w:rsid w:val="004877E6"/>
    <w:rsid w:val="00487F3A"/>
    <w:rsid w:val="004903F1"/>
    <w:rsid w:val="00490446"/>
    <w:rsid w:val="0049112C"/>
    <w:rsid w:val="004918C9"/>
    <w:rsid w:val="00492507"/>
    <w:rsid w:val="004939A7"/>
    <w:rsid w:val="00493F0F"/>
    <w:rsid w:val="00495293"/>
    <w:rsid w:val="00495E75"/>
    <w:rsid w:val="00496E23"/>
    <w:rsid w:val="004A333C"/>
    <w:rsid w:val="004A338B"/>
    <w:rsid w:val="004A3600"/>
    <w:rsid w:val="004A3A8C"/>
    <w:rsid w:val="004A3F08"/>
    <w:rsid w:val="004A4C77"/>
    <w:rsid w:val="004A5800"/>
    <w:rsid w:val="004B077C"/>
    <w:rsid w:val="004B0E9E"/>
    <w:rsid w:val="004B10A1"/>
    <w:rsid w:val="004B15D7"/>
    <w:rsid w:val="004B19C2"/>
    <w:rsid w:val="004B1BB4"/>
    <w:rsid w:val="004B226E"/>
    <w:rsid w:val="004B2BA8"/>
    <w:rsid w:val="004B3B93"/>
    <w:rsid w:val="004B401C"/>
    <w:rsid w:val="004B4705"/>
    <w:rsid w:val="004B50FC"/>
    <w:rsid w:val="004B5A1D"/>
    <w:rsid w:val="004B6B51"/>
    <w:rsid w:val="004B6C6F"/>
    <w:rsid w:val="004B6E91"/>
    <w:rsid w:val="004C0266"/>
    <w:rsid w:val="004C02B7"/>
    <w:rsid w:val="004C1ABB"/>
    <w:rsid w:val="004C309F"/>
    <w:rsid w:val="004C3330"/>
    <w:rsid w:val="004C4391"/>
    <w:rsid w:val="004C44A9"/>
    <w:rsid w:val="004C48B3"/>
    <w:rsid w:val="004C5CCF"/>
    <w:rsid w:val="004C5D13"/>
    <w:rsid w:val="004C615C"/>
    <w:rsid w:val="004C70E4"/>
    <w:rsid w:val="004C78D7"/>
    <w:rsid w:val="004D0F3F"/>
    <w:rsid w:val="004D15BD"/>
    <w:rsid w:val="004D16CF"/>
    <w:rsid w:val="004D1A7C"/>
    <w:rsid w:val="004D382F"/>
    <w:rsid w:val="004D3A95"/>
    <w:rsid w:val="004D3E42"/>
    <w:rsid w:val="004D41A9"/>
    <w:rsid w:val="004D54EC"/>
    <w:rsid w:val="004D5653"/>
    <w:rsid w:val="004D5A63"/>
    <w:rsid w:val="004D6DCD"/>
    <w:rsid w:val="004D6E07"/>
    <w:rsid w:val="004E03AD"/>
    <w:rsid w:val="004E09B8"/>
    <w:rsid w:val="004E2087"/>
    <w:rsid w:val="004E36CB"/>
    <w:rsid w:val="004E3A8A"/>
    <w:rsid w:val="004E3D7D"/>
    <w:rsid w:val="004E4CAA"/>
    <w:rsid w:val="004E6180"/>
    <w:rsid w:val="004E65AF"/>
    <w:rsid w:val="004E69C1"/>
    <w:rsid w:val="004F038C"/>
    <w:rsid w:val="004F03DA"/>
    <w:rsid w:val="004F0BE8"/>
    <w:rsid w:val="004F2392"/>
    <w:rsid w:val="004F2835"/>
    <w:rsid w:val="004F384A"/>
    <w:rsid w:val="004F3F1A"/>
    <w:rsid w:val="004F5BF2"/>
    <w:rsid w:val="004F5DAA"/>
    <w:rsid w:val="004F7094"/>
    <w:rsid w:val="004F7C10"/>
    <w:rsid w:val="0050091A"/>
    <w:rsid w:val="0050093E"/>
    <w:rsid w:val="00501BA7"/>
    <w:rsid w:val="00503246"/>
    <w:rsid w:val="005036B3"/>
    <w:rsid w:val="00504259"/>
    <w:rsid w:val="005046A4"/>
    <w:rsid w:val="00504CD8"/>
    <w:rsid w:val="0050515A"/>
    <w:rsid w:val="00505BAD"/>
    <w:rsid w:val="00506895"/>
    <w:rsid w:val="00506B0A"/>
    <w:rsid w:val="00506E1B"/>
    <w:rsid w:val="005107AD"/>
    <w:rsid w:val="005108DE"/>
    <w:rsid w:val="005113B2"/>
    <w:rsid w:val="005116DB"/>
    <w:rsid w:val="00512731"/>
    <w:rsid w:val="00514296"/>
    <w:rsid w:val="00514AE7"/>
    <w:rsid w:val="00514E64"/>
    <w:rsid w:val="005152CB"/>
    <w:rsid w:val="00515CEA"/>
    <w:rsid w:val="00515D18"/>
    <w:rsid w:val="00516487"/>
    <w:rsid w:val="00517009"/>
    <w:rsid w:val="00517225"/>
    <w:rsid w:val="0052055B"/>
    <w:rsid w:val="005209B0"/>
    <w:rsid w:val="00520C17"/>
    <w:rsid w:val="00520E3D"/>
    <w:rsid w:val="00521971"/>
    <w:rsid w:val="00521E02"/>
    <w:rsid w:val="00521ECE"/>
    <w:rsid w:val="005221FD"/>
    <w:rsid w:val="00523970"/>
    <w:rsid w:val="005242A2"/>
    <w:rsid w:val="00524E57"/>
    <w:rsid w:val="0052521B"/>
    <w:rsid w:val="00525626"/>
    <w:rsid w:val="005266C8"/>
    <w:rsid w:val="005269FA"/>
    <w:rsid w:val="00526DC6"/>
    <w:rsid w:val="0053096C"/>
    <w:rsid w:val="00530A72"/>
    <w:rsid w:val="00530D00"/>
    <w:rsid w:val="00532868"/>
    <w:rsid w:val="005334B5"/>
    <w:rsid w:val="00533727"/>
    <w:rsid w:val="00534F0B"/>
    <w:rsid w:val="00534F0F"/>
    <w:rsid w:val="00536C60"/>
    <w:rsid w:val="00540A63"/>
    <w:rsid w:val="00541272"/>
    <w:rsid w:val="00541D37"/>
    <w:rsid w:val="00541D99"/>
    <w:rsid w:val="00543916"/>
    <w:rsid w:val="00543DC2"/>
    <w:rsid w:val="005442B9"/>
    <w:rsid w:val="00544616"/>
    <w:rsid w:val="00544776"/>
    <w:rsid w:val="00544B00"/>
    <w:rsid w:val="00545187"/>
    <w:rsid w:val="005451A8"/>
    <w:rsid w:val="005454D7"/>
    <w:rsid w:val="00547603"/>
    <w:rsid w:val="00550147"/>
    <w:rsid w:val="005516F1"/>
    <w:rsid w:val="005517A3"/>
    <w:rsid w:val="00552D0F"/>
    <w:rsid w:val="00553406"/>
    <w:rsid w:val="0055394A"/>
    <w:rsid w:val="0055453A"/>
    <w:rsid w:val="005548C9"/>
    <w:rsid w:val="00554944"/>
    <w:rsid w:val="00554B10"/>
    <w:rsid w:val="00554CCD"/>
    <w:rsid w:val="00554CDD"/>
    <w:rsid w:val="00555332"/>
    <w:rsid w:val="00555462"/>
    <w:rsid w:val="005567DA"/>
    <w:rsid w:val="0055793B"/>
    <w:rsid w:val="00560293"/>
    <w:rsid w:val="005604BC"/>
    <w:rsid w:val="00560A4F"/>
    <w:rsid w:val="00560A91"/>
    <w:rsid w:val="0056103B"/>
    <w:rsid w:val="005611DF"/>
    <w:rsid w:val="00561334"/>
    <w:rsid w:val="005616CC"/>
    <w:rsid w:val="00561CBC"/>
    <w:rsid w:val="00562B3C"/>
    <w:rsid w:val="00565501"/>
    <w:rsid w:val="0056557F"/>
    <w:rsid w:val="00566A29"/>
    <w:rsid w:val="00566B5F"/>
    <w:rsid w:val="005673A1"/>
    <w:rsid w:val="00567CF3"/>
    <w:rsid w:val="00570874"/>
    <w:rsid w:val="0057121B"/>
    <w:rsid w:val="0057139A"/>
    <w:rsid w:val="0057152F"/>
    <w:rsid w:val="00571DD7"/>
    <w:rsid w:val="00572800"/>
    <w:rsid w:val="00572A3C"/>
    <w:rsid w:val="0057337E"/>
    <w:rsid w:val="005746E9"/>
    <w:rsid w:val="005754B2"/>
    <w:rsid w:val="00575ED2"/>
    <w:rsid w:val="00575F62"/>
    <w:rsid w:val="005767A9"/>
    <w:rsid w:val="0057684D"/>
    <w:rsid w:val="00576B63"/>
    <w:rsid w:val="00577672"/>
    <w:rsid w:val="00577CA5"/>
    <w:rsid w:val="005809FC"/>
    <w:rsid w:val="0058126F"/>
    <w:rsid w:val="005818F4"/>
    <w:rsid w:val="005827F2"/>
    <w:rsid w:val="00582819"/>
    <w:rsid w:val="00582D63"/>
    <w:rsid w:val="00582E5B"/>
    <w:rsid w:val="005834B5"/>
    <w:rsid w:val="0058474D"/>
    <w:rsid w:val="00586BA5"/>
    <w:rsid w:val="005879CF"/>
    <w:rsid w:val="0059009A"/>
    <w:rsid w:val="00590BAE"/>
    <w:rsid w:val="005912D5"/>
    <w:rsid w:val="00591FE3"/>
    <w:rsid w:val="00592DAB"/>
    <w:rsid w:val="00593422"/>
    <w:rsid w:val="00593686"/>
    <w:rsid w:val="00594569"/>
    <w:rsid w:val="00594570"/>
    <w:rsid w:val="0059465B"/>
    <w:rsid w:val="00594D3D"/>
    <w:rsid w:val="005950E2"/>
    <w:rsid w:val="005961D2"/>
    <w:rsid w:val="005969A7"/>
    <w:rsid w:val="005A02B9"/>
    <w:rsid w:val="005A1446"/>
    <w:rsid w:val="005A1483"/>
    <w:rsid w:val="005A1B72"/>
    <w:rsid w:val="005A246F"/>
    <w:rsid w:val="005A39F7"/>
    <w:rsid w:val="005A497F"/>
    <w:rsid w:val="005A5191"/>
    <w:rsid w:val="005A52A7"/>
    <w:rsid w:val="005A54B1"/>
    <w:rsid w:val="005A725C"/>
    <w:rsid w:val="005A7594"/>
    <w:rsid w:val="005B07D5"/>
    <w:rsid w:val="005B0F08"/>
    <w:rsid w:val="005B2B69"/>
    <w:rsid w:val="005B4045"/>
    <w:rsid w:val="005B4470"/>
    <w:rsid w:val="005B4C97"/>
    <w:rsid w:val="005B52A8"/>
    <w:rsid w:val="005B5613"/>
    <w:rsid w:val="005B5ECB"/>
    <w:rsid w:val="005B6090"/>
    <w:rsid w:val="005B6281"/>
    <w:rsid w:val="005B6BC5"/>
    <w:rsid w:val="005B77F4"/>
    <w:rsid w:val="005C016D"/>
    <w:rsid w:val="005C0227"/>
    <w:rsid w:val="005C0B6F"/>
    <w:rsid w:val="005C115E"/>
    <w:rsid w:val="005C1C48"/>
    <w:rsid w:val="005C1C97"/>
    <w:rsid w:val="005C2A0B"/>
    <w:rsid w:val="005C2D96"/>
    <w:rsid w:val="005C3539"/>
    <w:rsid w:val="005C388E"/>
    <w:rsid w:val="005C3EA3"/>
    <w:rsid w:val="005C4121"/>
    <w:rsid w:val="005C46F4"/>
    <w:rsid w:val="005C51B0"/>
    <w:rsid w:val="005C6448"/>
    <w:rsid w:val="005C6F3A"/>
    <w:rsid w:val="005D01E2"/>
    <w:rsid w:val="005D0498"/>
    <w:rsid w:val="005D0745"/>
    <w:rsid w:val="005D0851"/>
    <w:rsid w:val="005D0FBB"/>
    <w:rsid w:val="005D115D"/>
    <w:rsid w:val="005D20FA"/>
    <w:rsid w:val="005D3576"/>
    <w:rsid w:val="005D38C1"/>
    <w:rsid w:val="005D4256"/>
    <w:rsid w:val="005D4494"/>
    <w:rsid w:val="005D45D1"/>
    <w:rsid w:val="005D5E22"/>
    <w:rsid w:val="005D657C"/>
    <w:rsid w:val="005D6E5F"/>
    <w:rsid w:val="005D7683"/>
    <w:rsid w:val="005E078F"/>
    <w:rsid w:val="005E0A0D"/>
    <w:rsid w:val="005E0AF1"/>
    <w:rsid w:val="005E1E40"/>
    <w:rsid w:val="005E273F"/>
    <w:rsid w:val="005E2D2B"/>
    <w:rsid w:val="005E3E78"/>
    <w:rsid w:val="005E4BBF"/>
    <w:rsid w:val="005E4FC3"/>
    <w:rsid w:val="005E5070"/>
    <w:rsid w:val="005E515A"/>
    <w:rsid w:val="005E5961"/>
    <w:rsid w:val="005E7DC3"/>
    <w:rsid w:val="005F030E"/>
    <w:rsid w:val="005F0E75"/>
    <w:rsid w:val="005F131D"/>
    <w:rsid w:val="005F2138"/>
    <w:rsid w:val="005F2413"/>
    <w:rsid w:val="005F2E8C"/>
    <w:rsid w:val="005F47A4"/>
    <w:rsid w:val="005F5276"/>
    <w:rsid w:val="005F63A4"/>
    <w:rsid w:val="005F64CC"/>
    <w:rsid w:val="005F721A"/>
    <w:rsid w:val="005F7A0A"/>
    <w:rsid w:val="00600F31"/>
    <w:rsid w:val="006020D5"/>
    <w:rsid w:val="0060296D"/>
    <w:rsid w:val="006038C4"/>
    <w:rsid w:val="00603C7C"/>
    <w:rsid w:val="00603D20"/>
    <w:rsid w:val="00604E4D"/>
    <w:rsid w:val="0060533D"/>
    <w:rsid w:val="00606220"/>
    <w:rsid w:val="006065B3"/>
    <w:rsid w:val="006066A9"/>
    <w:rsid w:val="006073E6"/>
    <w:rsid w:val="006074BF"/>
    <w:rsid w:val="00607FD7"/>
    <w:rsid w:val="00610CEA"/>
    <w:rsid w:val="006112AF"/>
    <w:rsid w:val="006120DB"/>
    <w:rsid w:val="006121B7"/>
    <w:rsid w:val="00612864"/>
    <w:rsid w:val="0061287C"/>
    <w:rsid w:val="00612B64"/>
    <w:rsid w:val="00613CAC"/>
    <w:rsid w:val="006144E7"/>
    <w:rsid w:val="00614C97"/>
    <w:rsid w:val="00614F65"/>
    <w:rsid w:val="006163A2"/>
    <w:rsid w:val="00616769"/>
    <w:rsid w:val="006170B4"/>
    <w:rsid w:val="00617B8E"/>
    <w:rsid w:val="00617CB2"/>
    <w:rsid w:val="006202DA"/>
    <w:rsid w:val="00620318"/>
    <w:rsid w:val="00621553"/>
    <w:rsid w:val="006218B4"/>
    <w:rsid w:val="00622BA9"/>
    <w:rsid w:val="00622DB2"/>
    <w:rsid w:val="0062430B"/>
    <w:rsid w:val="00624ADA"/>
    <w:rsid w:val="00624B61"/>
    <w:rsid w:val="00625489"/>
    <w:rsid w:val="0062619F"/>
    <w:rsid w:val="006271FB"/>
    <w:rsid w:val="00627E69"/>
    <w:rsid w:val="00627F4C"/>
    <w:rsid w:val="00631B3E"/>
    <w:rsid w:val="00632227"/>
    <w:rsid w:val="00632FFE"/>
    <w:rsid w:val="00633916"/>
    <w:rsid w:val="00633D64"/>
    <w:rsid w:val="00633FCA"/>
    <w:rsid w:val="00634F45"/>
    <w:rsid w:val="006352D7"/>
    <w:rsid w:val="006359C1"/>
    <w:rsid w:val="00635A8F"/>
    <w:rsid w:val="00635C43"/>
    <w:rsid w:val="00636082"/>
    <w:rsid w:val="00636116"/>
    <w:rsid w:val="00637A86"/>
    <w:rsid w:val="00637B53"/>
    <w:rsid w:val="00640F8D"/>
    <w:rsid w:val="00641654"/>
    <w:rsid w:val="00643624"/>
    <w:rsid w:val="00643B5C"/>
    <w:rsid w:val="00644487"/>
    <w:rsid w:val="00644D91"/>
    <w:rsid w:val="00644FAE"/>
    <w:rsid w:val="006457B7"/>
    <w:rsid w:val="006458FA"/>
    <w:rsid w:val="00646808"/>
    <w:rsid w:val="00646881"/>
    <w:rsid w:val="00646FCA"/>
    <w:rsid w:val="0064741D"/>
    <w:rsid w:val="006475CF"/>
    <w:rsid w:val="006479A5"/>
    <w:rsid w:val="00647BAA"/>
    <w:rsid w:val="00647DE9"/>
    <w:rsid w:val="00647E06"/>
    <w:rsid w:val="00650C86"/>
    <w:rsid w:val="00650F60"/>
    <w:rsid w:val="00651916"/>
    <w:rsid w:val="0065256F"/>
    <w:rsid w:val="00652B59"/>
    <w:rsid w:val="00653E4B"/>
    <w:rsid w:val="00654083"/>
    <w:rsid w:val="00654E0D"/>
    <w:rsid w:val="00654E69"/>
    <w:rsid w:val="00655425"/>
    <w:rsid w:val="00655B75"/>
    <w:rsid w:val="0065607F"/>
    <w:rsid w:val="00656167"/>
    <w:rsid w:val="0065691A"/>
    <w:rsid w:val="00660239"/>
    <w:rsid w:val="0066102D"/>
    <w:rsid w:val="00661864"/>
    <w:rsid w:val="0066237A"/>
    <w:rsid w:val="00663517"/>
    <w:rsid w:val="00663B39"/>
    <w:rsid w:val="00664088"/>
    <w:rsid w:val="00664691"/>
    <w:rsid w:val="006654D6"/>
    <w:rsid w:val="006657D5"/>
    <w:rsid w:val="00665A0B"/>
    <w:rsid w:val="00666C9E"/>
    <w:rsid w:val="00667A43"/>
    <w:rsid w:val="006709D2"/>
    <w:rsid w:val="00671111"/>
    <w:rsid w:val="0067155A"/>
    <w:rsid w:val="006717E2"/>
    <w:rsid w:val="00672530"/>
    <w:rsid w:val="006725C5"/>
    <w:rsid w:val="00673243"/>
    <w:rsid w:val="00673BAF"/>
    <w:rsid w:val="006740EB"/>
    <w:rsid w:val="00674100"/>
    <w:rsid w:val="0067462C"/>
    <w:rsid w:val="00674A8B"/>
    <w:rsid w:val="00676CA6"/>
    <w:rsid w:val="00676DDC"/>
    <w:rsid w:val="00677450"/>
    <w:rsid w:val="006776A4"/>
    <w:rsid w:val="00677CA8"/>
    <w:rsid w:val="006802A8"/>
    <w:rsid w:val="006814DF"/>
    <w:rsid w:val="006818F1"/>
    <w:rsid w:val="00681979"/>
    <w:rsid w:val="00682829"/>
    <w:rsid w:val="006832E0"/>
    <w:rsid w:val="00683530"/>
    <w:rsid w:val="006835C0"/>
    <w:rsid w:val="00683EB2"/>
    <w:rsid w:val="006858A3"/>
    <w:rsid w:val="00685C84"/>
    <w:rsid w:val="00685CBA"/>
    <w:rsid w:val="006871F4"/>
    <w:rsid w:val="0068783A"/>
    <w:rsid w:val="006904B6"/>
    <w:rsid w:val="0069103C"/>
    <w:rsid w:val="0069116B"/>
    <w:rsid w:val="00691A56"/>
    <w:rsid w:val="00692359"/>
    <w:rsid w:val="00692E7C"/>
    <w:rsid w:val="00693CCD"/>
    <w:rsid w:val="00693D32"/>
    <w:rsid w:val="006944F2"/>
    <w:rsid w:val="0069616A"/>
    <w:rsid w:val="00696843"/>
    <w:rsid w:val="00696863"/>
    <w:rsid w:val="00697DEB"/>
    <w:rsid w:val="006A1EB8"/>
    <w:rsid w:val="006A2DBD"/>
    <w:rsid w:val="006A5267"/>
    <w:rsid w:val="006A535C"/>
    <w:rsid w:val="006A5523"/>
    <w:rsid w:val="006A5A74"/>
    <w:rsid w:val="006A625D"/>
    <w:rsid w:val="006A753A"/>
    <w:rsid w:val="006B18D5"/>
    <w:rsid w:val="006B1CAE"/>
    <w:rsid w:val="006B1DBB"/>
    <w:rsid w:val="006B2CFD"/>
    <w:rsid w:val="006B2E64"/>
    <w:rsid w:val="006B3199"/>
    <w:rsid w:val="006B376D"/>
    <w:rsid w:val="006B5133"/>
    <w:rsid w:val="006B6170"/>
    <w:rsid w:val="006B7320"/>
    <w:rsid w:val="006B7997"/>
    <w:rsid w:val="006C059C"/>
    <w:rsid w:val="006C1B76"/>
    <w:rsid w:val="006C2A2C"/>
    <w:rsid w:val="006C2ADC"/>
    <w:rsid w:val="006C349F"/>
    <w:rsid w:val="006C36B0"/>
    <w:rsid w:val="006C6355"/>
    <w:rsid w:val="006D0B25"/>
    <w:rsid w:val="006D13C0"/>
    <w:rsid w:val="006D19B3"/>
    <w:rsid w:val="006D1E64"/>
    <w:rsid w:val="006D29C4"/>
    <w:rsid w:val="006D2AF9"/>
    <w:rsid w:val="006D36E4"/>
    <w:rsid w:val="006D3DA4"/>
    <w:rsid w:val="006D49F7"/>
    <w:rsid w:val="006D4E88"/>
    <w:rsid w:val="006D5558"/>
    <w:rsid w:val="006D5CE6"/>
    <w:rsid w:val="006D670F"/>
    <w:rsid w:val="006D6F74"/>
    <w:rsid w:val="006E047C"/>
    <w:rsid w:val="006E0DDD"/>
    <w:rsid w:val="006E183B"/>
    <w:rsid w:val="006E2C87"/>
    <w:rsid w:val="006E3198"/>
    <w:rsid w:val="006E31DC"/>
    <w:rsid w:val="006E3B3F"/>
    <w:rsid w:val="006E4624"/>
    <w:rsid w:val="006E46ED"/>
    <w:rsid w:val="006E5B4B"/>
    <w:rsid w:val="006E63BD"/>
    <w:rsid w:val="006E643E"/>
    <w:rsid w:val="006E65AA"/>
    <w:rsid w:val="006E7116"/>
    <w:rsid w:val="006E7461"/>
    <w:rsid w:val="006F4A67"/>
    <w:rsid w:val="006F5095"/>
    <w:rsid w:val="006F59F5"/>
    <w:rsid w:val="006F625C"/>
    <w:rsid w:val="006F65F5"/>
    <w:rsid w:val="006F6B8C"/>
    <w:rsid w:val="006F6EDB"/>
    <w:rsid w:val="006F7015"/>
    <w:rsid w:val="006F70C6"/>
    <w:rsid w:val="006F7311"/>
    <w:rsid w:val="006F7458"/>
    <w:rsid w:val="00700359"/>
    <w:rsid w:val="00700A07"/>
    <w:rsid w:val="007014C2"/>
    <w:rsid w:val="007029C9"/>
    <w:rsid w:val="00702A59"/>
    <w:rsid w:val="00702AA1"/>
    <w:rsid w:val="00703130"/>
    <w:rsid w:val="00703513"/>
    <w:rsid w:val="00704CBB"/>
    <w:rsid w:val="007058AE"/>
    <w:rsid w:val="00705E20"/>
    <w:rsid w:val="00706128"/>
    <w:rsid w:val="00706ECB"/>
    <w:rsid w:val="007079DB"/>
    <w:rsid w:val="007104B9"/>
    <w:rsid w:val="00710547"/>
    <w:rsid w:val="00710B54"/>
    <w:rsid w:val="00712082"/>
    <w:rsid w:val="007142FE"/>
    <w:rsid w:val="00714981"/>
    <w:rsid w:val="00714AD0"/>
    <w:rsid w:val="00715661"/>
    <w:rsid w:val="00716F67"/>
    <w:rsid w:val="0071730C"/>
    <w:rsid w:val="007209BA"/>
    <w:rsid w:val="0072124C"/>
    <w:rsid w:val="00721543"/>
    <w:rsid w:val="007215E9"/>
    <w:rsid w:val="00721F1B"/>
    <w:rsid w:val="00722316"/>
    <w:rsid w:val="0072257A"/>
    <w:rsid w:val="00722B76"/>
    <w:rsid w:val="00722C56"/>
    <w:rsid w:val="00722F2C"/>
    <w:rsid w:val="007235E0"/>
    <w:rsid w:val="007242A7"/>
    <w:rsid w:val="00724F34"/>
    <w:rsid w:val="00725A21"/>
    <w:rsid w:val="0072618C"/>
    <w:rsid w:val="00726477"/>
    <w:rsid w:val="0072678E"/>
    <w:rsid w:val="00726B2F"/>
    <w:rsid w:val="007273EA"/>
    <w:rsid w:val="00727AB7"/>
    <w:rsid w:val="00730824"/>
    <w:rsid w:val="00731355"/>
    <w:rsid w:val="007320C3"/>
    <w:rsid w:val="00733655"/>
    <w:rsid w:val="0073407E"/>
    <w:rsid w:val="00734824"/>
    <w:rsid w:val="00735085"/>
    <w:rsid w:val="00735105"/>
    <w:rsid w:val="0073547E"/>
    <w:rsid w:val="00735A9E"/>
    <w:rsid w:val="00736B83"/>
    <w:rsid w:val="0074018C"/>
    <w:rsid w:val="0074063D"/>
    <w:rsid w:val="00741D74"/>
    <w:rsid w:val="00741E18"/>
    <w:rsid w:val="00742D29"/>
    <w:rsid w:val="007432CF"/>
    <w:rsid w:val="00743CD6"/>
    <w:rsid w:val="00743E2A"/>
    <w:rsid w:val="00744CB8"/>
    <w:rsid w:val="00745F85"/>
    <w:rsid w:val="00750F56"/>
    <w:rsid w:val="00751064"/>
    <w:rsid w:val="00752399"/>
    <w:rsid w:val="00753076"/>
    <w:rsid w:val="00753B62"/>
    <w:rsid w:val="00753D87"/>
    <w:rsid w:val="0075461E"/>
    <w:rsid w:val="00754B5B"/>
    <w:rsid w:val="007553A0"/>
    <w:rsid w:val="00756D6D"/>
    <w:rsid w:val="00756DC2"/>
    <w:rsid w:val="007578BB"/>
    <w:rsid w:val="007610E1"/>
    <w:rsid w:val="0076220C"/>
    <w:rsid w:val="0076222F"/>
    <w:rsid w:val="0076233F"/>
    <w:rsid w:val="00762A6B"/>
    <w:rsid w:val="0076341E"/>
    <w:rsid w:val="007634D4"/>
    <w:rsid w:val="00763F6A"/>
    <w:rsid w:val="0076482F"/>
    <w:rsid w:val="007655A6"/>
    <w:rsid w:val="00766633"/>
    <w:rsid w:val="00767180"/>
    <w:rsid w:val="0076742D"/>
    <w:rsid w:val="00767721"/>
    <w:rsid w:val="0077064C"/>
    <w:rsid w:val="0077125C"/>
    <w:rsid w:val="00771C48"/>
    <w:rsid w:val="0077217B"/>
    <w:rsid w:val="00772F3B"/>
    <w:rsid w:val="007731DC"/>
    <w:rsid w:val="0077391F"/>
    <w:rsid w:val="007739BA"/>
    <w:rsid w:val="00774319"/>
    <w:rsid w:val="007745B7"/>
    <w:rsid w:val="00774704"/>
    <w:rsid w:val="00774AB4"/>
    <w:rsid w:val="00775364"/>
    <w:rsid w:val="00775869"/>
    <w:rsid w:val="007758AE"/>
    <w:rsid w:val="0077714A"/>
    <w:rsid w:val="00777417"/>
    <w:rsid w:val="00780A1C"/>
    <w:rsid w:val="007811F0"/>
    <w:rsid w:val="00781608"/>
    <w:rsid w:val="007816DE"/>
    <w:rsid w:val="0078177D"/>
    <w:rsid w:val="00781917"/>
    <w:rsid w:val="00781EF7"/>
    <w:rsid w:val="00784A4E"/>
    <w:rsid w:val="00786A03"/>
    <w:rsid w:val="00786BAD"/>
    <w:rsid w:val="00787926"/>
    <w:rsid w:val="00787BA5"/>
    <w:rsid w:val="00787D34"/>
    <w:rsid w:val="00790983"/>
    <w:rsid w:val="00791535"/>
    <w:rsid w:val="007918B6"/>
    <w:rsid w:val="00791930"/>
    <w:rsid w:val="0079298F"/>
    <w:rsid w:val="00794072"/>
    <w:rsid w:val="00794BC5"/>
    <w:rsid w:val="007953CE"/>
    <w:rsid w:val="0079566C"/>
    <w:rsid w:val="00796ACB"/>
    <w:rsid w:val="007A0F56"/>
    <w:rsid w:val="007A0F81"/>
    <w:rsid w:val="007A1311"/>
    <w:rsid w:val="007A1C71"/>
    <w:rsid w:val="007A293F"/>
    <w:rsid w:val="007A2F0C"/>
    <w:rsid w:val="007A35E6"/>
    <w:rsid w:val="007A44EA"/>
    <w:rsid w:val="007A47C9"/>
    <w:rsid w:val="007A4BC9"/>
    <w:rsid w:val="007A4FE7"/>
    <w:rsid w:val="007A667F"/>
    <w:rsid w:val="007A6869"/>
    <w:rsid w:val="007B0537"/>
    <w:rsid w:val="007B065E"/>
    <w:rsid w:val="007B073D"/>
    <w:rsid w:val="007B13C7"/>
    <w:rsid w:val="007B16B2"/>
    <w:rsid w:val="007B1A7E"/>
    <w:rsid w:val="007B2122"/>
    <w:rsid w:val="007B2950"/>
    <w:rsid w:val="007B2F40"/>
    <w:rsid w:val="007B3C0D"/>
    <w:rsid w:val="007B3DD5"/>
    <w:rsid w:val="007B3FD9"/>
    <w:rsid w:val="007B5962"/>
    <w:rsid w:val="007B5ADB"/>
    <w:rsid w:val="007B6133"/>
    <w:rsid w:val="007B7002"/>
    <w:rsid w:val="007B71CE"/>
    <w:rsid w:val="007C0228"/>
    <w:rsid w:val="007C05C9"/>
    <w:rsid w:val="007C109F"/>
    <w:rsid w:val="007C1173"/>
    <w:rsid w:val="007C11EE"/>
    <w:rsid w:val="007C1959"/>
    <w:rsid w:val="007C1D25"/>
    <w:rsid w:val="007C235D"/>
    <w:rsid w:val="007C349C"/>
    <w:rsid w:val="007C392D"/>
    <w:rsid w:val="007C3981"/>
    <w:rsid w:val="007C3B6F"/>
    <w:rsid w:val="007C46FA"/>
    <w:rsid w:val="007C4C6B"/>
    <w:rsid w:val="007C5063"/>
    <w:rsid w:val="007C5736"/>
    <w:rsid w:val="007C5D30"/>
    <w:rsid w:val="007C5E32"/>
    <w:rsid w:val="007C64C9"/>
    <w:rsid w:val="007C6F6A"/>
    <w:rsid w:val="007C757D"/>
    <w:rsid w:val="007C75EE"/>
    <w:rsid w:val="007C7F31"/>
    <w:rsid w:val="007D02ED"/>
    <w:rsid w:val="007D1236"/>
    <w:rsid w:val="007D1C1E"/>
    <w:rsid w:val="007D2799"/>
    <w:rsid w:val="007D2930"/>
    <w:rsid w:val="007D2D7E"/>
    <w:rsid w:val="007D3136"/>
    <w:rsid w:val="007D39B8"/>
    <w:rsid w:val="007D3EB2"/>
    <w:rsid w:val="007D3FBB"/>
    <w:rsid w:val="007D5136"/>
    <w:rsid w:val="007D6212"/>
    <w:rsid w:val="007D7A3F"/>
    <w:rsid w:val="007E068E"/>
    <w:rsid w:val="007E0E7D"/>
    <w:rsid w:val="007E1914"/>
    <w:rsid w:val="007E191C"/>
    <w:rsid w:val="007E2D39"/>
    <w:rsid w:val="007E38F1"/>
    <w:rsid w:val="007E39C2"/>
    <w:rsid w:val="007E3EAB"/>
    <w:rsid w:val="007E49CB"/>
    <w:rsid w:val="007E581D"/>
    <w:rsid w:val="007E73B5"/>
    <w:rsid w:val="007E76AD"/>
    <w:rsid w:val="007E76D2"/>
    <w:rsid w:val="007E7CE2"/>
    <w:rsid w:val="007F0181"/>
    <w:rsid w:val="007F09EF"/>
    <w:rsid w:val="007F111A"/>
    <w:rsid w:val="007F1129"/>
    <w:rsid w:val="007F11E0"/>
    <w:rsid w:val="007F1907"/>
    <w:rsid w:val="007F1D02"/>
    <w:rsid w:val="007F30AB"/>
    <w:rsid w:val="007F3AA2"/>
    <w:rsid w:val="007F3AF6"/>
    <w:rsid w:val="007F3BBD"/>
    <w:rsid w:val="007F4AF3"/>
    <w:rsid w:val="007F56FB"/>
    <w:rsid w:val="00800379"/>
    <w:rsid w:val="00800AB9"/>
    <w:rsid w:val="00800F25"/>
    <w:rsid w:val="00801508"/>
    <w:rsid w:val="00803C7D"/>
    <w:rsid w:val="008044B9"/>
    <w:rsid w:val="00804EB0"/>
    <w:rsid w:val="00804FB5"/>
    <w:rsid w:val="0080540E"/>
    <w:rsid w:val="00805D05"/>
    <w:rsid w:val="00807F21"/>
    <w:rsid w:val="008105E5"/>
    <w:rsid w:val="008110B9"/>
    <w:rsid w:val="008124C2"/>
    <w:rsid w:val="00812719"/>
    <w:rsid w:val="00812D33"/>
    <w:rsid w:val="00813642"/>
    <w:rsid w:val="00815141"/>
    <w:rsid w:val="008151DB"/>
    <w:rsid w:val="00815B61"/>
    <w:rsid w:val="00817BB6"/>
    <w:rsid w:val="0082153F"/>
    <w:rsid w:val="008217D1"/>
    <w:rsid w:val="00822320"/>
    <w:rsid w:val="0082248F"/>
    <w:rsid w:val="00822886"/>
    <w:rsid w:val="00822CEE"/>
    <w:rsid w:val="00823BCB"/>
    <w:rsid w:val="00823BEC"/>
    <w:rsid w:val="00823E6C"/>
    <w:rsid w:val="00824CC8"/>
    <w:rsid w:val="0082661D"/>
    <w:rsid w:val="00826AB0"/>
    <w:rsid w:val="008278BD"/>
    <w:rsid w:val="00827E12"/>
    <w:rsid w:val="00827E40"/>
    <w:rsid w:val="008318AD"/>
    <w:rsid w:val="00831BD4"/>
    <w:rsid w:val="00831E1F"/>
    <w:rsid w:val="008326B8"/>
    <w:rsid w:val="00832CAE"/>
    <w:rsid w:val="00833179"/>
    <w:rsid w:val="0083366C"/>
    <w:rsid w:val="00834155"/>
    <w:rsid w:val="00835497"/>
    <w:rsid w:val="00835915"/>
    <w:rsid w:val="008363FE"/>
    <w:rsid w:val="00836A28"/>
    <w:rsid w:val="00836C2B"/>
    <w:rsid w:val="008375BA"/>
    <w:rsid w:val="008401D3"/>
    <w:rsid w:val="00840A83"/>
    <w:rsid w:val="00840BCF"/>
    <w:rsid w:val="00842994"/>
    <w:rsid w:val="00842FFE"/>
    <w:rsid w:val="00843773"/>
    <w:rsid w:val="00843DF0"/>
    <w:rsid w:val="00844247"/>
    <w:rsid w:val="00846B81"/>
    <w:rsid w:val="00846BEC"/>
    <w:rsid w:val="00846D41"/>
    <w:rsid w:val="0084720C"/>
    <w:rsid w:val="008472E6"/>
    <w:rsid w:val="00851A88"/>
    <w:rsid w:val="00851E66"/>
    <w:rsid w:val="00852285"/>
    <w:rsid w:val="008539D0"/>
    <w:rsid w:val="00854343"/>
    <w:rsid w:val="00855317"/>
    <w:rsid w:val="0085549C"/>
    <w:rsid w:val="00856309"/>
    <w:rsid w:val="0085653A"/>
    <w:rsid w:val="00856DA0"/>
    <w:rsid w:val="00857EB8"/>
    <w:rsid w:val="00861044"/>
    <w:rsid w:val="008612B3"/>
    <w:rsid w:val="00862F31"/>
    <w:rsid w:val="008635E6"/>
    <w:rsid w:val="00864960"/>
    <w:rsid w:val="0086571D"/>
    <w:rsid w:val="00865BDD"/>
    <w:rsid w:val="00865FA0"/>
    <w:rsid w:val="008675DA"/>
    <w:rsid w:val="0087138E"/>
    <w:rsid w:val="0087168E"/>
    <w:rsid w:val="00871824"/>
    <w:rsid w:val="00872A7F"/>
    <w:rsid w:val="008757DF"/>
    <w:rsid w:val="00875EB7"/>
    <w:rsid w:val="0087642A"/>
    <w:rsid w:val="00876984"/>
    <w:rsid w:val="00881551"/>
    <w:rsid w:val="008816E5"/>
    <w:rsid w:val="0088220E"/>
    <w:rsid w:val="00882CA2"/>
    <w:rsid w:val="00882DE4"/>
    <w:rsid w:val="008833D3"/>
    <w:rsid w:val="008838C8"/>
    <w:rsid w:val="00884294"/>
    <w:rsid w:val="0088472E"/>
    <w:rsid w:val="00885371"/>
    <w:rsid w:val="0088580D"/>
    <w:rsid w:val="00885873"/>
    <w:rsid w:val="0088627A"/>
    <w:rsid w:val="0088777C"/>
    <w:rsid w:val="00891351"/>
    <w:rsid w:val="00891E7E"/>
    <w:rsid w:val="00892185"/>
    <w:rsid w:val="008926C7"/>
    <w:rsid w:val="0089283A"/>
    <w:rsid w:val="008933A8"/>
    <w:rsid w:val="008937D1"/>
    <w:rsid w:val="00893AD8"/>
    <w:rsid w:val="00894578"/>
    <w:rsid w:val="00894707"/>
    <w:rsid w:val="00894C15"/>
    <w:rsid w:val="008968F6"/>
    <w:rsid w:val="0089702E"/>
    <w:rsid w:val="00897ACD"/>
    <w:rsid w:val="00897B4D"/>
    <w:rsid w:val="00897CC5"/>
    <w:rsid w:val="00897DD3"/>
    <w:rsid w:val="00897F0C"/>
    <w:rsid w:val="008A1145"/>
    <w:rsid w:val="008A1BDC"/>
    <w:rsid w:val="008A2C57"/>
    <w:rsid w:val="008A3054"/>
    <w:rsid w:val="008A3A9F"/>
    <w:rsid w:val="008A3AE0"/>
    <w:rsid w:val="008A414F"/>
    <w:rsid w:val="008A49A4"/>
    <w:rsid w:val="008A4E96"/>
    <w:rsid w:val="008A6A4B"/>
    <w:rsid w:val="008A73DE"/>
    <w:rsid w:val="008A7938"/>
    <w:rsid w:val="008A79F2"/>
    <w:rsid w:val="008B0BBF"/>
    <w:rsid w:val="008B0BDC"/>
    <w:rsid w:val="008B0D05"/>
    <w:rsid w:val="008B1A48"/>
    <w:rsid w:val="008B2B9F"/>
    <w:rsid w:val="008B2FAA"/>
    <w:rsid w:val="008B3129"/>
    <w:rsid w:val="008B32F1"/>
    <w:rsid w:val="008B3A03"/>
    <w:rsid w:val="008B3B09"/>
    <w:rsid w:val="008B4C8E"/>
    <w:rsid w:val="008B4D4D"/>
    <w:rsid w:val="008B4F27"/>
    <w:rsid w:val="008B7C79"/>
    <w:rsid w:val="008C07F4"/>
    <w:rsid w:val="008C0A15"/>
    <w:rsid w:val="008C1959"/>
    <w:rsid w:val="008C1D7F"/>
    <w:rsid w:val="008C29FB"/>
    <w:rsid w:val="008C2B1B"/>
    <w:rsid w:val="008C3F13"/>
    <w:rsid w:val="008C5758"/>
    <w:rsid w:val="008C591D"/>
    <w:rsid w:val="008C62E7"/>
    <w:rsid w:val="008C63DF"/>
    <w:rsid w:val="008C7473"/>
    <w:rsid w:val="008C777F"/>
    <w:rsid w:val="008C7BFD"/>
    <w:rsid w:val="008D0823"/>
    <w:rsid w:val="008D0FB7"/>
    <w:rsid w:val="008D18F4"/>
    <w:rsid w:val="008D1E41"/>
    <w:rsid w:val="008D2688"/>
    <w:rsid w:val="008D2AC0"/>
    <w:rsid w:val="008D3776"/>
    <w:rsid w:val="008D3873"/>
    <w:rsid w:val="008D3B32"/>
    <w:rsid w:val="008D48B5"/>
    <w:rsid w:val="008D56CB"/>
    <w:rsid w:val="008D5E51"/>
    <w:rsid w:val="008D791B"/>
    <w:rsid w:val="008D7CCD"/>
    <w:rsid w:val="008D7F8B"/>
    <w:rsid w:val="008E00DE"/>
    <w:rsid w:val="008E0624"/>
    <w:rsid w:val="008E0880"/>
    <w:rsid w:val="008E0F1F"/>
    <w:rsid w:val="008E211B"/>
    <w:rsid w:val="008E3759"/>
    <w:rsid w:val="008E4B62"/>
    <w:rsid w:val="008E5105"/>
    <w:rsid w:val="008E5F44"/>
    <w:rsid w:val="008E6F6F"/>
    <w:rsid w:val="008E745F"/>
    <w:rsid w:val="008E75AE"/>
    <w:rsid w:val="008E7B9A"/>
    <w:rsid w:val="008E7DD7"/>
    <w:rsid w:val="008E7E9D"/>
    <w:rsid w:val="008F1D35"/>
    <w:rsid w:val="008F1EB9"/>
    <w:rsid w:val="008F2F25"/>
    <w:rsid w:val="008F3E34"/>
    <w:rsid w:val="008F4CEE"/>
    <w:rsid w:val="008F59AB"/>
    <w:rsid w:val="008F60ED"/>
    <w:rsid w:val="008F6144"/>
    <w:rsid w:val="008F7374"/>
    <w:rsid w:val="008F7ACC"/>
    <w:rsid w:val="008F7BA4"/>
    <w:rsid w:val="008F7BAE"/>
    <w:rsid w:val="008F7C84"/>
    <w:rsid w:val="009004D5"/>
    <w:rsid w:val="00900C44"/>
    <w:rsid w:val="00901028"/>
    <w:rsid w:val="009014A9"/>
    <w:rsid w:val="009017FF"/>
    <w:rsid w:val="0090279C"/>
    <w:rsid w:val="0090305C"/>
    <w:rsid w:val="0090513D"/>
    <w:rsid w:val="00905747"/>
    <w:rsid w:val="00905901"/>
    <w:rsid w:val="00906164"/>
    <w:rsid w:val="009104CC"/>
    <w:rsid w:val="00910E76"/>
    <w:rsid w:val="0091153D"/>
    <w:rsid w:val="0091224B"/>
    <w:rsid w:val="009126F5"/>
    <w:rsid w:val="009171D8"/>
    <w:rsid w:val="0091732B"/>
    <w:rsid w:val="00917F15"/>
    <w:rsid w:val="00920AFF"/>
    <w:rsid w:val="00920D53"/>
    <w:rsid w:val="0092182F"/>
    <w:rsid w:val="0092191A"/>
    <w:rsid w:val="009219E9"/>
    <w:rsid w:val="00922B4A"/>
    <w:rsid w:val="00922C21"/>
    <w:rsid w:val="00924D75"/>
    <w:rsid w:val="009273D9"/>
    <w:rsid w:val="00931929"/>
    <w:rsid w:val="00931AC6"/>
    <w:rsid w:val="00931F97"/>
    <w:rsid w:val="00932506"/>
    <w:rsid w:val="00932D3D"/>
    <w:rsid w:val="00932E5C"/>
    <w:rsid w:val="009354FB"/>
    <w:rsid w:val="0093561B"/>
    <w:rsid w:val="00936205"/>
    <w:rsid w:val="0093620E"/>
    <w:rsid w:val="00936C3C"/>
    <w:rsid w:val="00937283"/>
    <w:rsid w:val="00937286"/>
    <w:rsid w:val="00937CC3"/>
    <w:rsid w:val="0094050B"/>
    <w:rsid w:val="009415CF"/>
    <w:rsid w:val="0094204B"/>
    <w:rsid w:val="00942292"/>
    <w:rsid w:val="00942900"/>
    <w:rsid w:val="009430E1"/>
    <w:rsid w:val="00944173"/>
    <w:rsid w:val="009441BF"/>
    <w:rsid w:val="00945081"/>
    <w:rsid w:val="0094573D"/>
    <w:rsid w:val="0094582F"/>
    <w:rsid w:val="00945AE0"/>
    <w:rsid w:val="009462A7"/>
    <w:rsid w:val="00946CBE"/>
    <w:rsid w:val="00946CCD"/>
    <w:rsid w:val="00946D94"/>
    <w:rsid w:val="009477AD"/>
    <w:rsid w:val="00947EA6"/>
    <w:rsid w:val="00950167"/>
    <w:rsid w:val="0095030D"/>
    <w:rsid w:val="00950574"/>
    <w:rsid w:val="00950CAF"/>
    <w:rsid w:val="009513A4"/>
    <w:rsid w:val="00951517"/>
    <w:rsid w:val="00951D00"/>
    <w:rsid w:val="00951E4E"/>
    <w:rsid w:val="009522B5"/>
    <w:rsid w:val="00953029"/>
    <w:rsid w:val="00954159"/>
    <w:rsid w:val="009553AE"/>
    <w:rsid w:val="00955CD7"/>
    <w:rsid w:val="009572BD"/>
    <w:rsid w:val="009579C5"/>
    <w:rsid w:val="00961283"/>
    <w:rsid w:val="009625DB"/>
    <w:rsid w:val="0096327E"/>
    <w:rsid w:val="009639D0"/>
    <w:rsid w:val="00964AE1"/>
    <w:rsid w:val="0096514A"/>
    <w:rsid w:val="00965452"/>
    <w:rsid w:val="00965694"/>
    <w:rsid w:val="00965DB1"/>
    <w:rsid w:val="0096673D"/>
    <w:rsid w:val="009669DC"/>
    <w:rsid w:val="00966F92"/>
    <w:rsid w:val="0096745C"/>
    <w:rsid w:val="0097021A"/>
    <w:rsid w:val="009713D9"/>
    <w:rsid w:val="009719D8"/>
    <w:rsid w:val="0097214E"/>
    <w:rsid w:val="00973E43"/>
    <w:rsid w:val="0097599F"/>
    <w:rsid w:val="0097668E"/>
    <w:rsid w:val="00980A12"/>
    <w:rsid w:val="009816D8"/>
    <w:rsid w:val="009822E2"/>
    <w:rsid w:val="00982885"/>
    <w:rsid w:val="00983234"/>
    <w:rsid w:val="0098456E"/>
    <w:rsid w:val="00984761"/>
    <w:rsid w:val="00984D7B"/>
    <w:rsid w:val="00984F85"/>
    <w:rsid w:val="00984FFA"/>
    <w:rsid w:val="0098535A"/>
    <w:rsid w:val="00986218"/>
    <w:rsid w:val="009867E0"/>
    <w:rsid w:val="00987207"/>
    <w:rsid w:val="00987285"/>
    <w:rsid w:val="0098783C"/>
    <w:rsid w:val="00987D2F"/>
    <w:rsid w:val="009909F4"/>
    <w:rsid w:val="009914CD"/>
    <w:rsid w:val="009919C7"/>
    <w:rsid w:val="00992717"/>
    <w:rsid w:val="00992FCC"/>
    <w:rsid w:val="0099368A"/>
    <w:rsid w:val="00994118"/>
    <w:rsid w:val="00995C19"/>
    <w:rsid w:val="00995FE7"/>
    <w:rsid w:val="00997E04"/>
    <w:rsid w:val="009A15A6"/>
    <w:rsid w:val="009A1665"/>
    <w:rsid w:val="009A2CA1"/>
    <w:rsid w:val="009A2ED8"/>
    <w:rsid w:val="009A365D"/>
    <w:rsid w:val="009A3928"/>
    <w:rsid w:val="009A3CE4"/>
    <w:rsid w:val="009A4547"/>
    <w:rsid w:val="009A4EB0"/>
    <w:rsid w:val="009A5BC6"/>
    <w:rsid w:val="009A7EE1"/>
    <w:rsid w:val="009B0003"/>
    <w:rsid w:val="009B1C62"/>
    <w:rsid w:val="009B4BEE"/>
    <w:rsid w:val="009B506F"/>
    <w:rsid w:val="009B5336"/>
    <w:rsid w:val="009B5925"/>
    <w:rsid w:val="009B6B0E"/>
    <w:rsid w:val="009B6CB1"/>
    <w:rsid w:val="009B6F0D"/>
    <w:rsid w:val="009B71F0"/>
    <w:rsid w:val="009C100D"/>
    <w:rsid w:val="009C173D"/>
    <w:rsid w:val="009C44DB"/>
    <w:rsid w:val="009C4A7F"/>
    <w:rsid w:val="009C529E"/>
    <w:rsid w:val="009C5B69"/>
    <w:rsid w:val="009D07C1"/>
    <w:rsid w:val="009D098D"/>
    <w:rsid w:val="009D0E56"/>
    <w:rsid w:val="009D14F6"/>
    <w:rsid w:val="009D25A4"/>
    <w:rsid w:val="009D581A"/>
    <w:rsid w:val="009D6A08"/>
    <w:rsid w:val="009D73D4"/>
    <w:rsid w:val="009D7AF8"/>
    <w:rsid w:val="009D7DE4"/>
    <w:rsid w:val="009D7E44"/>
    <w:rsid w:val="009E02EA"/>
    <w:rsid w:val="009E033C"/>
    <w:rsid w:val="009E0818"/>
    <w:rsid w:val="009E0B97"/>
    <w:rsid w:val="009E0F1B"/>
    <w:rsid w:val="009E1A41"/>
    <w:rsid w:val="009E2139"/>
    <w:rsid w:val="009E2245"/>
    <w:rsid w:val="009E27F5"/>
    <w:rsid w:val="009E2992"/>
    <w:rsid w:val="009E3CA4"/>
    <w:rsid w:val="009E3FA3"/>
    <w:rsid w:val="009E4072"/>
    <w:rsid w:val="009E4C4C"/>
    <w:rsid w:val="009E4E15"/>
    <w:rsid w:val="009E5F04"/>
    <w:rsid w:val="009E6181"/>
    <w:rsid w:val="009E6A89"/>
    <w:rsid w:val="009E6C42"/>
    <w:rsid w:val="009F131E"/>
    <w:rsid w:val="009F1F7F"/>
    <w:rsid w:val="009F30D9"/>
    <w:rsid w:val="009F41E2"/>
    <w:rsid w:val="009F464E"/>
    <w:rsid w:val="009F4656"/>
    <w:rsid w:val="009F49EB"/>
    <w:rsid w:val="009F4D0D"/>
    <w:rsid w:val="009F53F7"/>
    <w:rsid w:val="009F556A"/>
    <w:rsid w:val="009F6709"/>
    <w:rsid w:val="009F6D7A"/>
    <w:rsid w:val="00A000DC"/>
    <w:rsid w:val="00A001CA"/>
    <w:rsid w:val="00A00439"/>
    <w:rsid w:val="00A00E82"/>
    <w:rsid w:val="00A010E5"/>
    <w:rsid w:val="00A0169E"/>
    <w:rsid w:val="00A02594"/>
    <w:rsid w:val="00A045A8"/>
    <w:rsid w:val="00A05608"/>
    <w:rsid w:val="00A05C7D"/>
    <w:rsid w:val="00A06122"/>
    <w:rsid w:val="00A06A6C"/>
    <w:rsid w:val="00A075F0"/>
    <w:rsid w:val="00A10093"/>
    <w:rsid w:val="00A1015F"/>
    <w:rsid w:val="00A112A5"/>
    <w:rsid w:val="00A12176"/>
    <w:rsid w:val="00A12331"/>
    <w:rsid w:val="00A128B1"/>
    <w:rsid w:val="00A12A08"/>
    <w:rsid w:val="00A12CD6"/>
    <w:rsid w:val="00A1451F"/>
    <w:rsid w:val="00A16239"/>
    <w:rsid w:val="00A16C69"/>
    <w:rsid w:val="00A17750"/>
    <w:rsid w:val="00A17D52"/>
    <w:rsid w:val="00A20169"/>
    <w:rsid w:val="00A20366"/>
    <w:rsid w:val="00A21777"/>
    <w:rsid w:val="00A22825"/>
    <w:rsid w:val="00A23328"/>
    <w:rsid w:val="00A23AE8"/>
    <w:rsid w:val="00A23B31"/>
    <w:rsid w:val="00A242CF"/>
    <w:rsid w:val="00A2459C"/>
    <w:rsid w:val="00A24A44"/>
    <w:rsid w:val="00A25076"/>
    <w:rsid w:val="00A2507F"/>
    <w:rsid w:val="00A25623"/>
    <w:rsid w:val="00A260F8"/>
    <w:rsid w:val="00A265F5"/>
    <w:rsid w:val="00A269C8"/>
    <w:rsid w:val="00A305D5"/>
    <w:rsid w:val="00A306D9"/>
    <w:rsid w:val="00A308AA"/>
    <w:rsid w:val="00A3156F"/>
    <w:rsid w:val="00A32349"/>
    <w:rsid w:val="00A33F1B"/>
    <w:rsid w:val="00A344E2"/>
    <w:rsid w:val="00A347D3"/>
    <w:rsid w:val="00A36105"/>
    <w:rsid w:val="00A361DC"/>
    <w:rsid w:val="00A364D7"/>
    <w:rsid w:val="00A36759"/>
    <w:rsid w:val="00A379F2"/>
    <w:rsid w:val="00A37DB6"/>
    <w:rsid w:val="00A37EF7"/>
    <w:rsid w:val="00A405C0"/>
    <w:rsid w:val="00A40F08"/>
    <w:rsid w:val="00A4135A"/>
    <w:rsid w:val="00A41CA7"/>
    <w:rsid w:val="00A42149"/>
    <w:rsid w:val="00A426D7"/>
    <w:rsid w:val="00A429C3"/>
    <w:rsid w:val="00A42F3D"/>
    <w:rsid w:val="00A44173"/>
    <w:rsid w:val="00A44511"/>
    <w:rsid w:val="00A4461A"/>
    <w:rsid w:val="00A45310"/>
    <w:rsid w:val="00A4556D"/>
    <w:rsid w:val="00A45825"/>
    <w:rsid w:val="00A46F3E"/>
    <w:rsid w:val="00A47673"/>
    <w:rsid w:val="00A50502"/>
    <w:rsid w:val="00A50A68"/>
    <w:rsid w:val="00A50E6E"/>
    <w:rsid w:val="00A527B3"/>
    <w:rsid w:val="00A52967"/>
    <w:rsid w:val="00A5442F"/>
    <w:rsid w:val="00A545EC"/>
    <w:rsid w:val="00A546D9"/>
    <w:rsid w:val="00A54983"/>
    <w:rsid w:val="00A54C18"/>
    <w:rsid w:val="00A56AED"/>
    <w:rsid w:val="00A56B9D"/>
    <w:rsid w:val="00A56F24"/>
    <w:rsid w:val="00A5728B"/>
    <w:rsid w:val="00A60198"/>
    <w:rsid w:val="00A60282"/>
    <w:rsid w:val="00A61EF0"/>
    <w:rsid w:val="00A62357"/>
    <w:rsid w:val="00A62F7F"/>
    <w:rsid w:val="00A63039"/>
    <w:rsid w:val="00A63845"/>
    <w:rsid w:val="00A63D9E"/>
    <w:rsid w:val="00A6579C"/>
    <w:rsid w:val="00A65A8A"/>
    <w:rsid w:val="00A65E6B"/>
    <w:rsid w:val="00A65FC6"/>
    <w:rsid w:val="00A663F1"/>
    <w:rsid w:val="00A6703A"/>
    <w:rsid w:val="00A6774A"/>
    <w:rsid w:val="00A67D6B"/>
    <w:rsid w:val="00A67F8D"/>
    <w:rsid w:val="00A70266"/>
    <w:rsid w:val="00A70BAC"/>
    <w:rsid w:val="00A71570"/>
    <w:rsid w:val="00A71AAA"/>
    <w:rsid w:val="00A71CC7"/>
    <w:rsid w:val="00A71F76"/>
    <w:rsid w:val="00A73139"/>
    <w:rsid w:val="00A74101"/>
    <w:rsid w:val="00A74246"/>
    <w:rsid w:val="00A75CEF"/>
    <w:rsid w:val="00A763CC"/>
    <w:rsid w:val="00A77655"/>
    <w:rsid w:val="00A776FF"/>
    <w:rsid w:val="00A80635"/>
    <w:rsid w:val="00A807FA"/>
    <w:rsid w:val="00A8109A"/>
    <w:rsid w:val="00A8169A"/>
    <w:rsid w:val="00A818C9"/>
    <w:rsid w:val="00A81A4B"/>
    <w:rsid w:val="00A821E8"/>
    <w:rsid w:val="00A829B1"/>
    <w:rsid w:val="00A82F35"/>
    <w:rsid w:val="00A83724"/>
    <w:rsid w:val="00A83A5E"/>
    <w:rsid w:val="00A83E7F"/>
    <w:rsid w:val="00A84055"/>
    <w:rsid w:val="00A84A0C"/>
    <w:rsid w:val="00A84C63"/>
    <w:rsid w:val="00A87750"/>
    <w:rsid w:val="00A9018C"/>
    <w:rsid w:val="00A90278"/>
    <w:rsid w:val="00A91BD7"/>
    <w:rsid w:val="00A91C67"/>
    <w:rsid w:val="00A921E0"/>
    <w:rsid w:val="00A925E5"/>
    <w:rsid w:val="00A93746"/>
    <w:rsid w:val="00A93E6E"/>
    <w:rsid w:val="00A94C1B"/>
    <w:rsid w:val="00A958F6"/>
    <w:rsid w:val="00A95CF6"/>
    <w:rsid w:val="00A9622A"/>
    <w:rsid w:val="00A96D4B"/>
    <w:rsid w:val="00A97EA0"/>
    <w:rsid w:val="00AA0123"/>
    <w:rsid w:val="00AA0438"/>
    <w:rsid w:val="00AA0AF7"/>
    <w:rsid w:val="00AA0B8E"/>
    <w:rsid w:val="00AA212C"/>
    <w:rsid w:val="00AA2FFE"/>
    <w:rsid w:val="00AA391E"/>
    <w:rsid w:val="00AA3B64"/>
    <w:rsid w:val="00AA3F0C"/>
    <w:rsid w:val="00AA5467"/>
    <w:rsid w:val="00AA75F3"/>
    <w:rsid w:val="00AA7D20"/>
    <w:rsid w:val="00AB020F"/>
    <w:rsid w:val="00AB113A"/>
    <w:rsid w:val="00AB19BA"/>
    <w:rsid w:val="00AB2AC6"/>
    <w:rsid w:val="00AB399D"/>
    <w:rsid w:val="00AB4B82"/>
    <w:rsid w:val="00AB4E4F"/>
    <w:rsid w:val="00AB6132"/>
    <w:rsid w:val="00AB679A"/>
    <w:rsid w:val="00AB7C10"/>
    <w:rsid w:val="00AC00FB"/>
    <w:rsid w:val="00AC06F1"/>
    <w:rsid w:val="00AC13F0"/>
    <w:rsid w:val="00AC1DDC"/>
    <w:rsid w:val="00AC1F0A"/>
    <w:rsid w:val="00AC33B9"/>
    <w:rsid w:val="00AC3525"/>
    <w:rsid w:val="00AC589D"/>
    <w:rsid w:val="00AC594A"/>
    <w:rsid w:val="00AC6571"/>
    <w:rsid w:val="00AC6618"/>
    <w:rsid w:val="00AC66FB"/>
    <w:rsid w:val="00AC69B2"/>
    <w:rsid w:val="00AC6BE8"/>
    <w:rsid w:val="00AC7DAB"/>
    <w:rsid w:val="00AD0F7E"/>
    <w:rsid w:val="00AD2156"/>
    <w:rsid w:val="00AD242D"/>
    <w:rsid w:val="00AD28DC"/>
    <w:rsid w:val="00AD39E5"/>
    <w:rsid w:val="00AD4093"/>
    <w:rsid w:val="00AD41ED"/>
    <w:rsid w:val="00AD4986"/>
    <w:rsid w:val="00AD558C"/>
    <w:rsid w:val="00AD670E"/>
    <w:rsid w:val="00AD7D44"/>
    <w:rsid w:val="00AE0F83"/>
    <w:rsid w:val="00AE1823"/>
    <w:rsid w:val="00AE1DA0"/>
    <w:rsid w:val="00AE21FD"/>
    <w:rsid w:val="00AE32E0"/>
    <w:rsid w:val="00AE3FCA"/>
    <w:rsid w:val="00AE4578"/>
    <w:rsid w:val="00AE45D3"/>
    <w:rsid w:val="00AE4D4C"/>
    <w:rsid w:val="00AE500B"/>
    <w:rsid w:val="00AE501B"/>
    <w:rsid w:val="00AE523B"/>
    <w:rsid w:val="00AE55C1"/>
    <w:rsid w:val="00AE65A0"/>
    <w:rsid w:val="00AE676B"/>
    <w:rsid w:val="00AE6926"/>
    <w:rsid w:val="00AE74A6"/>
    <w:rsid w:val="00AE7740"/>
    <w:rsid w:val="00AE78AF"/>
    <w:rsid w:val="00AF13D3"/>
    <w:rsid w:val="00AF2BDE"/>
    <w:rsid w:val="00AF4639"/>
    <w:rsid w:val="00AF4977"/>
    <w:rsid w:val="00AF4A1C"/>
    <w:rsid w:val="00AF559E"/>
    <w:rsid w:val="00AF5A7A"/>
    <w:rsid w:val="00AF7173"/>
    <w:rsid w:val="00AF7A3F"/>
    <w:rsid w:val="00B0001B"/>
    <w:rsid w:val="00B00023"/>
    <w:rsid w:val="00B007A9"/>
    <w:rsid w:val="00B00C2C"/>
    <w:rsid w:val="00B0118C"/>
    <w:rsid w:val="00B013E4"/>
    <w:rsid w:val="00B022C5"/>
    <w:rsid w:val="00B022DB"/>
    <w:rsid w:val="00B031E6"/>
    <w:rsid w:val="00B03621"/>
    <w:rsid w:val="00B04053"/>
    <w:rsid w:val="00B0537F"/>
    <w:rsid w:val="00B05F3C"/>
    <w:rsid w:val="00B06A11"/>
    <w:rsid w:val="00B07E32"/>
    <w:rsid w:val="00B105A7"/>
    <w:rsid w:val="00B106CD"/>
    <w:rsid w:val="00B10995"/>
    <w:rsid w:val="00B1129F"/>
    <w:rsid w:val="00B11AE4"/>
    <w:rsid w:val="00B12059"/>
    <w:rsid w:val="00B12E90"/>
    <w:rsid w:val="00B13E8C"/>
    <w:rsid w:val="00B1406E"/>
    <w:rsid w:val="00B140AE"/>
    <w:rsid w:val="00B16A4C"/>
    <w:rsid w:val="00B16C3F"/>
    <w:rsid w:val="00B200BA"/>
    <w:rsid w:val="00B2141C"/>
    <w:rsid w:val="00B21B5C"/>
    <w:rsid w:val="00B21FD1"/>
    <w:rsid w:val="00B22A4F"/>
    <w:rsid w:val="00B233C4"/>
    <w:rsid w:val="00B246F5"/>
    <w:rsid w:val="00B248B1"/>
    <w:rsid w:val="00B2528A"/>
    <w:rsid w:val="00B25AD1"/>
    <w:rsid w:val="00B265C5"/>
    <w:rsid w:val="00B27C1C"/>
    <w:rsid w:val="00B304CF"/>
    <w:rsid w:val="00B309DE"/>
    <w:rsid w:val="00B31C9A"/>
    <w:rsid w:val="00B321EB"/>
    <w:rsid w:val="00B3275C"/>
    <w:rsid w:val="00B32999"/>
    <w:rsid w:val="00B33480"/>
    <w:rsid w:val="00B34EC5"/>
    <w:rsid w:val="00B35E15"/>
    <w:rsid w:val="00B36711"/>
    <w:rsid w:val="00B377D3"/>
    <w:rsid w:val="00B40013"/>
    <w:rsid w:val="00B405D6"/>
    <w:rsid w:val="00B40AAC"/>
    <w:rsid w:val="00B40FE8"/>
    <w:rsid w:val="00B42EDF"/>
    <w:rsid w:val="00B436E3"/>
    <w:rsid w:val="00B43B5F"/>
    <w:rsid w:val="00B43C9B"/>
    <w:rsid w:val="00B443AD"/>
    <w:rsid w:val="00B445DD"/>
    <w:rsid w:val="00B44967"/>
    <w:rsid w:val="00B44FA9"/>
    <w:rsid w:val="00B45830"/>
    <w:rsid w:val="00B45F16"/>
    <w:rsid w:val="00B4611C"/>
    <w:rsid w:val="00B46A49"/>
    <w:rsid w:val="00B47797"/>
    <w:rsid w:val="00B479F2"/>
    <w:rsid w:val="00B50D86"/>
    <w:rsid w:val="00B51523"/>
    <w:rsid w:val="00B515C6"/>
    <w:rsid w:val="00B51C58"/>
    <w:rsid w:val="00B5240D"/>
    <w:rsid w:val="00B52550"/>
    <w:rsid w:val="00B5274D"/>
    <w:rsid w:val="00B53ECF"/>
    <w:rsid w:val="00B57A1F"/>
    <w:rsid w:val="00B60370"/>
    <w:rsid w:val="00B60DD8"/>
    <w:rsid w:val="00B60EB3"/>
    <w:rsid w:val="00B619D3"/>
    <w:rsid w:val="00B61CA9"/>
    <w:rsid w:val="00B6270C"/>
    <w:rsid w:val="00B62A28"/>
    <w:rsid w:val="00B64FF5"/>
    <w:rsid w:val="00B6502C"/>
    <w:rsid w:val="00B65186"/>
    <w:rsid w:val="00B65538"/>
    <w:rsid w:val="00B65DA5"/>
    <w:rsid w:val="00B66135"/>
    <w:rsid w:val="00B66A3B"/>
    <w:rsid w:val="00B66DF4"/>
    <w:rsid w:val="00B67144"/>
    <w:rsid w:val="00B67747"/>
    <w:rsid w:val="00B67777"/>
    <w:rsid w:val="00B67957"/>
    <w:rsid w:val="00B7008B"/>
    <w:rsid w:val="00B70407"/>
    <w:rsid w:val="00B70743"/>
    <w:rsid w:val="00B70C8C"/>
    <w:rsid w:val="00B70EA3"/>
    <w:rsid w:val="00B712A1"/>
    <w:rsid w:val="00B7155D"/>
    <w:rsid w:val="00B72C5F"/>
    <w:rsid w:val="00B72CBD"/>
    <w:rsid w:val="00B72D42"/>
    <w:rsid w:val="00B72DEF"/>
    <w:rsid w:val="00B72EDB"/>
    <w:rsid w:val="00B73696"/>
    <w:rsid w:val="00B73AC4"/>
    <w:rsid w:val="00B74407"/>
    <w:rsid w:val="00B75578"/>
    <w:rsid w:val="00B76655"/>
    <w:rsid w:val="00B76B34"/>
    <w:rsid w:val="00B80713"/>
    <w:rsid w:val="00B81022"/>
    <w:rsid w:val="00B81699"/>
    <w:rsid w:val="00B823C7"/>
    <w:rsid w:val="00B832DF"/>
    <w:rsid w:val="00B84157"/>
    <w:rsid w:val="00B842A5"/>
    <w:rsid w:val="00B84F16"/>
    <w:rsid w:val="00B85408"/>
    <w:rsid w:val="00B857C6"/>
    <w:rsid w:val="00B8593C"/>
    <w:rsid w:val="00B86B47"/>
    <w:rsid w:val="00B86B77"/>
    <w:rsid w:val="00B86D9A"/>
    <w:rsid w:val="00B8705F"/>
    <w:rsid w:val="00B90C9D"/>
    <w:rsid w:val="00B90FCB"/>
    <w:rsid w:val="00B91B66"/>
    <w:rsid w:val="00B921FD"/>
    <w:rsid w:val="00B923B8"/>
    <w:rsid w:val="00B92B6D"/>
    <w:rsid w:val="00B9313D"/>
    <w:rsid w:val="00B941B5"/>
    <w:rsid w:val="00B9549B"/>
    <w:rsid w:val="00B95566"/>
    <w:rsid w:val="00B963F3"/>
    <w:rsid w:val="00B964AB"/>
    <w:rsid w:val="00B96B16"/>
    <w:rsid w:val="00B97F1C"/>
    <w:rsid w:val="00BA025F"/>
    <w:rsid w:val="00BA06C6"/>
    <w:rsid w:val="00BA09F4"/>
    <w:rsid w:val="00BA10DF"/>
    <w:rsid w:val="00BA1D06"/>
    <w:rsid w:val="00BA1D80"/>
    <w:rsid w:val="00BA25FD"/>
    <w:rsid w:val="00BA3EF5"/>
    <w:rsid w:val="00BA3F28"/>
    <w:rsid w:val="00BA5246"/>
    <w:rsid w:val="00BA559C"/>
    <w:rsid w:val="00BA56D9"/>
    <w:rsid w:val="00BA590B"/>
    <w:rsid w:val="00BA69E8"/>
    <w:rsid w:val="00BA6F0D"/>
    <w:rsid w:val="00BA7086"/>
    <w:rsid w:val="00BA75B9"/>
    <w:rsid w:val="00BB106A"/>
    <w:rsid w:val="00BB1411"/>
    <w:rsid w:val="00BB24BA"/>
    <w:rsid w:val="00BB3EBF"/>
    <w:rsid w:val="00BB49C8"/>
    <w:rsid w:val="00BB503D"/>
    <w:rsid w:val="00BB545B"/>
    <w:rsid w:val="00BB5651"/>
    <w:rsid w:val="00BB5E06"/>
    <w:rsid w:val="00BB60BB"/>
    <w:rsid w:val="00BB6B52"/>
    <w:rsid w:val="00BB6F5C"/>
    <w:rsid w:val="00BC02B0"/>
    <w:rsid w:val="00BC0FD6"/>
    <w:rsid w:val="00BC15F2"/>
    <w:rsid w:val="00BC1C4A"/>
    <w:rsid w:val="00BC2025"/>
    <w:rsid w:val="00BC2426"/>
    <w:rsid w:val="00BC2A4D"/>
    <w:rsid w:val="00BC2D9A"/>
    <w:rsid w:val="00BC37B7"/>
    <w:rsid w:val="00BC3AF8"/>
    <w:rsid w:val="00BC42D2"/>
    <w:rsid w:val="00BC54BA"/>
    <w:rsid w:val="00BC5730"/>
    <w:rsid w:val="00BC5A6A"/>
    <w:rsid w:val="00BC6491"/>
    <w:rsid w:val="00BC7601"/>
    <w:rsid w:val="00BC7CA5"/>
    <w:rsid w:val="00BD0359"/>
    <w:rsid w:val="00BD0576"/>
    <w:rsid w:val="00BD0609"/>
    <w:rsid w:val="00BD097C"/>
    <w:rsid w:val="00BD1837"/>
    <w:rsid w:val="00BD1F76"/>
    <w:rsid w:val="00BD26B6"/>
    <w:rsid w:val="00BD28B6"/>
    <w:rsid w:val="00BD2A20"/>
    <w:rsid w:val="00BD2DDA"/>
    <w:rsid w:val="00BD4278"/>
    <w:rsid w:val="00BD62FA"/>
    <w:rsid w:val="00BD7083"/>
    <w:rsid w:val="00BD72E4"/>
    <w:rsid w:val="00BD78ED"/>
    <w:rsid w:val="00BE08AD"/>
    <w:rsid w:val="00BE1147"/>
    <w:rsid w:val="00BE1B3E"/>
    <w:rsid w:val="00BE2FD9"/>
    <w:rsid w:val="00BE3219"/>
    <w:rsid w:val="00BE3748"/>
    <w:rsid w:val="00BE4303"/>
    <w:rsid w:val="00BE4488"/>
    <w:rsid w:val="00BE512E"/>
    <w:rsid w:val="00BE52E5"/>
    <w:rsid w:val="00BE591D"/>
    <w:rsid w:val="00BE5E95"/>
    <w:rsid w:val="00BE6955"/>
    <w:rsid w:val="00BE6C71"/>
    <w:rsid w:val="00BE6E73"/>
    <w:rsid w:val="00BE735B"/>
    <w:rsid w:val="00BF138C"/>
    <w:rsid w:val="00BF1396"/>
    <w:rsid w:val="00BF1628"/>
    <w:rsid w:val="00BF1999"/>
    <w:rsid w:val="00BF1ED6"/>
    <w:rsid w:val="00BF21B7"/>
    <w:rsid w:val="00BF21F1"/>
    <w:rsid w:val="00BF2466"/>
    <w:rsid w:val="00BF2593"/>
    <w:rsid w:val="00BF3E58"/>
    <w:rsid w:val="00BF4055"/>
    <w:rsid w:val="00BF4A20"/>
    <w:rsid w:val="00BF4D30"/>
    <w:rsid w:val="00BF4D4B"/>
    <w:rsid w:val="00BF51DA"/>
    <w:rsid w:val="00BF5470"/>
    <w:rsid w:val="00BF5B0A"/>
    <w:rsid w:val="00BF5BD4"/>
    <w:rsid w:val="00BF67F9"/>
    <w:rsid w:val="00BF6C06"/>
    <w:rsid w:val="00BF7BC1"/>
    <w:rsid w:val="00C00EEE"/>
    <w:rsid w:val="00C01614"/>
    <w:rsid w:val="00C01C57"/>
    <w:rsid w:val="00C01D07"/>
    <w:rsid w:val="00C01D7D"/>
    <w:rsid w:val="00C01F49"/>
    <w:rsid w:val="00C020B3"/>
    <w:rsid w:val="00C02C66"/>
    <w:rsid w:val="00C02D79"/>
    <w:rsid w:val="00C02FAE"/>
    <w:rsid w:val="00C03489"/>
    <w:rsid w:val="00C0381F"/>
    <w:rsid w:val="00C05347"/>
    <w:rsid w:val="00C05E9F"/>
    <w:rsid w:val="00C0621E"/>
    <w:rsid w:val="00C06322"/>
    <w:rsid w:val="00C06BD7"/>
    <w:rsid w:val="00C06CAE"/>
    <w:rsid w:val="00C0753E"/>
    <w:rsid w:val="00C0781A"/>
    <w:rsid w:val="00C07A61"/>
    <w:rsid w:val="00C07F51"/>
    <w:rsid w:val="00C11F8A"/>
    <w:rsid w:val="00C123CA"/>
    <w:rsid w:val="00C12939"/>
    <w:rsid w:val="00C12AFC"/>
    <w:rsid w:val="00C13A59"/>
    <w:rsid w:val="00C143D6"/>
    <w:rsid w:val="00C15572"/>
    <w:rsid w:val="00C1565E"/>
    <w:rsid w:val="00C1588C"/>
    <w:rsid w:val="00C16B8A"/>
    <w:rsid w:val="00C17FC4"/>
    <w:rsid w:val="00C203E9"/>
    <w:rsid w:val="00C21B95"/>
    <w:rsid w:val="00C21DAD"/>
    <w:rsid w:val="00C227BF"/>
    <w:rsid w:val="00C22BA6"/>
    <w:rsid w:val="00C23490"/>
    <w:rsid w:val="00C23B81"/>
    <w:rsid w:val="00C24546"/>
    <w:rsid w:val="00C250B8"/>
    <w:rsid w:val="00C252EA"/>
    <w:rsid w:val="00C26974"/>
    <w:rsid w:val="00C26A86"/>
    <w:rsid w:val="00C26C1A"/>
    <w:rsid w:val="00C26D0A"/>
    <w:rsid w:val="00C2787A"/>
    <w:rsid w:val="00C313F2"/>
    <w:rsid w:val="00C3198E"/>
    <w:rsid w:val="00C31E06"/>
    <w:rsid w:val="00C326FB"/>
    <w:rsid w:val="00C32E54"/>
    <w:rsid w:val="00C33028"/>
    <w:rsid w:val="00C338DA"/>
    <w:rsid w:val="00C33B15"/>
    <w:rsid w:val="00C33C91"/>
    <w:rsid w:val="00C33DC2"/>
    <w:rsid w:val="00C34043"/>
    <w:rsid w:val="00C341A9"/>
    <w:rsid w:val="00C34582"/>
    <w:rsid w:val="00C34770"/>
    <w:rsid w:val="00C35044"/>
    <w:rsid w:val="00C35392"/>
    <w:rsid w:val="00C37203"/>
    <w:rsid w:val="00C4060E"/>
    <w:rsid w:val="00C40AE2"/>
    <w:rsid w:val="00C40F6F"/>
    <w:rsid w:val="00C4376E"/>
    <w:rsid w:val="00C43C27"/>
    <w:rsid w:val="00C442E0"/>
    <w:rsid w:val="00C44E5F"/>
    <w:rsid w:val="00C450B6"/>
    <w:rsid w:val="00C4669C"/>
    <w:rsid w:val="00C46CF8"/>
    <w:rsid w:val="00C476E9"/>
    <w:rsid w:val="00C47FB3"/>
    <w:rsid w:val="00C5040C"/>
    <w:rsid w:val="00C504E9"/>
    <w:rsid w:val="00C50932"/>
    <w:rsid w:val="00C50E7B"/>
    <w:rsid w:val="00C50FA8"/>
    <w:rsid w:val="00C511DA"/>
    <w:rsid w:val="00C51743"/>
    <w:rsid w:val="00C517B9"/>
    <w:rsid w:val="00C51E43"/>
    <w:rsid w:val="00C5246F"/>
    <w:rsid w:val="00C52992"/>
    <w:rsid w:val="00C5302C"/>
    <w:rsid w:val="00C53382"/>
    <w:rsid w:val="00C53475"/>
    <w:rsid w:val="00C5381A"/>
    <w:rsid w:val="00C53884"/>
    <w:rsid w:val="00C546ED"/>
    <w:rsid w:val="00C54A5F"/>
    <w:rsid w:val="00C55278"/>
    <w:rsid w:val="00C564D3"/>
    <w:rsid w:val="00C56CE7"/>
    <w:rsid w:val="00C56F9D"/>
    <w:rsid w:val="00C5758E"/>
    <w:rsid w:val="00C57A5E"/>
    <w:rsid w:val="00C602F0"/>
    <w:rsid w:val="00C604C5"/>
    <w:rsid w:val="00C60D4D"/>
    <w:rsid w:val="00C60F41"/>
    <w:rsid w:val="00C61AD9"/>
    <w:rsid w:val="00C62735"/>
    <w:rsid w:val="00C62B97"/>
    <w:rsid w:val="00C6308D"/>
    <w:rsid w:val="00C631B9"/>
    <w:rsid w:val="00C63943"/>
    <w:rsid w:val="00C63C9F"/>
    <w:rsid w:val="00C64A93"/>
    <w:rsid w:val="00C64FB9"/>
    <w:rsid w:val="00C650CD"/>
    <w:rsid w:val="00C651B1"/>
    <w:rsid w:val="00C6602B"/>
    <w:rsid w:val="00C66368"/>
    <w:rsid w:val="00C703A1"/>
    <w:rsid w:val="00C705F0"/>
    <w:rsid w:val="00C70C7D"/>
    <w:rsid w:val="00C7180F"/>
    <w:rsid w:val="00C7237F"/>
    <w:rsid w:val="00C757FD"/>
    <w:rsid w:val="00C75FDA"/>
    <w:rsid w:val="00C76A28"/>
    <w:rsid w:val="00C76B42"/>
    <w:rsid w:val="00C77121"/>
    <w:rsid w:val="00C774E0"/>
    <w:rsid w:val="00C77E25"/>
    <w:rsid w:val="00C80069"/>
    <w:rsid w:val="00C81187"/>
    <w:rsid w:val="00C81B68"/>
    <w:rsid w:val="00C822DF"/>
    <w:rsid w:val="00C8236E"/>
    <w:rsid w:val="00C82432"/>
    <w:rsid w:val="00C82E6A"/>
    <w:rsid w:val="00C841A7"/>
    <w:rsid w:val="00C8454F"/>
    <w:rsid w:val="00C84610"/>
    <w:rsid w:val="00C84862"/>
    <w:rsid w:val="00C85A2A"/>
    <w:rsid w:val="00C86344"/>
    <w:rsid w:val="00C86775"/>
    <w:rsid w:val="00C86DB8"/>
    <w:rsid w:val="00C871CC"/>
    <w:rsid w:val="00C874D0"/>
    <w:rsid w:val="00C87B4A"/>
    <w:rsid w:val="00C90845"/>
    <w:rsid w:val="00C90E3D"/>
    <w:rsid w:val="00C93786"/>
    <w:rsid w:val="00C9484D"/>
    <w:rsid w:val="00C94F27"/>
    <w:rsid w:val="00C94F2D"/>
    <w:rsid w:val="00C953C8"/>
    <w:rsid w:val="00C9564C"/>
    <w:rsid w:val="00C957D5"/>
    <w:rsid w:val="00C9720D"/>
    <w:rsid w:val="00C97C08"/>
    <w:rsid w:val="00C97F54"/>
    <w:rsid w:val="00CA0391"/>
    <w:rsid w:val="00CA08D8"/>
    <w:rsid w:val="00CA0D4E"/>
    <w:rsid w:val="00CA1BA9"/>
    <w:rsid w:val="00CA212D"/>
    <w:rsid w:val="00CA2D9D"/>
    <w:rsid w:val="00CA326E"/>
    <w:rsid w:val="00CA3C2D"/>
    <w:rsid w:val="00CA528C"/>
    <w:rsid w:val="00CA53C9"/>
    <w:rsid w:val="00CA55E8"/>
    <w:rsid w:val="00CA5DD7"/>
    <w:rsid w:val="00CA5F77"/>
    <w:rsid w:val="00CA627E"/>
    <w:rsid w:val="00CA75A0"/>
    <w:rsid w:val="00CA7BCA"/>
    <w:rsid w:val="00CA7F12"/>
    <w:rsid w:val="00CB07A8"/>
    <w:rsid w:val="00CB1CB4"/>
    <w:rsid w:val="00CB2B5D"/>
    <w:rsid w:val="00CB4A4A"/>
    <w:rsid w:val="00CB4B92"/>
    <w:rsid w:val="00CB4C6E"/>
    <w:rsid w:val="00CB4D15"/>
    <w:rsid w:val="00CB53FF"/>
    <w:rsid w:val="00CB58D5"/>
    <w:rsid w:val="00CB6796"/>
    <w:rsid w:val="00CB69D3"/>
    <w:rsid w:val="00CB6E25"/>
    <w:rsid w:val="00CB7007"/>
    <w:rsid w:val="00CB7784"/>
    <w:rsid w:val="00CB7845"/>
    <w:rsid w:val="00CC15EC"/>
    <w:rsid w:val="00CC23BD"/>
    <w:rsid w:val="00CC27BE"/>
    <w:rsid w:val="00CC2E82"/>
    <w:rsid w:val="00CC3190"/>
    <w:rsid w:val="00CC3EFB"/>
    <w:rsid w:val="00CC4302"/>
    <w:rsid w:val="00CC4515"/>
    <w:rsid w:val="00CC4896"/>
    <w:rsid w:val="00CC4BC7"/>
    <w:rsid w:val="00CC586A"/>
    <w:rsid w:val="00CC5D49"/>
    <w:rsid w:val="00CD0497"/>
    <w:rsid w:val="00CD0A17"/>
    <w:rsid w:val="00CD0E28"/>
    <w:rsid w:val="00CD1349"/>
    <w:rsid w:val="00CD1359"/>
    <w:rsid w:val="00CD15C3"/>
    <w:rsid w:val="00CD1CB9"/>
    <w:rsid w:val="00CD1E4C"/>
    <w:rsid w:val="00CD22CD"/>
    <w:rsid w:val="00CD25C1"/>
    <w:rsid w:val="00CD4986"/>
    <w:rsid w:val="00CD4ABD"/>
    <w:rsid w:val="00CD4BA2"/>
    <w:rsid w:val="00CD4FCB"/>
    <w:rsid w:val="00CD541D"/>
    <w:rsid w:val="00CD688B"/>
    <w:rsid w:val="00CD7315"/>
    <w:rsid w:val="00CD77E1"/>
    <w:rsid w:val="00CD7812"/>
    <w:rsid w:val="00CD78CB"/>
    <w:rsid w:val="00CD7B5C"/>
    <w:rsid w:val="00CE0F2E"/>
    <w:rsid w:val="00CE11EB"/>
    <w:rsid w:val="00CE2147"/>
    <w:rsid w:val="00CE2407"/>
    <w:rsid w:val="00CE2827"/>
    <w:rsid w:val="00CE2CBB"/>
    <w:rsid w:val="00CE2F69"/>
    <w:rsid w:val="00CE3480"/>
    <w:rsid w:val="00CE3B0A"/>
    <w:rsid w:val="00CE3D19"/>
    <w:rsid w:val="00CE3DFB"/>
    <w:rsid w:val="00CE47B4"/>
    <w:rsid w:val="00CE4A76"/>
    <w:rsid w:val="00CE4F42"/>
    <w:rsid w:val="00CE53F3"/>
    <w:rsid w:val="00CE557F"/>
    <w:rsid w:val="00CE564A"/>
    <w:rsid w:val="00CE58DC"/>
    <w:rsid w:val="00CE59FE"/>
    <w:rsid w:val="00CE7194"/>
    <w:rsid w:val="00CE71FF"/>
    <w:rsid w:val="00CE72A0"/>
    <w:rsid w:val="00CE755B"/>
    <w:rsid w:val="00CE7AD3"/>
    <w:rsid w:val="00CF039D"/>
    <w:rsid w:val="00CF03A5"/>
    <w:rsid w:val="00CF05AE"/>
    <w:rsid w:val="00CF0A59"/>
    <w:rsid w:val="00CF1D01"/>
    <w:rsid w:val="00CF247C"/>
    <w:rsid w:val="00CF3649"/>
    <w:rsid w:val="00CF3C33"/>
    <w:rsid w:val="00CF45A0"/>
    <w:rsid w:val="00CF5DE5"/>
    <w:rsid w:val="00CF6468"/>
    <w:rsid w:val="00CF673D"/>
    <w:rsid w:val="00CF7774"/>
    <w:rsid w:val="00D003A8"/>
    <w:rsid w:val="00D0085B"/>
    <w:rsid w:val="00D00E67"/>
    <w:rsid w:val="00D01502"/>
    <w:rsid w:val="00D02865"/>
    <w:rsid w:val="00D03980"/>
    <w:rsid w:val="00D03C80"/>
    <w:rsid w:val="00D04721"/>
    <w:rsid w:val="00D05885"/>
    <w:rsid w:val="00D062E5"/>
    <w:rsid w:val="00D06795"/>
    <w:rsid w:val="00D07053"/>
    <w:rsid w:val="00D076B3"/>
    <w:rsid w:val="00D10A00"/>
    <w:rsid w:val="00D10B6C"/>
    <w:rsid w:val="00D10EA3"/>
    <w:rsid w:val="00D11862"/>
    <w:rsid w:val="00D11FBC"/>
    <w:rsid w:val="00D1247E"/>
    <w:rsid w:val="00D12A6D"/>
    <w:rsid w:val="00D137F1"/>
    <w:rsid w:val="00D13957"/>
    <w:rsid w:val="00D13B5A"/>
    <w:rsid w:val="00D13C36"/>
    <w:rsid w:val="00D13C47"/>
    <w:rsid w:val="00D13D3F"/>
    <w:rsid w:val="00D13F84"/>
    <w:rsid w:val="00D1411F"/>
    <w:rsid w:val="00D16B61"/>
    <w:rsid w:val="00D17507"/>
    <w:rsid w:val="00D20B4F"/>
    <w:rsid w:val="00D213A1"/>
    <w:rsid w:val="00D21A20"/>
    <w:rsid w:val="00D220EB"/>
    <w:rsid w:val="00D25496"/>
    <w:rsid w:val="00D258D0"/>
    <w:rsid w:val="00D263E2"/>
    <w:rsid w:val="00D275DE"/>
    <w:rsid w:val="00D27AB7"/>
    <w:rsid w:val="00D27E7A"/>
    <w:rsid w:val="00D307AA"/>
    <w:rsid w:val="00D30EFF"/>
    <w:rsid w:val="00D3249E"/>
    <w:rsid w:val="00D32B36"/>
    <w:rsid w:val="00D32D05"/>
    <w:rsid w:val="00D32F8F"/>
    <w:rsid w:val="00D331DA"/>
    <w:rsid w:val="00D33915"/>
    <w:rsid w:val="00D35EC1"/>
    <w:rsid w:val="00D363F5"/>
    <w:rsid w:val="00D364E9"/>
    <w:rsid w:val="00D37033"/>
    <w:rsid w:val="00D372B3"/>
    <w:rsid w:val="00D37523"/>
    <w:rsid w:val="00D37FA4"/>
    <w:rsid w:val="00D40F57"/>
    <w:rsid w:val="00D41EB6"/>
    <w:rsid w:val="00D42B26"/>
    <w:rsid w:val="00D42BBC"/>
    <w:rsid w:val="00D432CE"/>
    <w:rsid w:val="00D44B6B"/>
    <w:rsid w:val="00D45EAA"/>
    <w:rsid w:val="00D46379"/>
    <w:rsid w:val="00D46E4B"/>
    <w:rsid w:val="00D47398"/>
    <w:rsid w:val="00D520AF"/>
    <w:rsid w:val="00D52526"/>
    <w:rsid w:val="00D53A7E"/>
    <w:rsid w:val="00D551EA"/>
    <w:rsid w:val="00D56664"/>
    <w:rsid w:val="00D569E8"/>
    <w:rsid w:val="00D56D59"/>
    <w:rsid w:val="00D56DBF"/>
    <w:rsid w:val="00D57508"/>
    <w:rsid w:val="00D57A78"/>
    <w:rsid w:val="00D57C67"/>
    <w:rsid w:val="00D57F81"/>
    <w:rsid w:val="00D601CB"/>
    <w:rsid w:val="00D6027C"/>
    <w:rsid w:val="00D61728"/>
    <w:rsid w:val="00D622D4"/>
    <w:rsid w:val="00D62F54"/>
    <w:rsid w:val="00D6300B"/>
    <w:rsid w:val="00D630AD"/>
    <w:rsid w:val="00D634C9"/>
    <w:rsid w:val="00D639A9"/>
    <w:rsid w:val="00D64204"/>
    <w:rsid w:val="00D6424D"/>
    <w:rsid w:val="00D64667"/>
    <w:rsid w:val="00D651C0"/>
    <w:rsid w:val="00D6577E"/>
    <w:rsid w:val="00D65A6C"/>
    <w:rsid w:val="00D65A87"/>
    <w:rsid w:val="00D65C6E"/>
    <w:rsid w:val="00D65F5A"/>
    <w:rsid w:val="00D6687A"/>
    <w:rsid w:val="00D67256"/>
    <w:rsid w:val="00D6758B"/>
    <w:rsid w:val="00D70382"/>
    <w:rsid w:val="00D706F1"/>
    <w:rsid w:val="00D70893"/>
    <w:rsid w:val="00D708B8"/>
    <w:rsid w:val="00D71344"/>
    <w:rsid w:val="00D72B9D"/>
    <w:rsid w:val="00D72E4D"/>
    <w:rsid w:val="00D7338B"/>
    <w:rsid w:val="00D736E2"/>
    <w:rsid w:val="00D73BAF"/>
    <w:rsid w:val="00D73FEE"/>
    <w:rsid w:val="00D74A11"/>
    <w:rsid w:val="00D74ED9"/>
    <w:rsid w:val="00D74FF9"/>
    <w:rsid w:val="00D7541D"/>
    <w:rsid w:val="00D755DB"/>
    <w:rsid w:val="00D75C8F"/>
    <w:rsid w:val="00D760B6"/>
    <w:rsid w:val="00D7611C"/>
    <w:rsid w:val="00D7635D"/>
    <w:rsid w:val="00D76B8B"/>
    <w:rsid w:val="00D76D96"/>
    <w:rsid w:val="00D76FA3"/>
    <w:rsid w:val="00D77315"/>
    <w:rsid w:val="00D77397"/>
    <w:rsid w:val="00D77B93"/>
    <w:rsid w:val="00D81AEE"/>
    <w:rsid w:val="00D82636"/>
    <w:rsid w:val="00D82FE3"/>
    <w:rsid w:val="00D83231"/>
    <w:rsid w:val="00D83A07"/>
    <w:rsid w:val="00D841F7"/>
    <w:rsid w:val="00D84C52"/>
    <w:rsid w:val="00D8601C"/>
    <w:rsid w:val="00D86D78"/>
    <w:rsid w:val="00D906E8"/>
    <w:rsid w:val="00D90AB7"/>
    <w:rsid w:val="00D90C4B"/>
    <w:rsid w:val="00D911D1"/>
    <w:rsid w:val="00D912D2"/>
    <w:rsid w:val="00D912DB"/>
    <w:rsid w:val="00D91B91"/>
    <w:rsid w:val="00D91EAC"/>
    <w:rsid w:val="00D935E4"/>
    <w:rsid w:val="00D9365A"/>
    <w:rsid w:val="00D938CC"/>
    <w:rsid w:val="00D949CD"/>
    <w:rsid w:val="00D95858"/>
    <w:rsid w:val="00D95F10"/>
    <w:rsid w:val="00D970C3"/>
    <w:rsid w:val="00D971C6"/>
    <w:rsid w:val="00D97642"/>
    <w:rsid w:val="00D97725"/>
    <w:rsid w:val="00D9797C"/>
    <w:rsid w:val="00DA171C"/>
    <w:rsid w:val="00DA179A"/>
    <w:rsid w:val="00DA18FA"/>
    <w:rsid w:val="00DA2B65"/>
    <w:rsid w:val="00DA3162"/>
    <w:rsid w:val="00DA44F2"/>
    <w:rsid w:val="00DA4516"/>
    <w:rsid w:val="00DA4912"/>
    <w:rsid w:val="00DA491B"/>
    <w:rsid w:val="00DA49D8"/>
    <w:rsid w:val="00DA4A48"/>
    <w:rsid w:val="00DA50A4"/>
    <w:rsid w:val="00DA5A81"/>
    <w:rsid w:val="00DA5AEB"/>
    <w:rsid w:val="00DA694F"/>
    <w:rsid w:val="00DA77C8"/>
    <w:rsid w:val="00DB0B82"/>
    <w:rsid w:val="00DB1F58"/>
    <w:rsid w:val="00DB2708"/>
    <w:rsid w:val="00DB2CF3"/>
    <w:rsid w:val="00DB3D70"/>
    <w:rsid w:val="00DB5D18"/>
    <w:rsid w:val="00DB6208"/>
    <w:rsid w:val="00DB74F2"/>
    <w:rsid w:val="00DB7AE8"/>
    <w:rsid w:val="00DB7B0D"/>
    <w:rsid w:val="00DC091B"/>
    <w:rsid w:val="00DC0F66"/>
    <w:rsid w:val="00DC10E8"/>
    <w:rsid w:val="00DC1295"/>
    <w:rsid w:val="00DC167A"/>
    <w:rsid w:val="00DC1C13"/>
    <w:rsid w:val="00DC1DB7"/>
    <w:rsid w:val="00DC1DC9"/>
    <w:rsid w:val="00DC2216"/>
    <w:rsid w:val="00DC27D9"/>
    <w:rsid w:val="00DC3868"/>
    <w:rsid w:val="00DC3A06"/>
    <w:rsid w:val="00DC4601"/>
    <w:rsid w:val="00DC4FF8"/>
    <w:rsid w:val="00DC5373"/>
    <w:rsid w:val="00DC5AF5"/>
    <w:rsid w:val="00DC60B6"/>
    <w:rsid w:val="00DC6918"/>
    <w:rsid w:val="00DC6CA7"/>
    <w:rsid w:val="00DC754A"/>
    <w:rsid w:val="00DC7B94"/>
    <w:rsid w:val="00DC7F28"/>
    <w:rsid w:val="00DD0C53"/>
    <w:rsid w:val="00DD16AB"/>
    <w:rsid w:val="00DD2364"/>
    <w:rsid w:val="00DD2377"/>
    <w:rsid w:val="00DD2E36"/>
    <w:rsid w:val="00DD306C"/>
    <w:rsid w:val="00DD31F7"/>
    <w:rsid w:val="00DD32A1"/>
    <w:rsid w:val="00DD381A"/>
    <w:rsid w:val="00DD44C6"/>
    <w:rsid w:val="00DD47F4"/>
    <w:rsid w:val="00DD4E9B"/>
    <w:rsid w:val="00DD530A"/>
    <w:rsid w:val="00DD57FD"/>
    <w:rsid w:val="00DD5FE4"/>
    <w:rsid w:val="00DD6403"/>
    <w:rsid w:val="00DD6601"/>
    <w:rsid w:val="00DD671F"/>
    <w:rsid w:val="00DD6BD6"/>
    <w:rsid w:val="00DD708C"/>
    <w:rsid w:val="00DD7DB2"/>
    <w:rsid w:val="00DE098F"/>
    <w:rsid w:val="00DE29CB"/>
    <w:rsid w:val="00DE39F3"/>
    <w:rsid w:val="00DE4093"/>
    <w:rsid w:val="00DE555B"/>
    <w:rsid w:val="00DE5BE7"/>
    <w:rsid w:val="00DE5C3A"/>
    <w:rsid w:val="00DE5D9C"/>
    <w:rsid w:val="00DE6530"/>
    <w:rsid w:val="00DE6619"/>
    <w:rsid w:val="00DE7DFD"/>
    <w:rsid w:val="00DF0015"/>
    <w:rsid w:val="00DF0B7D"/>
    <w:rsid w:val="00DF0FA1"/>
    <w:rsid w:val="00DF18B5"/>
    <w:rsid w:val="00DF1EEF"/>
    <w:rsid w:val="00DF2192"/>
    <w:rsid w:val="00DF2877"/>
    <w:rsid w:val="00DF29AF"/>
    <w:rsid w:val="00DF355D"/>
    <w:rsid w:val="00DF36F2"/>
    <w:rsid w:val="00DF46EC"/>
    <w:rsid w:val="00DF48E3"/>
    <w:rsid w:val="00DF4E40"/>
    <w:rsid w:val="00DF4E75"/>
    <w:rsid w:val="00DF5518"/>
    <w:rsid w:val="00DF59B3"/>
    <w:rsid w:val="00DF6C22"/>
    <w:rsid w:val="00DF6E35"/>
    <w:rsid w:val="00DF79FF"/>
    <w:rsid w:val="00E00508"/>
    <w:rsid w:val="00E01126"/>
    <w:rsid w:val="00E02849"/>
    <w:rsid w:val="00E03373"/>
    <w:rsid w:val="00E03876"/>
    <w:rsid w:val="00E042B5"/>
    <w:rsid w:val="00E0470F"/>
    <w:rsid w:val="00E04A5E"/>
    <w:rsid w:val="00E04EBD"/>
    <w:rsid w:val="00E06140"/>
    <w:rsid w:val="00E061FE"/>
    <w:rsid w:val="00E06A29"/>
    <w:rsid w:val="00E0741E"/>
    <w:rsid w:val="00E075E4"/>
    <w:rsid w:val="00E07B95"/>
    <w:rsid w:val="00E11A7B"/>
    <w:rsid w:val="00E11C77"/>
    <w:rsid w:val="00E1307A"/>
    <w:rsid w:val="00E13A60"/>
    <w:rsid w:val="00E13A85"/>
    <w:rsid w:val="00E13C33"/>
    <w:rsid w:val="00E13FC9"/>
    <w:rsid w:val="00E14BEA"/>
    <w:rsid w:val="00E14FAA"/>
    <w:rsid w:val="00E15180"/>
    <w:rsid w:val="00E15FC0"/>
    <w:rsid w:val="00E176D0"/>
    <w:rsid w:val="00E17AD0"/>
    <w:rsid w:val="00E17FBE"/>
    <w:rsid w:val="00E202C6"/>
    <w:rsid w:val="00E20804"/>
    <w:rsid w:val="00E209CB"/>
    <w:rsid w:val="00E213C9"/>
    <w:rsid w:val="00E217F3"/>
    <w:rsid w:val="00E22F1A"/>
    <w:rsid w:val="00E234B9"/>
    <w:rsid w:val="00E24E10"/>
    <w:rsid w:val="00E24EB8"/>
    <w:rsid w:val="00E2516F"/>
    <w:rsid w:val="00E26356"/>
    <w:rsid w:val="00E26A97"/>
    <w:rsid w:val="00E26F54"/>
    <w:rsid w:val="00E277E6"/>
    <w:rsid w:val="00E313F0"/>
    <w:rsid w:val="00E335BF"/>
    <w:rsid w:val="00E340FA"/>
    <w:rsid w:val="00E34132"/>
    <w:rsid w:val="00E34755"/>
    <w:rsid w:val="00E3523A"/>
    <w:rsid w:val="00E35B46"/>
    <w:rsid w:val="00E35C6C"/>
    <w:rsid w:val="00E367FF"/>
    <w:rsid w:val="00E372CC"/>
    <w:rsid w:val="00E40256"/>
    <w:rsid w:val="00E413E7"/>
    <w:rsid w:val="00E420B8"/>
    <w:rsid w:val="00E4433F"/>
    <w:rsid w:val="00E4595A"/>
    <w:rsid w:val="00E45AD8"/>
    <w:rsid w:val="00E46D98"/>
    <w:rsid w:val="00E5049E"/>
    <w:rsid w:val="00E505E0"/>
    <w:rsid w:val="00E51059"/>
    <w:rsid w:val="00E510B6"/>
    <w:rsid w:val="00E51A00"/>
    <w:rsid w:val="00E51C82"/>
    <w:rsid w:val="00E51D19"/>
    <w:rsid w:val="00E51FAD"/>
    <w:rsid w:val="00E51FC9"/>
    <w:rsid w:val="00E523BF"/>
    <w:rsid w:val="00E52C8E"/>
    <w:rsid w:val="00E53061"/>
    <w:rsid w:val="00E53D48"/>
    <w:rsid w:val="00E54622"/>
    <w:rsid w:val="00E55CA9"/>
    <w:rsid w:val="00E56909"/>
    <w:rsid w:val="00E56E9C"/>
    <w:rsid w:val="00E5777F"/>
    <w:rsid w:val="00E57EE8"/>
    <w:rsid w:val="00E60DDD"/>
    <w:rsid w:val="00E61DA2"/>
    <w:rsid w:val="00E62523"/>
    <w:rsid w:val="00E62726"/>
    <w:rsid w:val="00E635BF"/>
    <w:rsid w:val="00E64EF4"/>
    <w:rsid w:val="00E656B1"/>
    <w:rsid w:val="00E660C8"/>
    <w:rsid w:val="00E660E8"/>
    <w:rsid w:val="00E6698D"/>
    <w:rsid w:val="00E66A78"/>
    <w:rsid w:val="00E66C30"/>
    <w:rsid w:val="00E66D40"/>
    <w:rsid w:val="00E67E2A"/>
    <w:rsid w:val="00E706F4"/>
    <w:rsid w:val="00E70844"/>
    <w:rsid w:val="00E7086F"/>
    <w:rsid w:val="00E722B7"/>
    <w:rsid w:val="00E72A21"/>
    <w:rsid w:val="00E72BA5"/>
    <w:rsid w:val="00E72FC0"/>
    <w:rsid w:val="00E73A84"/>
    <w:rsid w:val="00E7424D"/>
    <w:rsid w:val="00E74469"/>
    <w:rsid w:val="00E74B27"/>
    <w:rsid w:val="00E777BF"/>
    <w:rsid w:val="00E80459"/>
    <w:rsid w:val="00E80C88"/>
    <w:rsid w:val="00E80D9E"/>
    <w:rsid w:val="00E8173E"/>
    <w:rsid w:val="00E81D78"/>
    <w:rsid w:val="00E8307D"/>
    <w:rsid w:val="00E8311E"/>
    <w:rsid w:val="00E83723"/>
    <w:rsid w:val="00E838FE"/>
    <w:rsid w:val="00E83BB8"/>
    <w:rsid w:val="00E84C17"/>
    <w:rsid w:val="00E84FC5"/>
    <w:rsid w:val="00E85567"/>
    <w:rsid w:val="00E85B4D"/>
    <w:rsid w:val="00E85E5F"/>
    <w:rsid w:val="00E8638B"/>
    <w:rsid w:val="00E86464"/>
    <w:rsid w:val="00E86BBF"/>
    <w:rsid w:val="00E87307"/>
    <w:rsid w:val="00E901B3"/>
    <w:rsid w:val="00E903AF"/>
    <w:rsid w:val="00E9083B"/>
    <w:rsid w:val="00E90FD3"/>
    <w:rsid w:val="00E91405"/>
    <w:rsid w:val="00E9220B"/>
    <w:rsid w:val="00E92441"/>
    <w:rsid w:val="00E929B4"/>
    <w:rsid w:val="00E9327B"/>
    <w:rsid w:val="00E93301"/>
    <w:rsid w:val="00E9365C"/>
    <w:rsid w:val="00E93E2D"/>
    <w:rsid w:val="00E94F4B"/>
    <w:rsid w:val="00E9547E"/>
    <w:rsid w:val="00E96234"/>
    <w:rsid w:val="00E96292"/>
    <w:rsid w:val="00E966DB"/>
    <w:rsid w:val="00E974EF"/>
    <w:rsid w:val="00E9752D"/>
    <w:rsid w:val="00E979E6"/>
    <w:rsid w:val="00EA0A6C"/>
    <w:rsid w:val="00EA1D1E"/>
    <w:rsid w:val="00EA1E8B"/>
    <w:rsid w:val="00EA1F4E"/>
    <w:rsid w:val="00EA2EE0"/>
    <w:rsid w:val="00EA3392"/>
    <w:rsid w:val="00EA37D6"/>
    <w:rsid w:val="00EA46C6"/>
    <w:rsid w:val="00EA4A74"/>
    <w:rsid w:val="00EA5954"/>
    <w:rsid w:val="00EA5DFA"/>
    <w:rsid w:val="00EA6350"/>
    <w:rsid w:val="00EA63D0"/>
    <w:rsid w:val="00EA72BB"/>
    <w:rsid w:val="00EB0842"/>
    <w:rsid w:val="00EB13A1"/>
    <w:rsid w:val="00EB1C3E"/>
    <w:rsid w:val="00EB204A"/>
    <w:rsid w:val="00EB2771"/>
    <w:rsid w:val="00EB2991"/>
    <w:rsid w:val="00EB2FA4"/>
    <w:rsid w:val="00EB3B98"/>
    <w:rsid w:val="00EB3C50"/>
    <w:rsid w:val="00EB4E70"/>
    <w:rsid w:val="00EB529D"/>
    <w:rsid w:val="00EB58C7"/>
    <w:rsid w:val="00EB5A4C"/>
    <w:rsid w:val="00EB5D3A"/>
    <w:rsid w:val="00EB6A90"/>
    <w:rsid w:val="00EB6BAF"/>
    <w:rsid w:val="00EB7E69"/>
    <w:rsid w:val="00EC1647"/>
    <w:rsid w:val="00EC2DA9"/>
    <w:rsid w:val="00EC2E71"/>
    <w:rsid w:val="00EC3544"/>
    <w:rsid w:val="00EC3698"/>
    <w:rsid w:val="00EC3DE3"/>
    <w:rsid w:val="00EC3F55"/>
    <w:rsid w:val="00EC4479"/>
    <w:rsid w:val="00EC4CF6"/>
    <w:rsid w:val="00EC4F01"/>
    <w:rsid w:val="00EC6324"/>
    <w:rsid w:val="00EC66CA"/>
    <w:rsid w:val="00EC6EBB"/>
    <w:rsid w:val="00EC6F1C"/>
    <w:rsid w:val="00EC75F5"/>
    <w:rsid w:val="00ED009B"/>
    <w:rsid w:val="00ED0528"/>
    <w:rsid w:val="00ED0CCF"/>
    <w:rsid w:val="00ED19E9"/>
    <w:rsid w:val="00ED2B7C"/>
    <w:rsid w:val="00ED2DF3"/>
    <w:rsid w:val="00ED3431"/>
    <w:rsid w:val="00ED3D8A"/>
    <w:rsid w:val="00ED41CF"/>
    <w:rsid w:val="00ED45C4"/>
    <w:rsid w:val="00ED48FD"/>
    <w:rsid w:val="00EE05DF"/>
    <w:rsid w:val="00EE068F"/>
    <w:rsid w:val="00EE15D5"/>
    <w:rsid w:val="00EE1754"/>
    <w:rsid w:val="00EE278F"/>
    <w:rsid w:val="00EE31F6"/>
    <w:rsid w:val="00EE4083"/>
    <w:rsid w:val="00EE47EB"/>
    <w:rsid w:val="00EE49C4"/>
    <w:rsid w:val="00EE520B"/>
    <w:rsid w:val="00EE5CC5"/>
    <w:rsid w:val="00EE5D79"/>
    <w:rsid w:val="00EE6290"/>
    <w:rsid w:val="00EE67DE"/>
    <w:rsid w:val="00EE6AA7"/>
    <w:rsid w:val="00EF151B"/>
    <w:rsid w:val="00EF1F3C"/>
    <w:rsid w:val="00EF1F68"/>
    <w:rsid w:val="00EF2FB4"/>
    <w:rsid w:val="00EF3338"/>
    <w:rsid w:val="00EF3A69"/>
    <w:rsid w:val="00EF4342"/>
    <w:rsid w:val="00EF48D8"/>
    <w:rsid w:val="00EF5166"/>
    <w:rsid w:val="00EF58F3"/>
    <w:rsid w:val="00F005B7"/>
    <w:rsid w:val="00F005E1"/>
    <w:rsid w:val="00F011FE"/>
    <w:rsid w:val="00F0150E"/>
    <w:rsid w:val="00F02327"/>
    <w:rsid w:val="00F0285A"/>
    <w:rsid w:val="00F02E19"/>
    <w:rsid w:val="00F02FF2"/>
    <w:rsid w:val="00F033CE"/>
    <w:rsid w:val="00F0508C"/>
    <w:rsid w:val="00F050EC"/>
    <w:rsid w:val="00F0534F"/>
    <w:rsid w:val="00F054DA"/>
    <w:rsid w:val="00F056D4"/>
    <w:rsid w:val="00F06476"/>
    <w:rsid w:val="00F06525"/>
    <w:rsid w:val="00F069E2"/>
    <w:rsid w:val="00F06AF5"/>
    <w:rsid w:val="00F10C0C"/>
    <w:rsid w:val="00F10ED8"/>
    <w:rsid w:val="00F11388"/>
    <w:rsid w:val="00F116B5"/>
    <w:rsid w:val="00F11DCB"/>
    <w:rsid w:val="00F1240C"/>
    <w:rsid w:val="00F12CE9"/>
    <w:rsid w:val="00F12EEC"/>
    <w:rsid w:val="00F13B2B"/>
    <w:rsid w:val="00F13C64"/>
    <w:rsid w:val="00F14982"/>
    <w:rsid w:val="00F15825"/>
    <w:rsid w:val="00F16108"/>
    <w:rsid w:val="00F16174"/>
    <w:rsid w:val="00F171A3"/>
    <w:rsid w:val="00F17853"/>
    <w:rsid w:val="00F17C97"/>
    <w:rsid w:val="00F20E37"/>
    <w:rsid w:val="00F2106D"/>
    <w:rsid w:val="00F21532"/>
    <w:rsid w:val="00F223A2"/>
    <w:rsid w:val="00F2240B"/>
    <w:rsid w:val="00F224ED"/>
    <w:rsid w:val="00F2271E"/>
    <w:rsid w:val="00F2378B"/>
    <w:rsid w:val="00F237BF"/>
    <w:rsid w:val="00F2409D"/>
    <w:rsid w:val="00F24DAD"/>
    <w:rsid w:val="00F254D6"/>
    <w:rsid w:val="00F256DF"/>
    <w:rsid w:val="00F269D9"/>
    <w:rsid w:val="00F26C64"/>
    <w:rsid w:val="00F271BC"/>
    <w:rsid w:val="00F303D5"/>
    <w:rsid w:val="00F30756"/>
    <w:rsid w:val="00F30AEC"/>
    <w:rsid w:val="00F30C21"/>
    <w:rsid w:val="00F3120B"/>
    <w:rsid w:val="00F31680"/>
    <w:rsid w:val="00F317BC"/>
    <w:rsid w:val="00F317C4"/>
    <w:rsid w:val="00F32312"/>
    <w:rsid w:val="00F3238D"/>
    <w:rsid w:val="00F329E5"/>
    <w:rsid w:val="00F32BE9"/>
    <w:rsid w:val="00F3379B"/>
    <w:rsid w:val="00F339E9"/>
    <w:rsid w:val="00F33DBA"/>
    <w:rsid w:val="00F34BCF"/>
    <w:rsid w:val="00F34F5B"/>
    <w:rsid w:val="00F35A60"/>
    <w:rsid w:val="00F40686"/>
    <w:rsid w:val="00F406A5"/>
    <w:rsid w:val="00F407F8"/>
    <w:rsid w:val="00F409FF"/>
    <w:rsid w:val="00F40DCA"/>
    <w:rsid w:val="00F41910"/>
    <w:rsid w:val="00F42F63"/>
    <w:rsid w:val="00F436D9"/>
    <w:rsid w:val="00F43C33"/>
    <w:rsid w:val="00F43C67"/>
    <w:rsid w:val="00F43C73"/>
    <w:rsid w:val="00F443C4"/>
    <w:rsid w:val="00F4483B"/>
    <w:rsid w:val="00F44C8E"/>
    <w:rsid w:val="00F45044"/>
    <w:rsid w:val="00F45B1B"/>
    <w:rsid w:val="00F46111"/>
    <w:rsid w:val="00F4630C"/>
    <w:rsid w:val="00F46E06"/>
    <w:rsid w:val="00F47486"/>
    <w:rsid w:val="00F4786E"/>
    <w:rsid w:val="00F47A28"/>
    <w:rsid w:val="00F47C00"/>
    <w:rsid w:val="00F50A8B"/>
    <w:rsid w:val="00F513A5"/>
    <w:rsid w:val="00F51A21"/>
    <w:rsid w:val="00F51E99"/>
    <w:rsid w:val="00F52499"/>
    <w:rsid w:val="00F53E60"/>
    <w:rsid w:val="00F54585"/>
    <w:rsid w:val="00F54B30"/>
    <w:rsid w:val="00F54C61"/>
    <w:rsid w:val="00F550E4"/>
    <w:rsid w:val="00F55224"/>
    <w:rsid w:val="00F555F2"/>
    <w:rsid w:val="00F562A3"/>
    <w:rsid w:val="00F57BF8"/>
    <w:rsid w:val="00F60819"/>
    <w:rsid w:val="00F60B11"/>
    <w:rsid w:val="00F618A4"/>
    <w:rsid w:val="00F62483"/>
    <w:rsid w:val="00F62E6F"/>
    <w:rsid w:val="00F63730"/>
    <w:rsid w:val="00F63A89"/>
    <w:rsid w:val="00F63AEC"/>
    <w:rsid w:val="00F65798"/>
    <w:rsid w:val="00F66316"/>
    <w:rsid w:val="00F66B16"/>
    <w:rsid w:val="00F70C56"/>
    <w:rsid w:val="00F71883"/>
    <w:rsid w:val="00F71B80"/>
    <w:rsid w:val="00F72305"/>
    <w:rsid w:val="00F72CA5"/>
    <w:rsid w:val="00F734A5"/>
    <w:rsid w:val="00F73C44"/>
    <w:rsid w:val="00F7533F"/>
    <w:rsid w:val="00F7607C"/>
    <w:rsid w:val="00F764F7"/>
    <w:rsid w:val="00F7758D"/>
    <w:rsid w:val="00F77D18"/>
    <w:rsid w:val="00F77D55"/>
    <w:rsid w:val="00F8004E"/>
    <w:rsid w:val="00F8235D"/>
    <w:rsid w:val="00F82967"/>
    <w:rsid w:val="00F82EDE"/>
    <w:rsid w:val="00F83DFC"/>
    <w:rsid w:val="00F83EFE"/>
    <w:rsid w:val="00F85746"/>
    <w:rsid w:val="00F8594E"/>
    <w:rsid w:val="00F86C82"/>
    <w:rsid w:val="00F876E0"/>
    <w:rsid w:val="00F8772E"/>
    <w:rsid w:val="00F90569"/>
    <w:rsid w:val="00F915A4"/>
    <w:rsid w:val="00F92310"/>
    <w:rsid w:val="00F923B1"/>
    <w:rsid w:val="00F9420C"/>
    <w:rsid w:val="00F942B2"/>
    <w:rsid w:val="00F943E1"/>
    <w:rsid w:val="00F94D1A"/>
    <w:rsid w:val="00F96982"/>
    <w:rsid w:val="00F96BA5"/>
    <w:rsid w:val="00F96CDF"/>
    <w:rsid w:val="00F977A1"/>
    <w:rsid w:val="00F97916"/>
    <w:rsid w:val="00FA1161"/>
    <w:rsid w:val="00FA1205"/>
    <w:rsid w:val="00FA18A7"/>
    <w:rsid w:val="00FA1CC5"/>
    <w:rsid w:val="00FA260E"/>
    <w:rsid w:val="00FA2740"/>
    <w:rsid w:val="00FA28EB"/>
    <w:rsid w:val="00FA2E6C"/>
    <w:rsid w:val="00FA382B"/>
    <w:rsid w:val="00FA4104"/>
    <w:rsid w:val="00FA4DFB"/>
    <w:rsid w:val="00FA59AC"/>
    <w:rsid w:val="00FA6447"/>
    <w:rsid w:val="00FA68C4"/>
    <w:rsid w:val="00FA6BBC"/>
    <w:rsid w:val="00FA6F59"/>
    <w:rsid w:val="00FA78D8"/>
    <w:rsid w:val="00FB13B7"/>
    <w:rsid w:val="00FB2233"/>
    <w:rsid w:val="00FB23A7"/>
    <w:rsid w:val="00FB27FE"/>
    <w:rsid w:val="00FB2AC6"/>
    <w:rsid w:val="00FB3130"/>
    <w:rsid w:val="00FB3A0C"/>
    <w:rsid w:val="00FB3CAE"/>
    <w:rsid w:val="00FB3D10"/>
    <w:rsid w:val="00FB44EE"/>
    <w:rsid w:val="00FB4502"/>
    <w:rsid w:val="00FB49E8"/>
    <w:rsid w:val="00FB49FF"/>
    <w:rsid w:val="00FB5295"/>
    <w:rsid w:val="00FB5A8D"/>
    <w:rsid w:val="00FB5F74"/>
    <w:rsid w:val="00FB6BA9"/>
    <w:rsid w:val="00FB70A6"/>
    <w:rsid w:val="00FB795F"/>
    <w:rsid w:val="00FC28C9"/>
    <w:rsid w:val="00FC29C5"/>
    <w:rsid w:val="00FC2FEB"/>
    <w:rsid w:val="00FC3626"/>
    <w:rsid w:val="00FC395D"/>
    <w:rsid w:val="00FC493D"/>
    <w:rsid w:val="00FC5429"/>
    <w:rsid w:val="00FC57FE"/>
    <w:rsid w:val="00FC5C22"/>
    <w:rsid w:val="00FC6A45"/>
    <w:rsid w:val="00FC6C52"/>
    <w:rsid w:val="00FC6EC2"/>
    <w:rsid w:val="00FC7CCF"/>
    <w:rsid w:val="00FD0395"/>
    <w:rsid w:val="00FD0C85"/>
    <w:rsid w:val="00FD0FD1"/>
    <w:rsid w:val="00FD1130"/>
    <w:rsid w:val="00FD1871"/>
    <w:rsid w:val="00FD1CA1"/>
    <w:rsid w:val="00FD4E85"/>
    <w:rsid w:val="00FD4FF8"/>
    <w:rsid w:val="00FD5372"/>
    <w:rsid w:val="00FD656B"/>
    <w:rsid w:val="00FD697E"/>
    <w:rsid w:val="00FD70CB"/>
    <w:rsid w:val="00FD7987"/>
    <w:rsid w:val="00FE07F4"/>
    <w:rsid w:val="00FE1A86"/>
    <w:rsid w:val="00FE2A6F"/>
    <w:rsid w:val="00FE2BE6"/>
    <w:rsid w:val="00FE2C90"/>
    <w:rsid w:val="00FE45C5"/>
    <w:rsid w:val="00FE470D"/>
    <w:rsid w:val="00FE4AB4"/>
    <w:rsid w:val="00FE5513"/>
    <w:rsid w:val="00FE5676"/>
    <w:rsid w:val="00FE5C79"/>
    <w:rsid w:val="00FE6E4D"/>
    <w:rsid w:val="00FF0629"/>
    <w:rsid w:val="00FF0873"/>
    <w:rsid w:val="00FF08F1"/>
    <w:rsid w:val="00FF0F03"/>
    <w:rsid w:val="00FF2181"/>
    <w:rsid w:val="00FF2F32"/>
    <w:rsid w:val="00FF3482"/>
    <w:rsid w:val="00FF3ACB"/>
    <w:rsid w:val="00FF40D1"/>
    <w:rsid w:val="00FF4903"/>
    <w:rsid w:val="00FF4E74"/>
    <w:rsid w:val="00FF5694"/>
    <w:rsid w:val="00FF5F09"/>
    <w:rsid w:val="00FF7550"/>
    <w:rsid w:val="00FF75D9"/>
    <w:rsid w:val="00FF7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B63C89-64C0-4A5E-94DC-62EE570D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64691"/>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9"/>
    <w:next w:val="a9"/>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9"/>
    <w:next w:val="a9"/>
    <w:link w:val="21"/>
    <w:uiPriority w:val="9"/>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9"/>
    <w:next w:val="a9"/>
    <w:link w:val="30"/>
    <w:uiPriority w:val="9"/>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9"/>
    <w:next w:val="a9"/>
    <w:link w:val="40"/>
    <w:uiPriority w:val="9"/>
    <w:qFormat/>
    <w:rsid w:val="009E0818"/>
    <w:pPr>
      <w:keepNext/>
      <w:spacing w:before="240" w:after="60"/>
      <w:outlineLvl w:val="3"/>
    </w:pPr>
    <w:rPr>
      <w:rFonts w:ascii="Times New Roman" w:hAnsi="Times New Roman"/>
      <w:b/>
      <w:bCs/>
      <w:szCs w:val="28"/>
    </w:rPr>
  </w:style>
  <w:style w:type="paragraph" w:styleId="5">
    <w:name w:val="heading 5"/>
    <w:basedOn w:val="a9"/>
    <w:next w:val="a9"/>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9"/>
    <w:next w:val="a9"/>
    <w:link w:val="60"/>
    <w:uiPriority w:val="9"/>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9"/>
    <w:next w:val="aa"/>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9"/>
    <w:next w:val="a9"/>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9"/>
    <w:next w:val="aa"/>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1">
    <w:name w:val="Заголовок 2 Знак"/>
    <w:aliases w:val="Знак2 Знак2"/>
    <w:basedOn w:val="ab"/>
    <w:link w:val="20"/>
    <w:uiPriority w:val="9"/>
    <w:rsid w:val="006F4A67"/>
    <w:rPr>
      <w:rFonts w:ascii="GOST type A" w:hAnsi="GOST type A" w:cs="Arial"/>
      <w:b/>
      <w:bCs/>
      <w:i/>
      <w:iCs/>
      <w:sz w:val="28"/>
      <w:szCs w:val="22"/>
    </w:rPr>
  </w:style>
  <w:style w:type="paragraph" w:styleId="24">
    <w:name w:val="toc 2"/>
    <w:basedOn w:val="a9"/>
    <w:next w:val="a9"/>
    <w:autoRedefine/>
    <w:uiPriority w:val="39"/>
    <w:rsid w:val="004C615C"/>
    <w:pPr>
      <w:widowControl w:val="0"/>
      <w:tabs>
        <w:tab w:val="left" w:pos="0"/>
        <w:tab w:val="right" w:leader="dot" w:pos="9923"/>
      </w:tabs>
      <w:suppressAutoHyphens/>
      <w:spacing w:line="240" w:lineRule="auto"/>
      <w:ind w:left="0" w:right="-1" w:firstLine="0"/>
      <w:jc w:val="both"/>
    </w:pPr>
    <w:rPr>
      <w:rFonts w:ascii="Times New Roman" w:eastAsia="Lucida Sans Unicode" w:hAnsi="Times New Roman"/>
      <w:i w:val="0"/>
      <w:kern w:val="1"/>
      <w:sz w:val="24"/>
    </w:rPr>
  </w:style>
  <w:style w:type="paragraph" w:customStyle="1" w:styleId="ae">
    <w:name w:val="Стиль"/>
    <w:basedOn w:val="af"/>
    <w:rsid w:val="005673A1"/>
    <w:pPr>
      <w:framePr w:hSpace="181" w:wrap="around" w:hAnchor="margin" w:xAlign="right" w:yAlign="bottom"/>
      <w:suppressOverlap/>
      <w:jc w:val="center"/>
    </w:pPr>
    <w:rPr>
      <w:i w:val="0"/>
      <w:sz w:val="20"/>
    </w:rPr>
  </w:style>
  <w:style w:type="paragraph" w:styleId="af">
    <w:name w:val="footer"/>
    <w:basedOn w:val="a9"/>
    <w:link w:val="af0"/>
    <w:uiPriority w:val="99"/>
    <w:rsid w:val="005673A1"/>
    <w:pPr>
      <w:tabs>
        <w:tab w:val="center" w:pos="4677"/>
        <w:tab w:val="right" w:pos="9355"/>
      </w:tabs>
    </w:pPr>
  </w:style>
  <w:style w:type="character" w:customStyle="1" w:styleId="af0">
    <w:name w:val="Нижний колонтитул Знак"/>
    <w:basedOn w:val="ab"/>
    <w:link w:val="af"/>
    <w:uiPriority w:val="99"/>
    <w:rsid w:val="00CE2407"/>
    <w:rPr>
      <w:rFonts w:ascii="GOST type A" w:hAnsi="GOST type A"/>
      <w:i/>
      <w:sz w:val="28"/>
      <w:szCs w:val="24"/>
      <w:lang w:val="ru-RU" w:eastAsia="ru-RU" w:bidi="ar-SA"/>
    </w:rPr>
  </w:style>
  <w:style w:type="paragraph" w:styleId="15">
    <w:name w:val="toc 1"/>
    <w:basedOn w:val="a9"/>
    <w:next w:val="a9"/>
    <w:autoRedefine/>
    <w:uiPriority w:val="39"/>
    <w:rsid w:val="004C615C"/>
    <w:pPr>
      <w:tabs>
        <w:tab w:val="right" w:leader="dot" w:pos="9781"/>
      </w:tabs>
      <w:spacing w:line="240" w:lineRule="auto"/>
      <w:ind w:left="0" w:right="138" w:firstLine="0"/>
      <w:contextualSpacing/>
      <w:jc w:val="both"/>
    </w:pPr>
    <w:rPr>
      <w:rFonts w:ascii="Times New Roman" w:hAnsi="Times New Roman"/>
      <w:i w:val="0"/>
      <w:sz w:val="24"/>
    </w:rPr>
  </w:style>
  <w:style w:type="paragraph" w:customStyle="1" w:styleId="-2">
    <w:name w:val="Нормальный-2"/>
    <w:basedOn w:val="a9"/>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b"/>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a">
    <w:name w:val="Body Text"/>
    <w:aliases w:val="Знак1 Знак"/>
    <w:basedOn w:val="a9"/>
    <w:link w:val="af1"/>
    <w:uiPriority w:val="99"/>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1">
    <w:name w:val="Основной текст Знак"/>
    <w:aliases w:val="Знак1 Знак Знак"/>
    <w:link w:val="aa"/>
    <w:uiPriority w:val="99"/>
    <w:rsid w:val="009E0818"/>
    <w:rPr>
      <w:rFonts w:ascii="Arial" w:hAnsi="Arial"/>
      <w:lang w:val="ru-RU" w:eastAsia="ru-RU" w:bidi="ar-SA"/>
    </w:rPr>
  </w:style>
  <w:style w:type="paragraph" w:styleId="af2">
    <w:name w:val="header"/>
    <w:basedOn w:val="a9"/>
    <w:link w:val="af3"/>
    <w:uiPriority w:val="99"/>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4">
    <w:name w:val="Body Text Indent"/>
    <w:basedOn w:val="a9"/>
    <w:link w:val="af5"/>
    <w:uiPriority w:val="99"/>
    <w:rsid w:val="00FA78D8"/>
    <w:pPr>
      <w:spacing w:after="120"/>
      <w:ind w:left="283"/>
    </w:pPr>
  </w:style>
  <w:style w:type="character" w:customStyle="1" w:styleId="af5">
    <w:name w:val="Основной текст с отступом Знак"/>
    <w:basedOn w:val="ab"/>
    <w:link w:val="af4"/>
    <w:uiPriority w:val="99"/>
    <w:qFormat/>
    <w:rsid w:val="006F4A67"/>
    <w:rPr>
      <w:rFonts w:ascii="GOST type A" w:hAnsi="GOST type A"/>
      <w:i/>
      <w:sz w:val="28"/>
      <w:szCs w:val="24"/>
    </w:rPr>
  </w:style>
  <w:style w:type="paragraph" w:styleId="25">
    <w:name w:val="Body Text Indent 2"/>
    <w:basedOn w:val="a9"/>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6">
    <w:name w:val="page number"/>
    <w:basedOn w:val="ab"/>
    <w:rsid w:val="005334B5"/>
  </w:style>
  <w:style w:type="paragraph" w:customStyle="1" w:styleId="af7">
    <w:name w:val="Основной шрифт абзаца Знак"/>
    <w:aliases w:val="Знак Знак"/>
    <w:basedOn w:val="a9"/>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9"/>
    <w:rsid w:val="00B7008B"/>
    <w:pPr>
      <w:widowControl w:val="0"/>
      <w:suppressAutoHyphens/>
    </w:pPr>
    <w:rPr>
      <w:rFonts w:ascii="Arial" w:eastAsia="Lucida Sans Unicode" w:hAnsi="Arial"/>
      <w:kern w:val="1"/>
    </w:rPr>
  </w:style>
  <w:style w:type="character" w:styleId="af8">
    <w:name w:val="Strong"/>
    <w:uiPriority w:val="22"/>
    <w:qFormat/>
    <w:rsid w:val="00B7008B"/>
    <w:rPr>
      <w:b/>
      <w:bCs/>
    </w:rPr>
  </w:style>
  <w:style w:type="table" w:styleId="af9">
    <w:name w:val="Table Grid"/>
    <w:basedOn w:val="ac"/>
    <w:uiPriority w:val="59"/>
    <w:rsid w:val="00B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9"/>
    <w:link w:val="33"/>
    <w:rsid w:val="0003496C"/>
    <w:pPr>
      <w:spacing w:after="120"/>
    </w:pPr>
    <w:rPr>
      <w:sz w:val="16"/>
      <w:szCs w:val="16"/>
    </w:rPr>
  </w:style>
  <w:style w:type="paragraph" w:customStyle="1" w:styleId="afa">
    <w:name w:val="основной"/>
    <w:basedOn w:val="a9"/>
    <w:rsid w:val="00767721"/>
    <w:pPr>
      <w:keepNext/>
      <w:spacing w:line="240" w:lineRule="auto"/>
      <w:ind w:left="0" w:right="0" w:firstLine="0"/>
    </w:pPr>
    <w:rPr>
      <w:rFonts w:ascii="Times New Roman" w:hAnsi="Times New Roman"/>
      <w:i w:val="0"/>
      <w:sz w:val="24"/>
    </w:rPr>
  </w:style>
  <w:style w:type="paragraph" w:styleId="afb">
    <w:name w:val="List Paragraph"/>
    <w:basedOn w:val="a9"/>
    <w:link w:val="afc"/>
    <w:uiPriority w:val="34"/>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d">
    <w:name w:val="Содержимое таблицы"/>
    <w:basedOn w:val="a9"/>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9"/>
    <w:next w:val="a9"/>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8">
    <w:name w:val="ПЗ2"/>
    <w:basedOn w:val="-2"/>
    <w:next w:val="-2"/>
    <w:rsid w:val="00CE2407"/>
    <w:pPr>
      <w:keepNext/>
      <w:spacing w:before="360" w:after="240"/>
    </w:pPr>
    <w:rPr>
      <w:b/>
    </w:rPr>
  </w:style>
  <w:style w:type="paragraph" w:styleId="41">
    <w:name w:val="toc 4"/>
    <w:basedOn w:val="a9"/>
    <w:next w:val="a9"/>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9"/>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9"/>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b"/>
    <w:rsid w:val="00CE2407"/>
    <w:rPr>
      <w:rFonts w:ascii="Arial" w:hAnsi="Arial" w:cs="Arial"/>
      <w:b/>
      <w:bCs/>
      <w:i/>
      <w:iCs/>
      <w:sz w:val="22"/>
      <w:szCs w:val="22"/>
    </w:rPr>
  </w:style>
  <w:style w:type="character" w:customStyle="1" w:styleId="FontStyle22">
    <w:name w:val="Font Style22"/>
    <w:basedOn w:val="ab"/>
    <w:rsid w:val="00CE2407"/>
    <w:rPr>
      <w:rFonts w:ascii="Arial" w:hAnsi="Arial" w:cs="Arial"/>
      <w:sz w:val="22"/>
      <w:szCs w:val="22"/>
    </w:rPr>
  </w:style>
  <w:style w:type="paragraph" w:styleId="afe">
    <w:name w:val="Title"/>
    <w:basedOn w:val="a9"/>
    <w:link w:val="34"/>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9"/>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uiPriority w:val="99"/>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9"/>
    <w:link w:val="2a"/>
    <w:rsid w:val="0076222F"/>
    <w:pPr>
      <w:spacing w:after="120" w:line="480" w:lineRule="auto"/>
    </w:pPr>
  </w:style>
  <w:style w:type="paragraph" w:styleId="aff">
    <w:name w:val="Balloon Text"/>
    <w:basedOn w:val="a9"/>
    <w:link w:val="aff0"/>
    <w:uiPriority w:val="99"/>
    <w:rsid w:val="006F5095"/>
    <w:pPr>
      <w:spacing w:line="240" w:lineRule="auto"/>
    </w:pPr>
    <w:rPr>
      <w:rFonts w:ascii="Tahoma" w:hAnsi="Tahoma" w:cs="Tahoma"/>
      <w:sz w:val="16"/>
      <w:szCs w:val="16"/>
    </w:rPr>
  </w:style>
  <w:style w:type="character" w:customStyle="1" w:styleId="aff0">
    <w:name w:val="Текст выноски Знак"/>
    <w:basedOn w:val="ab"/>
    <w:link w:val="aff"/>
    <w:uiPriority w:val="99"/>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b"/>
    <w:link w:val="18"/>
    <w:rsid w:val="009D7E44"/>
    <w:rPr>
      <w:sz w:val="22"/>
    </w:rPr>
  </w:style>
  <w:style w:type="paragraph" w:customStyle="1" w:styleId="Web">
    <w:name w:val="Обычный (Web)"/>
    <w:basedOn w:val="a9"/>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b"/>
    <w:rsid w:val="00BE1B3E"/>
  </w:style>
  <w:style w:type="character" w:styleId="aff1">
    <w:name w:val="Hyperlink"/>
    <w:basedOn w:val="ab"/>
    <w:uiPriority w:val="99"/>
    <w:unhideWhenUsed/>
    <w:rsid w:val="00BE1B3E"/>
    <w:rPr>
      <w:color w:val="0000FF"/>
      <w:u w:val="single"/>
    </w:rPr>
  </w:style>
  <w:style w:type="character" w:styleId="aff2">
    <w:name w:val="footnote reference"/>
    <w:basedOn w:val="ab"/>
    <w:rsid w:val="00807F21"/>
    <w:rPr>
      <w:rFonts w:ascii="Times New Roman" w:hAnsi="Times New Roman"/>
      <w:sz w:val="22"/>
      <w:vertAlign w:val="superscript"/>
    </w:rPr>
  </w:style>
  <w:style w:type="paragraph" w:styleId="aff3">
    <w:name w:val="footnote text"/>
    <w:basedOn w:val="a9"/>
    <w:link w:val="aff4"/>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4">
    <w:name w:val="Текст сноски Знак"/>
    <w:basedOn w:val="ab"/>
    <w:link w:val="aff3"/>
    <w:rsid w:val="00807F21"/>
  </w:style>
  <w:style w:type="character" w:customStyle="1" w:styleId="A70">
    <w:name w:val="A7"/>
    <w:rsid w:val="00582E5B"/>
    <w:rPr>
      <w:rFonts w:cs="JournalC"/>
      <w:color w:val="000000"/>
      <w:sz w:val="20"/>
      <w:szCs w:val="20"/>
    </w:rPr>
  </w:style>
  <w:style w:type="paragraph" w:styleId="aff5">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9"/>
    <w:link w:val="aff6"/>
    <w:uiPriority w:val="99"/>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b"/>
    <w:link w:val="5"/>
    <w:rsid w:val="002A06A0"/>
    <w:rPr>
      <w:b/>
      <w:bCs/>
      <w:i/>
      <w:iCs/>
      <w:sz w:val="26"/>
      <w:szCs w:val="26"/>
    </w:rPr>
  </w:style>
  <w:style w:type="character" w:customStyle="1" w:styleId="80">
    <w:name w:val="Заголовок 8 Знак"/>
    <w:basedOn w:val="ab"/>
    <w:link w:val="8"/>
    <w:rsid w:val="002A06A0"/>
    <w:rPr>
      <w:i/>
      <w:iCs/>
      <w:sz w:val="24"/>
      <w:szCs w:val="24"/>
    </w:rPr>
  </w:style>
  <w:style w:type="numbering" w:customStyle="1" w:styleId="19">
    <w:name w:val="Нет списка1"/>
    <w:next w:val="ad"/>
    <w:semiHidden/>
    <w:rsid w:val="002A06A0"/>
  </w:style>
  <w:style w:type="table" w:customStyle="1" w:styleId="1a">
    <w:name w:val="Сетка таблицы1"/>
    <w:basedOn w:val="ac"/>
    <w:next w:val="af9"/>
    <w:rsid w:val="002A06A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b"/>
    <w:link w:val="aff5"/>
    <w:locked/>
    <w:rsid w:val="002A06A0"/>
    <w:rPr>
      <w:sz w:val="24"/>
      <w:szCs w:val="24"/>
    </w:rPr>
  </w:style>
  <w:style w:type="paragraph" w:customStyle="1" w:styleId="Pa2">
    <w:name w:val="Pa2"/>
    <w:basedOn w:val="a9"/>
    <w:next w:val="a9"/>
    <w:rsid w:val="002A06A0"/>
    <w:pPr>
      <w:autoSpaceDE w:val="0"/>
      <w:autoSpaceDN w:val="0"/>
      <w:adjustRightInd w:val="0"/>
      <w:spacing w:line="201" w:lineRule="atLeast"/>
      <w:ind w:left="0" w:right="0" w:firstLine="0"/>
    </w:pPr>
    <w:rPr>
      <w:rFonts w:ascii="JournalC" w:hAnsi="JournalC"/>
      <w:i w:val="0"/>
      <w:sz w:val="24"/>
    </w:rPr>
  </w:style>
  <w:style w:type="paragraph" w:styleId="35">
    <w:name w:val="toc 3"/>
    <w:basedOn w:val="a9"/>
    <w:next w:val="a9"/>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9"/>
    <w:next w:val="a9"/>
    <w:autoRedefine/>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9"/>
    <w:next w:val="a9"/>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9"/>
    <w:next w:val="a9"/>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9"/>
    <w:next w:val="a9"/>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9"/>
    <w:next w:val="a9"/>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9"/>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b"/>
    <w:link w:val="Normal10-02"/>
    <w:rsid w:val="002A06A0"/>
    <w:rPr>
      <w:b/>
      <w:bCs/>
    </w:rPr>
  </w:style>
  <w:style w:type="character" w:customStyle="1" w:styleId="1b">
    <w:name w:val="Знак Знак1"/>
    <w:basedOn w:val="ab"/>
    <w:rsid w:val="002A06A0"/>
    <w:rPr>
      <w:sz w:val="24"/>
      <w:szCs w:val="24"/>
      <w:lang w:val="ru-RU" w:eastAsia="ru-RU" w:bidi="ar-SA"/>
    </w:rPr>
  </w:style>
  <w:style w:type="paragraph" w:styleId="aff7">
    <w:name w:val="caption"/>
    <w:next w:val="a9"/>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8">
    <w:name w:val="Знак Знак Знак Знак"/>
    <w:basedOn w:val="a9"/>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b"/>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b"/>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9"/>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9"/>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d"/>
    <w:semiHidden/>
    <w:rsid w:val="002A06A0"/>
  </w:style>
  <w:style w:type="table" w:customStyle="1" w:styleId="112">
    <w:name w:val="Сетка таблицы11"/>
    <w:basedOn w:val="ac"/>
    <w:next w:val="af9"/>
    <w:rsid w:val="002A0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9"/>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9">
    <w:name w:val="FollowedHyperlink"/>
    <w:basedOn w:val="ab"/>
    <w:uiPriority w:val="99"/>
    <w:rsid w:val="002A06A0"/>
    <w:rPr>
      <w:color w:val="800080"/>
      <w:u w:val="single"/>
    </w:rPr>
  </w:style>
  <w:style w:type="paragraph" w:customStyle="1" w:styleId="font5">
    <w:name w:val="font5"/>
    <w:basedOn w:val="a9"/>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9"/>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9"/>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9"/>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9"/>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9"/>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9"/>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9"/>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9"/>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9"/>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9"/>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9"/>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9"/>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a">
    <w:name w:val="Знак"/>
    <w:basedOn w:val="a9"/>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9"/>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9"/>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9"/>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9"/>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9"/>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b"/>
    <w:link w:val="3"/>
    <w:uiPriority w:val="9"/>
    <w:locked/>
    <w:rsid w:val="00236AF8"/>
    <w:rPr>
      <w:b/>
      <w:sz w:val="24"/>
    </w:rPr>
  </w:style>
  <w:style w:type="numbering" w:customStyle="1" w:styleId="2c">
    <w:name w:val="Нет списка2"/>
    <w:next w:val="ad"/>
    <w:semiHidden/>
    <w:rsid w:val="002A06A0"/>
  </w:style>
  <w:style w:type="paragraph" w:customStyle="1" w:styleId="affb">
    <w:name w:val="a"/>
    <w:basedOn w:val="a9"/>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d">
    <w:name w:val="Сетка таблицы2"/>
    <w:basedOn w:val="ac"/>
    <w:next w:val="af9"/>
    <w:rsid w:val="009D581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6">
    <w:name w:val="Сетка таблицы3"/>
    <w:basedOn w:val="ac"/>
    <w:next w:val="af9"/>
    <w:rsid w:val="003F667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d"/>
    <w:semiHidden/>
    <w:rsid w:val="00A379F2"/>
  </w:style>
  <w:style w:type="character" w:customStyle="1" w:styleId="14">
    <w:name w:val="Заголовок 1 Знак"/>
    <w:aliases w:val="Заголовок 1 Знак Знак Знак1,Заголовок 1 Знак Знак Знак Знак1"/>
    <w:basedOn w:val="ab"/>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9"/>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c">
    <w:name w:val="Plain Text"/>
    <w:aliases w:val="Текст Знак1, Знак3 Знак1,Текст Знак Знак, Знак3 Знак Знак, Знак3, Знак3 Знак"/>
    <w:basedOn w:val="a9"/>
    <w:link w:val="2e"/>
    <w:rsid w:val="00A379F2"/>
    <w:pPr>
      <w:spacing w:line="240" w:lineRule="auto"/>
      <w:ind w:left="0" w:right="0" w:firstLine="0"/>
    </w:pPr>
    <w:rPr>
      <w:rFonts w:ascii="Courier New" w:hAnsi="Courier New" w:cs="Courier New"/>
      <w:i w:val="0"/>
      <w:sz w:val="20"/>
      <w:szCs w:val="20"/>
    </w:rPr>
  </w:style>
  <w:style w:type="character" w:customStyle="1" w:styleId="affd">
    <w:name w:val="Текст Знак"/>
    <w:aliases w:val="Текст Знак1 Знак1,Знак3 Знак1 Знак1,Текст Знак Знак Знак1,Знак3 Знак Знак Знак1,Знак3 Знак3,Знак3 Знак Знак2"/>
    <w:basedOn w:val="ab"/>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b"/>
    <w:link w:val="affc"/>
    <w:rsid w:val="00A379F2"/>
    <w:rPr>
      <w:rFonts w:ascii="Courier New" w:hAnsi="Courier New" w:cs="Courier New"/>
    </w:rPr>
  </w:style>
  <w:style w:type="table" w:customStyle="1" w:styleId="42">
    <w:name w:val="Сетка таблицы4"/>
    <w:basedOn w:val="ac"/>
    <w:next w:val="af9"/>
    <w:rsid w:val="00A379F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c"/>
    <w:next w:val="af9"/>
    <w:rsid w:val="003925C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c"/>
    <w:next w:val="af9"/>
    <w:rsid w:val="00787BA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d"/>
    <w:semiHidden/>
    <w:rsid w:val="008B0BBF"/>
  </w:style>
  <w:style w:type="character" w:customStyle="1" w:styleId="apple-style-span">
    <w:name w:val="apple-style-span"/>
    <w:basedOn w:val="ab"/>
    <w:rsid w:val="008B0BBF"/>
  </w:style>
  <w:style w:type="character" w:customStyle="1" w:styleId="news-date-time">
    <w:name w:val="news-date-time"/>
    <w:basedOn w:val="ab"/>
    <w:rsid w:val="008B0BBF"/>
  </w:style>
  <w:style w:type="table" w:customStyle="1" w:styleId="72">
    <w:name w:val="Сетка таблицы7"/>
    <w:basedOn w:val="ac"/>
    <w:next w:val="af9"/>
    <w:rsid w:val="008B0BBF"/>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d"/>
    <w:semiHidden/>
    <w:rsid w:val="008B0BBF"/>
  </w:style>
  <w:style w:type="table" w:customStyle="1" w:styleId="121">
    <w:name w:val="Сетка таблицы12"/>
    <w:basedOn w:val="ac"/>
    <w:next w:val="af9"/>
    <w:rsid w:val="008B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9"/>
    <w:link w:val="39"/>
    <w:rsid w:val="008B0BBF"/>
    <w:pPr>
      <w:spacing w:after="120" w:line="240" w:lineRule="auto"/>
      <w:ind w:left="283" w:right="0" w:firstLine="0"/>
    </w:pPr>
    <w:rPr>
      <w:rFonts w:ascii="Times New Roman" w:hAnsi="Times New Roman"/>
      <w:i w:val="0"/>
      <w:sz w:val="16"/>
      <w:szCs w:val="16"/>
    </w:rPr>
  </w:style>
  <w:style w:type="character" w:customStyle="1" w:styleId="39">
    <w:name w:val="Основной текст с отступом 3 Знак"/>
    <w:basedOn w:val="ab"/>
    <w:link w:val="38"/>
    <w:rsid w:val="008B0BBF"/>
    <w:rPr>
      <w:sz w:val="16"/>
      <w:szCs w:val="16"/>
    </w:rPr>
  </w:style>
  <w:style w:type="paragraph" w:customStyle="1" w:styleId="affe">
    <w:name w:val="Знак Знак Знак"/>
    <w:basedOn w:val="a9"/>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9"/>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9"/>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9"/>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9"/>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b"/>
    <w:link w:val="HTML"/>
    <w:rsid w:val="008B0BBF"/>
    <w:rPr>
      <w:rFonts w:ascii="Courier New" w:hAnsi="Courier New" w:cs="Courier New"/>
    </w:rPr>
  </w:style>
  <w:style w:type="numbering" w:customStyle="1" w:styleId="53">
    <w:name w:val="Нет списка5"/>
    <w:next w:val="ad"/>
    <w:semiHidden/>
    <w:rsid w:val="002F4DE7"/>
  </w:style>
  <w:style w:type="table" w:customStyle="1" w:styleId="82">
    <w:name w:val="Сетка таблицы8"/>
    <w:basedOn w:val="ac"/>
    <w:next w:val="af9"/>
    <w:rsid w:val="002F4DE7"/>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d"/>
    <w:semiHidden/>
    <w:rsid w:val="002F4DE7"/>
  </w:style>
  <w:style w:type="table" w:customStyle="1" w:styleId="131">
    <w:name w:val="Сетка таблицы13"/>
    <w:basedOn w:val="ac"/>
    <w:next w:val="af9"/>
    <w:rsid w:val="002F4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9"/>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9"/>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d"/>
    <w:semiHidden/>
    <w:rsid w:val="00F0285A"/>
  </w:style>
  <w:style w:type="table" w:customStyle="1" w:styleId="92">
    <w:name w:val="Сетка таблицы9"/>
    <w:basedOn w:val="ac"/>
    <w:next w:val="af9"/>
    <w:rsid w:val="00F0285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semiHidden/>
    <w:rsid w:val="00F0285A"/>
  </w:style>
  <w:style w:type="table" w:customStyle="1" w:styleId="141">
    <w:name w:val="Сетка таблицы14"/>
    <w:basedOn w:val="ac"/>
    <w:next w:val="af9"/>
    <w:rsid w:val="00F0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c"/>
    <w:next w:val="af9"/>
    <w:rsid w:val="0015677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c"/>
    <w:next w:val="af9"/>
    <w:rsid w:val="002034A6"/>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d"/>
    <w:semiHidden/>
    <w:rsid w:val="006B7320"/>
  </w:style>
  <w:style w:type="table" w:customStyle="1" w:styleId="160">
    <w:name w:val="Сетка таблицы16"/>
    <w:basedOn w:val="ac"/>
    <w:next w:val="af9"/>
    <w:rsid w:val="006B732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d"/>
    <w:semiHidden/>
    <w:rsid w:val="006B7320"/>
  </w:style>
  <w:style w:type="table" w:customStyle="1" w:styleId="170">
    <w:name w:val="Сетка таблицы17"/>
    <w:basedOn w:val="ac"/>
    <w:next w:val="af9"/>
    <w:rsid w:val="006B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c"/>
    <w:next w:val="af9"/>
    <w:rsid w:val="00CF3C33"/>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Document Map"/>
    <w:basedOn w:val="a9"/>
    <w:link w:val="afff0"/>
    <w:uiPriority w:val="99"/>
    <w:rsid w:val="00404F72"/>
    <w:pPr>
      <w:spacing w:line="240" w:lineRule="auto"/>
    </w:pPr>
    <w:rPr>
      <w:rFonts w:ascii="Tahoma" w:hAnsi="Tahoma" w:cs="Tahoma"/>
      <w:sz w:val="16"/>
      <w:szCs w:val="16"/>
    </w:rPr>
  </w:style>
  <w:style w:type="character" w:customStyle="1" w:styleId="afff0">
    <w:name w:val="Схема документа Знак"/>
    <w:basedOn w:val="ab"/>
    <w:link w:val="afff"/>
    <w:uiPriority w:val="99"/>
    <w:rsid w:val="00404F72"/>
    <w:rPr>
      <w:rFonts w:ascii="Tahoma" w:hAnsi="Tahoma" w:cs="Tahoma"/>
      <w:i/>
      <w:sz w:val="16"/>
      <w:szCs w:val="16"/>
    </w:rPr>
  </w:style>
  <w:style w:type="numbering" w:customStyle="1" w:styleId="83">
    <w:name w:val="Нет списка8"/>
    <w:next w:val="ad"/>
    <w:semiHidden/>
    <w:unhideWhenUsed/>
    <w:rsid w:val="00905901"/>
  </w:style>
  <w:style w:type="paragraph" w:customStyle="1" w:styleId="3a">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d"/>
    <w:semiHidden/>
    <w:rsid w:val="009E5F04"/>
  </w:style>
  <w:style w:type="table" w:customStyle="1" w:styleId="1100">
    <w:name w:val="Сетка таблицы110"/>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 Знак Знак2"/>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d"/>
    <w:semiHidden/>
    <w:rsid w:val="009E5F04"/>
  </w:style>
  <w:style w:type="table" w:customStyle="1" w:styleId="211">
    <w:name w:val="Сетка таблицы2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d"/>
    <w:semiHidden/>
    <w:rsid w:val="009E5F04"/>
  </w:style>
  <w:style w:type="table" w:customStyle="1" w:styleId="1111">
    <w:name w:val="Сетка таблицы111"/>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d"/>
    <w:semiHidden/>
    <w:rsid w:val="009E5F04"/>
  </w:style>
  <w:style w:type="table" w:customStyle="1" w:styleId="220">
    <w:name w:val="Сетка таблицы2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d"/>
    <w:semiHidden/>
    <w:rsid w:val="009E5F04"/>
  </w:style>
  <w:style w:type="table" w:customStyle="1" w:styleId="1121">
    <w:name w:val="Сетка таблицы11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Знак Знак Знак3"/>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d"/>
    <w:semiHidden/>
    <w:rsid w:val="009E5F04"/>
  </w:style>
  <w:style w:type="table" w:customStyle="1" w:styleId="250">
    <w:name w:val="Сетка таблицы25"/>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b"/>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d"/>
    <w:semiHidden/>
    <w:rsid w:val="009E5F04"/>
  </w:style>
  <w:style w:type="table" w:customStyle="1" w:styleId="1130">
    <w:name w:val="Сетка таблицы113"/>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d"/>
    <w:semiHidden/>
    <w:rsid w:val="009E5F04"/>
  </w:style>
  <w:style w:type="table" w:customStyle="1" w:styleId="260">
    <w:name w:val="Сетка таблицы26"/>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d"/>
    <w:semiHidden/>
    <w:rsid w:val="009E5F04"/>
  </w:style>
  <w:style w:type="table" w:customStyle="1" w:styleId="1140">
    <w:name w:val="Сетка таблицы114"/>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b"/>
    <w:locked/>
    <w:rsid w:val="009E5F04"/>
    <w:rPr>
      <w:sz w:val="24"/>
      <w:szCs w:val="24"/>
      <w:lang w:val="ru-RU" w:eastAsia="ru-RU" w:bidi="ar-SA"/>
    </w:rPr>
  </w:style>
  <w:style w:type="numbering" w:customStyle="1" w:styleId="221">
    <w:name w:val="Нет списка22"/>
    <w:next w:val="ad"/>
    <w:semiHidden/>
    <w:rsid w:val="009E5F04"/>
  </w:style>
  <w:style w:type="table" w:customStyle="1" w:styleId="270">
    <w:name w:val="Сетка таблицы27"/>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9"/>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9"/>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b"/>
    <w:rsid w:val="009E5F04"/>
  </w:style>
  <w:style w:type="paragraph" w:customStyle="1" w:styleId="afff1">
    <w:name w:val="Основной"/>
    <w:basedOn w:val="a9"/>
    <w:rsid w:val="009E5F04"/>
    <w:pPr>
      <w:widowControl w:val="0"/>
      <w:spacing w:line="240" w:lineRule="auto"/>
      <w:ind w:left="0" w:right="0"/>
      <w:jc w:val="both"/>
    </w:pPr>
    <w:rPr>
      <w:rFonts w:ascii="Times New Roman" w:hAnsi="Times New Roman" w:cs="Arial"/>
      <w:i w:val="0"/>
      <w:sz w:val="24"/>
    </w:rPr>
  </w:style>
  <w:style w:type="paragraph" w:styleId="a3">
    <w:name w:val="List"/>
    <w:basedOn w:val="a9"/>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2">
    <w:name w:val="Знак Знак Знак Знак Знак Знак Знак Знак Знак Знак Знак Знак Знак"/>
    <w:basedOn w:val="a9"/>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b"/>
    <w:link w:val="7"/>
    <w:uiPriority w:val="9"/>
    <w:rsid w:val="009E5F04"/>
  </w:style>
  <w:style w:type="character" w:customStyle="1" w:styleId="90">
    <w:name w:val="Заголовок 9 Знак"/>
    <w:basedOn w:val="ab"/>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d"/>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d"/>
    <w:semiHidden/>
    <w:rsid w:val="009E5F04"/>
  </w:style>
  <w:style w:type="table" w:customStyle="1" w:styleId="1150">
    <w:name w:val="Сетка таблицы115"/>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d"/>
    <w:semiHidden/>
    <w:rsid w:val="009E5F04"/>
  </w:style>
  <w:style w:type="table" w:customStyle="1" w:styleId="280">
    <w:name w:val="Сетка таблицы28"/>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9"/>
    <w:rsid w:val="009E5F04"/>
    <w:pPr>
      <w:spacing w:after="200" w:line="276" w:lineRule="auto"/>
      <w:ind w:left="720" w:right="0" w:firstLine="0"/>
      <w:contextualSpacing/>
    </w:pPr>
    <w:rPr>
      <w:rFonts w:ascii="Calibri" w:hAnsi="Calibri"/>
      <w:i w:val="0"/>
      <w:sz w:val="22"/>
      <w:szCs w:val="22"/>
      <w:lang w:eastAsia="en-US"/>
    </w:rPr>
  </w:style>
  <w:style w:type="character" w:styleId="afff3">
    <w:name w:val="annotation reference"/>
    <w:basedOn w:val="ab"/>
    <w:rsid w:val="009E5F04"/>
    <w:rPr>
      <w:sz w:val="16"/>
      <w:szCs w:val="16"/>
    </w:rPr>
  </w:style>
  <w:style w:type="paragraph" w:styleId="afff4">
    <w:name w:val="annotation text"/>
    <w:basedOn w:val="a9"/>
    <w:link w:val="afff5"/>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5">
    <w:name w:val="Текст примечания Знак"/>
    <w:basedOn w:val="ab"/>
    <w:link w:val="afff4"/>
    <w:rsid w:val="009E5F04"/>
  </w:style>
  <w:style w:type="paragraph" w:styleId="afff6">
    <w:name w:val="annotation subject"/>
    <w:basedOn w:val="afff4"/>
    <w:next w:val="afff4"/>
    <w:link w:val="afff7"/>
    <w:rsid w:val="009E5F04"/>
    <w:rPr>
      <w:b/>
      <w:bCs/>
    </w:rPr>
  </w:style>
  <w:style w:type="character" w:customStyle="1" w:styleId="afff7">
    <w:name w:val="Тема примечания Знак"/>
    <w:basedOn w:val="afff5"/>
    <w:link w:val="afff6"/>
    <w:rsid w:val="009E5F04"/>
    <w:rPr>
      <w:b/>
      <w:bCs/>
    </w:rPr>
  </w:style>
  <w:style w:type="numbering" w:customStyle="1" w:styleId="251">
    <w:name w:val="Нет списка25"/>
    <w:next w:val="ad"/>
    <w:semiHidden/>
    <w:rsid w:val="009E5F04"/>
  </w:style>
  <w:style w:type="numbering" w:customStyle="1" w:styleId="1131">
    <w:name w:val="Нет списка113"/>
    <w:next w:val="ad"/>
    <w:semiHidden/>
    <w:rsid w:val="009E5F04"/>
  </w:style>
  <w:style w:type="table" w:customStyle="1" w:styleId="1160">
    <w:name w:val="Сетка таблицы116"/>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d"/>
    <w:semiHidden/>
    <w:rsid w:val="009E5F04"/>
  </w:style>
  <w:style w:type="table" w:customStyle="1" w:styleId="290">
    <w:name w:val="Сетка таблицы29"/>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d"/>
    <w:uiPriority w:val="99"/>
    <w:semiHidden/>
    <w:unhideWhenUsed/>
    <w:rsid w:val="009E5F04"/>
  </w:style>
  <w:style w:type="character" w:customStyle="1" w:styleId="40">
    <w:name w:val="Заголовок 4 Знак"/>
    <w:basedOn w:val="ab"/>
    <w:link w:val="4"/>
    <w:uiPriority w:val="9"/>
    <w:rsid w:val="009E5F04"/>
    <w:rPr>
      <w:b/>
      <w:bCs/>
      <w:i/>
      <w:sz w:val="28"/>
      <w:szCs w:val="28"/>
    </w:rPr>
  </w:style>
  <w:style w:type="character" w:customStyle="1" w:styleId="60">
    <w:name w:val="Заголовок 6 Знак"/>
    <w:basedOn w:val="ab"/>
    <w:link w:val="6"/>
    <w:uiPriority w:val="9"/>
    <w:rsid w:val="009E5F04"/>
    <w:rPr>
      <w:b/>
      <w:bCs/>
      <w:sz w:val="22"/>
      <w:szCs w:val="22"/>
    </w:rPr>
  </w:style>
  <w:style w:type="paragraph" w:customStyle="1" w:styleId="810">
    <w:name w:val="Заголовок 81"/>
    <w:basedOn w:val="a9"/>
    <w:next w:val="a9"/>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d"/>
    <w:uiPriority w:val="99"/>
    <w:semiHidden/>
    <w:unhideWhenUsed/>
    <w:rsid w:val="009E5F04"/>
  </w:style>
  <w:style w:type="paragraph" w:customStyle="1" w:styleId="2111">
    <w:name w:val="Знак2 Знак1 Знак1 Знак Знак1"/>
    <w:basedOn w:val="a9"/>
    <w:next w:val="aff5"/>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3">
    <w:name w:val="Верхний колонтитул Знак"/>
    <w:basedOn w:val="ab"/>
    <w:link w:val="af2"/>
    <w:uiPriority w:val="99"/>
    <w:locked/>
    <w:rsid w:val="009E5F04"/>
    <w:rPr>
      <w:rFonts w:ascii="Arial" w:hAnsi="Arial"/>
    </w:rPr>
  </w:style>
  <w:style w:type="character" w:customStyle="1" w:styleId="34">
    <w:name w:val="Название Знак3"/>
    <w:basedOn w:val="ab"/>
    <w:link w:val="afe"/>
    <w:locked/>
    <w:rsid w:val="009E5F04"/>
    <w:rPr>
      <w:b/>
      <w:bCs/>
      <w:sz w:val="28"/>
      <w:szCs w:val="24"/>
    </w:rPr>
  </w:style>
  <w:style w:type="character" w:customStyle="1" w:styleId="2a">
    <w:name w:val="Основной текст 2 Знак"/>
    <w:basedOn w:val="ab"/>
    <w:link w:val="29"/>
    <w:locked/>
    <w:rsid w:val="009E5F04"/>
    <w:rPr>
      <w:rFonts w:ascii="GOST type A" w:hAnsi="GOST type A"/>
      <w:i/>
      <w:sz w:val="28"/>
      <w:szCs w:val="24"/>
    </w:rPr>
  </w:style>
  <w:style w:type="character" w:customStyle="1" w:styleId="33">
    <w:name w:val="Основной текст 3 Знак"/>
    <w:basedOn w:val="ab"/>
    <w:link w:val="32"/>
    <w:locked/>
    <w:rsid w:val="009E5F04"/>
    <w:rPr>
      <w:rFonts w:ascii="GOST type A" w:hAnsi="GOST type A"/>
      <w:i/>
      <w:sz w:val="16"/>
      <w:szCs w:val="16"/>
    </w:rPr>
  </w:style>
  <w:style w:type="paragraph" w:customStyle="1" w:styleId="310">
    <w:name w:val="Знак3 Знак1"/>
    <w:basedOn w:val="a9"/>
    <w:next w:val="affc"/>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9"/>
    <w:next w:val="af"/>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b"/>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b"/>
    <w:semiHidden/>
    <w:rsid w:val="009E5F04"/>
    <w:rPr>
      <w:rFonts w:ascii="Cambria" w:eastAsia="Times New Roman" w:hAnsi="Cambria" w:cs="Times New Roman"/>
      <w:i/>
      <w:color w:val="404040"/>
    </w:rPr>
  </w:style>
  <w:style w:type="paragraph" w:customStyle="1" w:styleId="1f1">
    <w:name w:val="Основной текст1"/>
    <w:basedOn w:val="a9"/>
    <w:next w:val="aa"/>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b"/>
    <w:uiPriority w:val="99"/>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9"/>
    <w:next w:val="af2"/>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b"/>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9"/>
    <w:next w:val="af4"/>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b"/>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9"/>
    <w:next w:val="25"/>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b"/>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9"/>
    <w:next w:val="32"/>
    <w:unhideWhenUsed/>
    <w:rsid w:val="009E5F04"/>
    <w:pPr>
      <w:spacing w:after="120"/>
    </w:pPr>
    <w:rPr>
      <w:rFonts w:eastAsia="Calibri"/>
      <w:sz w:val="16"/>
      <w:szCs w:val="16"/>
      <w:lang w:eastAsia="en-US"/>
    </w:rPr>
  </w:style>
  <w:style w:type="character" w:customStyle="1" w:styleId="311">
    <w:name w:val="Основной текст 3 Знак1"/>
    <w:basedOn w:val="ab"/>
    <w:semiHidden/>
    <w:rsid w:val="009E5F04"/>
    <w:rPr>
      <w:rFonts w:ascii="GOST type A" w:eastAsia="Times New Roman" w:hAnsi="GOST type A" w:cs="Times New Roman"/>
      <w:i/>
      <w:sz w:val="16"/>
      <w:szCs w:val="16"/>
      <w:lang w:eastAsia="ru-RU"/>
    </w:rPr>
  </w:style>
  <w:style w:type="paragraph" w:customStyle="1" w:styleId="1f7">
    <w:name w:val="Название1"/>
    <w:basedOn w:val="a9"/>
    <w:next w:val="a9"/>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b"/>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9"/>
    <w:next w:val="29"/>
    <w:semiHidden/>
    <w:unhideWhenUsed/>
    <w:rsid w:val="009E5F04"/>
    <w:pPr>
      <w:spacing w:after="120" w:line="480" w:lineRule="auto"/>
    </w:pPr>
    <w:rPr>
      <w:rFonts w:eastAsia="Calibri"/>
      <w:lang w:eastAsia="en-US"/>
    </w:rPr>
  </w:style>
  <w:style w:type="character" w:customStyle="1" w:styleId="215">
    <w:name w:val="Основной текст 2 Знак1"/>
    <w:basedOn w:val="ab"/>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9"/>
    <w:next w:val="aff"/>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b"/>
    <w:semiHidden/>
    <w:rsid w:val="009E5F04"/>
    <w:rPr>
      <w:rFonts w:ascii="Tahoma" w:eastAsia="Times New Roman" w:hAnsi="Tahoma" w:cs="Tahoma"/>
      <w:i/>
      <w:sz w:val="16"/>
      <w:szCs w:val="16"/>
      <w:lang w:eastAsia="ru-RU"/>
    </w:rPr>
  </w:style>
  <w:style w:type="paragraph" w:customStyle="1" w:styleId="1fb">
    <w:name w:val="Текст сноски1"/>
    <w:basedOn w:val="a9"/>
    <w:next w:val="aff3"/>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b"/>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9"/>
    <w:next w:val="38"/>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b"/>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9"/>
    <w:next w:val="afff"/>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b"/>
    <w:semiHidden/>
    <w:rsid w:val="009E5F04"/>
    <w:rPr>
      <w:rFonts w:ascii="Tahoma" w:eastAsia="Times New Roman" w:hAnsi="Tahoma" w:cs="Tahoma"/>
      <w:i/>
      <w:sz w:val="16"/>
      <w:szCs w:val="16"/>
      <w:lang w:eastAsia="ru-RU"/>
    </w:rPr>
  </w:style>
  <w:style w:type="table" w:customStyle="1" w:styleId="300">
    <w:name w:val="Сетка таблицы30"/>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b"/>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basedOn w:val="ab"/>
    <w:uiPriority w:val="99"/>
    <w:semiHidden/>
    <w:rsid w:val="009E5F04"/>
    <w:rPr>
      <w:sz w:val="20"/>
      <w:szCs w:val="20"/>
    </w:rPr>
  </w:style>
  <w:style w:type="character" w:customStyle="1" w:styleId="2f3">
    <w:name w:val="Верхний колонтитул Знак2"/>
    <w:basedOn w:val="ab"/>
    <w:uiPriority w:val="99"/>
    <w:semiHidden/>
    <w:rsid w:val="009E5F04"/>
  </w:style>
  <w:style w:type="character" w:customStyle="1" w:styleId="2f4">
    <w:name w:val="Нижний колонтитул Знак2"/>
    <w:basedOn w:val="ab"/>
    <w:uiPriority w:val="99"/>
    <w:semiHidden/>
    <w:rsid w:val="009E5F04"/>
  </w:style>
  <w:style w:type="character" w:customStyle="1" w:styleId="2f5">
    <w:name w:val="Название Знак2"/>
    <w:basedOn w:val="ab"/>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b"/>
    <w:uiPriority w:val="99"/>
    <w:semiHidden/>
    <w:rsid w:val="009E5F04"/>
  </w:style>
  <w:style w:type="character" w:customStyle="1" w:styleId="2f7">
    <w:name w:val="Основной текст с отступом Знак2"/>
    <w:basedOn w:val="ab"/>
    <w:uiPriority w:val="99"/>
    <w:semiHidden/>
    <w:rsid w:val="009E5F04"/>
  </w:style>
  <w:style w:type="character" w:customStyle="1" w:styleId="223">
    <w:name w:val="Основной текст 2 Знак2"/>
    <w:basedOn w:val="ab"/>
    <w:uiPriority w:val="99"/>
    <w:semiHidden/>
    <w:rsid w:val="009E5F04"/>
  </w:style>
  <w:style w:type="character" w:customStyle="1" w:styleId="321">
    <w:name w:val="Основной текст 3 Знак2"/>
    <w:basedOn w:val="ab"/>
    <w:uiPriority w:val="99"/>
    <w:semiHidden/>
    <w:rsid w:val="009E5F04"/>
    <w:rPr>
      <w:sz w:val="16"/>
      <w:szCs w:val="16"/>
    </w:rPr>
  </w:style>
  <w:style w:type="character" w:customStyle="1" w:styleId="224">
    <w:name w:val="Основной текст с отступом 2 Знак2"/>
    <w:basedOn w:val="ab"/>
    <w:uiPriority w:val="99"/>
    <w:semiHidden/>
    <w:rsid w:val="009E5F04"/>
  </w:style>
  <w:style w:type="character" w:customStyle="1" w:styleId="322">
    <w:name w:val="Основной текст с отступом 3 Знак2"/>
    <w:basedOn w:val="ab"/>
    <w:uiPriority w:val="99"/>
    <w:semiHidden/>
    <w:rsid w:val="009E5F04"/>
    <w:rPr>
      <w:sz w:val="16"/>
      <w:szCs w:val="16"/>
    </w:rPr>
  </w:style>
  <w:style w:type="character" w:customStyle="1" w:styleId="2f8">
    <w:name w:val="Схема документа Знак2"/>
    <w:basedOn w:val="ab"/>
    <w:uiPriority w:val="99"/>
    <w:semiHidden/>
    <w:rsid w:val="009E5F04"/>
    <w:rPr>
      <w:rFonts w:ascii="Tahoma" w:hAnsi="Tahoma" w:cs="Tahoma"/>
      <w:sz w:val="16"/>
      <w:szCs w:val="16"/>
    </w:rPr>
  </w:style>
  <w:style w:type="character" w:customStyle="1" w:styleId="2f9">
    <w:name w:val="Текст выноски Знак2"/>
    <w:basedOn w:val="ab"/>
    <w:uiPriority w:val="99"/>
    <w:semiHidden/>
    <w:rsid w:val="009E5F04"/>
    <w:rPr>
      <w:rFonts w:ascii="Tahoma" w:hAnsi="Tahoma" w:cs="Tahoma"/>
      <w:sz w:val="16"/>
      <w:szCs w:val="16"/>
    </w:rPr>
  </w:style>
  <w:style w:type="numbering" w:customStyle="1" w:styleId="281">
    <w:name w:val="Нет списка28"/>
    <w:next w:val="ad"/>
    <w:uiPriority w:val="99"/>
    <w:semiHidden/>
    <w:unhideWhenUsed/>
    <w:rsid w:val="009E5F04"/>
  </w:style>
  <w:style w:type="table" w:customStyle="1" w:styleId="2810">
    <w:name w:val="Сетка таблицы281"/>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d"/>
    <w:semiHidden/>
    <w:rsid w:val="009E5F04"/>
  </w:style>
  <w:style w:type="table" w:customStyle="1" w:styleId="11510">
    <w:name w:val="Сетка таблицы115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d"/>
    <w:semiHidden/>
    <w:rsid w:val="009E5F04"/>
  </w:style>
  <w:style w:type="table" w:customStyle="1" w:styleId="1161">
    <w:name w:val="Сетка таблицы1161"/>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d"/>
    <w:semiHidden/>
    <w:rsid w:val="009E5F04"/>
  </w:style>
  <w:style w:type="table" w:customStyle="1" w:styleId="291">
    <w:name w:val="Сетка таблицы29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d"/>
    <w:semiHidden/>
    <w:rsid w:val="009E5F04"/>
  </w:style>
  <w:style w:type="numbering" w:customStyle="1" w:styleId="411">
    <w:name w:val="Нет списка41"/>
    <w:next w:val="ad"/>
    <w:semiHidden/>
    <w:rsid w:val="009E5F04"/>
  </w:style>
  <w:style w:type="numbering" w:customStyle="1" w:styleId="1211">
    <w:name w:val="Нет списка121"/>
    <w:next w:val="ad"/>
    <w:semiHidden/>
    <w:rsid w:val="009E5F04"/>
  </w:style>
  <w:style w:type="numbering" w:customStyle="1" w:styleId="511">
    <w:name w:val="Нет списка51"/>
    <w:next w:val="ad"/>
    <w:semiHidden/>
    <w:rsid w:val="009E5F04"/>
  </w:style>
  <w:style w:type="numbering" w:customStyle="1" w:styleId="1311">
    <w:name w:val="Нет списка131"/>
    <w:next w:val="ad"/>
    <w:semiHidden/>
    <w:rsid w:val="009E5F04"/>
  </w:style>
  <w:style w:type="numbering" w:customStyle="1" w:styleId="611">
    <w:name w:val="Нет списка61"/>
    <w:next w:val="ad"/>
    <w:semiHidden/>
    <w:rsid w:val="009E5F04"/>
  </w:style>
  <w:style w:type="numbering" w:customStyle="1" w:styleId="1411">
    <w:name w:val="Нет списка141"/>
    <w:next w:val="ad"/>
    <w:semiHidden/>
    <w:rsid w:val="009E5F04"/>
  </w:style>
  <w:style w:type="numbering" w:customStyle="1" w:styleId="711">
    <w:name w:val="Нет списка71"/>
    <w:next w:val="ad"/>
    <w:semiHidden/>
    <w:rsid w:val="009E5F04"/>
  </w:style>
  <w:style w:type="numbering" w:customStyle="1" w:styleId="1511">
    <w:name w:val="Нет списка151"/>
    <w:next w:val="ad"/>
    <w:semiHidden/>
    <w:rsid w:val="009E5F04"/>
  </w:style>
  <w:style w:type="numbering" w:customStyle="1" w:styleId="813">
    <w:name w:val="Нет списка81"/>
    <w:next w:val="ad"/>
    <w:semiHidden/>
    <w:rsid w:val="009E5F04"/>
  </w:style>
  <w:style w:type="numbering" w:customStyle="1" w:styleId="1611">
    <w:name w:val="Нет списка161"/>
    <w:next w:val="ad"/>
    <w:semiHidden/>
    <w:rsid w:val="009E5F04"/>
  </w:style>
  <w:style w:type="numbering" w:customStyle="1" w:styleId="911">
    <w:name w:val="Нет списка91"/>
    <w:next w:val="ad"/>
    <w:semiHidden/>
    <w:rsid w:val="009E5F04"/>
  </w:style>
  <w:style w:type="numbering" w:customStyle="1" w:styleId="1711">
    <w:name w:val="Нет списка171"/>
    <w:next w:val="ad"/>
    <w:semiHidden/>
    <w:rsid w:val="009E5F04"/>
  </w:style>
  <w:style w:type="numbering" w:customStyle="1" w:styleId="1011">
    <w:name w:val="Нет списка101"/>
    <w:next w:val="ad"/>
    <w:semiHidden/>
    <w:rsid w:val="009E5F04"/>
  </w:style>
  <w:style w:type="numbering" w:customStyle="1" w:styleId="1811">
    <w:name w:val="Нет списка181"/>
    <w:next w:val="ad"/>
    <w:semiHidden/>
    <w:rsid w:val="009E5F04"/>
  </w:style>
  <w:style w:type="numbering" w:customStyle="1" w:styleId="1911">
    <w:name w:val="Нет списка191"/>
    <w:next w:val="ad"/>
    <w:semiHidden/>
    <w:rsid w:val="009E5F04"/>
  </w:style>
  <w:style w:type="numbering" w:customStyle="1" w:styleId="11011">
    <w:name w:val="Нет списка1101"/>
    <w:next w:val="ad"/>
    <w:semiHidden/>
    <w:rsid w:val="009E5F04"/>
  </w:style>
  <w:style w:type="numbering" w:customStyle="1" w:styleId="21110">
    <w:name w:val="Нет списка2111"/>
    <w:next w:val="ad"/>
    <w:semiHidden/>
    <w:rsid w:val="009E5F04"/>
  </w:style>
  <w:style w:type="numbering" w:customStyle="1" w:styleId="2011">
    <w:name w:val="Нет списка201"/>
    <w:next w:val="ad"/>
    <w:semiHidden/>
    <w:rsid w:val="009E5F04"/>
  </w:style>
  <w:style w:type="numbering" w:customStyle="1" w:styleId="111110">
    <w:name w:val="Нет списка11111"/>
    <w:next w:val="ad"/>
    <w:semiHidden/>
    <w:rsid w:val="009E5F04"/>
  </w:style>
  <w:style w:type="numbering" w:customStyle="1" w:styleId="2211">
    <w:name w:val="Нет списка221"/>
    <w:next w:val="ad"/>
    <w:semiHidden/>
    <w:rsid w:val="009E5F04"/>
  </w:style>
  <w:style w:type="numbering" w:customStyle="1" w:styleId="2311">
    <w:name w:val="Нет списка231"/>
    <w:next w:val="ad"/>
    <w:uiPriority w:val="99"/>
    <w:semiHidden/>
    <w:unhideWhenUsed/>
    <w:rsid w:val="009E5F04"/>
  </w:style>
  <w:style w:type="numbering" w:customStyle="1" w:styleId="11211">
    <w:name w:val="Нет списка1121"/>
    <w:next w:val="ad"/>
    <w:semiHidden/>
    <w:rsid w:val="009E5F04"/>
  </w:style>
  <w:style w:type="numbering" w:customStyle="1" w:styleId="11311">
    <w:name w:val="Нет списка1131"/>
    <w:next w:val="ad"/>
    <w:semiHidden/>
    <w:rsid w:val="009E5F04"/>
  </w:style>
  <w:style w:type="numbering" w:customStyle="1" w:styleId="2411">
    <w:name w:val="Нет списка241"/>
    <w:next w:val="ad"/>
    <w:semiHidden/>
    <w:rsid w:val="009E5F04"/>
  </w:style>
  <w:style w:type="table" w:customStyle="1" w:styleId="323">
    <w:name w:val="Сетка таблицы3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d"/>
    <w:semiHidden/>
    <w:rsid w:val="009E5F04"/>
  </w:style>
  <w:style w:type="table" w:customStyle="1" w:styleId="420">
    <w:name w:val="Сетка таблицы4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d"/>
    <w:semiHidden/>
    <w:rsid w:val="009E5F04"/>
  </w:style>
  <w:style w:type="table" w:customStyle="1" w:styleId="720">
    <w:name w:val="Сетка таблицы7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d"/>
    <w:semiHidden/>
    <w:rsid w:val="009E5F04"/>
  </w:style>
  <w:style w:type="table" w:customStyle="1" w:styleId="122">
    <w:name w:val="Сетка таблицы12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d"/>
    <w:semiHidden/>
    <w:rsid w:val="009E5F04"/>
  </w:style>
  <w:style w:type="table" w:customStyle="1" w:styleId="821">
    <w:name w:val="Сетка таблицы8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d"/>
    <w:semiHidden/>
    <w:rsid w:val="009E5F04"/>
  </w:style>
  <w:style w:type="table" w:customStyle="1" w:styleId="132">
    <w:name w:val="Сетка таблицы13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d"/>
    <w:semiHidden/>
    <w:rsid w:val="009E5F04"/>
  </w:style>
  <w:style w:type="table" w:customStyle="1" w:styleId="920">
    <w:name w:val="Сетка таблицы9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d"/>
    <w:semiHidden/>
    <w:rsid w:val="009E5F04"/>
  </w:style>
  <w:style w:type="table" w:customStyle="1" w:styleId="142">
    <w:name w:val="Сетка таблицы14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d"/>
    <w:semiHidden/>
    <w:rsid w:val="009E5F04"/>
  </w:style>
  <w:style w:type="table" w:customStyle="1" w:styleId="162">
    <w:name w:val="Сетка таблицы1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d"/>
    <w:semiHidden/>
    <w:rsid w:val="009E5F04"/>
  </w:style>
  <w:style w:type="table" w:customStyle="1" w:styleId="172">
    <w:name w:val="Сетка таблицы17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d"/>
    <w:semiHidden/>
    <w:rsid w:val="009E5F04"/>
  </w:style>
  <w:style w:type="table" w:customStyle="1" w:styleId="202">
    <w:name w:val="Сетка таблицы20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d"/>
    <w:semiHidden/>
    <w:rsid w:val="009E5F04"/>
  </w:style>
  <w:style w:type="table" w:customStyle="1" w:styleId="1102">
    <w:name w:val="Сетка таблицы110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d"/>
    <w:semiHidden/>
    <w:rsid w:val="009E5F04"/>
  </w:style>
  <w:style w:type="table" w:customStyle="1" w:styleId="2120">
    <w:name w:val="Сетка таблицы21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d"/>
    <w:semiHidden/>
    <w:rsid w:val="009E5F04"/>
  </w:style>
  <w:style w:type="table" w:customStyle="1" w:styleId="11120">
    <w:name w:val="Сетка таблицы111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d"/>
    <w:semiHidden/>
    <w:rsid w:val="009E5F04"/>
  </w:style>
  <w:style w:type="table" w:customStyle="1" w:styleId="2220">
    <w:name w:val="Сетка таблицы22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d"/>
    <w:semiHidden/>
    <w:rsid w:val="009E5F04"/>
  </w:style>
  <w:style w:type="table" w:customStyle="1" w:styleId="11220">
    <w:name w:val="Сетка таблицы112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d"/>
    <w:semiHidden/>
    <w:rsid w:val="009E5F04"/>
  </w:style>
  <w:style w:type="table" w:customStyle="1" w:styleId="252">
    <w:name w:val="Сетка таблицы2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d"/>
    <w:semiHidden/>
    <w:rsid w:val="009E5F04"/>
  </w:style>
  <w:style w:type="table" w:customStyle="1" w:styleId="1132">
    <w:name w:val="Сетка таблицы1132"/>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d"/>
    <w:semiHidden/>
    <w:rsid w:val="009E5F04"/>
  </w:style>
  <w:style w:type="table" w:customStyle="1" w:styleId="262">
    <w:name w:val="Сетка таблицы2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d"/>
    <w:semiHidden/>
    <w:rsid w:val="009E5F04"/>
  </w:style>
  <w:style w:type="numbering" w:customStyle="1" w:styleId="11121">
    <w:name w:val="Нет списка1112"/>
    <w:next w:val="ad"/>
    <w:semiHidden/>
    <w:rsid w:val="009E5F04"/>
  </w:style>
  <w:style w:type="table" w:customStyle="1" w:styleId="1142">
    <w:name w:val="Сетка таблицы1142"/>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d"/>
    <w:semiHidden/>
    <w:rsid w:val="009E5F04"/>
  </w:style>
  <w:style w:type="table" w:customStyle="1" w:styleId="272">
    <w:name w:val="Сетка таблицы27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d"/>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b"/>
    <w:link w:val="S1"/>
    <w:locked/>
    <w:rsid w:val="009E5F04"/>
    <w:rPr>
      <w:sz w:val="24"/>
      <w:szCs w:val="24"/>
    </w:rPr>
  </w:style>
  <w:style w:type="paragraph" w:customStyle="1" w:styleId="S1">
    <w:name w:val="S_Обычный"/>
    <w:basedOn w:val="a9"/>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9"/>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9"/>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9"/>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8">
    <w:name w:val="Четвертый уровень"/>
    <w:basedOn w:val="a9"/>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b"/>
    <w:link w:val="ConsNormal"/>
    <w:locked/>
    <w:rsid w:val="009E5F04"/>
    <w:rPr>
      <w:rFonts w:ascii="Arial" w:hAnsi="Arial" w:cs="Arial"/>
    </w:rPr>
  </w:style>
  <w:style w:type="character" w:customStyle="1" w:styleId="S4">
    <w:name w:val="S_Маркированный Знак Знак"/>
    <w:basedOn w:val="ab"/>
    <w:link w:val="S5"/>
    <w:locked/>
    <w:rsid w:val="009E5F04"/>
    <w:rPr>
      <w:sz w:val="24"/>
      <w:szCs w:val="24"/>
    </w:rPr>
  </w:style>
  <w:style w:type="paragraph" w:styleId="afff9">
    <w:name w:val="List Bullet"/>
    <w:basedOn w:val="a9"/>
    <w:unhideWhenUsed/>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9"/>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b"/>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b"/>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9"/>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9"/>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b"/>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a">
    <w:name w:val="Третий уровень"/>
    <w:basedOn w:val="afb"/>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b">
    <w:name w:val="Второй уровень"/>
    <w:basedOn w:val="afb"/>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c">
    <w:name w:val="Первый уровень"/>
    <w:basedOn w:val="afb"/>
    <w:next w:val="a9"/>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4">
    <w:name w:val="Перечисление цифр."/>
    <w:basedOn w:val="a9"/>
    <w:rsid w:val="009E5F04"/>
    <w:pPr>
      <w:numPr>
        <w:numId w:val="4"/>
      </w:numPr>
      <w:spacing w:line="312" w:lineRule="auto"/>
      <w:ind w:right="0"/>
      <w:jc w:val="both"/>
    </w:pPr>
    <w:rPr>
      <w:rFonts w:ascii="Times New Roman" w:hAnsi="Times New Roman"/>
      <w:i w:val="0"/>
      <w:sz w:val="24"/>
      <w:szCs w:val="22"/>
      <w:lang w:eastAsia="en-US"/>
    </w:rPr>
  </w:style>
  <w:style w:type="paragraph" w:styleId="a5">
    <w:name w:val="Bibliography"/>
    <w:basedOn w:val="a9"/>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d">
    <w:name w:val="Нулевой уровень"/>
    <w:basedOn w:val="a9"/>
    <w:next w:val="a9"/>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rsid w:val="009E5F04"/>
    <w:pPr>
      <w:widowControl w:val="0"/>
      <w:autoSpaceDE w:val="0"/>
      <w:autoSpaceDN w:val="0"/>
      <w:adjustRightInd w:val="0"/>
    </w:pPr>
    <w:rPr>
      <w:rFonts w:ascii="Arial" w:hAnsi="Arial" w:cs="Arial"/>
      <w:b/>
      <w:bCs/>
      <w:sz w:val="16"/>
      <w:szCs w:val="16"/>
    </w:rPr>
  </w:style>
  <w:style w:type="paragraph" w:customStyle="1" w:styleId="afffe">
    <w:name w:val="Стиль Нулевой уровень + По центру"/>
    <w:basedOn w:val="afffd"/>
    <w:rsid w:val="009E5F04"/>
    <w:pPr>
      <w:pageBreakBefore/>
      <w:jc w:val="center"/>
    </w:pPr>
    <w:rPr>
      <w:bCs/>
      <w:szCs w:val="20"/>
    </w:rPr>
  </w:style>
  <w:style w:type="paragraph" w:customStyle="1" w:styleId="affff">
    <w:name w:val="Список маркир"/>
    <w:basedOn w:val="a9"/>
    <w:link w:val="affff0"/>
    <w:semiHidden/>
    <w:rsid w:val="009E5F04"/>
    <w:pPr>
      <w:ind w:left="0" w:right="0" w:firstLine="540"/>
      <w:jc w:val="both"/>
    </w:pPr>
    <w:rPr>
      <w:rFonts w:ascii="Times New Roman" w:hAnsi="Times New Roman"/>
      <w:i w:val="0"/>
      <w:sz w:val="24"/>
    </w:rPr>
  </w:style>
  <w:style w:type="character" w:customStyle="1" w:styleId="affff0">
    <w:name w:val="Список маркир Знак"/>
    <w:basedOn w:val="ab"/>
    <w:link w:val="affff"/>
    <w:semiHidden/>
    <w:locked/>
    <w:rsid w:val="009E5F04"/>
    <w:rPr>
      <w:sz w:val="24"/>
      <w:szCs w:val="24"/>
    </w:rPr>
  </w:style>
  <w:style w:type="paragraph" w:customStyle="1" w:styleId="a7">
    <w:name w:val="Список нумерованный Знак"/>
    <w:basedOn w:val="a9"/>
    <w:semiHidden/>
    <w:rsid w:val="009E5F04"/>
    <w:pPr>
      <w:numPr>
        <w:numId w:val="6"/>
      </w:numPr>
      <w:tabs>
        <w:tab w:val="left" w:pos="1260"/>
      </w:tabs>
      <w:ind w:right="0"/>
      <w:jc w:val="both"/>
    </w:pPr>
    <w:rPr>
      <w:rFonts w:ascii="Times New Roman" w:hAnsi="Times New Roman"/>
      <w:i w:val="0"/>
      <w:sz w:val="24"/>
    </w:rPr>
  </w:style>
  <w:style w:type="paragraph" w:customStyle="1" w:styleId="affff1">
    <w:name w:val="Список нумерованный"/>
    <w:basedOn w:val="a9"/>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2">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9"/>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3">
    <w:name w:val="Статья"/>
    <w:basedOn w:val="a9"/>
    <w:link w:val="affff4"/>
    <w:semiHidden/>
    <w:rsid w:val="009E5F04"/>
    <w:pPr>
      <w:ind w:left="0" w:right="0" w:firstLine="567"/>
    </w:pPr>
    <w:rPr>
      <w:rFonts w:ascii="Times New Roman" w:hAnsi="Times New Roman"/>
      <w:i w:val="0"/>
      <w:sz w:val="24"/>
    </w:rPr>
  </w:style>
  <w:style w:type="character" w:customStyle="1" w:styleId="affff4">
    <w:name w:val="Статья Знак"/>
    <w:basedOn w:val="ab"/>
    <w:link w:val="affff3"/>
    <w:semiHidden/>
    <w:locked/>
    <w:rsid w:val="009E5F04"/>
    <w:rPr>
      <w:sz w:val="24"/>
      <w:szCs w:val="24"/>
    </w:rPr>
  </w:style>
  <w:style w:type="paragraph" w:customStyle="1" w:styleId="xl22">
    <w:name w:val="xl22"/>
    <w:basedOn w:val="a9"/>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5">
    <w:name w:val="Обычный в таблице"/>
    <w:basedOn w:val="a9"/>
    <w:link w:val="affff6"/>
    <w:rsid w:val="009E5F04"/>
    <w:pPr>
      <w:ind w:left="0" w:right="0" w:hanging="6"/>
      <w:jc w:val="center"/>
    </w:pPr>
    <w:rPr>
      <w:rFonts w:ascii="Times New Roman" w:hAnsi="Times New Roman"/>
      <w:i w:val="0"/>
      <w:sz w:val="24"/>
    </w:rPr>
  </w:style>
  <w:style w:type="paragraph" w:customStyle="1" w:styleId="S8">
    <w:name w:val="S_Обычный в таблице"/>
    <w:basedOn w:val="a9"/>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b"/>
    <w:link w:val="S8"/>
    <w:locked/>
    <w:rsid w:val="009E5F04"/>
    <w:rPr>
      <w:sz w:val="24"/>
      <w:szCs w:val="24"/>
    </w:rPr>
  </w:style>
  <w:style w:type="character" w:customStyle="1" w:styleId="affff6">
    <w:name w:val="Обычный в таблице Знак"/>
    <w:basedOn w:val="ab"/>
    <w:link w:val="affff5"/>
    <w:locked/>
    <w:rsid w:val="009E5F04"/>
    <w:rPr>
      <w:sz w:val="24"/>
      <w:szCs w:val="24"/>
    </w:rPr>
  </w:style>
  <w:style w:type="character" w:customStyle="1" w:styleId="1ff0">
    <w:name w:val="Заголовок 1 Знак Знак Знак Знак"/>
    <w:basedOn w:val="ab"/>
    <w:semiHidden/>
    <w:rsid w:val="009E5F04"/>
    <w:rPr>
      <w:rFonts w:cs="Times New Roman"/>
      <w:bCs/>
      <w:sz w:val="28"/>
      <w:szCs w:val="28"/>
      <w:lang w:val="ru-RU" w:eastAsia="ru-RU" w:bidi="ar-SA"/>
    </w:rPr>
  </w:style>
  <w:style w:type="paragraph" w:styleId="affff7">
    <w:name w:val="Block Text"/>
    <w:basedOn w:val="a9"/>
    <w:uiPriority w:val="99"/>
    <w:rsid w:val="009E5F04"/>
    <w:pPr>
      <w:ind w:left="360" w:right="-8" w:firstLine="709"/>
      <w:jc w:val="both"/>
    </w:pPr>
    <w:rPr>
      <w:rFonts w:ascii="Times New Roman" w:hAnsi="Times New Roman"/>
      <w:bCs/>
      <w:i w:val="0"/>
      <w:szCs w:val="28"/>
    </w:rPr>
  </w:style>
  <w:style w:type="paragraph" w:customStyle="1" w:styleId="affff8">
    <w:name w:val="Îáû÷íûé"/>
    <w:rsid w:val="009E5F04"/>
    <w:rPr>
      <w:lang w:val="en-US"/>
    </w:rPr>
  </w:style>
  <w:style w:type="paragraph" w:customStyle="1" w:styleId="affff9">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9"/>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b"/>
    <w:link w:val="1ff1"/>
    <w:semiHidden/>
    <w:locked/>
    <w:rsid w:val="009E5F04"/>
    <w:rPr>
      <w:b/>
      <w:caps/>
      <w:sz w:val="24"/>
      <w:szCs w:val="24"/>
    </w:rPr>
  </w:style>
  <w:style w:type="paragraph" w:customStyle="1" w:styleId="affffa">
    <w:name w:val="Неразрывный основной текст"/>
    <w:basedOn w:val="aa"/>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b">
    <w:name w:val="Рисунок"/>
    <w:basedOn w:val="a9"/>
    <w:next w:val="aff7"/>
    <w:semiHidden/>
    <w:rsid w:val="009E5F04"/>
    <w:pPr>
      <w:keepNext/>
      <w:ind w:left="1080" w:right="0" w:firstLine="709"/>
      <w:jc w:val="both"/>
    </w:pPr>
    <w:rPr>
      <w:rFonts w:ascii="Arial" w:hAnsi="Arial" w:cs="Arial"/>
      <w:i w:val="0"/>
      <w:spacing w:val="-5"/>
      <w:sz w:val="20"/>
      <w:szCs w:val="20"/>
      <w:lang w:eastAsia="en-US"/>
    </w:rPr>
  </w:style>
  <w:style w:type="paragraph" w:customStyle="1" w:styleId="affffc">
    <w:name w:val="Название части"/>
    <w:basedOn w:val="a9"/>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d">
    <w:name w:val="Subtitle"/>
    <w:basedOn w:val="afe"/>
    <w:next w:val="aa"/>
    <w:link w:val="affffe"/>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e">
    <w:name w:val="Подзаголовок Знак"/>
    <w:basedOn w:val="ab"/>
    <w:link w:val="affffd"/>
    <w:uiPriority w:val="11"/>
    <w:rsid w:val="009E5F04"/>
    <w:rPr>
      <w:rFonts w:ascii="Arial" w:hAnsi="Arial" w:cs="Arial"/>
      <w:spacing w:val="-16"/>
      <w:kern w:val="28"/>
      <w:sz w:val="32"/>
      <w:szCs w:val="32"/>
      <w:lang w:eastAsia="en-US"/>
    </w:rPr>
  </w:style>
  <w:style w:type="paragraph" w:customStyle="1" w:styleId="afffff">
    <w:name w:val="Подзаголовок главы"/>
    <w:basedOn w:val="affffd"/>
    <w:semiHidden/>
    <w:rsid w:val="009E5F04"/>
  </w:style>
  <w:style w:type="paragraph" w:customStyle="1" w:styleId="afffff0">
    <w:name w:val="Название предприятия"/>
    <w:basedOn w:val="a9"/>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9"/>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b"/>
    <w:link w:val="11"/>
    <w:semiHidden/>
    <w:locked/>
    <w:rsid w:val="009E5F04"/>
    <w:rPr>
      <w:sz w:val="24"/>
      <w:szCs w:val="24"/>
    </w:rPr>
  </w:style>
  <w:style w:type="paragraph" w:customStyle="1" w:styleId="afffff1">
    <w:name w:val="Текст таблицы"/>
    <w:basedOn w:val="a9"/>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2">
    <w:name w:val="Подчеркнутый"/>
    <w:basedOn w:val="a9"/>
    <w:link w:val="afffff3"/>
    <w:semiHidden/>
    <w:rsid w:val="009E5F04"/>
    <w:pPr>
      <w:ind w:left="0" w:right="0" w:firstLine="709"/>
      <w:jc w:val="both"/>
    </w:pPr>
    <w:rPr>
      <w:rFonts w:ascii="Times New Roman" w:hAnsi="Times New Roman"/>
      <w:i w:val="0"/>
      <w:sz w:val="24"/>
      <w:u w:val="single"/>
    </w:rPr>
  </w:style>
  <w:style w:type="character" w:customStyle="1" w:styleId="afffff3">
    <w:name w:val="Подчеркнутый Знак"/>
    <w:basedOn w:val="ab"/>
    <w:link w:val="afffff2"/>
    <w:semiHidden/>
    <w:locked/>
    <w:rsid w:val="009E5F04"/>
    <w:rPr>
      <w:sz w:val="24"/>
      <w:szCs w:val="24"/>
      <w:u w:val="single"/>
    </w:rPr>
  </w:style>
  <w:style w:type="paragraph" w:customStyle="1" w:styleId="afffff4">
    <w:name w:val="Название документа"/>
    <w:basedOn w:val="a9"/>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5">
    <w:name w:val="Нижний колонтитул (четн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перв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7">
    <w:name w:val="Нижний колонтитул (нечетн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8">
    <w:name w:val="line number"/>
    <w:basedOn w:val="ab"/>
    <w:uiPriority w:val="99"/>
    <w:rsid w:val="009E5F04"/>
    <w:rPr>
      <w:rFonts w:cs="Times New Roman"/>
      <w:sz w:val="18"/>
      <w:szCs w:val="18"/>
    </w:rPr>
  </w:style>
  <w:style w:type="paragraph" w:styleId="2fa">
    <w:name w:val="List 2"/>
    <w:basedOn w:val="a3"/>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9"/>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d">
    <w:name w:val="List Bullet 3"/>
    <w:basedOn w:val="a9"/>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9"/>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9"/>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9">
    <w:name w:val="List Continue"/>
    <w:basedOn w:val="a3"/>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9"/>
    <w:uiPriority w:val="99"/>
    <w:rsid w:val="009E5F04"/>
    <w:pPr>
      <w:ind w:left="2160"/>
    </w:pPr>
  </w:style>
  <w:style w:type="paragraph" w:styleId="3e">
    <w:name w:val="List Continue 3"/>
    <w:basedOn w:val="afffff9"/>
    <w:uiPriority w:val="99"/>
    <w:rsid w:val="009E5F04"/>
    <w:pPr>
      <w:ind w:left="2520"/>
    </w:pPr>
  </w:style>
  <w:style w:type="paragraph" w:styleId="48">
    <w:name w:val="List Continue 4"/>
    <w:basedOn w:val="afffff9"/>
    <w:uiPriority w:val="99"/>
    <w:rsid w:val="009E5F04"/>
    <w:pPr>
      <w:ind w:left="2880"/>
    </w:pPr>
  </w:style>
  <w:style w:type="paragraph" w:styleId="58">
    <w:name w:val="List Continue 5"/>
    <w:basedOn w:val="afffff9"/>
    <w:uiPriority w:val="99"/>
    <w:rsid w:val="009E5F04"/>
    <w:pPr>
      <w:ind w:left="3240"/>
    </w:pPr>
  </w:style>
  <w:style w:type="paragraph" w:styleId="afffffa">
    <w:name w:val="List Number"/>
    <w:basedOn w:val="a9"/>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d">
    <w:name w:val="List Number 2"/>
    <w:basedOn w:val="afffffa"/>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a"/>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a"/>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a"/>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Normal Indent"/>
    <w:basedOn w:val="a9"/>
    <w:uiPriority w:val="99"/>
    <w:rsid w:val="009E5F04"/>
    <w:pPr>
      <w:ind w:left="1440" w:right="0" w:firstLine="709"/>
      <w:jc w:val="both"/>
    </w:pPr>
    <w:rPr>
      <w:rFonts w:ascii="Arial" w:hAnsi="Arial" w:cs="Arial"/>
      <w:i w:val="0"/>
      <w:spacing w:val="-5"/>
      <w:sz w:val="20"/>
      <w:szCs w:val="20"/>
      <w:lang w:eastAsia="en-US"/>
    </w:rPr>
  </w:style>
  <w:style w:type="paragraph" w:customStyle="1" w:styleId="afffffc">
    <w:name w:val="Подзаголовок части"/>
    <w:basedOn w:val="a9"/>
    <w:next w:val="aa"/>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d">
    <w:name w:val="Обратный адрес"/>
    <w:basedOn w:val="a9"/>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e">
    <w:name w:val="Название раздела"/>
    <w:basedOn w:val="a9"/>
    <w:next w:val="aa"/>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f">
    <w:name w:val="Подзаголовок титульного листа"/>
    <w:basedOn w:val="a9"/>
    <w:next w:val="aa"/>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0">
    <w:name w:val="Надстрочный"/>
    <w:semiHidden/>
    <w:rsid w:val="009E5F04"/>
    <w:rPr>
      <w:b/>
      <w:vertAlign w:val="superscript"/>
    </w:rPr>
  </w:style>
  <w:style w:type="character" w:styleId="HTML1">
    <w:name w:val="HTML Sample"/>
    <w:basedOn w:val="ab"/>
    <w:uiPriority w:val="99"/>
    <w:rsid w:val="009E5F04"/>
    <w:rPr>
      <w:rFonts w:ascii="Courier New" w:hAnsi="Courier New" w:cs="Courier New"/>
      <w:lang w:val="ru-RU"/>
    </w:rPr>
  </w:style>
  <w:style w:type="paragraph" w:styleId="2fe">
    <w:name w:val="envelope return"/>
    <w:basedOn w:val="a9"/>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b"/>
    <w:uiPriority w:val="99"/>
    <w:rsid w:val="009E5F04"/>
    <w:rPr>
      <w:rFonts w:cs="Times New Roman"/>
      <w:i/>
      <w:iCs/>
      <w:lang w:val="ru-RU"/>
    </w:rPr>
  </w:style>
  <w:style w:type="character" w:styleId="HTML3">
    <w:name w:val="HTML Variable"/>
    <w:basedOn w:val="ab"/>
    <w:uiPriority w:val="99"/>
    <w:rsid w:val="009E5F04"/>
    <w:rPr>
      <w:rFonts w:cs="Times New Roman"/>
      <w:i/>
      <w:iCs/>
      <w:lang w:val="ru-RU"/>
    </w:rPr>
  </w:style>
  <w:style w:type="character" w:styleId="HTML4">
    <w:name w:val="HTML Typewriter"/>
    <w:basedOn w:val="ab"/>
    <w:uiPriority w:val="99"/>
    <w:rsid w:val="009E5F04"/>
    <w:rPr>
      <w:rFonts w:ascii="Courier New" w:hAnsi="Courier New" w:cs="Courier New"/>
      <w:sz w:val="20"/>
      <w:szCs w:val="20"/>
      <w:lang w:val="ru-RU"/>
    </w:rPr>
  </w:style>
  <w:style w:type="paragraph" w:styleId="affffff1">
    <w:name w:val="Signature"/>
    <w:basedOn w:val="a9"/>
    <w:link w:val="affffff2"/>
    <w:uiPriority w:val="99"/>
    <w:rsid w:val="009E5F04"/>
    <w:pPr>
      <w:ind w:left="4252" w:right="0" w:firstLine="709"/>
      <w:jc w:val="both"/>
    </w:pPr>
    <w:rPr>
      <w:rFonts w:ascii="Arial" w:hAnsi="Arial" w:cs="Arial"/>
      <w:i w:val="0"/>
      <w:spacing w:val="-5"/>
      <w:sz w:val="20"/>
      <w:szCs w:val="20"/>
      <w:lang w:eastAsia="en-US"/>
    </w:rPr>
  </w:style>
  <w:style w:type="character" w:customStyle="1" w:styleId="affffff2">
    <w:name w:val="Подпись Знак"/>
    <w:basedOn w:val="ab"/>
    <w:link w:val="affffff1"/>
    <w:uiPriority w:val="99"/>
    <w:rsid w:val="009E5F04"/>
    <w:rPr>
      <w:rFonts w:ascii="Arial" w:hAnsi="Arial" w:cs="Arial"/>
      <w:spacing w:val="-5"/>
      <w:lang w:eastAsia="en-US"/>
    </w:rPr>
  </w:style>
  <w:style w:type="paragraph" w:styleId="affffff3">
    <w:name w:val="Salutation"/>
    <w:basedOn w:val="a9"/>
    <w:next w:val="a9"/>
    <w:link w:val="affffff4"/>
    <w:uiPriority w:val="99"/>
    <w:rsid w:val="009E5F04"/>
    <w:pPr>
      <w:ind w:left="1080" w:right="0" w:firstLine="709"/>
      <w:jc w:val="both"/>
    </w:pPr>
    <w:rPr>
      <w:rFonts w:ascii="Arial" w:hAnsi="Arial" w:cs="Arial"/>
      <w:i w:val="0"/>
      <w:spacing w:val="-5"/>
      <w:sz w:val="20"/>
      <w:szCs w:val="20"/>
      <w:lang w:eastAsia="en-US"/>
    </w:rPr>
  </w:style>
  <w:style w:type="character" w:customStyle="1" w:styleId="affffff4">
    <w:name w:val="Приветствие Знак"/>
    <w:basedOn w:val="ab"/>
    <w:link w:val="affffff3"/>
    <w:uiPriority w:val="99"/>
    <w:rsid w:val="009E5F04"/>
    <w:rPr>
      <w:rFonts w:ascii="Arial" w:hAnsi="Arial" w:cs="Arial"/>
      <w:spacing w:val="-5"/>
      <w:lang w:eastAsia="en-US"/>
    </w:rPr>
  </w:style>
  <w:style w:type="paragraph" w:styleId="affffff5">
    <w:name w:val="Closing"/>
    <w:basedOn w:val="a9"/>
    <w:link w:val="affffff6"/>
    <w:uiPriority w:val="99"/>
    <w:rsid w:val="009E5F04"/>
    <w:pPr>
      <w:ind w:left="4252" w:right="0" w:firstLine="709"/>
      <w:jc w:val="both"/>
    </w:pPr>
    <w:rPr>
      <w:rFonts w:ascii="Arial" w:hAnsi="Arial" w:cs="Arial"/>
      <w:i w:val="0"/>
      <w:spacing w:val="-5"/>
      <w:sz w:val="20"/>
      <w:szCs w:val="20"/>
      <w:lang w:eastAsia="en-US"/>
    </w:rPr>
  </w:style>
  <w:style w:type="character" w:customStyle="1" w:styleId="affffff6">
    <w:name w:val="Прощание Знак"/>
    <w:basedOn w:val="ab"/>
    <w:link w:val="affffff5"/>
    <w:uiPriority w:val="99"/>
    <w:rsid w:val="009E5F04"/>
    <w:rPr>
      <w:rFonts w:ascii="Arial" w:hAnsi="Arial" w:cs="Arial"/>
      <w:spacing w:val="-5"/>
      <w:lang w:eastAsia="en-US"/>
    </w:rPr>
  </w:style>
  <w:style w:type="paragraph" w:styleId="affffff7">
    <w:name w:val="E-mail Signature"/>
    <w:basedOn w:val="a9"/>
    <w:link w:val="affffff8"/>
    <w:uiPriority w:val="99"/>
    <w:rsid w:val="009E5F04"/>
    <w:pPr>
      <w:ind w:left="1080" w:right="0" w:firstLine="709"/>
      <w:jc w:val="both"/>
    </w:pPr>
    <w:rPr>
      <w:rFonts w:ascii="Arial" w:hAnsi="Arial" w:cs="Arial"/>
      <w:i w:val="0"/>
      <w:spacing w:val="-5"/>
      <w:sz w:val="20"/>
      <w:szCs w:val="20"/>
      <w:lang w:eastAsia="en-US"/>
    </w:rPr>
  </w:style>
  <w:style w:type="character" w:customStyle="1" w:styleId="affffff8">
    <w:name w:val="Электронная подпись Знак"/>
    <w:basedOn w:val="ab"/>
    <w:link w:val="affffff7"/>
    <w:uiPriority w:val="99"/>
    <w:rsid w:val="009E5F04"/>
    <w:rPr>
      <w:rFonts w:ascii="Arial" w:hAnsi="Arial" w:cs="Arial"/>
      <w:spacing w:val="-5"/>
      <w:lang w:eastAsia="en-US"/>
    </w:rPr>
  </w:style>
  <w:style w:type="character" w:customStyle="1" w:styleId="1ff4">
    <w:name w:val="Заголовок_1 Знак Знак Знак"/>
    <w:basedOn w:val="ab"/>
    <w:semiHidden/>
    <w:rsid w:val="009E5F04"/>
    <w:rPr>
      <w:rFonts w:cs="Times New Roman"/>
      <w:b/>
      <w:caps/>
      <w:sz w:val="24"/>
      <w:szCs w:val="24"/>
      <w:lang w:val="ru-RU" w:eastAsia="ru-RU" w:bidi="ar-SA"/>
    </w:rPr>
  </w:style>
  <w:style w:type="paragraph" w:customStyle="1" w:styleId="1ff5">
    <w:name w:val="Стиль1"/>
    <w:basedOn w:val="a9"/>
    <w:rsid w:val="009E5F04"/>
    <w:pPr>
      <w:ind w:left="0" w:right="0" w:firstLine="540"/>
      <w:jc w:val="center"/>
    </w:pPr>
    <w:rPr>
      <w:rFonts w:ascii="Times New Roman" w:hAnsi="Times New Roman"/>
      <w:b/>
      <w:i w:val="0"/>
      <w:sz w:val="24"/>
    </w:rPr>
  </w:style>
  <w:style w:type="paragraph" w:customStyle="1" w:styleId="2ff">
    <w:name w:val="Стиль2"/>
    <w:basedOn w:val="a9"/>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9"/>
    <w:semiHidden/>
    <w:rsid w:val="009E5F04"/>
    <w:pPr>
      <w:tabs>
        <w:tab w:val="left" w:pos="8460"/>
      </w:tabs>
      <w:ind w:left="0" w:right="0" w:firstLine="540"/>
      <w:jc w:val="center"/>
    </w:pPr>
    <w:rPr>
      <w:rFonts w:ascii="Times New Roman" w:hAnsi="Times New Roman"/>
      <w:i w:val="0"/>
      <w:caps/>
      <w:sz w:val="24"/>
    </w:rPr>
  </w:style>
  <w:style w:type="paragraph" w:customStyle="1" w:styleId="affffff9">
    <w:name w:val="База заголовка"/>
    <w:basedOn w:val="a9"/>
    <w:next w:val="aa"/>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a">
    <w:name w:val="Цитаты"/>
    <w:basedOn w:val="a9"/>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b">
    <w:name w:val="Заголовок части"/>
    <w:basedOn w:val="a9"/>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c">
    <w:name w:val="Заголовок главы"/>
    <w:basedOn w:val="a9"/>
    <w:semiHidden/>
    <w:rsid w:val="009E5F04"/>
    <w:pPr>
      <w:ind w:left="0" w:right="0" w:firstLine="709"/>
      <w:jc w:val="center"/>
    </w:pPr>
    <w:rPr>
      <w:rFonts w:ascii="Times New Roman" w:hAnsi="Times New Roman"/>
      <w:i w:val="0"/>
      <w:caps/>
      <w:sz w:val="24"/>
    </w:rPr>
  </w:style>
  <w:style w:type="paragraph" w:customStyle="1" w:styleId="affffffd">
    <w:name w:val="База сноски"/>
    <w:basedOn w:val="a9"/>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e">
    <w:name w:val="Заголовок титульного листа"/>
    <w:basedOn w:val="affffff9"/>
    <w:next w:val="a9"/>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
    <w:name w:val="Emphasis"/>
    <w:basedOn w:val="ab"/>
    <w:uiPriority w:val="20"/>
    <w:qFormat/>
    <w:rsid w:val="009E5F04"/>
    <w:rPr>
      <w:rFonts w:ascii="Arial Black" w:hAnsi="Arial Black" w:cs="Arial Black"/>
      <w:spacing w:val="-4"/>
      <w:sz w:val="18"/>
      <w:szCs w:val="18"/>
    </w:rPr>
  </w:style>
  <w:style w:type="paragraph" w:customStyle="1" w:styleId="afffffff0">
    <w:name w:val="База верхнего колонтитула"/>
    <w:basedOn w:val="a9"/>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1">
    <w:name w:val="Верхний колонтитул (четный)"/>
    <w:basedOn w:val="af2"/>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2">
    <w:name w:val="Верхний колонтитул (первый)"/>
    <w:basedOn w:val="af2"/>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3">
    <w:name w:val="Верхний колонтитул (нечетный)"/>
    <w:basedOn w:val="af2"/>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4">
    <w:name w:val="База указателя"/>
    <w:basedOn w:val="a9"/>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5">
    <w:name w:val="Вступление"/>
    <w:semiHidden/>
    <w:rsid w:val="009E5F04"/>
    <w:rPr>
      <w:rFonts w:ascii="Arial Black" w:hAnsi="Arial Black"/>
      <w:spacing w:val="-4"/>
      <w:sz w:val="18"/>
    </w:rPr>
  </w:style>
  <w:style w:type="paragraph" w:customStyle="1" w:styleId="afffffff6">
    <w:name w:val="Заголовок таблицы"/>
    <w:basedOn w:val="a9"/>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7">
    <w:name w:val="Message Header"/>
    <w:basedOn w:val="aa"/>
    <w:link w:val="afffffff8"/>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8">
    <w:name w:val="Шапка Знак"/>
    <w:basedOn w:val="ab"/>
    <w:link w:val="afffffff7"/>
    <w:uiPriority w:val="99"/>
    <w:rsid w:val="009E5F04"/>
    <w:rPr>
      <w:rFonts w:ascii="Arial" w:hAnsi="Arial" w:cs="Arial"/>
      <w:sz w:val="22"/>
      <w:szCs w:val="22"/>
      <w:lang w:eastAsia="en-US"/>
    </w:rPr>
  </w:style>
  <w:style w:type="character" w:customStyle="1" w:styleId="afffffff9">
    <w:name w:val="Девиз"/>
    <w:basedOn w:val="ab"/>
    <w:semiHidden/>
    <w:rsid w:val="009E5F04"/>
    <w:rPr>
      <w:rFonts w:cs="Times New Roman"/>
      <w:i/>
      <w:iCs/>
      <w:spacing w:val="-6"/>
      <w:sz w:val="24"/>
      <w:szCs w:val="24"/>
      <w:lang w:val="ru-RU"/>
    </w:rPr>
  </w:style>
  <w:style w:type="paragraph" w:customStyle="1" w:styleId="afffffffa">
    <w:name w:val="База оглавления"/>
    <w:basedOn w:val="a9"/>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9"/>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b"/>
    <w:link w:val="HTML5"/>
    <w:uiPriority w:val="99"/>
    <w:rsid w:val="009E5F04"/>
    <w:rPr>
      <w:rFonts w:ascii="Arial" w:hAnsi="Arial" w:cs="Arial"/>
      <w:i/>
      <w:iCs/>
      <w:spacing w:val="-5"/>
      <w:lang w:eastAsia="en-US"/>
    </w:rPr>
  </w:style>
  <w:style w:type="paragraph" w:styleId="afffffffb">
    <w:name w:val="envelope address"/>
    <w:basedOn w:val="a9"/>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b"/>
    <w:uiPriority w:val="99"/>
    <w:rsid w:val="009E5F04"/>
    <w:rPr>
      <w:rFonts w:cs="Times New Roman"/>
      <w:lang w:val="ru-RU"/>
    </w:rPr>
  </w:style>
  <w:style w:type="paragraph" w:styleId="afffffffc">
    <w:name w:val="Date"/>
    <w:basedOn w:val="a9"/>
    <w:next w:val="a9"/>
    <w:link w:val="afffffffd"/>
    <w:uiPriority w:val="99"/>
    <w:rsid w:val="009E5F04"/>
    <w:pPr>
      <w:ind w:left="1080" w:right="0" w:firstLine="709"/>
      <w:jc w:val="both"/>
    </w:pPr>
    <w:rPr>
      <w:rFonts w:ascii="Arial" w:hAnsi="Arial" w:cs="Arial"/>
      <w:i w:val="0"/>
      <w:spacing w:val="-5"/>
      <w:sz w:val="20"/>
      <w:szCs w:val="20"/>
      <w:lang w:eastAsia="en-US"/>
    </w:rPr>
  </w:style>
  <w:style w:type="character" w:customStyle="1" w:styleId="afffffffd">
    <w:name w:val="Дата Знак"/>
    <w:basedOn w:val="ab"/>
    <w:link w:val="afffffffc"/>
    <w:uiPriority w:val="99"/>
    <w:rsid w:val="009E5F04"/>
    <w:rPr>
      <w:rFonts w:ascii="Arial" w:hAnsi="Arial" w:cs="Arial"/>
      <w:spacing w:val="-5"/>
      <w:lang w:eastAsia="en-US"/>
    </w:rPr>
  </w:style>
  <w:style w:type="paragraph" w:styleId="afffffffe">
    <w:name w:val="Note Heading"/>
    <w:basedOn w:val="a9"/>
    <w:next w:val="a9"/>
    <w:link w:val="affffffff"/>
    <w:uiPriority w:val="99"/>
    <w:rsid w:val="009E5F04"/>
    <w:pPr>
      <w:ind w:left="1080" w:right="0" w:firstLine="709"/>
      <w:jc w:val="both"/>
    </w:pPr>
    <w:rPr>
      <w:rFonts w:ascii="Arial" w:hAnsi="Arial" w:cs="Arial"/>
      <w:i w:val="0"/>
      <w:spacing w:val="-5"/>
      <w:sz w:val="20"/>
      <w:szCs w:val="20"/>
      <w:lang w:eastAsia="en-US"/>
    </w:rPr>
  </w:style>
  <w:style w:type="character" w:customStyle="1" w:styleId="affffffff">
    <w:name w:val="Заголовок записки Знак"/>
    <w:basedOn w:val="ab"/>
    <w:link w:val="afffffffe"/>
    <w:uiPriority w:val="99"/>
    <w:rsid w:val="009E5F04"/>
    <w:rPr>
      <w:rFonts w:ascii="Arial" w:hAnsi="Arial" w:cs="Arial"/>
      <w:spacing w:val="-5"/>
      <w:lang w:eastAsia="en-US"/>
    </w:rPr>
  </w:style>
  <w:style w:type="character" w:styleId="HTML8">
    <w:name w:val="HTML Keyboard"/>
    <w:basedOn w:val="ab"/>
    <w:uiPriority w:val="99"/>
    <w:rsid w:val="009E5F04"/>
    <w:rPr>
      <w:rFonts w:ascii="Courier New" w:hAnsi="Courier New" w:cs="Courier New"/>
      <w:sz w:val="20"/>
      <w:szCs w:val="20"/>
      <w:lang w:val="ru-RU"/>
    </w:rPr>
  </w:style>
  <w:style w:type="character" w:styleId="HTML9">
    <w:name w:val="HTML Code"/>
    <w:basedOn w:val="ab"/>
    <w:uiPriority w:val="99"/>
    <w:rsid w:val="009E5F04"/>
    <w:rPr>
      <w:rFonts w:ascii="Courier New" w:hAnsi="Courier New" w:cs="Courier New"/>
      <w:sz w:val="20"/>
      <w:szCs w:val="20"/>
      <w:lang w:val="ru-RU"/>
    </w:rPr>
  </w:style>
  <w:style w:type="paragraph" w:styleId="affffffff0">
    <w:name w:val="Body Text First Indent"/>
    <w:basedOn w:val="aa"/>
    <w:link w:val="affffffff1"/>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1">
    <w:name w:val="Красная строка Знак"/>
    <w:basedOn w:val="af1"/>
    <w:link w:val="affffffff0"/>
    <w:uiPriority w:val="99"/>
    <w:rsid w:val="009E5F04"/>
    <w:rPr>
      <w:rFonts w:ascii="Arial" w:hAnsi="Arial" w:cs="Arial"/>
      <w:spacing w:val="-5"/>
      <w:lang w:val="ru-RU" w:eastAsia="en-US" w:bidi="ar-SA"/>
    </w:rPr>
  </w:style>
  <w:style w:type="paragraph" w:styleId="2ff0">
    <w:name w:val="Body Text First Indent 2"/>
    <w:basedOn w:val="af4"/>
    <w:link w:val="2ff1"/>
    <w:uiPriority w:val="99"/>
    <w:rsid w:val="009E5F04"/>
    <w:pPr>
      <w:ind w:right="0" w:firstLine="210"/>
    </w:pPr>
    <w:rPr>
      <w:rFonts w:ascii="Arial" w:hAnsi="Arial" w:cs="Arial"/>
      <w:i w:val="0"/>
      <w:spacing w:val="-5"/>
      <w:sz w:val="20"/>
      <w:szCs w:val="20"/>
      <w:lang w:eastAsia="en-US"/>
    </w:rPr>
  </w:style>
  <w:style w:type="character" w:customStyle="1" w:styleId="2ff1">
    <w:name w:val="Красная строка 2 Знак"/>
    <w:basedOn w:val="af5"/>
    <w:link w:val="2ff0"/>
    <w:uiPriority w:val="99"/>
    <w:rsid w:val="009E5F04"/>
    <w:rPr>
      <w:rFonts w:ascii="Arial" w:hAnsi="Arial" w:cs="Arial"/>
      <w:i w:val="0"/>
      <w:spacing w:val="-5"/>
      <w:sz w:val="28"/>
      <w:szCs w:val="24"/>
      <w:lang w:eastAsia="en-US"/>
    </w:rPr>
  </w:style>
  <w:style w:type="character" w:styleId="HTMLa">
    <w:name w:val="HTML Cite"/>
    <w:basedOn w:val="ab"/>
    <w:uiPriority w:val="99"/>
    <w:rsid w:val="009E5F04"/>
    <w:rPr>
      <w:rFonts w:cs="Times New Roman"/>
      <w:i/>
      <w:iCs/>
      <w:lang w:val="ru-RU"/>
    </w:rPr>
  </w:style>
  <w:style w:type="paragraph" w:customStyle="1" w:styleId="1ff7">
    <w:name w:val="Название объекта1"/>
    <w:basedOn w:val="a9"/>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b"/>
    <w:semiHidden/>
    <w:rsid w:val="009E5F04"/>
    <w:rPr>
      <w:rFonts w:ascii="Arial" w:hAnsi="Arial" w:cs="Arial"/>
      <w:b/>
      <w:bCs/>
      <w:i/>
      <w:iCs/>
      <w:sz w:val="28"/>
      <w:szCs w:val="28"/>
      <w:lang w:val="ru-RU" w:eastAsia="ru-RU" w:bidi="ar-SA"/>
    </w:rPr>
  </w:style>
  <w:style w:type="paragraph" w:customStyle="1" w:styleId="1ff9">
    <w:name w:val="Цитата1"/>
    <w:basedOn w:val="a9"/>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9"/>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9"/>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c"/>
    <w:uiPriority w:val="99"/>
    <w:rsid w:val="009E5F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c"/>
    <w:uiPriority w:val="99"/>
    <w:rsid w:val="009E5F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9E5F0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c"/>
    <w:uiPriority w:val="99"/>
    <w:rsid w:val="009E5F0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c"/>
    <w:uiPriority w:val="99"/>
    <w:rsid w:val="009E5F0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c"/>
    <w:uiPriority w:val="99"/>
    <w:rsid w:val="009E5F0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c"/>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c"/>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c"/>
    <w:uiPriority w:val="99"/>
    <w:rsid w:val="009E5F0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c"/>
    <w:uiPriority w:val="99"/>
    <w:rsid w:val="009E5F0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c"/>
    <w:uiPriority w:val="99"/>
    <w:rsid w:val="009E5F0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c"/>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c"/>
    <w:uiPriority w:val="99"/>
    <w:rsid w:val="009E5F0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c"/>
    <w:uiPriority w:val="99"/>
    <w:rsid w:val="009E5F0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c"/>
    <w:uiPriority w:val="99"/>
    <w:rsid w:val="009E5F0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c"/>
    <w:uiPriority w:val="99"/>
    <w:rsid w:val="009E5F0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c"/>
    <w:uiPriority w:val="99"/>
    <w:rsid w:val="009E5F0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c"/>
    <w:uiPriority w:val="99"/>
    <w:rsid w:val="009E5F0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c"/>
    <w:uiPriority w:val="99"/>
    <w:rsid w:val="009E5F0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c"/>
    <w:uiPriority w:val="99"/>
    <w:rsid w:val="009E5F0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c"/>
    <w:uiPriority w:val="99"/>
    <w:rsid w:val="009E5F0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c"/>
    <w:uiPriority w:val="99"/>
    <w:rsid w:val="009E5F0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c"/>
    <w:uiPriority w:val="99"/>
    <w:rsid w:val="009E5F0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c"/>
    <w:uiPriority w:val="99"/>
    <w:rsid w:val="009E5F0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c"/>
    <w:uiPriority w:val="99"/>
    <w:rsid w:val="009E5F0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c"/>
    <w:uiPriority w:val="99"/>
    <w:rsid w:val="009E5F0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c"/>
    <w:uiPriority w:val="99"/>
    <w:rsid w:val="009E5F0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c"/>
    <w:uiPriority w:val="99"/>
    <w:rsid w:val="009E5F0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c"/>
    <w:uiPriority w:val="99"/>
    <w:rsid w:val="009E5F0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c"/>
    <w:uiPriority w:val="99"/>
    <w:rsid w:val="009E5F0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c"/>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c"/>
    <w:uiPriority w:val="99"/>
    <w:rsid w:val="009E5F0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c"/>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c"/>
    <w:uiPriority w:val="9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c"/>
    <w:uiPriority w:val="99"/>
    <w:rsid w:val="009E5F0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c"/>
    <w:uiPriority w:val="99"/>
    <w:rsid w:val="009E5F0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c"/>
    <w:uiPriority w:val="99"/>
    <w:rsid w:val="009E5F0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6">
    <w:name w:val="Таблица"/>
    <w:basedOn w:val="a9"/>
    <w:link w:val="affffffff7"/>
    <w:qFormat/>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b"/>
    <w:semiHidden/>
    <w:rsid w:val="009E5F04"/>
    <w:rPr>
      <w:rFonts w:cs="Times New Roman"/>
      <w:sz w:val="24"/>
      <w:szCs w:val="24"/>
      <w:lang w:val="ru-RU" w:eastAsia="ru-RU" w:bidi="ar-SA"/>
    </w:rPr>
  </w:style>
  <w:style w:type="character" w:customStyle="1" w:styleId="affffffff8">
    <w:name w:val="Подчеркнутый Знак Знак"/>
    <w:basedOn w:val="ab"/>
    <w:semiHidden/>
    <w:rsid w:val="009E5F04"/>
    <w:rPr>
      <w:rFonts w:cs="Times New Roman"/>
      <w:sz w:val="24"/>
      <w:szCs w:val="24"/>
      <w:u w:val="single"/>
      <w:lang w:val="ru-RU" w:eastAsia="ru-RU" w:bidi="ar-SA"/>
    </w:rPr>
  </w:style>
  <w:style w:type="paragraph" w:customStyle="1" w:styleId="1fff5">
    <w:name w:val="текст 1"/>
    <w:basedOn w:val="a9"/>
    <w:next w:val="a9"/>
    <w:semiHidden/>
    <w:rsid w:val="009E5F04"/>
    <w:pPr>
      <w:spacing w:line="240" w:lineRule="auto"/>
      <w:ind w:left="0" w:right="0" w:firstLine="540"/>
      <w:jc w:val="both"/>
    </w:pPr>
    <w:rPr>
      <w:rFonts w:ascii="Times New Roman" w:hAnsi="Times New Roman"/>
      <w:i w:val="0"/>
      <w:sz w:val="20"/>
    </w:rPr>
  </w:style>
  <w:style w:type="paragraph" w:customStyle="1" w:styleId="affffffff9">
    <w:name w:val="Заголовок таблици"/>
    <w:basedOn w:val="1fff5"/>
    <w:semiHidden/>
    <w:rsid w:val="009E5F04"/>
    <w:rPr>
      <w:sz w:val="22"/>
    </w:rPr>
  </w:style>
  <w:style w:type="paragraph" w:customStyle="1" w:styleId="affffffffa">
    <w:name w:val="Номер таблици"/>
    <w:basedOn w:val="a9"/>
    <w:next w:val="a9"/>
    <w:semiHidden/>
    <w:rsid w:val="009E5F04"/>
    <w:pPr>
      <w:spacing w:line="240" w:lineRule="auto"/>
      <w:ind w:left="0" w:right="0" w:firstLine="0"/>
      <w:jc w:val="right"/>
    </w:pPr>
    <w:rPr>
      <w:rFonts w:ascii="Times New Roman" w:hAnsi="Times New Roman"/>
      <w:b/>
      <w:i w:val="0"/>
      <w:sz w:val="20"/>
    </w:rPr>
  </w:style>
  <w:style w:type="paragraph" w:customStyle="1" w:styleId="affffffffb">
    <w:name w:val="Приложение"/>
    <w:basedOn w:val="a9"/>
    <w:next w:val="a9"/>
    <w:semiHidden/>
    <w:rsid w:val="009E5F04"/>
    <w:pPr>
      <w:spacing w:line="240" w:lineRule="auto"/>
      <w:ind w:left="0" w:right="0" w:firstLine="0"/>
      <w:jc w:val="right"/>
    </w:pPr>
    <w:rPr>
      <w:rFonts w:ascii="Times New Roman" w:hAnsi="Times New Roman"/>
      <w:i w:val="0"/>
      <w:sz w:val="20"/>
    </w:rPr>
  </w:style>
  <w:style w:type="paragraph" w:customStyle="1" w:styleId="affffffffc">
    <w:name w:val="Обычный по таблице"/>
    <w:basedOn w:val="a9"/>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b"/>
    <w:semiHidden/>
    <w:rsid w:val="009E5F04"/>
    <w:rPr>
      <w:rFonts w:cs="Times New Roman"/>
      <w:sz w:val="24"/>
      <w:szCs w:val="24"/>
      <w:lang w:val="ru-RU" w:eastAsia="ru-RU" w:bidi="ar-SA"/>
    </w:rPr>
  </w:style>
  <w:style w:type="paragraph" w:customStyle="1" w:styleId="xl23">
    <w:name w:val="xl23"/>
    <w:basedOn w:val="a9"/>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d">
    <w:name w:val="Подчеркнутый Знак Знак Знак"/>
    <w:basedOn w:val="ab"/>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b"/>
    <w:semiHidden/>
    <w:rsid w:val="009E5F04"/>
    <w:rPr>
      <w:rFonts w:cs="Times New Roman"/>
      <w:sz w:val="24"/>
      <w:szCs w:val="24"/>
      <w:lang w:val="ru-RU" w:eastAsia="ru-RU" w:bidi="ar-SA"/>
    </w:rPr>
  </w:style>
  <w:style w:type="character" w:customStyle="1" w:styleId="1fff8">
    <w:name w:val="Подчеркнутый Знак Знак1"/>
    <w:basedOn w:val="ab"/>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b"/>
    <w:link w:val="S40"/>
    <w:locked/>
    <w:rsid w:val="009E5F04"/>
    <w:rPr>
      <w:b/>
      <w:bCs/>
      <w:i/>
      <w:sz w:val="28"/>
      <w:szCs w:val="28"/>
    </w:rPr>
  </w:style>
  <w:style w:type="paragraph" w:customStyle="1" w:styleId="Sa">
    <w:name w:val="S_Титульный"/>
    <w:basedOn w:val="affffffe"/>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b"/>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9"/>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9"/>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9"/>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9"/>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b"/>
    <w:semiHidden/>
    <w:rsid w:val="009E5F04"/>
    <w:rPr>
      <w:rFonts w:cs="Times New Roman"/>
      <w:b/>
      <w:caps/>
      <w:sz w:val="24"/>
      <w:szCs w:val="24"/>
      <w:lang w:val="ru-RU" w:eastAsia="ru-RU" w:bidi="ar-SA"/>
    </w:rPr>
  </w:style>
  <w:style w:type="paragraph" w:customStyle="1" w:styleId="12">
    <w:name w:val="Таблица 1 + Обычный"/>
    <w:basedOn w:val="a9"/>
    <w:autoRedefine/>
    <w:semiHidden/>
    <w:rsid w:val="009E5F04"/>
    <w:pPr>
      <w:numPr>
        <w:numId w:val="16"/>
      </w:numPr>
      <w:ind w:right="0"/>
      <w:jc w:val="right"/>
    </w:pPr>
    <w:rPr>
      <w:rFonts w:ascii="Times New Roman" w:hAnsi="Times New Roman"/>
      <w:i w:val="0"/>
      <w:sz w:val="24"/>
    </w:rPr>
  </w:style>
  <w:style w:type="paragraph" w:customStyle="1" w:styleId="affffffffe">
    <w:name w:val="Заголовок таблицы + Обычный"/>
    <w:basedOn w:val="a9"/>
    <w:link w:val="afffffffff"/>
    <w:autoRedefine/>
    <w:semiHidden/>
    <w:rsid w:val="009E5F04"/>
    <w:pPr>
      <w:ind w:left="0" w:right="0" w:firstLine="720"/>
      <w:jc w:val="center"/>
    </w:pPr>
    <w:rPr>
      <w:rFonts w:ascii="Times New Roman" w:hAnsi="Times New Roman"/>
      <w:i w:val="0"/>
      <w:sz w:val="24"/>
      <w:u w:val="single"/>
    </w:rPr>
  </w:style>
  <w:style w:type="character" w:customStyle="1" w:styleId="3f6">
    <w:name w:val="Знак3 Знак Знак Знак"/>
    <w:basedOn w:val="ab"/>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
    <w:name w:val="Заголовок таблицы + Обычный Знак"/>
    <w:basedOn w:val="ab"/>
    <w:link w:val="affffffffe"/>
    <w:semiHidden/>
    <w:locked/>
    <w:rsid w:val="009E5F04"/>
    <w:rPr>
      <w:sz w:val="24"/>
      <w:szCs w:val="24"/>
      <w:u w:val="single"/>
    </w:rPr>
  </w:style>
  <w:style w:type="character" w:customStyle="1" w:styleId="afffffffff0">
    <w:name w:val="Обычный в таблице Знак Знак"/>
    <w:basedOn w:val="ab"/>
    <w:semiHidden/>
    <w:rsid w:val="009E5F04"/>
    <w:rPr>
      <w:rFonts w:cs="Times New Roman"/>
      <w:sz w:val="24"/>
      <w:szCs w:val="24"/>
      <w:lang w:val="ru-RU" w:eastAsia="ru-RU" w:bidi="ar-SA"/>
    </w:rPr>
  </w:style>
  <w:style w:type="character" w:customStyle="1" w:styleId="afffffffff1">
    <w:name w:val="Подчеркнутый Знак Знак Знак Знак"/>
    <w:basedOn w:val="ab"/>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b"/>
    <w:semiHidden/>
    <w:rsid w:val="009E5F04"/>
    <w:rPr>
      <w:rFonts w:cs="Times New Roman"/>
      <w:sz w:val="24"/>
      <w:szCs w:val="24"/>
      <w:lang w:val="ru-RU" w:eastAsia="ru-RU" w:bidi="ar-SA"/>
    </w:rPr>
  </w:style>
  <w:style w:type="character" w:customStyle="1" w:styleId="1fffb">
    <w:name w:val="Знак1 Знак Знак Знак"/>
    <w:basedOn w:val="ab"/>
    <w:semiHidden/>
    <w:rsid w:val="009E5F04"/>
    <w:rPr>
      <w:rFonts w:cs="Times New Roman"/>
      <w:sz w:val="24"/>
      <w:szCs w:val="24"/>
      <w:lang w:val="ru-RU" w:eastAsia="ru-RU" w:bidi="ar-SA"/>
    </w:rPr>
  </w:style>
  <w:style w:type="character" w:customStyle="1" w:styleId="1fffc">
    <w:name w:val="Заголовок_1 Знак Знак Знак Знак Знак"/>
    <w:basedOn w:val="ab"/>
    <w:semiHidden/>
    <w:rsid w:val="009E5F04"/>
    <w:rPr>
      <w:rFonts w:cs="Times New Roman"/>
      <w:b/>
      <w:caps/>
      <w:sz w:val="24"/>
      <w:szCs w:val="24"/>
      <w:lang w:val="ru-RU" w:eastAsia="ru-RU" w:bidi="ar-SA"/>
    </w:rPr>
  </w:style>
  <w:style w:type="paragraph" w:customStyle="1" w:styleId="xl77">
    <w:name w:val="xl77"/>
    <w:basedOn w:val="a9"/>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9"/>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9"/>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9"/>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2">
    <w:name w:val="В таблице"/>
    <w:basedOn w:val="a9"/>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9"/>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9"/>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b"/>
    <w:link w:val="Sc"/>
    <w:locked/>
    <w:rsid w:val="009E5F04"/>
    <w:rPr>
      <w:sz w:val="24"/>
      <w:szCs w:val="24"/>
      <w:u w:val="single"/>
    </w:rPr>
  </w:style>
  <w:style w:type="paragraph" w:customStyle="1" w:styleId="S0">
    <w:name w:val="S_рисунок"/>
    <w:basedOn w:val="a9"/>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9"/>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3">
    <w:name w:val="_Обычный"/>
    <w:basedOn w:val="a9"/>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9"/>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9">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4">
    <w:name w:val="Подпись к рисунку"/>
    <w:basedOn w:val="a9"/>
    <w:next w:val="a9"/>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5">
    <w:name w:val="TOC Heading"/>
    <w:basedOn w:val="13"/>
    <w:next w:val="a9"/>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b"/>
    <w:semiHidden/>
    <w:rsid w:val="009E5F04"/>
    <w:rPr>
      <w:rFonts w:ascii="Arial" w:hAnsi="Arial" w:cs="Arial"/>
      <w:b/>
      <w:bCs/>
      <w:i/>
      <w:iCs/>
      <w:sz w:val="28"/>
      <w:szCs w:val="28"/>
      <w:lang w:val="ru-RU" w:eastAsia="ru-RU" w:bidi="ar-SA"/>
    </w:rPr>
  </w:style>
  <w:style w:type="paragraph" w:customStyle="1" w:styleId="2ffa">
    <w:name w:val="Цитата2"/>
    <w:basedOn w:val="a9"/>
    <w:semiHidden/>
    <w:rsid w:val="009E5F04"/>
    <w:pPr>
      <w:ind w:left="526" w:right="43" w:firstLine="709"/>
      <w:jc w:val="both"/>
    </w:pPr>
    <w:rPr>
      <w:rFonts w:ascii="Times New Roman" w:hAnsi="Times New Roman"/>
      <w:i w:val="0"/>
      <w:szCs w:val="20"/>
    </w:rPr>
  </w:style>
  <w:style w:type="paragraph" w:customStyle="1" w:styleId="2ffb">
    <w:name w:val="Маркированный список2"/>
    <w:basedOn w:val="a9"/>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c">
    <w:name w:val="Нумерованный список2"/>
    <w:basedOn w:val="a9"/>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b"/>
    <w:semiHidden/>
    <w:rsid w:val="009E5F04"/>
    <w:rPr>
      <w:rFonts w:cs="Times New Roman"/>
      <w:sz w:val="24"/>
      <w:szCs w:val="24"/>
      <w:u w:val="single"/>
      <w:lang w:val="ru-RU" w:eastAsia="ru-RU" w:bidi="ar-SA"/>
    </w:rPr>
  </w:style>
  <w:style w:type="character" w:customStyle="1" w:styleId="1fffe">
    <w:name w:val="Знак Знак Знак Знак1"/>
    <w:basedOn w:val="ab"/>
    <w:semiHidden/>
    <w:rsid w:val="009E5F04"/>
    <w:rPr>
      <w:rFonts w:cs="Times New Roman"/>
      <w:sz w:val="24"/>
      <w:szCs w:val="24"/>
      <w:lang w:val="ru-RU" w:eastAsia="ru-RU" w:bidi="ar-SA"/>
    </w:rPr>
  </w:style>
  <w:style w:type="character" w:customStyle="1" w:styleId="216">
    <w:name w:val="Знак2 Знак Знак Знак1"/>
    <w:basedOn w:val="ab"/>
    <w:semiHidden/>
    <w:rsid w:val="009E5F04"/>
    <w:rPr>
      <w:rFonts w:cs="Times New Roman"/>
      <w:b/>
      <w:bCs/>
      <w:sz w:val="24"/>
      <w:szCs w:val="24"/>
      <w:lang w:val="ru-RU" w:eastAsia="ru-RU" w:bidi="ar-SA"/>
    </w:rPr>
  </w:style>
  <w:style w:type="character" w:customStyle="1" w:styleId="11d">
    <w:name w:val="Знак1 Знак Знак Знак1"/>
    <w:basedOn w:val="ab"/>
    <w:semiHidden/>
    <w:rsid w:val="009E5F04"/>
    <w:rPr>
      <w:rFonts w:cs="Times New Roman"/>
      <w:sz w:val="24"/>
      <w:szCs w:val="24"/>
      <w:lang w:val="ru-RU" w:eastAsia="ru-RU" w:bidi="ar-SA"/>
    </w:rPr>
  </w:style>
  <w:style w:type="paragraph" w:styleId="afffffffff6">
    <w:name w:val="No Spacing"/>
    <w:link w:val="afffffffff7"/>
    <w:uiPriority w:val="99"/>
    <w:qFormat/>
    <w:rsid w:val="009E5F04"/>
    <w:rPr>
      <w:rFonts w:ascii="Calibri" w:hAnsi="Calibri"/>
      <w:sz w:val="22"/>
      <w:szCs w:val="22"/>
      <w:lang w:eastAsia="en-US"/>
    </w:rPr>
  </w:style>
  <w:style w:type="paragraph" w:customStyle="1" w:styleId="afffffffff8">
    <w:name w:val="ГРАД Основной текст"/>
    <w:basedOn w:val="a9"/>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8">
    <w:name w:val="ГРАД Список маркированный"/>
    <w:basedOn w:val="afff9"/>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9">
    <w:name w:val="Нормал для ПЗ"/>
    <w:basedOn w:val="a9"/>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9"/>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b"/>
    <w:link w:val="-"/>
    <w:locked/>
    <w:rsid w:val="009E5F04"/>
    <w:rPr>
      <w:sz w:val="24"/>
    </w:rPr>
  </w:style>
  <w:style w:type="character" w:styleId="afffffffffa">
    <w:name w:val="Placeholder Text"/>
    <w:basedOn w:val="ab"/>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d"/>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d"/>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d"/>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d"/>
    <w:uiPriority w:val="99"/>
    <w:semiHidden/>
    <w:unhideWhenUsed/>
    <w:rsid w:val="009E5F04"/>
  </w:style>
  <w:style w:type="numbering" w:customStyle="1" w:styleId="324">
    <w:name w:val="Нет списка32"/>
    <w:next w:val="ad"/>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9"/>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d"/>
    <w:semiHidden/>
    <w:rsid w:val="00084F8D"/>
  </w:style>
  <w:style w:type="table" w:customStyle="1" w:styleId="1191">
    <w:name w:val="Сетка таблицы119"/>
    <w:basedOn w:val="ac"/>
    <w:next w:val="af9"/>
    <w:rsid w:val="0008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d"/>
    <w:semiHidden/>
    <w:rsid w:val="00084F8D"/>
  </w:style>
  <w:style w:type="table" w:customStyle="1" w:styleId="2130">
    <w:name w:val="Сетка таблицы213"/>
    <w:basedOn w:val="ac"/>
    <w:next w:val="af9"/>
    <w:rsid w:val="000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9"/>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7">
    <w:name w:val="Абзац списка3"/>
    <w:basedOn w:val="a9"/>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9"/>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b">
    <w:name w:val="для таблиц"/>
    <w:basedOn w:val="a9"/>
    <w:link w:val="afffffffffc"/>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c">
    <w:name w:val="для таблиц Знак"/>
    <w:basedOn w:val="ab"/>
    <w:link w:val="afffffffffb"/>
    <w:rsid w:val="00BE3748"/>
    <w:rPr>
      <w:color w:val="E422E4"/>
    </w:rPr>
  </w:style>
  <w:style w:type="paragraph" w:styleId="afffffffffd">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8">
    <w:name w:val="Стиль3"/>
    <w:basedOn w:val="3"/>
    <w:link w:val="3f9"/>
    <w:qFormat/>
    <w:rsid w:val="00236AF8"/>
  </w:style>
  <w:style w:type="character" w:customStyle="1" w:styleId="3f9">
    <w:name w:val="Стиль3 Знак"/>
    <w:basedOn w:val="30"/>
    <w:link w:val="3f8"/>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d"/>
    <w:uiPriority w:val="99"/>
    <w:semiHidden/>
    <w:unhideWhenUsed/>
    <w:rsid w:val="002C20CD"/>
  </w:style>
  <w:style w:type="table" w:customStyle="1" w:styleId="331">
    <w:name w:val="Сетка таблицы33"/>
    <w:basedOn w:val="ac"/>
    <w:next w:val="af9"/>
    <w:uiPriority w:val="59"/>
    <w:rsid w:val="00273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c"/>
    <w:next w:val="af9"/>
    <w:uiPriority w:val="59"/>
    <w:rsid w:val="006725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d"/>
    <w:uiPriority w:val="99"/>
    <w:semiHidden/>
    <w:unhideWhenUsed/>
    <w:rsid w:val="007C64C9"/>
  </w:style>
  <w:style w:type="table" w:customStyle="1" w:styleId="350">
    <w:name w:val="Сетка таблицы35"/>
    <w:basedOn w:val="ac"/>
    <w:next w:val="af9"/>
    <w:uiPriority w:val="59"/>
    <w:rsid w:val="007C6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d"/>
    <w:uiPriority w:val="99"/>
    <w:semiHidden/>
    <w:unhideWhenUsed/>
    <w:rsid w:val="00B10995"/>
  </w:style>
  <w:style w:type="character" w:customStyle="1" w:styleId="Absatz-Standardschriftart">
    <w:name w:val="Absatz-Standardschriftart"/>
    <w:rsid w:val="00B10995"/>
  </w:style>
  <w:style w:type="character" w:customStyle="1" w:styleId="WW-Absatz-Standardschriftart">
    <w:name w:val="WW-Absatz-Standardschriftart"/>
    <w:rsid w:val="00B10995"/>
  </w:style>
  <w:style w:type="character" w:customStyle="1" w:styleId="WW-Absatz-Standardschriftart1">
    <w:name w:val="WW-Absatz-Standardschriftart1"/>
    <w:rsid w:val="00B10995"/>
  </w:style>
  <w:style w:type="character" w:customStyle="1" w:styleId="WW-Absatz-Standardschriftart11">
    <w:name w:val="WW-Absatz-Standardschriftart11"/>
    <w:rsid w:val="00B10995"/>
  </w:style>
  <w:style w:type="character" w:customStyle="1" w:styleId="WW-Absatz-Standardschriftart111">
    <w:name w:val="WW-Absatz-Standardschriftart111"/>
    <w:rsid w:val="00B10995"/>
  </w:style>
  <w:style w:type="character" w:customStyle="1" w:styleId="WW-Absatz-Standardschriftart1111">
    <w:name w:val="WW-Absatz-Standardschriftart1111"/>
    <w:rsid w:val="00B10995"/>
  </w:style>
  <w:style w:type="character" w:customStyle="1" w:styleId="WW-Absatz-Standardschriftart11111">
    <w:name w:val="WW-Absatz-Standardschriftart11111"/>
    <w:rsid w:val="00B10995"/>
  </w:style>
  <w:style w:type="character" w:customStyle="1" w:styleId="WW-Absatz-Standardschriftart111111">
    <w:name w:val="WW-Absatz-Standardschriftart111111"/>
    <w:rsid w:val="00B10995"/>
  </w:style>
  <w:style w:type="character" w:customStyle="1" w:styleId="WW-Absatz-Standardschriftart1111111">
    <w:name w:val="WW-Absatz-Standardschriftart1111111"/>
    <w:rsid w:val="00B10995"/>
  </w:style>
  <w:style w:type="character" w:customStyle="1" w:styleId="WW-Absatz-Standardschriftart11111111">
    <w:name w:val="WW-Absatz-Standardschriftart11111111"/>
    <w:rsid w:val="00B10995"/>
  </w:style>
  <w:style w:type="character" w:customStyle="1" w:styleId="WW-Absatz-Standardschriftart111111111">
    <w:name w:val="WW-Absatz-Standardschriftart111111111"/>
    <w:rsid w:val="00B10995"/>
  </w:style>
  <w:style w:type="character" w:customStyle="1" w:styleId="WW-Absatz-Standardschriftart1111111111">
    <w:name w:val="WW-Absatz-Standardschriftart1111111111"/>
    <w:rsid w:val="00B10995"/>
  </w:style>
  <w:style w:type="character" w:customStyle="1" w:styleId="WW-Absatz-Standardschriftart11111111111">
    <w:name w:val="WW-Absatz-Standardschriftart11111111111"/>
    <w:rsid w:val="00B10995"/>
  </w:style>
  <w:style w:type="character" w:customStyle="1" w:styleId="WW-Absatz-Standardschriftart111111111111">
    <w:name w:val="WW-Absatz-Standardschriftart111111111111"/>
    <w:rsid w:val="00B10995"/>
  </w:style>
  <w:style w:type="character" w:customStyle="1" w:styleId="WW-Absatz-Standardschriftart1111111111111">
    <w:name w:val="WW-Absatz-Standardschriftart1111111111111"/>
    <w:rsid w:val="00B10995"/>
  </w:style>
  <w:style w:type="character" w:customStyle="1" w:styleId="2ffd">
    <w:name w:val="Основной шрифт абзаца2"/>
    <w:rsid w:val="00B10995"/>
  </w:style>
  <w:style w:type="character" w:customStyle="1" w:styleId="WW8Num1z0">
    <w:name w:val="WW8Num1z0"/>
    <w:rsid w:val="00B10995"/>
    <w:rPr>
      <w:rFonts w:ascii="Symbol" w:hAnsi="Symbol"/>
    </w:rPr>
  </w:style>
  <w:style w:type="character" w:customStyle="1" w:styleId="WW8Num5z0">
    <w:name w:val="WW8Num5z0"/>
    <w:rsid w:val="00B10995"/>
    <w:rPr>
      <w:rFonts w:ascii="Symbol" w:hAnsi="Symbol"/>
    </w:rPr>
  </w:style>
  <w:style w:type="character" w:customStyle="1" w:styleId="1ffff0">
    <w:name w:val="Основной шрифт абзаца1"/>
    <w:rsid w:val="00B10995"/>
  </w:style>
  <w:style w:type="character" w:customStyle="1" w:styleId="afffffffffe">
    <w:name w:val="Символ нумерации"/>
    <w:rsid w:val="00B10995"/>
  </w:style>
  <w:style w:type="paragraph" w:customStyle="1" w:styleId="2ffe">
    <w:name w:val="Заголовок2"/>
    <w:basedOn w:val="a9"/>
    <w:next w:val="aa"/>
    <w:rsid w:val="00B10995"/>
    <w:pPr>
      <w:keepNext/>
      <w:suppressAutoHyphens/>
      <w:spacing w:before="240" w:after="120" w:line="240" w:lineRule="auto"/>
      <w:ind w:left="0" w:right="0" w:firstLine="0"/>
    </w:pPr>
    <w:rPr>
      <w:rFonts w:ascii="Arial" w:eastAsia="Lucida Sans Unicode" w:hAnsi="Arial" w:cs="Tahoma"/>
      <w:i w:val="0"/>
      <w:szCs w:val="28"/>
      <w:lang w:eastAsia="ar-SA"/>
    </w:rPr>
  </w:style>
  <w:style w:type="paragraph" w:customStyle="1" w:styleId="2fff">
    <w:name w:val="Название2"/>
    <w:basedOn w:val="a9"/>
    <w:rsid w:val="00B10995"/>
    <w:pPr>
      <w:suppressLineNumbers/>
      <w:suppressAutoHyphens/>
      <w:spacing w:before="120" w:after="120" w:line="240" w:lineRule="auto"/>
      <w:ind w:left="0" w:right="0" w:firstLine="0"/>
    </w:pPr>
    <w:rPr>
      <w:rFonts w:ascii="Arial" w:hAnsi="Arial" w:cs="Tahoma"/>
      <w:iCs/>
      <w:sz w:val="20"/>
      <w:lang w:eastAsia="ar-SA"/>
    </w:rPr>
  </w:style>
  <w:style w:type="paragraph" w:customStyle="1" w:styleId="2fff0">
    <w:name w:val="Указатель2"/>
    <w:basedOn w:val="a9"/>
    <w:rsid w:val="00B10995"/>
    <w:pPr>
      <w:suppressLineNumbers/>
      <w:suppressAutoHyphens/>
      <w:spacing w:line="240" w:lineRule="auto"/>
      <w:ind w:left="0" w:right="0" w:firstLine="0"/>
    </w:pPr>
    <w:rPr>
      <w:rFonts w:ascii="Arial" w:hAnsi="Arial" w:cs="Tahoma"/>
      <w:i w:val="0"/>
      <w:sz w:val="24"/>
      <w:lang w:eastAsia="ar-SA"/>
    </w:rPr>
  </w:style>
  <w:style w:type="paragraph" w:customStyle="1" w:styleId="1ffff1">
    <w:name w:val="Указатель1"/>
    <w:basedOn w:val="a9"/>
    <w:rsid w:val="00B10995"/>
    <w:pPr>
      <w:suppressLineNumbers/>
      <w:suppressAutoHyphens/>
      <w:spacing w:line="240" w:lineRule="auto"/>
      <w:ind w:left="0" w:right="0" w:firstLine="0"/>
    </w:pPr>
    <w:rPr>
      <w:rFonts w:ascii="Times New Roman" w:hAnsi="Times New Roman" w:cs="Tahoma"/>
      <w:i w:val="0"/>
      <w:sz w:val="24"/>
      <w:lang w:eastAsia="ar-SA"/>
    </w:rPr>
  </w:style>
  <w:style w:type="paragraph" w:customStyle="1" w:styleId="affffffffff">
    <w:name w:val="Заголовок КД"/>
    <w:basedOn w:val="a9"/>
    <w:next w:val="a9"/>
    <w:rsid w:val="00B10995"/>
    <w:pPr>
      <w:suppressAutoHyphens/>
      <w:spacing w:line="240" w:lineRule="auto"/>
      <w:ind w:firstLine="0"/>
      <w:jc w:val="center"/>
    </w:pPr>
    <w:rPr>
      <w:rFonts w:ascii="Times New Roman" w:hAnsi="Times New Roman"/>
      <w:b/>
      <w:i w:val="0"/>
      <w:szCs w:val="20"/>
      <w:lang w:eastAsia="ar-SA"/>
    </w:rPr>
  </w:style>
  <w:style w:type="paragraph" w:customStyle="1" w:styleId="Iauiueiniiaiieoaeno">
    <w:name w:val="Iau?iue.iniiaiie oaeno"/>
    <w:rsid w:val="00B10995"/>
    <w:pPr>
      <w:suppressAutoHyphens/>
      <w:snapToGrid w:val="0"/>
    </w:pPr>
    <w:rPr>
      <w:rFonts w:eastAsia="Arial"/>
      <w:lang w:eastAsia="ar-SA"/>
    </w:rPr>
  </w:style>
  <w:style w:type="paragraph" w:customStyle="1" w:styleId="affffffffff0">
    <w:name w:val="Содержимое врезки"/>
    <w:basedOn w:val="aa"/>
    <w:rsid w:val="00B10995"/>
    <w:pPr>
      <w:suppressAutoHyphens/>
      <w:overflowPunct/>
      <w:autoSpaceDE/>
      <w:autoSpaceDN/>
      <w:adjustRightInd/>
      <w:textAlignment w:val="auto"/>
    </w:pPr>
    <w:rPr>
      <w:rFonts w:ascii="Times New Roman" w:hAnsi="Times New Roman"/>
      <w:sz w:val="24"/>
      <w:szCs w:val="24"/>
      <w:lang w:eastAsia="ar-SA"/>
    </w:rPr>
  </w:style>
  <w:style w:type="table" w:customStyle="1" w:styleId="360">
    <w:name w:val="Сетка таблицы36"/>
    <w:basedOn w:val="ac"/>
    <w:next w:val="af9"/>
    <w:rsid w:val="00B1099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7"/>
    <w:basedOn w:val="a9"/>
    <w:rsid w:val="00B10995"/>
    <w:pPr>
      <w:widowControl w:val="0"/>
      <w:numPr>
        <w:numId w:val="24"/>
      </w:numPr>
      <w:suppressAutoHyphens/>
      <w:autoSpaceDE w:val="0"/>
      <w:adjustRightInd w:val="0"/>
      <w:ind w:right="0"/>
      <w:jc w:val="center"/>
      <w:textAlignment w:val="baseline"/>
      <w:outlineLvl w:val="0"/>
    </w:pPr>
    <w:rPr>
      <w:rFonts w:ascii="Times New Roman" w:eastAsia="GOST Type AU" w:hAnsi="Times New Roman"/>
      <w:b/>
      <w:i w:val="0"/>
      <w:color w:val="000000"/>
      <w:kern w:val="24"/>
      <w:szCs w:val="28"/>
      <w:lang w:eastAsia="ar-SA"/>
    </w:rPr>
  </w:style>
  <w:style w:type="character" w:customStyle="1" w:styleId="fts-hit">
    <w:name w:val="fts-hit"/>
    <w:rsid w:val="00B10995"/>
    <w:rPr>
      <w:shd w:val="clear" w:color="auto" w:fill="FFC0CB"/>
    </w:rPr>
  </w:style>
  <w:style w:type="paragraph" w:customStyle="1" w:styleId="Iauiue">
    <w:name w:val="Iau?iue"/>
    <w:rsid w:val="00B10995"/>
    <w:pPr>
      <w:widowControl w:val="0"/>
      <w:suppressAutoHyphens/>
    </w:pPr>
    <w:rPr>
      <w:rFonts w:eastAsia="Arial"/>
      <w:lang w:eastAsia="ar-SA"/>
    </w:rPr>
  </w:style>
  <w:style w:type="paragraph" w:customStyle="1" w:styleId="nienie">
    <w:name w:val="nienie"/>
    <w:basedOn w:val="Iauiue"/>
    <w:uiPriority w:val="99"/>
    <w:rsid w:val="00B10995"/>
    <w:pPr>
      <w:keepLines/>
      <w:tabs>
        <w:tab w:val="num" w:pos="851"/>
      </w:tabs>
      <w:ind w:left="709" w:hanging="284"/>
      <w:jc w:val="both"/>
    </w:pPr>
    <w:rPr>
      <w:rFonts w:ascii="Peterburg" w:hAnsi="Peterburg"/>
      <w:sz w:val="24"/>
    </w:rPr>
  </w:style>
  <w:style w:type="paragraph" w:customStyle="1" w:styleId="2fff1">
    <w:name w:val="Îñíîâíîé òåêñò 2"/>
    <w:basedOn w:val="a9"/>
    <w:rsid w:val="00B10995"/>
    <w:pPr>
      <w:widowControl w:val="0"/>
      <w:suppressAutoHyphens/>
      <w:spacing w:line="240" w:lineRule="auto"/>
      <w:ind w:left="0" w:right="0" w:firstLine="720"/>
      <w:jc w:val="both"/>
    </w:pPr>
    <w:rPr>
      <w:rFonts w:ascii="Times New Roman" w:eastAsia="Arial" w:hAnsi="Times New Roman"/>
      <w:b/>
      <w:i w:val="0"/>
      <w:color w:val="000000"/>
      <w:sz w:val="24"/>
      <w:szCs w:val="20"/>
      <w:lang w:val="en-US" w:eastAsia="ar-SA"/>
    </w:rPr>
  </w:style>
  <w:style w:type="paragraph" w:customStyle="1" w:styleId="3fa">
    <w:name w:val="Îñíîâíîé òåêñò ñ îòñòóïîì 3"/>
    <w:basedOn w:val="a9"/>
    <w:rsid w:val="00B10995"/>
    <w:pPr>
      <w:widowControl w:val="0"/>
      <w:suppressAutoHyphens/>
      <w:spacing w:line="240" w:lineRule="auto"/>
      <w:ind w:left="0" w:right="0" w:firstLine="567"/>
      <w:jc w:val="both"/>
    </w:pPr>
    <w:rPr>
      <w:rFonts w:ascii="Peterburg" w:eastAsia="Arial" w:hAnsi="Peterburg"/>
      <w:b/>
      <w:sz w:val="24"/>
      <w:szCs w:val="20"/>
      <w:lang w:eastAsia="ar-SA"/>
    </w:rPr>
  </w:style>
  <w:style w:type="paragraph" w:customStyle="1" w:styleId="Iniiaiieoaeno2">
    <w:name w:val="Iniiaiie oaeno 2"/>
    <w:basedOn w:val="a9"/>
    <w:rsid w:val="00B10995"/>
    <w:pPr>
      <w:widowControl w:val="0"/>
      <w:suppressAutoHyphens/>
      <w:spacing w:line="240" w:lineRule="auto"/>
      <w:ind w:left="0" w:right="0" w:firstLine="567"/>
      <w:jc w:val="both"/>
    </w:pPr>
    <w:rPr>
      <w:rFonts w:ascii="Times New Roman" w:hAnsi="Times New Roman"/>
      <w:b/>
      <w:i w:val="0"/>
      <w:color w:val="000000"/>
      <w:sz w:val="24"/>
      <w:szCs w:val="20"/>
      <w:lang w:eastAsia="ar-SA"/>
    </w:rPr>
  </w:style>
  <w:style w:type="paragraph" w:customStyle="1" w:styleId="OEM">
    <w:name w:val="Нормальный (OEM)"/>
    <w:basedOn w:val="a9"/>
    <w:next w:val="a9"/>
    <w:uiPriority w:val="99"/>
    <w:rsid w:val="00B10995"/>
    <w:pPr>
      <w:widowControl w:val="0"/>
      <w:autoSpaceDE w:val="0"/>
      <w:autoSpaceDN w:val="0"/>
      <w:adjustRightInd w:val="0"/>
      <w:spacing w:line="240" w:lineRule="auto"/>
      <w:ind w:left="0" w:right="0" w:firstLine="0"/>
      <w:jc w:val="both"/>
    </w:pPr>
    <w:rPr>
      <w:rFonts w:ascii="Courier New" w:hAnsi="Courier New" w:cs="Courier New"/>
      <w:i w:val="0"/>
      <w:sz w:val="20"/>
      <w:szCs w:val="20"/>
    </w:rPr>
  </w:style>
  <w:style w:type="paragraph" w:customStyle="1" w:styleId="Standard">
    <w:name w:val="Standard"/>
    <w:basedOn w:val="a9"/>
    <w:rsid w:val="00B10995"/>
    <w:pPr>
      <w:widowControl w:val="0"/>
      <w:spacing w:line="240" w:lineRule="auto"/>
      <w:ind w:left="0" w:right="0" w:firstLine="0"/>
    </w:pPr>
    <w:rPr>
      <w:rFonts w:ascii="Times New Roman" w:eastAsia="Lucida Sans Unicode" w:hAnsi="Times New Roman" w:cs="Tahoma"/>
      <w:i w:val="0"/>
      <w:sz w:val="24"/>
      <w:szCs w:val="20"/>
      <w:lang w:eastAsia="ar-SA"/>
    </w:rPr>
  </w:style>
  <w:style w:type="paragraph" w:customStyle="1" w:styleId="rvps5">
    <w:name w:val="rvps5"/>
    <w:basedOn w:val="a9"/>
    <w:rsid w:val="00B10995"/>
    <w:pPr>
      <w:spacing w:before="100" w:beforeAutospacing="1" w:after="100" w:afterAutospacing="1" w:line="240" w:lineRule="auto"/>
      <w:ind w:left="0" w:right="0" w:firstLine="0"/>
    </w:pPr>
    <w:rPr>
      <w:rFonts w:ascii="Times New Roman" w:hAnsi="Times New Roman"/>
      <w:i w:val="0"/>
      <w:sz w:val="24"/>
    </w:rPr>
  </w:style>
  <w:style w:type="character" w:customStyle="1" w:styleId="rvts6">
    <w:name w:val="rvts6"/>
    <w:basedOn w:val="ab"/>
    <w:rsid w:val="00B10995"/>
  </w:style>
  <w:style w:type="table" w:customStyle="1" w:styleId="11e">
    <w:name w:val="Сетка таблицы 11"/>
    <w:basedOn w:val="ac"/>
    <w:next w:val="1fff0"/>
    <w:rsid w:val="00B10995"/>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9"/>
    <w:rsid w:val="00B10995"/>
    <w:pPr>
      <w:widowControl w:val="0"/>
      <w:suppressAutoHyphens/>
      <w:autoSpaceDE w:val="0"/>
      <w:spacing w:line="413" w:lineRule="exact"/>
      <w:ind w:left="0" w:right="0" w:firstLine="0"/>
    </w:pPr>
    <w:rPr>
      <w:rFonts w:ascii="Arial" w:hAnsi="Arial" w:cs="Arial"/>
      <w:i w:val="0"/>
      <w:sz w:val="24"/>
      <w:lang w:eastAsia="ar-SA"/>
    </w:rPr>
  </w:style>
  <w:style w:type="numbering" w:customStyle="1" w:styleId="1171">
    <w:name w:val="Нет списка117"/>
    <w:next w:val="ad"/>
    <w:semiHidden/>
    <w:rsid w:val="00B10995"/>
  </w:style>
  <w:style w:type="paragraph" w:customStyle="1" w:styleId="1ffff2">
    <w:name w:val="çàãîëîâîê 1"/>
    <w:basedOn w:val="affff8"/>
    <w:next w:val="affff8"/>
    <w:rsid w:val="00B10995"/>
    <w:pPr>
      <w:keepNext/>
      <w:widowControl w:val="0"/>
    </w:pPr>
    <w:rPr>
      <w:sz w:val="28"/>
      <w:lang w:val="ru-RU"/>
    </w:rPr>
  </w:style>
  <w:style w:type="paragraph" w:customStyle="1" w:styleId="Iniiaiieoaenonionooiii2">
    <w:name w:val="Iniiaiie oaeno n ionooiii 2"/>
    <w:basedOn w:val="Iauiue"/>
    <w:rsid w:val="00B10995"/>
    <w:pPr>
      <w:widowControl/>
      <w:suppressAutoHyphens w:val="0"/>
      <w:ind w:firstLine="284"/>
      <w:jc w:val="both"/>
    </w:pPr>
    <w:rPr>
      <w:rFonts w:ascii="Peterburg" w:eastAsia="Times New Roman" w:hAnsi="Peterburg"/>
      <w:lang w:eastAsia="ru-RU"/>
    </w:rPr>
  </w:style>
  <w:style w:type="paragraph" w:customStyle="1" w:styleId="affffffffff1">
    <w:name w:val="Îñíîâíîé òåêñò"/>
    <w:basedOn w:val="affff8"/>
    <w:rsid w:val="00B10995"/>
    <w:pPr>
      <w:widowControl w:val="0"/>
      <w:tabs>
        <w:tab w:val="left" w:leader="dot" w:pos="9072"/>
      </w:tabs>
      <w:jc w:val="both"/>
    </w:pPr>
    <w:rPr>
      <w:b/>
      <w:sz w:val="24"/>
      <w:lang w:val="ru-RU"/>
    </w:rPr>
  </w:style>
  <w:style w:type="paragraph" w:customStyle="1" w:styleId="caaieiaie2">
    <w:name w:val="caaieiaie 2"/>
    <w:basedOn w:val="Iauiue"/>
    <w:next w:val="Iauiue"/>
    <w:rsid w:val="00B10995"/>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c"/>
    <w:next w:val="af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
    <w:name w:val="Стиль Times New Roman 14 пт Междустр.интервал:  полуторный"/>
    <w:basedOn w:val="a9"/>
    <w:link w:val="TimesNewRoman140"/>
    <w:rsid w:val="00B10995"/>
    <w:pPr>
      <w:spacing w:before="100" w:beforeAutospacing="1" w:after="100" w:afterAutospacing="1"/>
      <w:ind w:left="0" w:right="0" w:firstLine="709"/>
      <w:jc w:val="both"/>
    </w:pPr>
    <w:rPr>
      <w:rFonts w:ascii="Times New Roman" w:hAnsi="Times New Roman"/>
      <w:i w:val="0"/>
      <w:szCs w:val="20"/>
      <w:lang w:eastAsia="ar-SA"/>
    </w:rPr>
  </w:style>
  <w:style w:type="character" w:customStyle="1" w:styleId="TimesNewRoman140">
    <w:name w:val="Стиль Times New Roman 14 пт Междустр.интервал:  полуторный Знак"/>
    <w:link w:val="TimesNewRoman14"/>
    <w:rsid w:val="00B10995"/>
    <w:rPr>
      <w:sz w:val="28"/>
      <w:lang w:eastAsia="ar-SA"/>
    </w:rPr>
  </w:style>
  <w:style w:type="paragraph" w:customStyle="1" w:styleId="TimesNewRoman1">
    <w:name w:val="Стиль Стиль Список + Times New Roman1 + Междустр.интервал:  полутор..."/>
    <w:basedOn w:val="a9"/>
    <w:link w:val="TimesNewRoman10"/>
    <w:rsid w:val="00B10995"/>
    <w:pPr>
      <w:spacing w:line="240" w:lineRule="auto"/>
      <w:ind w:left="0" w:right="0" w:firstLine="0"/>
    </w:pPr>
    <w:rPr>
      <w:rFonts w:ascii="Times New Roman" w:hAnsi="Times New Roman"/>
      <w:i w:val="0"/>
      <w:sz w:val="24"/>
      <w:lang w:eastAsia="ar-SA"/>
    </w:rPr>
  </w:style>
  <w:style w:type="character" w:customStyle="1" w:styleId="TimesNewRoman10">
    <w:name w:val="Стиль Стиль Список + Times New Roman1 + Междустр.интервал:  полутор... Знак"/>
    <w:link w:val="TimesNewRoman1"/>
    <w:rsid w:val="00B10995"/>
    <w:rPr>
      <w:sz w:val="24"/>
      <w:szCs w:val="24"/>
      <w:lang w:eastAsia="ar-SA"/>
    </w:rPr>
  </w:style>
  <w:style w:type="paragraph" w:customStyle="1" w:styleId="3TimesNewRoman">
    <w:name w:val="Стиль Заголовок 3 + Times New Roman Междустр.интервал:  полуторный"/>
    <w:basedOn w:val="3"/>
    <w:rsid w:val="00B10995"/>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9"/>
    <w:rsid w:val="00B10995"/>
    <w:pPr>
      <w:spacing w:line="240" w:lineRule="auto"/>
      <w:ind w:left="0" w:right="0" w:firstLine="0"/>
    </w:pPr>
    <w:rPr>
      <w:rFonts w:ascii="Times New Roman" w:hAnsi="Times New Roman"/>
      <w:i w:val="0"/>
      <w:color w:val="000000"/>
      <w:sz w:val="20"/>
      <w:szCs w:val="20"/>
    </w:rPr>
  </w:style>
  <w:style w:type="paragraph" w:customStyle="1" w:styleId="Textbody">
    <w:name w:val="Text body"/>
    <w:basedOn w:val="a9"/>
    <w:rsid w:val="00B10995"/>
    <w:pPr>
      <w:spacing w:line="240" w:lineRule="auto"/>
      <w:ind w:left="0" w:right="0" w:firstLine="0"/>
      <w:jc w:val="center"/>
    </w:pPr>
    <w:rPr>
      <w:rFonts w:ascii="Times New Roman" w:hAnsi="Times New Roman"/>
      <w:b/>
      <w:bCs/>
      <w:i w:val="0"/>
      <w:color w:val="000000"/>
      <w:szCs w:val="28"/>
    </w:rPr>
  </w:style>
  <w:style w:type="paragraph" w:customStyle="1" w:styleId="affffffffff2">
    <w:name w:val="Нормальный (таблица)"/>
    <w:basedOn w:val="a9"/>
    <w:next w:val="a9"/>
    <w:uiPriority w:val="99"/>
    <w:rsid w:val="00B10995"/>
    <w:pPr>
      <w:widowControl w:val="0"/>
      <w:autoSpaceDE w:val="0"/>
      <w:autoSpaceDN w:val="0"/>
      <w:adjustRightInd w:val="0"/>
      <w:spacing w:line="240" w:lineRule="auto"/>
      <w:ind w:left="0" w:right="0" w:firstLine="0"/>
      <w:jc w:val="both"/>
    </w:pPr>
    <w:rPr>
      <w:rFonts w:ascii="Times New Roman" w:hAnsi="Times New Roman"/>
      <w:i w:val="0"/>
      <w:sz w:val="24"/>
    </w:rPr>
  </w:style>
  <w:style w:type="table" w:customStyle="1" w:styleId="2140">
    <w:name w:val="Сетка таблицы214"/>
    <w:basedOn w:val="ac"/>
    <w:next w:val="af9"/>
    <w:uiPriority w:val="9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7">
    <w:name w:val="Без интервала Знак"/>
    <w:basedOn w:val="ab"/>
    <w:link w:val="afffffffff6"/>
    <w:rsid w:val="00A25623"/>
    <w:rPr>
      <w:rFonts w:ascii="Calibri" w:hAnsi="Calibri"/>
      <w:sz w:val="22"/>
      <w:szCs w:val="22"/>
      <w:lang w:eastAsia="en-US"/>
    </w:rPr>
  </w:style>
  <w:style w:type="character" w:customStyle="1" w:styleId="affffffff7">
    <w:name w:val="Таблица Знак"/>
    <w:basedOn w:val="ab"/>
    <w:link w:val="affffffff6"/>
    <w:rsid w:val="00B44FA9"/>
    <w:rPr>
      <w:sz w:val="24"/>
      <w:szCs w:val="24"/>
    </w:rPr>
  </w:style>
  <w:style w:type="paragraph" w:customStyle="1" w:styleId="85">
    <w:name w:val="Обычный8"/>
    <w:rsid w:val="002157DF"/>
    <w:rPr>
      <w:snapToGrid w:val="0"/>
      <w:sz w:val="24"/>
    </w:rPr>
  </w:style>
  <w:style w:type="paragraph" w:customStyle="1" w:styleId="a2">
    <w:name w:val="ГП_Маркированный"/>
    <w:qFormat/>
    <w:rsid w:val="00B5274D"/>
    <w:pPr>
      <w:numPr>
        <w:numId w:val="25"/>
      </w:numPr>
      <w:spacing w:after="120"/>
      <w:contextualSpacing/>
      <w:jc w:val="both"/>
    </w:pPr>
    <w:rPr>
      <w:rFonts w:ascii="PT Sans" w:hAnsi="PT Sans" w:cs="Arial"/>
      <w:sz w:val="24"/>
      <w:szCs w:val="24"/>
    </w:rPr>
  </w:style>
  <w:style w:type="paragraph" w:customStyle="1" w:styleId="affffffffff3">
    <w:name w:val="ГП_Обычный"/>
    <w:link w:val="affffffffff4"/>
    <w:qFormat/>
    <w:rsid w:val="00B5274D"/>
    <w:pPr>
      <w:spacing w:after="120"/>
      <w:ind w:firstLine="709"/>
      <w:contextualSpacing/>
      <w:jc w:val="both"/>
    </w:pPr>
    <w:rPr>
      <w:rFonts w:ascii="PT Sans" w:hAnsi="PT Sans" w:cs="Arial"/>
      <w:sz w:val="24"/>
      <w:szCs w:val="24"/>
    </w:rPr>
  </w:style>
  <w:style w:type="character" w:customStyle="1" w:styleId="affffffffff4">
    <w:name w:val="ГП_Обычный Знак"/>
    <w:basedOn w:val="ab"/>
    <w:link w:val="affffffffff3"/>
    <w:rsid w:val="00B5274D"/>
    <w:rPr>
      <w:rFonts w:ascii="PT Sans" w:hAnsi="PT Sans" w:cs="Arial"/>
      <w:sz w:val="24"/>
      <w:szCs w:val="24"/>
    </w:rPr>
  </w:style>
  <w:style w:type="paragraph" w:customStyle="1" w:styleId="2fff2">
    <w:name w:val="ГП_Т2"/>
    <w:next w:val="a9"/>
    <w:qFormat/>
    <w:rsid w:val="00CD25C1"/>
    <w:pPr>
      <w:spacing w:after="120"/>
      <w:ind w:right="340"/>
      <w:jc w:val="right"/>
    </w:pPr>
    <w:rPr>
      <w:rFonts w:ascii="PT Sans" w:eastAsia="Calibri" w:hAnsi="PT Sans" w:cs="Tahoma"/>
      <w:b/>
      <w:caps/>
      <w:sz w:val="28"/>
      <w:szCs w:val="28"/>
    </w:rPr>
  </w:style>
  <w:style w:type="table" w:customStyle="1" w:styleId="361">
    <w:name w:val="Сетка таблицы36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c"/>
    <w:next w:val="-1"/>
    <w:uiPriority w:val="99"/>
    <w:rsid w:val="00CE4F42"/>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c"/>
    <w:next w:val="-21"/>
    <w:uiPriority w:val="99"/>
    <w:rsid w:val="00CE4F42"/>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c"/>
    <w:next w:val="-3"/>
    <w:uiPriority w:val="99"/>
    <w:rsid w:val="00CE4F42"/>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c"/>
    <w:next w:val="affffffff2"/>
    <w:uiPriority w:val="99"/>
    <w:rsid w:val="00CE4F42"/>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c"/>
    <w:next w:val="1ffc"/>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c"/>
    <w:next w:val="2ff2"/>
    <w:uiPriority w:val="99"/>
    <w:rsid w:val="00CE4F42"/>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c"/>
    <w:next w:val="1ffd"/>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c"/>
    <w:next w:val="2ff3"/>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c"/>
    <w:next w:val="3f0"/>
    <w:uiPriority w:val="99"/>
    <w:rsid w:val="00CE4F42"/>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c"/>
    <w:next w:val="4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c"/>
    <w:next w:val="1ffe"/>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c"/>
    <w:next w:val="2ff4"/>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c"/>
    <w:next w:val="3f1"/>
    <w:uiPriority w:val="99"/>
    <w:rsid w:val="00CE4F42"/>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c"/>
    <w:next w:val="1fff"/>
    <w:uiPriority w:val="99"/>
    <w:rsid w:val="00CE4F42"/>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c"/>
    <w:next w:val="2ff5"/>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c"/>
    <w:next w:val="3f2"/>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c"/>
    <w:next w:val="1fff0"/>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c"/>
    <w:next w:val="2ff6"/>
    <w:uiPriority w:val="99"/>
    <w:rsid w:val="00CE4F42"/>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c"/>
    <w:next w:val="3f3"/>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c"/>
    <w:next w:val="4b"/>
    <w:uiPriority w:val="99"/>
    <w:rsid w:val="00CE4F42"/>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c"/>
    <w:next w:val="5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c"/>
    <w:next w:val="65"/>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c"/>
    <w:next w:val="74"/>
    <w:uiPriority w:val="99"/>
    <w:rsid w:val="00CE4F42"/>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c"/>
    <w:next w:val="84"/>
    <w:uiPriority w:val="99"/>
    <w:rsid w:val="00CE4F42"/>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c"/>
    <w:next w:val="affffffff3"/>
    <w:uiPriority w:val="99"/>
    <w:rsid w:val="00CE4F42"/>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c"/>
    <w:next w:val="affffffff4"/>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c"/>
    <w:next w:val="1fff1"/>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c"/>
    <w:next w:val="2ff7"/>
    <w:uiPriority w:val="99"/>
    <w:rsid w:val="00CE4F42"/>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c"/>
    <w:next w:val="3f4"/>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c"/>
    <w:next w:val="4c"/>
    <w:uiPriority w:val="99"/>
    <w:rsid w:val="00CE4F42"/>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c"/>
    <w:next w:val="5b"/>
    <w:uiPriority w:val="99"/>
    <w:rsid w:val="00CE4F42"/>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c"/>
    <w:next w:val="-10"/>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c"/>
    <w:next w:val="-22"/>
    <w:uiPriority w:val="99"/>
    <w:rsid w:val="00CE4F42"/>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c"/>
    <w:next w:val="-30"/>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c"/>
    <w:next w:val="-6"/>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c"/>
    <w:next w:val="affffffff5"/>
    <w:uiPriority w:val="9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c"/>
    <w:next w:val="1fff2"/>
    <w:uiPriority w:val="99"/>
    <w:rsid w:val="00CE4F42"/>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c"/>
    <w:next w:val="2ff8"/>
    <w:uiPriority w:val="99"/>
    <w:rsid w:val="00CE4F42"/>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c"/>
    <w:next w:val="3f5"/>
    <w:uiPriority w:val="99"/>
    <w:rsid w:val="00CE4F42"/>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Стиль1 Знак"/>
    <w:basedOn w:val="3"/>
    <w:rsid w:val="00BA7086"/>
    <w:pPr>
      <w:keepLines/>
      <w:overflowPunct/>
      <w:autoSpaceDE/>
      <w:autoSpaceDN/>
      <w:adjustRightInd/>
      <w:spacing w:before="60" w:after="120"/>
      <w:jc w:val="both"/>
      <w:textAlignment w:val="auto"/>
    </w:pPr>
    <w:rPr>
      <w:rFonts w:ascii="Arial" w:hAnsi="Arial" w:cs="Arial"/>
      <w:bCs/>
      <w:sz w:val="22"/>
      <w:szCs w:val="22"/>
    </w:rPr>
  </w:style>
  <w:style w:type="paragraph" w:customStyle="1" w:styleId="affffffffff5">
    <w:name w:val="Центрированный (таблица)"/>
    <w:basedOn w:val="affffffffff2"/>
    <w:next w:val="a9"/>
    <w:uiPriority w:val="99"/>
    <w:rsid w:val="004903F1"/>
    <w:pPr>
      <w:jc w:val="center"/>
    </w:pPr>
  </w:style>
  <w:style w:type="paragraph" w:customStyle="1" w:styleId="formattext">
    <w:name w:val="formattext"/>
    <w:basedOn w:val="affffffffff5"/>
    <w:uiPriority w:val="99"/>
    <w:qFormat/>
    <w:rsid w:val="001179CD"/>
    <w:pPr>
      <w:ind w:left="-108" w:right="-117"/>
      <w:jc w:val="left"/>
    </w:pPr>
    <w:rPr>
      <w:sz w:val="20"/>
      <w:szCs w:val="20"/>
    </w:rPr>
  </w:style>
  <w:style w:type="paragraph" w:customStyle="1" w:styleId="s11">
    <w:name w:val="s_1"/>
    <w:basedOn w:val="a9"/>
    <w:rsid w:val="008A1BDC"/>
    <w:pPr>
      <w:spacing w:before="100" w:beforeAutospacing="1" w:after="100" w:afterAutospacing="1" w:line="240" w:lineRule="auto"/>
      <w:ind w:left="0" w:right="0" w:firstLine="0"/>
    </w:pPr>
    <w:rPr>
      <w:rFonts w:ascii="Times New Roman" w:hAnsi="Times New Roman"/>
      <w:i w:val="0"/>
      <w:sz w:val="24"/>
    </w:rPr>
  </w:style>
  <w:style w:type="character" w:customStyle="1" w:styleId="afc">
    <w:name w:val="Абзац списка Знак"/>
    <w:link w:val="afb"/>
    <w:uiPriority w:val="34"/>
    <w:rsid w:val="00560A4F"/>
    <w:rPr>
      <w:rFonts w:ascii="Calibri" w:eastAsia="Calibri" w:hAnsi="Calibri"/>
      <w:sz w:val="22"/>
      <w:szCs w:val="22"/>
      <w:lang w:eastAsia="ar-SA"/>
    </w:rPr>
  </w:style>
  <w:style w:type="character" w:customStyle="1" w:styleId="searchresult">
    <w:name w:val="search_result"/>
    <w:basedOn w:val="ab"/>
    <w:rsid w:val="006B18D5"/>
  </w:style>
  <w:style w:type="character" w:customStyle="1" w:styleId="blk">
    <w:name w:val="blk"/>
    <w:rsid w:val="000A1D20"/>
  </w:style>
  <w:style w:type="character" w:customStyle="1" w:styleId="Bodytext2">
    <w:name w:val="Body text (2)_"/>
    <w:basedOn w:val="ab"/>
    <w:link w:val="Bodytext20"/>
    <w:rsid w:val="00BF6C06"/>
    <w:rPr>
      <w:sz w:val="26"/>
      <w:szCs w:val="26"/>
      <w:shd w:val="clear" w:color="auto" w:fill="FFFFFF"/>
    </w:rPr>
  </w:style>
  <w:style w:type="character" w:customStyle="1" w:styleId="Bodytext3">
    <w:name w:val="Body text (3)_"/>
    <w:basedOn w:val="ab"/>
    <w:link w:val="Bodytext30"/>
    <w:rsid w:val="00BF6C06"/>
    <w:rPr>
      <w:b/>
      <w:bCs/>
      <w:sz w:val="28"/>
      <w:szCs w:val="28"/>
      <w:shd w:val="clear" w:color="auto" w:fill="FFFFFF"/>
    </w:rPr>
  </w:style>
  <w:style w:type="paragraph" w:customStyle="1" w:styleId="Bodytext20">
    <w:name w:val="Body text (2)"/>
    <w:basedOn w:val="a9"/>
    <w:link w:val="Bodytext2"/>
    <w:rsid w:val="00BF6C06"/>
    <w:pPr>
      <w:widowControl w:val="0"/>
      <w:shd w:val="clear" w:color="auto" w:fill="FFFFFF"/>
      <w:spacing w:line="322" w:lineRule="exact"/>
      <w:ind w:left="0" w:right="0" w:firstLine="0"/>
      <w:jc w:val="both"/>
    </w:pPr>
    <w:rPr>
      <w:rFonts w:ascii="Times New Roman" w:hAnsi="Times New Roman"/>
      <w:i w:val="0"/>
      <w:sz w:val="26"/>
      <w:szCs w:val="26"/>
    </w:rPr>
  </w:style>
  <w:style w:type="paragraph" w:customStyle="1" w:styleId="Bodytext30">
    <w:name w:val="Body text (3)"/>
    <w:basedOn w:val="a9"/>
    <w:link w:val="Bodytext3"/>
    <w:rsid w:val="00BF6C06"/>
    <w:pPr>
      <w:widowControl w:val="0"/>
      <w:shd w:val="clear" w:color="auto" w:fill="FFFFFF"/>
      <w:spacing w:before="180" w:line="322" w:lineRule="exact"/>
      <w:ind w:left="0" w:right="0" w:firstLine="760"/>
      <w:jc w:val="both"/>
    </w:pPr>
    <w:rPr>
      <w:rFonts w:ascii="Times New Roman" w:hAnsi="Times New Roman"/>
      <w:b/>
      <w:bCs/>
      <w:i w:val="0"/>
      <w:szCs w:val="28"/>
    </w:rPr>
  </w:style>
  <w:style w:type="character" w:customStyle="1" w:styleId="Heading1">
    <w:name w:val="Heading #1_"/>
    <w:basedOn w:val="ab"/>
    <w:link w:val="Heading10"/>
    <w:rsid w:val="00BF6C06"/>
    <w:rPr>
      <w:b/>
      <w:bCs/>
      <w:sz w:val="28"/>
      <w:szCs w:val="28"/>
      <w:shd w:val="clear" w:color="auto" w:fill="FFFFFF"/>
    </w:rPr>
  </w:style>
  <w:style w:type="paragraph" w:customStyle="1" w:styleId="Heading10">
    <w:name w:val="Heading #1"/>
    <w:basedOn w:val="a9"/>
    <w:link w:val="Heading1"/>
    <w:rsid w:val="00BF6C06"/>
    <w:pPr>
      <w:widowControl w:val="0"/>
      <w:shd w:val="clear" w:color="auto" w:fill="FFFFFF"/>
      <w:spacing w:before="180" w:after="180" w:line="0" w:lineRule="atLeast"/>
      <w:ind w:left="0" w:right="0" w:firstLine="760"/>
      <w:jc w:val="both"/>
      <w:outlineLvl w:val="0"/>
    </w:pPr>
    <w:rPr>
      <w:rFonts w:ascii="Times New Roman" w:hAnsi="Times New Roman"/>
      <w:b/>
      <w:bCs/>
      <w:i w:val="0"/>
      <w:szCs w:val="28"/>
    </w:rPr>
  </w:style>
  <w:style w:type="character" w:customStyle="1" w:styleId="Bodytext313ptNotBold">
    <w:name w:val="Body text (3) + 13 pt;Not Bold"/>
    <w:basedOn w:val="Bodytext3"/>
    <w:rsid w:val="00BF6C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Heading113ptNotBold">
    <w:name w:val="Heading #1 + 13 pt;Not Bold"/>
    <w:basedOn w:val="Heading1"/>
    <w:rsid w:val="00BF6C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14ptBold">
    <w:name w:val="Body text (2) + 14 pt;Bold"/>
    <w:basedOn w:val="Bodytext2"/>
    <w:rsid w:val="00BF6C0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ffffffffff6">
    <w:name w:val="Intense Emphasis"/>
    <w:uiPriority w:val="21"/>
    <w:qFormat/>
    <w:rsid w:val="008318AD"/>
    <w:rPr>
      <w:b/>
      <w:bCs/>
      <w:i/>
      <w:iCs/>
      <w:color w:val="4F81BD"/>
    </w:rPr>
  </w:style>
  <w:style w:type="character" w:customStyle="1" w:styleId="FontStyle14">
    <w:name w:val="Font Style14"/>
    <w:uiPriority w:val="99"/>
    <w:rsid w:val="008318AD"/>
    <w:rPr>
      <w:rFonts w:ascii="Times New Roman" w:hAnsi="Times New Roman" w:cs="Times New Roman"/>
      <w:sz w:val="22"/>
      <w:szCs w:val="22"/>
    </w:rPr>
  </w:style>
  <w:style w:type="character" w:customStyle="1" w:styleId="profile-menu-type-name-item">
    <w:name w:val="profile-menu-type-name-item"/>
    <w:rsid w:val="008318AD"/>
  </w:style>
  <w:style w:type="character" w:customStyle="1" w:styleId="profile-menu-links">
    <w:name w:val="profile-menu-links"/>
    <w:rsid w:val="008318AD"/>
  </w:style>
  <w:style w:type="paragraph" w:customStyle="1" w:styleId="11f5">
    <w:name w:val="Табличный_таблица_11"/>
    <w:link w:val="11f6"/>
    <w:qFormat/>
    <w:rsid w:val="008318AD"/>
    <w:pPr>
      <w:jc w:val="center"/>
    </w:pPr>
    <w:rPr>
      <w:sz w:val="22"/>
      <w:szCs w:val="22"/>
    </w:rPr>
  </w:style>
  <w:style w:type="character" w:customStyle="1" w:styleId="11f6">
    <w:name w:val="Табличный_таблица_11 Знак"/>
    <w:link w:val="11f5"/>
    <w:rsid w:val="008318AD"/>
    <w:rPr>
      <w:sz w:val="22"/>
      <w:szCs w:val="22"/>
    </w:rPr>
  </w:style>
  <w:style w:type="paragraph" w:customStyle="1" w:styleId="11f7">
    <w:name w:val="Табличный_боковик_11"/>
    <w:link w:val="11f8"/>
    <w:qFormat/>
    <w:rsid w:val="008318AD"/>
    <w:rPr>
      <w:sz w:val="22"/>
      <w:szCs w:val="24"/>
    </w:rPr>
  </w:style>
  <w:style w:type="character" w:customStyle="1" w:styleId="11f8">
    <w:name w:val="Табличный_боковик_11 Знак"/>
    <w:link w:val="11f7"/>
    <w:rsid w:val="008318AD"/>
    <w:rPr>
      <w:sz w:val="22"/>
      <w:szCs w:val="24"/>
    </w:rPr>
  </w:style>
  <w:style w:type="character" w:customStyle="1" w:styleId="affffffffff7">
    <w:name w:val="Выделение жирным"/>
    <w:qFormat/>
    <w:rsid w:val="008318AD"/>
    <w:rPr>
      <w:b/>
      <w:bCs/>
    </w:rPr>
  </w:style>
  <w:style w:type="paragraph" w:customStyle="1" w:styleId="a6">
    <w:name w:val="Текст маркированный"/>
    <w:basedOn w:val="a9"/>
    <w:link w:val="affffffffff8"/>
    <w:qFormat/>
    <w:rsid w:val="008318AD"/>
    <w:pPr>
      <w:numPr>
        <w:numId w:val="26"/>
      </w:numPr>
      <w:spacing w:before="60" w:after="60" w:line="240" w:lineRule="auto"/>
      <w:ind w:right="141"/>
      <w:jc w:val="both"/>
    </w:pPr>
    <w:rPr>
      <w:rFonts w:ascii="Times New Roman" w:hAnsi="Times New Roman"/>
      <w:bCs/>
      <w:i w:val="0"/>
      <w:sz w:val="24"/>
    </w:rPr>
  </w:style>
  <w:style w:type="character" w:customStyle="1" w:styleId="affffffffff8">
    <w:name w:val="Текст маркированный Знак"/>
    <w:link w:val="a6"/>
    <w:rsid w:val="008318AD"/>
    <w:rPr>
      <w:bCs/>
      <w:sz w:val="24"/>
      <w:szCs w:val="24"/>
    </w:rPr>
  </w:style>
  <w:style w:type="paragraph" w:customStyle="1" w:styleId="pboth">
    <w:name w:val="pboth"/>
    <w:basedOn w:val="a9"/>
    <w:rsid w:val="008318AD"/>
    <w:pPr>
      <w:spacing w:before="100" w:beforeAutospacing="1" w:after="100" w:afterAutospacing="1" w:line="240" w:lineRule="auto"/>
      <w:ind w:left="0" w:right="0" w:firstLine="0"/>
    </w:pPr>
    <w:rPr>
      <w:rFonts w:ascii="Times New Roman" w:hAnsi="Times New Roman"/>
      <w:i w:val="0"/>
      <w:sz w:val="24"/>
    </w:rPr>
  </w:style>
  <w:style w:type="paragraph" w:customStyle="1" w:styleId="headertext">
    <w:name w:val="headertext"/>
    <w:basedOn w:val="a9"/>
    <w:rsid w:val="008318AD"/>
    <w:pPr>
      <w:spacing w:before="100" w:beforeAutospacing="1" w:after="100" w:afterAutospacing="1" w:line="240" w:lineRule="auto"/>
      <w:ind w:left="0" w:right="0" w:firstLine="0"/>
    </w:pPr>
    <w:rPr>
      <w:rFonts w:ascii="Times New Roman" w:hAnsi="Times New Roman"/>
      <w:i w:val="0"/>
      <w:sz w:val="24"/>
    </w:rPr>
  </w:style>
  <w:style w:type="paragraph" w:customStyle="1" w:styleId="TableParagraph">
    <w:name w:val="Table Paragraph"/>
    <w:basedOn w:val="a9"/>
    <w:uiPriority w:val="1"/>
    <w:qFormat/>
    <w:rsid w:val="008318AD"/>
    <w:pPr>
      <w:widowControl w:val="0"/>
      <w:autoSpaceDE w:val="0"/>
      <w:autoSpaceDN w:val="0"/>
      <w:adjustRightInd w:val="0"/>
      <w:spacing w:line="240" w:lineRule="auto"/>
      <w:ind w:left="-1" w:right="0" w:firstLine="0"/>
    </w:pPr>
    <w:rPr>
      <w:rFonts w:ascii="Times New Roman" w:hAnsi="Times New Roman"/>
      <w:i w:val="0"/>
      <w:sz w:val="24"/>
    </w:rPr>
  </w:style>
  <w:style w:type="table" w:customStyle="1" w:styleId="-311">
    <w:name w:val="Список-таблица 31"/>
    <w:basedOn w:val="ac"/>
    <w:uiPriority w:val="48"/>
    <w:rsid w:val="008318AD"/>
    <w:rPr>
      <w:rFonts w:ascii="Calibri" w:eastAsia="Calibri" w:hAnsi="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ffffffffff9">
    <w:name w:val="Название Знак"/>
    <w:uiPriority w:val="10"/>
    <w:rsid w:val="008318AD"/>
    <w:rPr>
      <w:rFonts w:ascii="Calibri Light" w:eastAsia="Times New Roman" w:hAnsi="Calibri Light"/>
      <w:b/>
      <w:bCs/>
      <w:kern w:val="28"/>
      <w:sz w:val="32"/>
      <w:szCs w:val="32"/>
    </w:rPr>
  </w:style>
  <w:style w:type="character" w:customStyle="1" w:styleId="affffffffffa">
    <w:name w:val="Цветовое выделение"/>
    <w:uiPriority w:val="99"/>
    <w:rsid w:val="008318AD"/>
    <w:rPr>
      <w:b/>
      <w:bCs/>
      <w:color w:val="26282F"/>
    </w:rPr>
  </w:style>
  <w:style w:type="paragraph" w:customStyle="1" w:styleId="1ffff8">
    <w:name w:val="З1"/>
    <w:basedOn w:val="a9"/>
    <w:next w:val="a9"/>
    <w:rsid w:val="008318AD"/>
    <w:pPr>
      <w:ind w:left="0" w:right="0" w:firstLine="748"/>
      <w:jc w:val="both"/>
    </w:pPr>
    <w:rPr>
      <w:rFonts w:ascii="Times New Roman" w:hAnsi="Times New Roman"/>
      <w:b/>
      <w:i w:val="0"/>
      <w:snapToGrid w:val="0"/>
      <w:sz w:val="24"/>
    </w:rPr>
  </w:style>
  <w:style w:type="character" w:customStyle="1" w:styleId="grame">
    <w:name w:val="grame"/>
    <w:rsid w:val="008318AD"/>
  </w:style>
  <w:style w:type="character" w:customStyle="1" w:styleId="3fb">
    <w:name w:val="Основной текст (3)_"/>
    <w:link w:val="3fc"/>
    <w:uiPriority w:val="99"/>
    <w:rsid w:val="008318AD"/>
    <w:rPr>
      <w:rFonts w:ascii="Arial" w:hAnsi="Arial" w:cs="Arial"/>
      <w:b/>
      <w:bCs/>
      <w:sz w:val="30"/>
      <w:szCs w:val="30"/>
      <w:shd w:val="clear" w:color="auto" w:fill="FFFFFF"/>
    </w:rPr>
  </w:style>
  <w:style w:type="character" w:customStyle="1" w:styleId="319pt">
    <w:name w:val="Основной текст (3) + 19 pt"/>
    <w:uiPriority w:val="99"/>
    <w:rsid w:val="008318AD"/>
    <w:rPr>
      <w:rFonts w:ascii="Arial" w:hAnsi="Arial" w:cs="Arial"/>
      <w:b/>
      <w:bCs/>
      <w:sz w:val="38"/>
      <w:szCs w:val="38"/>
      <w:shd w:val="clear" w:color="auto" w:fill="FFFFFF"/>
    </w:rPr>
  </w:style>
  <w:style w:type="character" w:customStyle="1" w:styleId="1ffff9">
    <w:name w:val="Заголовок №1_"/>
    <w:link w:val="1ffffa"/>
    <w:uiPriority w:val="99"/>
    <w:rsid w:val="008318AD"/>
    <w:rPr>
      <w:rFonts w:ascii="Arial" w:hAnsi="Arial" w:cs="Arial"/>
      <w:b/>
      <w:bCs/>
      <w:sz w:val="38"/>
      <w:szCs w:val="38"/>
      <w:shd w:val="clear" w:color="auto" w:fill="FFFFFF"/>
    </w:rPr>
  </w:style>
  <w:style w:type="character" w:customStyle="1" w:styleId="2fff3">
    <w:name w:val="Заголовок №2_"/>
    <w:link w:val="2fff4"/>
    <w:uiPriority w:val="99"/>
    <w:rsid w:val="008318AD"/>
    <w:rPr>
      <w:rFonts w:ascii="Arial" w:hAnsi="Arial" w:cs="Arial"/>
      <w:b/>
      <w:bCs/>
      <w:sz w:val="30"/>
      <w:szCs w:val="30"/>
      <w:shd w:val="clear" w:color="auto" w:fill="FFFFFF"/>
    </w:rPr>
  </w:style>
  <w:style w:type="character" w:customStyle="1" w:styleId="219pt">
    <w:name w:val="Заголовок №2 + 19 pt"/>
    <w:uiPriority w:val="99"/>
    <w:rsid w:val="008318AD"/>
    <w:rPr>
      <w:rFonts w:ascii="Arial" w:hAnsi="Arial" w:cs="Arial"/>
      <w:b/>
      <w:bCs/>
      <w:sz w:val="38"/>
      <w:szCs w:val="38"/>
      <w:shd w:val="clear" w:color="auto" w:fill="FFFFFF"/>
    </w:rPr>
  </w:style>
  <w:style w:type="paragraph" w:customStyle="1" w:styleId="3fc">
    <w:name w:val="Основной текст (3)"/>
    <w:basedOn w:val="a9"/>
    <w:link w:val="3fb"/>
    <w:uiPriority w:val="99"/>
    <w:rsid w:val="008318AD"/>
    <w:pPr>
      <w:widowControl w:val="0"/>
      <w:shd w:val="clear" w:color="auto" w:fill="FFFFFF"/>
      <w:spacing w:before="840" w:after="2100" w:line="240" w:lineRule="atLeast"/>
      <w:ind w:left="0" w:right="0" w:firstLine="0"/>
      <w:jc w:val="both"/>
    </w:pPr>
    <w:rPr>
      <w:rFonts w:ascii="Arial" w:hAnsi="Arial" w:cs="Arial"/>
      <w:b/>
      <w:bCs/>
      <w:i w:val="0"/>
      <w:sz w:val="30"/>
      <w:szCs w:val="30"/>
    </w:rPr>
  </w:style>
  <w:style w:type="paragraph" w:customStyle="1" w:styleId="1ffffa">
    <w:name w:val="Заголовок №1"/>
    <w:basedOn w:val="a9"/>
    <w:link w:val="1ffff9"/>
    <w:uiPriority w:val="99"/>
    <w:rsid w:val="008318AD"/>
    <w:pPr>
      <w:widowControl w:val="0"/>
      <w:shd w:val="clear" w:color="auto" w:fill="FFFFFF"/>
      <w:spacing w:before="2100" w:after="900" w:line="240" w:lineRule="atLeast"/>
      <w:ind w:left="0" w:right="0" w:firstLine="0"/>
      <w:jc w:val="center"/>
      <w:outlineLvl w:val="0"/>
    </w:pPr>
    <w:rPr>
      <w:rFonts w:ascii="Arial" w:hAnsi="Arial" w:cs="Arial"/>
      <w:b/>
      <w:bCs/>
      <w:i w:val="0"/>
      <w:sz w:val="38"/>
      <w:szCs w:val="38"/>
    </w:rPr>
  </w:style>
  <w:style w:type="paragraph" w:customStyle="1" w:styleId="2fff4">
    <w:name w:val="Заголовок №2"/>
    <w:basedOn w:val="a9"/>
    <w:link w:val="2fff3"/>
    <w:uiPriority w:val="99"/>
    <w:rsid w:val="008318AD"/>
    <w:pPr>
      <w:widowControl w:val="0"/>
      <w:shd w:val="clear" w:color="auto" w:fill="FFFFFF"/>
      <w:spacing w:before="900" w:after="660" w:line="811" w:lineRule="exact"/>
      <w:ind w:left="0" w:right="0" w:firstLine="0"/>
      <w:jc w:val="center"/>
      <w:outlineLvl w:val="1"/>
    </w:pPr>
    <w:rPr>
      <w:rFonts w:ascii="Arial" w:hAnsi="Arial" w:cs="Arial"/>
      <w:b/>
      <w:bCs/>
      <w:i w:val="0"/>
      <w:sz w:val="30"/>
      <w:szCs w:val="30"/>
    </w:rPr>
  </w:style>
  <w:style w:type="paragraph" w:customStyle="1" w:styleId="ConsPlusNormal1">
    <w:name w:val="ConsPlusNormal1"/>
    <w:rsid w:val="008318AD"/>
    <w:pPr>
      <w:widowControl w:val="0"/>
      <w:autoSpaceDE w:val="0"/>
      <w:autoSpaceDN w:val="0"/>
      <w:adjustRightInd w:val="0"/>
      <w:ind w:firstLine="720"/>
    </w:pPr>
    <w:rPr>
      <w:rFonts w:ascii="Arial" w:hAnsi="Arial" w:cs="Arial"/>
    </w:rPr>
  </w:style>
  <w:style w:type="paragraph" w:customStyle="1" w:styleId="consnormal1">
    <w:name w:val="consnormal"/>
    <w:basedOn w:val="a9"/>
    <w:rsid w:val="008318AD"/>
    <w:pPr>
      <w:spacing w:before="100" w:beforeAutospacing="1" w:after="100" w:afterAutospacing="1" w:line="240" w:lineRule="auto"/>
      <w:ind w:left="0" w:right="0" w:firstLine="0"/>
    </w:pPr>
    <w:rPr>
      <w:rFonts w:ascii="Times New Roman" w:hAnsi="Times New Roman"/>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1">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51971086">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146940130">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945573496">
      <w:bodyDiv w:val="1"/>
      <w:marLeft w:val="0"/>
      <w:marRight w:val="0"/>
      <w:marTop w:val="0"/>
      <w:marBottom w:val="0"/>
      <w:divBdr>
        <w:top w:val="none" w:sz="0" w:space="0" w:color="auto"/>
        <w:left w:val="none" w:sz="0" w:space="0" w:color="auto"/>
        <w:bottom w:val="none" w:sz="0" w:space="0" w:color="auto"/>
        <w:right w:val="none" w:sz="0" w:space="0" w:color="auto"/>
      </w:divBdr>
    </w:div>
    <w:div w:id="1005548566">
      <w:bodyDiv w:val="1"/>
      <w:marLeft w:val="0"/>
      <w:marRight w:val="0"/>
      <w:marTop w:val="0"/>
      <w:marBottom w:val="0"/>
      <w:divBdr>
        <w:top w:val="none" w:sz="0" w:space="0" w:color="auto"/>
        <w:left w:val="none" w:sz="0" w:space="0" w:color="auto"/>
        <w:bottom w:val="none" w:sz="0" w:space="0" w:color="auto"/>
        <w:right w:val="none" w:sz="0" w:space="0" w:color="auto"/>
      </w:divBdr>
    </w:div>
    <w:div w:id="1013729297">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31885273">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309242683">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36623207">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9360999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28340424">
      <w:bodyDiv w:val="1"/>
      <w:marLeft w:val="0"/>
      <w:marRight w:val="0"/>
      <w:marTop w:val="0"/>
      <w:marBottom w:val="0"/>
      <w:divBdr>
        <w:top w:val="none" w:sz="0" w:space="0" w:color="auto"/>
        <w:left w:val="none" w:sz="0" w:space="0" w:color="auto"/>
        <w:bottom w:val="none" w:sz="0" w:space="0" w:color="auto"/>
        <w:right w:val="none" w:sz="0" w:space="0" w:color="auto"/>
      </w:divBdr>
    </w:div>
    <w:div w:id="1950621334">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 w:id="21248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17951/dbb758e5e96870aa276968887828c5d903eeba8a/" TargetMode="External"/><Relationship Id="rId18" Type="http://schemas.openxmlformats.org/officeDocument/2006/relationships/hyperlink" Target="https://www.consultant.ru/document/cons_doc_LAW_417951/dbb758e5e96870aa276968887828c5d903eeba8a/" TargetMode="External"/><Relationship Id="rId26" Type="http://schemas.openxmlformats.org/officeDocument/2006/relationships/hyperlink" Target="http://mobileonline.garant.ru/document/redirect/190086/0" TargetMode="External"/><Relationship Id="rId39" Type="http://schemas.openxmlformats.org/officeDocument/2006/relationships/hyperlink" Target="https://base.garant.ru/75062082/" TargetMode="External"/><Relationship Id="rId21" Type="http://schemas.openxmlformats.org/officeDocument/2006/relationships/hyperlink" Target="https://www.consultant.ru/document/cons_doc_LAW_417951/f576f90ce976877a5b6b12a8b416582fd51936f2/" TargetMode="External"/><Relationship Id="rId34" Type="http://schemas.openxmlformats.org/officeDocument/2006/relationships/hyperlink" Target="http://ivo.garant.ru/" TargetMode="External"/><Relationship Id="rId42" Type="http://schemas.openxmlformats.org/officeDocument/2006/relationships/hyperlink" Target="https://base.garant.ru/75062082/"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s://base.garant.ru/75062082/53f89421bbdaf741eb2d1ecc4ddb4c33/" TargetMode="External"/><Relationship Id="rId76"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s://base.garant.ru/75062082/53f89421bbdaf741eb2d1ecc4ddb4c33/" TargetMode="External"/><Relationship Id="rId2" Type="http://schemas.openxmlformats.org/officeDocument/2006/relationships/numbering" Target="numbering.xml"/><Relationship Id="rId16" Type="http://schemas.openxmlformats.org/officeDocument/2006/relationships/hyperlink" Target="https://www.consultant.ru/document/cons_doc_LAW_417951/dbb758e5e96870aa276968887828c5d903eeba8a/" TargetMode="External"/><Relationship Id="rId29" Type="http://schemas.openxmlformats.org/officeDocument/2006/relationships/header" Target="header1.xml"/><Relationship Id="rId11" Type="http://schemas.openxmlformats.org/officeDocument/2006/relationships/hyperlink" Target="https://www.consultant.ru/document/cons_doc_LAW_417951/dbb758e5e96870aa276968887828c5d903eeba8a/" TargetMode="External"/><Relationship Id="rId24" Type="http://schemas.openxmlformats.org/officeDocument/2006/relationships/hyperlink" Target="http://mobileonline.garant.ru/document/redirect/12147594/0"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 TargetMode="External"/><Relationship Id="rId40" Type="http://schemas.openxmlformats.org/officeDocument/2006/relationships/hyperlink" Target="https://base.garant.ru/75062082/"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 TargetMode="External"/><Relationship Id="rId66" Type="http://schemas.openxmlformats.org/officeDocument/2006/relationships/hyperlink" Target="https://base.garant.ru/75062082/53f89421bbdaf741eb2d1ecc4ddb4c33/" TargetMode="External"/><Relationship Id="rId74" Type="http://schemas.openxmlformats.org/officeDocument/2006/relationships/hyperlink" Target="http://ivo.garant.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ase.garant.ru/75062082/" TargetMode="External"/><Relationship Id="rId10" Type="http://schemas.openxmlformats.org/officeDocument/2006/relationships/hyperlink" Target="https://www.consultant.ru/document/cons_doc_LAW_417951/dbb758e5e96870aa276968887828c5d903eeba8a/" TargetMode="External"/><Relationship Id="rId19" Type="http://schemas.openxmlformats.org/officeDocument/2006/relationships/hyperlink" Target="https://www.consultant.ru/document/cons_doc_LAW_417951/dbb758e5e96870aa276968887828c5d903eeba8a/" TargetMode="External"/><Relationship Id="rId31" Type="http://schemas.openxmlformats.org/officeDocument/2006/relationships/hyperlink" Target="http://ivo.garant.ru/"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ivo.garant.ru/" TargetMode="External"/><Relationship Id="rId60" Type="http://schemas.openxmlformats.org/officeDocument/2006/relationships/hyperlink" Target="https://base.garant.ru/75062082/" TargetMode="External"/><Relationship Id="rId65" Type="http://schemas.openxmlformats.org/officeDocument/2006/relationships/hyperlink" Target="https://base.garant.ru/75062082/53f89421bbdaf741eb2d1ecc4ddb4c33/" TargetMode="External"/><Relationship Id="rId73" Type="http://schemas.openxmlformats.org/officeDocument/2006/relationships/hyperlink" Target="http://ivo.garant.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17951/dbb758e5e96870aa276968887828c5d903eeba8a/" TargetMode="External"/><Relationship Id="rId14" Type="http://schemas.openxmlformats.org/officeDocument/2006/relationships/hyperlink" Target="https://www.consultant.ru/document/cons_doc_LAW_417951/dbb758e5e96870aa276968887828c5d903eeba8a/" TargetMode="External"/><Relationship Id="rId22" Type="http://schemas.openxmlformats.org/officeDocument/2006/relationships/hyperlink" Target="https://www.consultant.ru/document/cons_doc_LAW_481298/9f02d6f23b8de282cadb5870beb121da58be59ef/" TargetMode="External"/><Relationship Id="rId27" Type="http://schemas.openxmlformats.org/officeDocument/2006/relationships/hyperlink" Target="http://mobileonline.garant.ru/document/redirect/12162226/1000" TargetMode="External"/><Relationship Id="rId30" Type="http://schemas.openxmlformats.org/officeDocument/2006/relationships/footer" Target="footer1.xml"/><Relationship Id="rId35" Type="http://schemas.openxmlformats.org/officeDocument/2006/relationships/hyperlink" Target="http://ivo.garant.ru/" TargetMode="External"/><Relationship Id="rId43" Type="http://schemas.openxmlformats.org/officeDocument/2006/relationships/hyperlink" Target="https://base.garant.ru/75062082/"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77" Type="http://schemas.openxmlformats.org/officeDocument/2006/relationships/hyperlink" Target="http://ivo.garant.ru/" TargetMode="External"/><Relationship Id="rId8" Type="http://schemas.openxmlformats.org/officeDocument/2006/relationships/hyperlink" Target="https://www.consultant.ru/document/cons_doc_LAW_417951/dbb758e5e96870aa276968887828c5d903eeba8a/"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www.consultant.ru/document/cons_doc_LAW_417951/dbb758e5e96870aa276968887828c5d903eeba8a/" TargetMode="External"/><Relationship Id="rId17" Type="http://schemas.openxmlformats.org/officeDocument/2006/relationships/hyperlink" Target="https://www.consultant.ru/document/cons_doc_LAW_417951/dbb758e5e96870aa276968887828c5d903eeba8a/" TargetMode="External"/><Relationship Id="rId25" Type="http://schemas.openxmlformats.org/officeDocument/2006/relationships/hyperlink" Target="http://mobileonline.garant.ru/document/redirect/190086/1000"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 TargetMode="External"/><Relationship Id="rId46" Type="http://schemas.openxmlformats.org/officeDocument/2006/relationships/hyperlink" Target="http://ivo.garant.ru/" TargetMode="External"/><Relationship Id="rId59" Type="http://schemas.openxmlformats.org/officeDocument/2006/relationships/hyperlink" Target="https://base.garant.ru/75062082/"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www.consultant.ru/document/cons_doc_LAW_417951/dbb758e5e96870aa276968887828c5d903eeba8a/" TargetMode="External"/><Relationship Id="rId41" Type="http://schemas.openxmlformats.org/officeDocument/2006/relationships/hyperlink" Target="https://base.garant.ru/75062082/"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ivo.garant.ru/" TargetMode="External"/><Relationship Id="rId70" Type="http://schemas.openxmlformats.org/officeDocument/2006/relationships/hyperlink" Target="https://base.garant.ru/75062082/53f89421bbdaf741eb2d1ecc4ddb4c33/" TargetMode="External"/><Relationship Id="rId75"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17951/dbb758e5e96870aa276968887828c5d903eeba8a/" TargetMode="External"/><Relationship Id="rId23" Type="http://schemas.openxmlformats.org/officeDocument/2006/relationships/hyperlink" Target="https://www.consultant.ru/document/cons_doc_LAW_477662/64a92b9b970d30e9745f65e251cf8643e7d43507/" TargetMode="External"/><Relationship Id="rId28" Type="http://schemas.openxmlformats.org/officeDocument/2006/relationships/hyperlink" Target="https://docs.cntd.ru/document/5200163" TargetMode="External"/><Relationship Id="rId36" Type="http://schemas.openxmlformats.org/officeDocument/2006/relationships/hyperlink" Target="http://ivo.garant.ru/" TargetMode="External"/><Relationship Id="rId49" Type="http://schemas.openxmlformats.org/officeDocument/2006/relationships/hyperlink" Target="https://base.garant.ru/75062082/"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32205-4201-4270-A2E8-705CB660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119</Pages>
  <Words>31752</Words>
  <Characters>180988</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specialist1</cp:lastModifiedBy>
  <cp:revision>10</cp:revision>
  <cp:lastPrinted>2025-09-10T11:16:00Z</cp:lastPrinted>
  <dcterms:created xsi:type="dcterms:W3CDTF">2025-03-14T06:20:00Z</dcterms:created>
  <dcterms:modified xsi:type="dcterms:W3CDTF">2025-09-10T11:33:00Z</dcterms:modified>
</cp:coreProperties>
</file>