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C4" w:rsidRDefault="009746C4" w:rsidP="0077761C">
      <w:pPr>
        <w:pStyle w:val="1"/>
        <w:tabs>
          <w:tab w:val="left" w:pos="142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77761C" w:rsidRPr="0077761C" w:rsidRDefault="0077761C" w:rsidP="0077761C">
      <w:pPr>
        <w:pStyle w:val="1"/>
        <w:tabs>
          <w:tab w:val="left" w:pos="142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7761C">
        <w:rPr>
          <w:sz w:val="28"/>
          <w:szCs w:val="28"/>
        </w:rPr>
        <w:t>АДМИНИСТРАЦИЯ</w:t>
      </w:r>
      <w:r w:rsidR="009746C4">
        <w:rPr>
          <w:sz w:val="28"/>
          <w:szCs w:val="28"/>
        </w:rPr>
        <w:t xml:space="preserve"> </w:t>
      </w:r>
      <w:r w:rsidRPr="0077761C">
        <w:rPr>
          <w:sz w:val="28"/>
          <w:szCs w:val="28"/>
        </w:rPr>
        <w:t>МУНИЦИПАЛЬНОГО ОБРАЗОВАНИЯ</w:t>
      </w:r>
    </w:p>
    <w:p w:rsidR="0077761C" w:rsidRPr="0077761C" w:rsidRDefault="0077761C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7761C">
        <w:rPr>
          <w:sz w:val="28"/>
          <w:szCs w:val="28"/>
        </w:rPr>
        <w:t xml:space="preserve">ДОМБАРОВСКИЙ </w:t>
      </w:r>
      <w:r w:rsidR="005A5751" w:rsidRPr="0077761C">
        <w:rPr>
          <w:sz w:val="28"/>
          <w:szCs w:val="28"/>
        </w:rPr>
        <w:t>ПОССОВЕТ ДОМБАРОВСКОГО</w:t>
      </w:r>
      <w:r w:rsidRPr="0077761C">
        <w:rPr>
          <w:sz w:val="28"/>
          <w:szCs w:val="28"/>
        </w:rPr>
        <w:t xml:space="preserve"> РАЙОНА </w:t>
      </w:r>
    </w:p>
    <w:p w:rsidR="0077761C" w:rsidRPr="0077761C" w:rsidRDefault="0077761C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7761C">
        <w:rPr>
          <w:sz w:val="28"/>
          <w:szCs w:val="28"/>
        </w:rPr>
        <w:t>ОРЕНБУРГСКОЙ ОБЛАСТИ</w:t>
      </w:r>
    </w:p>
    <w:p w:rsidR="0077761C" w:rsidRDefault="0077761C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FA7470" w:rsidRPr="0077761C" w:rsidRDefault="00FA7470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77761C" w:rsidRDefault="0077761C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A7470">
        <w:rPr>
          <w:sz w:val="28"/>
          <w:szCs w:val="28"/>
        </w:rPr>
        <w:t>ПОСТАНОВЛЕНИЕ</w:t>
      </w:r>
    </w:p>
    <w:p w:rsidR="00FA7470" w:rsidRPr="00FA7470" w:rsidRDefault="00FA7470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77761C" w:rsidRPr="0077761C" w:rsidRDefault="0077761C" w:rsidP="0077761C">
      <w:pPr>
        <w:spacing w:after="0" w:line="240" w:lineRule="atLeast"/>
        <w:rPr>
          <w:sz w:val="28"/>
          <w:szCs w:val="28"/>
        </w:rPr>
      </w:pPr>
    </w:p>
    <w:p w:rsidR="0077761C" w:rsidRPr="00127620" w:rsidRDefault="00ED4D71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rPr>
          <w:sz w:val="28"/>
          <w:szCs w:val="28"/>
        </w:rPr>
      </w:pPr>
      <w:r w:rsidRPr="00127620">
        <w:rPr>
          <w:sz w:val="28"/>
          <w:szCs w:val="28"/>
        </w:rPr>
        <w:t xml:space="preserve">    </w:t>
      </w:r>
      <w:r w:rsidR="00831A7B" w:rsidRPr="00127620">
        <w:rPr>
          <w:sz w:val="28"/>
          <w:szCs w:val="28"/>
        </w:rPr>
        <w:t xml:space="preserve">26.01.2024                                 </w:t>
      </w:r>
      <w:r w:rsidRPr="00127620">
        <w:rPr>
          <w:sz w:val="28"/>
          <w:szCs w:val="28"/>
        </w:rPr>
        <w:t xml:space="preserve">   </w:t>
      </w:r>
      <w:r w:rsidR="00831A7B" w:rsidRPr="00127620">
        <w:rPr>
          <w:sz w:val="28"/>
          <w:szCs w:val="28"/>
        </w:rPr>
        <w:t xml:space="preserve">                              </w:t>
      </w:r>
      <w:r w:rsidRPr="00127620">
        <w:rPr>
          <w:sz w:val="28"/>
          <w:szCs w:val="28"/>
        </w:rPr>
        <w:t xml:space="preserve">            </w:t>
      </w:r>
      <w:r w:rsidR="00831A7B" w:rsidRPr="00127620">
        <w:rPr>
          <w:sz w:val="28"/>
          <w:szCs w:val="28"/>
        </w:rPr>
        <w:t xml:space="preserve">        </w:t>
      </w:r>
      <w:r w:rsidR="00EB1A16" w:rsidRPr="00127620">
        <w:rPr>
          <w:sz w:val="28"/>
          <w:szCs w:val="28"/>
        </w:rPr>
        <w:t>№</w:t>
      </w:r>
      <w:r w:rsidR="006E73A9" w:rsidRPr="00127620">
        <w:rPr>
          <w:sz w:val="28"/>
          <w:szCs w:val="28"/>
        </w:rPr>
        <w:t xml:space="preserve"> </w:t>
      </w:r>
      <w:r w:rsidR="00831A7B" w:rsidRPr="00127620">
        <w:rPr>
          <w:sz w:val="28"/>
          <w:szCs w:val="28"/>
        </w:rPr>
        <w:t>15</w:t>
      </w:r>
      <w:r w:rsidR="005A5751" w:rsidRPr="00127620">
        <w:rPr>
          <w:sz w:val="28"/>
          <w:szCs w:val="28"/>
        </w:rPr>
        <w:t xml:space="preserve"> </w:t>
      </w:r>
      <w:r w:rsidR="00FA7470" w:rsidRPr="00127620">
        <w:rPr>
          <w:sz w:val="28"/>
          <w:szCs w:val="28"/>
        </w:rPr>
        <w:t>–</w:t>
      </w:r>
      <w:r w:rsidR="00EB1A16" w:rsidRPr="00127620">
        <w:rPr>
          <w:sz w:val="28"/>
          <w:szCs w:val="28"/>
        </w:rPr>
        <w:t>п</w:t>
      </w:r>
    </w:p>
    <w:p w:rsidR="00FA7470" w:rsidRPr="0077761C" w:rsidRDefault="00FA7470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rPr>
          <w:b w:val="0"/>
          <w:sz w:val="28"/>
          <w:szCs w:val="28"/>
        </w:rPr>
      </w:pPr>
    </w:p>
    <w:p w:rsidR="00284DD7" w:rsidRPr="002D1BEC" w:rsidRDefault="00284DD7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rPr>
          <w:b w:val="0"/>
          <w:sz w:val="28"/>
          <w:szCs w:val="28"/>
        </w:rPr>
      </w:pPr>
    </w:p>
    <w:p w:rsidR="006B437B" w:rsidRDefault="005F02C7" w:rsidP="005F02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A7B">
        <w:rPr>
          <w:rFonts w:ascii="Times New Roman" w:hAnsi="Times New Roman" w:cs="Times New Roman"/>
          <w:b/>
          <w:sz w:val="28"/>
          <w:szCs w:val="28"/>
        </w:rPr>
        <w:t>«</w:t>
      </w:r>
      <w:r w:rsidR="006B437B" w:rsidRPr="00831A7B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Pr="00831A7B">
        <w:rPr>
          <w:rFonts w:ascii="Times New Roman" w:hAnsi="Times New Roman" w:cs="Times New Roman"/>
          <w:b/>
          <w:sz w:val="28"/>
          <w:szCs w:val="28"/>
        </w:rPr>
        <w:t xml:space="preserve"> жилищно</w:t>
      </w:r>
      <w:r w:rsidR="00831A7B">
        <w:rPr>
          <w:rFonts w:ascii="Times New Roman" w:hAnsi="Times New Roman" w:cs="Times New Roman"/>
          <w:b/>
          <w:sz w:val="28"/>
          <w:szCs w:val="28"/>
        </w:rPr>
        <w:t>й</w:t>
      </w:r>
      <w:r w:rsidRPr="00831A7B">
        <w:rPr>
          <w:rFonts w:ascii="Times New Roman" w:hAnsi="Times New Roman" w:cs="Times New Roman"/>
          <w:b/>
          <w:sz w:val="28"/>
          <w:szCs w:val="28"/>
        </w:rPr>
        <w:t xml:space="preserve"> комиссии администрации </w:t>
      </w:r>
      <w:hyperlink r:id="rId5" w:tooltip="Муниципальные образования" w:history="1">
        <w:r w:rsidR="006B437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М</w:t>
        </w:r>
        <w:r w:rsidRPr="00831A7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униципального образования</w:t>
        </w:r>
      </w:hyperlink>
      <w:r w:rsidRPr="0083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831A7B">
        <w:rPr>
          <w:rFonts w:ascii="Times New Roman" w:hAnsi="Times New Roman" w:cs="Times New Roman"/>
          <w:b/>
          <w:sz w:val="28"/>
          <w:szCs w:val="28"/>
        </w:rPr>
        <w:t>Домбаровский поссовет Домбаровского района Оренбургской области</w:t>
      </w:r>
      <w:r w:rsidR="00831A7B" w:rsidRPr="00831A7B">
        <w:rPr>
          <w:rFonts w:ascii="Times New Roman" w:hAnsi="Times New Roman" w:cs="Times New Roman"/>
          <w:b/>
          <w:sz w:val="28"/>
          <w:szCs w:val="28"/>
        </w:rPr>
        <w:t>,</w:t>
      </w:r>
    </w:p>
    <w:p w:rsidR="005F02C7" w:rsidRDefault="00831A7B" w:rsidP="005F02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7B"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>жилищной</w:t>
      </w:r>
      <w:r w:rsidRPr="00831A7B">
        <w:rPr>
          <w:rFonts w:ascii="Times New Roman" w:hAnsi="Times New Roman" w:cs="Times New Roman"/>
          <w:b/>
          <w:sz w:val="28"/>
          <w:szCs w:val="28"/>
        </w:rPr>
        <w:t xml:space="preserve"> комиссии и ее состава</w:t>
      </w:r>
      <w:r w:rsidR="005F02C7" w:rsidRPr="00831A7B">
        <w:rPr>
          <w:rFonts w:ascii="Times New Roman" w:hAnsi="Times New Roman" w:cs="Times New Roman"/>
          <w:b/>
          <w:sz w:val="28"/>
          <w:szCs w:val="28"/>
        </w:rPr>
        <w:t>»</w:t>
      </w:r>
    </w:p>
    <w:p w:rsidR="00FA7470" w:rsidRPr="00831A7B" w:rsidRDefault="00FA7470" w:rsidP="005F02C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D7" w:rsidRPr="0077761C" w:rsidRDefault="00284DD7" w:rsidP="00FA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470" w:rsidRDefault="002A1C85" w:rsidP="00FA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30157" w:rsidRPr="002A1C8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«Об общих принципах</w:t>
      </w:r>
      <w:r w:rsidR="00730157" w:rsidRPr="002A1C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Органы местного самоуправления" w:history="1">
        <w:r w:rsidR="00730157" w:rsidRPr="002A1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="00730157" w:rsidRPr="002A1C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30157" w:rsidRPr="002A1C85">
        <w:rPr>
          <w:rFonts w:ascii="Times New Roman" w:hAnsi="Times New Roman" w:cs="Times New Roman"/>
          <w:sz w:val="28"/>
          <w:szCs w:val="28"/>
        </w:rPr>
        <w:t xml:space="preserve">в Российской Федерации » от 06.10.2003  № 131–ФЗ, </w:t>
      </w:r>
      <w:r w:rsidRPr="002A1C85">
        <w:rPr>
          <w:rFonts w:ascii="Times New Roman" w:hAnsi="Times New Roman" w:cs="Times New Roman"/>
          <w:sz w:val="28"/>
          <w:szCs w:val="28"/>
        </w:rPr>
        <w:t xml:space="preserve"> Законом Оренбургской области от 23 ноября 2005 года № 2729/485-</w:t>
      </w:r>
      <w:r w:rsidRPr="002A1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A1C85">
        <w:rPr>
          <w:rFonts w:ascii="Times New Roman" w:hAnsi="Times New Roman" w:cs="Times New Roman"/>
          <w:sz w:val="28"/>
          <w:szCs w:val="28"/>
        </w:rPr>
        <w:t>-ОЗ «О порядке признания граждан малоимущими в целях предоставления им жилых помещений муниципального жилищного фонда по договорам социального найма, Законом</w:t>
      </w:r>
      <w:r w:rsidR="00B82030" w:rsidRPr="002A1C85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года № 2733/489-</w:t>
      </w:r>
      <w:r w:rsidR="00B82030" w:rsidRPr="002A1C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2030" w:rsidRPr="002A1C85">
        <w:rPr>
          <w:rFonts w:ascii="Times New Roman" w:hAnsi="Times New Roman" w:cs="Times New Roman"/>
          <w:sz w:val="28"/>
          <w:szCs w:val="28"/>
        </w:rPr>
        <w:t>-ОЗ «</w:t>
      </w:r>
      <w:r w:rsidR="000003F1" w:rsidRPr="002A1C85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Pr="002A1C85">
        <w:rPr>
          <w:rFonts w:ascii="Times New Roman" w:hAnsi="Times New Roman" w:cs="Times New Roman"/>
          <w:sz w:val="28"/>
          <w:szCs w:val="28"/>
        </w:rPr>
        <w:t>»,</w:t>
      </w:r>
      <w:r w:rsidR="00B1346F">
        <w:rPr>
          <w:rFonts w:ascii="Times New Roman" w:hAnsi="Times New Roman" w:cs="Times New Roman"/>
          <w:sz w:val="28"/>
          <w:szCs w:val="28"/>
        </w:rPr>
        <w:t>Устава Муниципального образования Домбаровский поссовет</w:t>
      </w:r>
    </w:p>
    <w:p w:rsidR="002A1C85" w:rsidRPr="002A1C85" w:rsidRDefault="002A1C85" w:rsidP="00FA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8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1C85" w:rsidRDefault="002A1C85" w:rsidP="006B437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703">
        <w:rPr>
          <w:rFonts w:ascii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hAnsi="Times New Roman" w:cs="Times New Roman"/>
          <w:color w:val="000000"/>
          <w:sz w:val="28"/>
          <w:szCs w:val="28"/>
        </w:rPr>
        <w:t>ердить Положение о жилищн</w:t>
      </w:r>
      <w:r w:rsidRPr="00896703">
        <w:rPr>
          <w:rFonts w:ascii="Times New Roman" w:hAnsi="Times New Roman" w:cs="Times New Roman"/>
          <w:color w:val="000000"/>
          <w:sz w:val="28"/>
          <w:szCs w:val="28"/>
        </w:rPr>
        <w:t xml:space="preserve">ой комиссии при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Домбаровский поссовет Домбаровского района Оренбургской </w:t>
      </w:r>
      <w:r w:rsidR="006B437B">
        <w:rPr>
          <w:rFonts w:ascii="Times New Roman" w:hAnsi="Times New Roman" w:cs="Times New Roman"/>
          <w:spacing w:val="-2"/>
          <w:sz w:val="28"/>
          <w:szCs w:val="28"/>
        </w:rPr>
        <w:t>области</w:t>
      </w:r>
      <w:r w:rsidR="006B437B" w:rsidRPr="00896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37B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1);</w:t>
      </w:r>
    </w:p>
    <w:p w:rsidR="002A1C85" w:rsidRPr="00896703" w:rsidRDefault="002A1C85" w:rsidP="006B437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состав жилищн</w:t>
      </w:r>
      <w:r w:rsidRPr="00896703">
        <w:rPr>
          <w:rFonts w:ascii="Times New Roman" w:hAnsi="Times New Roman" w:cs="Times New Roman"/>
          <w:color w:val="000000"/>
          <w:sz w:val="28"/>
          <w:szCs w:val="28"/>
        </w:rPr>
        <w:t xml:space="preserve">ой комиссии при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Домбаровский поссовет Домбаровского района Оренбургской области</w:t>
      </w:r>
      <w:r w:rsidRPr="0089670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2).</w:t>
      </w:r>
    </w:p>
    <w:p w:rsidR="00435902" w:rsidRPr="00090920" w:rsidRDefault="00D522BA" w:rsidP="006B437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textAlignment w:val="baseline"/>
        <w:rPr>
          <w:sz w:val="28"/>
          <w:szCs w:val="28"/>
        </w:rPr>
      </w:pPr>
      <w:r w:rsidRPr="004B0C3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Домбаровский поссовет Домбаровского района Оренбургской области от 22.01.2014 г. № 91-п «О   создании жилищно-бытовой комиссии, об утверждении положения о жилищно- бытовой комиссии и ее состава при администрации </w:t>
      </w:r>
      <w:hyperlink r:id="rId7" w:tooltip="Муниципальные образования" w:history="1">
        <w:r w:rsidRPr="004B0C3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муниципального образования</w:t>
        </w:r>
      </w:hyperlink>
      <w:r w:rsidRPr="004B0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B0C30">
        <w:rPr>
          <w:rFonts w:ascii="Times New Roman" w:eastAsia="Times New Roman" w:hAnsi="Times New Roman" w:cs="Times New Roman"/>
          <w:sz w:val="28"/>
          <w:szCs w:val="28"/>
        </w:rPr>
        <w:t xml:space="preserve">Домбаровский поссовет </w:t>
      </w:r>
      <w:r w:rsidRPr="00090920">
        <w:rPr>
          <w:rFonts w:ascii="Times New Roman" w:eastAsia="Times New Roman" w:hAnsi="Times New Roman" w:cs="Times New Roman"/>
          <w:sz w:val="28"/>
          <w:szCs w:val="28"/>
        </w:rPr>
        <w:t>Домбаровского района Оренбургской области</w:t>
      </w:r>
      <w:r w:rsidR="00FA7470" w:rsidRPr="000909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0920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435902" w:rsidRPr="00090920" w:rsidRDefault="00090920" w:rsidP="006B437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09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6C4" w:rsidRPr="00FA7470" w:rsidRDefault="00FA7470" w:rsidP="006B437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747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  <w:r w:rsidR="00435902" w:rsidRPr="00FA74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7470" w:rsidRDefault="00FA7470" w:rsidP="00FA7470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CD" w:rsidRDefault="00284DD7" w:rsidP="00FA7470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D7">
        <w:rPr>
          <w:rFonts w:ascii="Times New Roman" w:hAnsi="Times New Roman" w:cs="Times New Roman"/>
          <w:sz w:val="28"/>
          <w:szCs w:val="28"/>
        </w:rPr>
        <w:t xml:space="preserve">Глава МО Домбаровский поссовет             </w:t>
      </w:r>
      <w:r w:rsidR="006E208B">
        <w:rPr>
          <w:rFonts w:ascii="Times New Roman" w:hAnsi="Times New Roman" w:cs="Times New Roman"/>
          <w:sz w:val="28"/>
          <w:szCs w:val="28"/>
        </w:rPr>
        <w:t xml:space="preserve">    </w:t>
      </w:r>
      <w:r w:rsidRPr="00284D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7470"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 w:rsidR="00FA7470">
        <w:rPr>
          <w:rFonts w:ascii="Times New Roman" w:hAnsi="Times New Roman" w:cs="Times New Roman"/>
          <w:sz w:val="28"/>
          <w:szCs w:val="28"/>
        </w:rPr>
        <w:t>Сидельник</w:t>
      </w:r>
      <w:proofErr w:type="spellEnd"/>
    </w:p>
    <w:p w:rsidR="006E208B" w:rsidRDefault="006E208B" w:rsidP="006E208B">
      <w:pPr>
        <w:tabs>
          <w:tab w:val="left" w:pos="-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437B" w:rsidRDefault="006B437B" w:rsidP="006E208B">
      <w:pPr>
        <w:tabs>
          <w:tab w:val="left" w:pos="-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7470" w:rsidRDefault="00FA7470" w:rsidP="006E208B">
      <w:pPr>
        <w:tabs>
          <w:tab w:val="left" w:pos="-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Pr="006B437B" w:rsidRDefault="00127620" w:rsidP="006B437B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B437B">
        <w:rPr>
          <w:rFonts w:ascii="Times New Roman" w:hAnsi="Times New Roman" w:cs="Times New Roman"/>
          <w:sz w:val="20"/>
          <w:szCs w:val="20"/>
        </w:rPr>
        <w:t xml:space="preserve">Приложение № 1  </w:t>
      </w:r>
    </w:p>
    <w:p w:rsidR="00127620" w:rsidRPr="006B437B" w:rsidRDefault="00B1346F" w:rsidP="006B437B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B43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27620" w:rsidRPr="006B437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27620" w:rsidRPr="006B437B" w:rsidRDefault="00127620" w:rsidP="006B437B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B437B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43626" w:rsidRDefault="00127620" w:rsidP="006B437B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B437B">
        <w:rPr>
          <w:rFonts w:ascii="Times New Roman" w:hAnsi="Times New Roman" w:cs="Times New Roman"/>
          <w:sz w:val="20"/>
          <w:szCs w:val="20"/>
        </w:rPr>
        <w:t>Домбаровский</w:t>
      </w:r>
      <w:bookmarkStart w:id="0" w:name="_GoBack"/>
      <w:bookmarkEnd w:id="0"/>
      <w:r w:rsidRPr="006B437B">
        <w:rPr>
          <w:rFonts w:ascii="Times New Roman" w:hAnsi="Times New Roman" w:cs="Times New Roman"/>
          <w:sz w:val="20"/>
          <w:szCs w:val="20"/>
        </w:rPr>
        <w:t xml:space="preserve"> поссовет</w:t>
      </w:r>
      <w:r w:rsidR="00D436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3626" w:rsidRDefault="00D43626" w:rsidP="006B437B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Домбаровского района </w:t>
      </w:r>
    </w:p>
    <w:p w:rsidR="00127620" w:rsidRPr="006B437B" w:rsidRDefault="00D43626" w:rsidP="006B437B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Оренбургской области</w:t>
      </w:r>
    </w:p>
    <w:p w:rsidR="00127620" w:rsidRPr="006B437B" w:rsidRDefault="00127620" w:rsidP="006B437B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B437B">
        <w:rPr>
          <w:rFonts w:ascii="Times New Roman" w:hAnsi="Times New Roman" w:cs="Times New Roman"/>
          <w:sz w:val="20"/>
          <w:szCs w:val="20"/>
        </w:rPr>
        <w:t xml:space="preserve">от 26.01.2024 г. </w:t>
      </w:r>
      <w:r w:rsidR="006B437B" w:rsidRPr="006B437B">
        <w:rPr>
          <w:rFonts w:ascii="Times New Roman" w:hAnsi="Times New Roman" w:cs="Times New Roman"/>
          <w:sz w:val="20"/>
          <w:szCs w:val="20"/>
        </w:rPr>
        <w:t>№ 15</w:t>
      </w:r>
      <w:r w:rsidRPr="006B437B">
        <w:rPr>
          <w:rFonts w:ascii="Times New Roman" w:hAnsi="Times New Roman" w:cs="Times New Roman"/>
          <w:sz w:val="20"/>
          <w:szCs w:val="20"/>
        </w:rPr>
        <w:t>-п</w:t>
      </w:r>
    </w:p>
    <w:p w:rsidR="00127620" w:rsidRPr="00CF53C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7620" w:rsidRPr="00CF53C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3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27620" w:rsidRPr="00CF53C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о жилищной комиссии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Домбаровский поссовет Домбаровского района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127620" w:rsidRPr="00550276" w:rsidRDefault="00127620" w:rsidP="00127620">
      <w:pPr>
        <w:widowControl w:val="0"/>
        <w:autoSpaceDE w:val="0"/>
        <w:spacing w:before="113"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502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127620" w:rsidRDefault="00127620" w:rsidP="0012762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514B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AC514B" w:rsidRPr="00AC514B">
        <w:rPr>
          <w:rFonts w:ascii="Times New Roman" w:hAnsi="Times New Roman" w:cs="Times New Roman"/>
          <w:sz w:val="28"/>
          <w:szCs w:val="28"/>
        </w:rPr>
        <w:t xml:space="preserve">Настоящее Положение о жилищной комиссии </w:t>
      </w:r>
      <w:r w:rsidR="00AC514B" w:rsidRPr="00AC514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Домбаровский поссовет Домбаровского района </w:t>
      </w:r>
      <w:r w:rsidR="00AC514B" w:rsidRPr="00AC514B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="00AC514B" w:rsidRPr="00AC514B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порядок организации работы жилищной комиссии (далее - Комиссия), ее функции и полномочия</w:t>
      </w:r>
      <w:r w:rsidRPr="00AC51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C514B" w:rsidRDefault="00AC514B" w:rsidP="00AC514B">
      <w:pPr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C514B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Комиссии составляют Конституция </w:t>
      </w:r>
      <w:r w:rsidRPr="00AC514B">
        <w:rPr>
          <w:rFonts w:ascii="Times New Roman" w:hAnsi="Times New Roman" w:cs="Times New Roman"/>
          <w:spacing w:val="-4"/>
          <w:sz w:val="28"/>
          <w:szCs w:val="28"/>
        </w:rPr>
        <w:t xml:space="preserve">РФ, Жилищный кодекс РФ, Федеральные законы и указы Президента </w:t>
      </w:r>
      <w:r w:rsidRPr="00AC514B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постановления Правительства Российской Федерации, нормативные правовые акты федеральных органов </w:t>
      </w:r>
      <w:r w:rsidRPr="00AC514B">
        <w:rPr>
          <w:rFonts w:ascii="Times New Roman" w:hAnsi="Times New Roman" w:cs="Times New Roman"/>
          <w:spacing w:val="-6"/>
          <w:sz w:val="28"/>
          <w:szCs w:val="28"/>
        </w:rPr>
        <w:t xml:space="preserve">исполнительной власти Оренбургской области, нормативные правовые </w:t>
      </w:r>
      <w:r w:rsidRPr="00AC514B">
        <w:rPr>
          <w:rFonts w:ascii="Times New Roman" w:hAnsi="Times New Roman" w:cs="Times New Roman"/>
          <w:spacing w:val="-10"/>
          <w:sz w:val="28"/>
          <w:szCs w:val="28"/>
        </w:rPr>
        <w:t>акты органов местного самоуправления и настоящее Положение.</w:t>
      </w:r>
    </w:p>
    <w:p w:rsidR="00127620" w:rsidRPr="00346425" w:rsidRDefault="00AC514B" w:rsidP="00AC51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1.3</w:t>
      </w:r>
      <w:r w:rsidR="0012762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127620"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омиссия </w:t>
      </w:r>
      <w:r w:rsidR="00127620" w:rsidRPr="00346425">
        <w:rPr>
          <w:rFonts w:ascii="Times New Roman" w:hAnsi="Times New Roman" w:cs="Times New Roman"/>
          <w:sz w:val="28"/>
          <w:szCs w:val="28"/>
          <w:lang w:eastAsia="ar-SA"/>
        </w:rPr>
        <w:t>является коллегиальным органом местного самоуправления</w:t>
      </w:r>
      <w:r w:rsidR="00127620" w:rsidRPr="00346425">
        <w:rPr>
          <w:rFonts w:ascii="Times New Roman" w:hAnsi="Times New Roman" w:cs="Times New Roman"/>
          <w:sz w:val="28"/>
          <w:szCs w:val="28"/>
        </w:rPr>
        <w:t xml:space="preserve"> </w:t>
      </w:r>
      <w:r w:rsidR="00127620" w:rsidRPr="00CF53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2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="00127620" w:rsidRPr="00346425">
        <w:rPr>
          <w:rFonts w:ascii="Times New Roman" w:hAnsi="Times New Roman" w:cs="Times New Roman"/>
          <w:sz w:val="28"/>
          <w:szCs w:val="28"/>
          <w:lang w:eastAsia="ar-SA"/>
        </w:rPr>
        <w:t>, наделенным полномочиями: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по признанию граждан, нуждающимися в жилых помещениях, предоставляемых по договорам социального найма из состава муниципального жилищного фонда;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по признанию граждан малоимущими, с целью постановки на учет в качестве нуждающихся в жилых помещениях, предоставляемых по договорам социального найма;</w:t>
      </w:r>
    </w:p>
    <w:p w:rsidR="00AC514B" w:rsidRDefault="00127620" w:rsidP="00AC514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C514B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AC514B" w:rsidRPr="00AC514B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исключения жилых помещений из специализированного жилищного фонда, </w:t>
      </w:r>
      <w:r w:rsidR="00AC514B" w:rsidRPr="00AC514B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</w:t>
      </w:r>
      <w:r w:rsidR="00AC514B"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поссовет;</w:t>
      </w:r>
    </w:p>
    <w:p w:rsidR="00A02503" w:rsidRPr="00AC514B" w:rsidRDefault="00A02503" w:rsidP="00AC514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обмен жилых помещений, предоставленных по договорам социального найма, между нанимателями жилых помещений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27620" w:rsidRPr="00346425" w:rsidRDefault="00127620" w:rsidP="00AC514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ab/>
      </w:r>
      <w:r w:rsidRPr="00346425">
        <w:rPr>
          <w:rFonts w:ascii="Times New Roman" w:hAnsi="Times New Roman" w:cs="Times New Roman"/>
          <w:sz w:val="28"/>
          <w:szCs w:val="28"/>
          <w:lang w:eastAsia="ar-SA"/>
        </w:rPr>
        <w:t xml:space="preserve">- по проверке жилищно-бытовых условий лиц, проживающих на территории </w:t>
      </w:r>
      <w:r w:rsidRPr="00346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14B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34642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6425">
        <w:rPr>
          <w:rFonts w:ascii="Times New Roman" w:hAnsi="Times New Roman" w:cs="Times New Roman"/>
          <w:sz w:val="28"/>
          <w:szCs w:val="28"/>
          <w:lang w:eastAsia="ar-SA"/>
        </w:rPr>
        <w:tab/>
        <w:t>- по решению вопроса о предоставлении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жилых помещений по договорам социального найма, лицам, признанным в установленном порядке нуждающимися в жилых помещениях, предоставляемых по договорам социального найма.</w:t>
      </w:r>
    </w:p>
    <w:p w:rsidR="00127620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AC51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Положение является нормативным документом, устанавливающим порядок работы Комиссии, её компетенцию, права и обязанности членов Комиссии. </w:t>
      </w:r>
    </w:p>
    <w:p w:rsidR="00127620" w:rsidRPr="00346425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lastRenderedPageBreak/>
        <w:tab/>
      </w:r>
      <w:r w:rsidR="00AC514B">
        <w:rPr>
          <w:rFonts w:ascii="Times New Roman" w:hAnsi="Times New Roman" w:cs="Times New Roman"/>
          <w:sz w:val="28"/>
          <w:szCs w:val="28"/>
          <w:lang w:eastAsia="ar-SA"/>
        </w:rPr>
        <w:t>1.5</w:t>
      </w:r>
      <w:r w:rsidRPr="0034642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34642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 утверждается постановле</w:t>
      </w:r>
      <w:r w:rsidRPr="00346425">
        <w:rPr>
          <w:rFonts w:ascii="Times New Roman" w:hAnsi="Times New Roman" w:cs="Times New Roman"/>
          <w:sz w:val="28"/>
          <w:szCs w:val="28"/>
        </w:rPr>
        <w:t xml:space="preserve">нием администрации Муниципального образования </w:t>
      </w:r>
      <w:r w:rsidR="00AC514B">
        <w:rPr>
          <w:rFonts w:ascii="Times New Roman" w:hAnsi="Times New Roman" w:cs="Times New Roman"/>
          <w:sz w:val="28"/>
          <w:szCs w:val="28"/>
        </w:rPr>
        <w:t xml:space="preserve">Домбаровский </w:t>
      </w:r>
      <w:r w:rsidR="006B437B">
        <w:rPr>
          <w:rFonts w:ascii="Times New Roman" w:hAnsi="Times New Roman" w:cs="Times New Roman"/>
          <w:sz w:val="28"/>
          <w:szCs w:val="28"/>
        </w:rPr>
        <w:t>поссовет</w:t>
      </w:r>
      <w:r w:rsidR="006B437B" w:rsidRPr="00346425">
        <w:rPr>
          <w:rFonts w:ascii="Times New Roman" w:hAnsi="Times New Roman" w:cs="Times New Roman"/>
          <w:sz w:val="28"/>
          <w:szCs w:val="28"/>
        </w:rPr>
        <w:t>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2141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. Комиссия состоит из председателя,</w:t>
      </w:r>
      <w:r w:rsidR="006B437B"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заместителя председателя,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секретаря и членов Комиссии.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C514B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21413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. В состав Комиссии включаются: </w:t>
      </w:r>
    </w:p>
    <w:p w:rsidR="00127620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представители администрации </w:t>
      </w:r>
      <w:r w:rsidRPr="00346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14B">
        <w:rPr>
          <w:rFonts w:ascii="Times New Roman" w:hAnsi="Times New Roman" w:cs="Times New Roman"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413" w:rsidRPr="00421413" w:rsidRDefault="00127620" w:rsidP="0042141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21413" w:rsidRPr="0042141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421413" w:rsidRPr="00421413">
        <w:rPr>
          <w:rFonts w:ascii="Times New Roman" w:hAnsi="Times New Roman" w:cs="Times New Roman"/>
          <w:sz w:val="28"/>
          <w:szCs w:val="28"/>
        </w:rPr>
        <w:t xml:space="preserve">специалисты отделов </w:t>
      </w:r>
      <w:r w:rsidR="00421413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421413" w:rsidRPr="00421413">
        <w:rPr>
          <w:rFonts w:ascii="Times New Roman" w:hAnsi="Times New Roman" w:cs="Times New Roman"/>
          <w:sz w:val="28"/>
          <w:szCs w:val="28"/>
        </w:rPr>
        <w:t>администрации, муниципальных учреждений, организаций для консультаций по вопросам, выносимым на рассмотрение Комиссии</w:t>
      </w:r>
      <w:r w:rsidR="00421413" w:rsidRPr="004214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27620" w:rsidRPr="00550276" w:rsidRDefault="00127620" w:rsidP="00A0250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502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 Основные задачи, функции и права Комиссии</w:t>
      </w:r>
    </w:p>
    <w:p w:rsidR="00127620" w:rsidRPr="006D24FC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Pr="006D24FC">
        <w:rPr>
          <w:rFonts w:ascii="Times New Roman" w:hAnsi="Times New Roman" w:cs="Times New Roman"/>
          <w:sz w:val="28"/>
          <w:szCs w:val="28"/>
          <w:lang w:eastAsia="ar-SA"/>
        </w:rPr>
        <w:t>. Основной задачей Комиссии является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обеспечение реализации жилищных прав граждан в соответствии с жилищным законодательством, отнесенных к компетенции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46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2503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7620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FC">
        <w:rPr>
          <w:rFonts w:ascii="Times New Roman" w:hAnsi="Times New Roman" w:cs="Times New Roman"/>
          <w:sz w:val="28"/>
          <w:szCs w:val="28"/>
          <w:lang w:eastAsia="ar-SA"/>
        </w:rPr>
        <w:tab/>
        <w:t>2.2. К компетенции Комиссии относится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рассмотрение заявлений и документов, представляемых гражданами и организациями, по следующим вопросам: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-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признание граждан, нуждающимися </w:t>
      </w:r>
      <w:r w:rsidR="006B437B" w:rsidRPr="00550276">
        <w:rPr>
          <w:rFonts w:ascii="Times New Roman" w:hAnsi="Times New Roman" w:cs="Times New Roman"/>
          <w:sz w:val="28"/>
          <w:szCs w:val="28"/>
          <w:lang w:eastAsia="ar-SA"/>
        </w:rPr>
        <w:t>в жилых помещениях,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предоставляемых по договорам социального найма из состава муниципального жилищного фонда;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-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</w:p>
    <w:p w:rsidR="00A02503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-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02503" w:rsidRPr="00AC514B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исключения жилых помещений из специализированного жилищного фонда, </w:t>
      </w:r>
      <w:r w:rsidR="00A02503" w:rsidRPr="00AC514B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</w:t>
      </w:r>
      <w:r w:rsidR="00A02503"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поссовет;</w:t>
      </w:r>
    </w:p>
    <w:p w:rsidR="00127620" w:rsidRPr="00550276" w:rsidRDefault="00A02503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- </w:t>
      </w:r>
      <w:r w:rsidR="00127620" w:rsidRPr="00550276">
        <w:rPr>
          <w:rFonts w:ascii="Times New Roman" w:hAnsi="Times New Roman" w:cs="Times New Roman"/>
          <w:sz w:val="28"/>
          <w:szCs w:val="28"/>
          <w:lang w:eastAsia="ar-SA"/>
        </w:rPr>
        <w:t>обмен жилых помещений, предоставленных по договорам социального найма, между нанимателями жилых помещений;</w:t>
      </w:r>
    </w:p>
    <w:p w:rsidR="00127620" w:rsidRPr="00550276" w:rsidRDefault="00127620" w:rsidP="00127620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-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127620" w:rsidRPr="00550276" w:rsidRDefault="00127620" w:rsidP="00127620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-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признание граждан малоимущими с целью постановки на учет в качестве нуждающихся в жилых помещениях;</w:t>
      </w:r>
    </w:p>
    <w:p w:rsidR="00127620" w:rsidRPr="007617B2" w:rsidRDefault="00127620" w:rsidP="00127620">
      <w:pPr>
        <w:widowControl w:val="0"/>
        <w:tabs>
          <w:tab w:val="left" w:pos="709"/>
        </w:tabs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7617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17B2">
        <w:rPr>
          <w:rFonts w:ascii="Times New Roman" w:hAnsi="Times New Roman" w:cs="Times New Roman"/>
          <w:sz w:val="28"/>
          <w:szCs w:val="28"/>
        </w:rPr>
        <w:t>рассматривает вопросы о ежегодной перерегистрации граждан, состоящих на учете в качестве нуждающихся в жилых помещениях, предоставляемых по договорам социального найма в муниципальном жилищном фонде;</w:t>
      </w:r>
    </w:p>
    <w:p w:rsidR="00127620" w:rsidRPr="007617B2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313"/>
      <w:r>
        <w:rPr>
          <w:rFonts w:ascii="Times New Roman" w:hAnsi="Times New Roman" w:cs="Times New Roman"/>
          <w:sz w:val="28"/>
          <w:szCs w:val="28"/>
        </w:rPr>
        <w:t>-</w:t>
      </w:r>
      <w:r w:rsidRPr="007617B2">
        <w:rPr>
          <w:rFonts w:ascii="Times New Roman" w:hAnsi="Times New Roman" w:cs="Times New Roman"/>
          <w:sz w:val="28"/>
          <w:szCs w:val="28"/>
        </w:rPr>
        <w:t xml:space="preserve"> рассматривает вопросы о снятии в соответствии с </w:t>
      </w:r>
      <w:hyperlink r:id="rId8" w:history="1">
        <w:r w:rsidRPr="00A025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законодательством</w:t>
        </w:r>
      </w:hyperlink>
      <w:r w:rsidRPr="00A02503">
        <w:rPr>
          <w:rFonts w:ascii="Times New Roman" w:hAnsi="Times New Roman" w:cs="Times New Roman"/>
          <w:sz w:val="28"/>
          <w:szCs w:val="28"/>
        </w:rPr>
        <w:t xml:space="preserve"> Российской Федерации лиц с учета в </w:t>
      </w:r>
      <w:r w:rsidRPr="007617B2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предоставляемых по договорам социального найма в муниципальном жилищном фонде;</w:t>
      </w:r>
    </w:p>
    <w:bookmarkEnd w:id="1"/>
    <w:p w:rsidR="00127620" w:rsidRPr="007617B2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17B2">
        <w:rPr>
          <w:rFonts w:ascii="Times New Roman" w:hAnsi="Times New Roman" w:cs="Times New Roman"/>
          <w:sz w:val="28"/>
          <w:szCs w:val="28"/>
        </w:rPr>
        <w:t xml:space="preserve"> проводит обследование жилых помещений муниципального жилищного фонда на предмет осуществления несогласованного переустройства и (или) перепланировки;</w:t>
      </w:r>
    </w:p>
    <w:p w:rsidR="00127620" w:rsidRDefault="00127620" w:rsidP="00127620">
      <w:pPr>
        <w:widowControl w:val="0"/>
        <w:tabs>
          <w:tab w:val="left" w:pos="709"/>
        </w:tabs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17B2">
        <w:rPr>
          <w:rFonts w:ascii="Times New Roman" w:hAnsi="Times New Roman" w:cs="Times New Roman"/>
          <w:sz w:val="28"/>
          <w:szCs w:val="28"/>
        </w:rPr>
        <w:t xml:space="preserve"> осуществляет контроль за своевременным освобождением выселяющимися гражданами жилых помещений муниципального жилищного фонда;</w:t>
      </w:r>
      <w:r w:rsidRPr="007617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27620" w:rsidRDefault="00127620" w:rsidP="00127620">
      <w:pPr>
        <w:widowControl w:val="0"/>
        <w:tabs>
          <w:tab w:val="left" w:pos="709"/>
        </w:tabs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7617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включение граждан в федеральные, областные и муниципальные программы, связанные с предоставлением гражданам, нуждающимся в </w:t>
      </w:r>
      <w:r w:rsidRPr="007617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улучшении жилищных условий, безвозмездных субсидий на строительство и приобретение жилья.</w:t>
      </w:r>
    </w:p>
    <w:p w:rsidR="006B437B" w:rsidRPr="007617B2" w:rsidRDefault="006B437B" w:rsidP="00127620">
      <w:pPr>
        <w:widowControl w:val="0"/>
        <w:tabs>
          <w:tab w:val="left" w:pos="709"/>
        </w:tabs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2.3. </w:t>
      </w:r>
      <w:r w:rsidRPr="006D24FC">
        <w:rPr>
          <w:rFonts w:ascii="Times New Roman" w:hAnsi="Times New Roman" w:cs="Times New Roman"/>
          <w:sz w:val="28"/>
          <w:szCs w:val="28"/>
          <w:lang w:eastAsia="ar-SA"/>
        </w:rPr>
        <w:t>Комиссия имеет право: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а) рассматривать на своих заседаниях вопросы, отнесенные к ее компетенции;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в) создавать рабочие группы для проверки сведений, содержащихся в документах, предъявляемых гражданами;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г) подготавливать г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лаве </w:t>
      </w:r>
      <w:r w:rsidRPr="00346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2503"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346425">
        <w:rPr>
          <w:rFonts w:ascii="Times New Roman" w:hAnsi="Times New Roman" w:cs="Times New Roman"/>
          <w:sz w:val="28"/>
          <w:szCs w:val="28"/>
        </w:rPr>
        <w:t xml:space="preserve"> 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предложения по вопросам, отнесенным к компетенции Комиссии;</w:t>
      </w:r>
    </w:p>
    <w:p w:rsidR="00127620" w:rsidRPr="006D24FC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д) осуществлять иные действия, вытекающие из задач и полномочий Комиссии.</w:t>
      </w:r>
    </w:p>
    <w:p w:rsidR="00127620" w:rsidRPr="006D24FC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6D24FC">
        <w:rPr>
          <w:rFonts w:ascii="Times New Roman" w:hAnsi="Times New Roman" w:cs="Times New Roman"/>
          <w:sz w:val="28"/>
          <w:szCs w:val="28"/>
          <w:lang w:eastAsia="ar-SA"/>
        </w:rPr>
        <w:tab/>
        <w:t>2.4. Председатель Комиссии</w:t>
      </w:r>
      <w:r w:rsidRPr="006D24FC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. </w:t>
      </w:r>
    </w:p>
    <w:p w:rsidR="00127620" w:rsidRDefault="00127620" w:rsidP="00127620">
      <w:pPr>
        <w:widowControl w:val="0"/>
        <w:tabs>
          <w:tab w:val="left" w:pos="360"/>
        </w:tabs>
        <w:autoSpaceDE w:val="0"/>
        <w:spacing w:after="0" w:line="240" w:lineRule="auto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Председателем Комиссии по статусу является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должностное лицо главной или ведущей группы должностей </w:t>
      </w:r>
      <w:r w:rsidRPr="0022019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346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2503">
        <w:rPr>
          <w:rFonts w:ascii="Times New Roman" w:hAnsi="Times New Roman" w:cs="Times New Roman"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37B" w:rsidRPr="00550276" w:rsidRDefault="006B437B" w:rsidP="00127620">
      <w:pPr>
        <w:widowControl w:val="0"/>
        <w:tabs>
          <w:tab w:val="left" w:pos="360"/>
        </w:tabs>
        <w:autoSpaceDE w:val="0"/>
        <w:spacing w:after="0" w:line="240" w:lineRule="auto"/>
        <w:ind w:firstLine="3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437B">
        <w:rPr>
          <w:rFonts w:ascii="Times New Roman" w:hAnsi="Times New Roman" w:cs="Times New Roman"/>
          <w:sz w:val="28"/>
          <w:szCs w:val="28"/>
          <w:lang w:eastAsia="ar-SA"/>
        </w:rPr>
        <w:t>В период временного отсутствия (временная нетрудоспособность, отпуск, командировка) председателя Комиссии его полномочия осуществляет заместитель председателя Комиссии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6D24FC">
        <w:rPr>
          <w:rFonts w:ascii="Times New Roman" w:hAnsi="Times New Roman" w:cs="Times New Roman"/>
          <w:sz w:val="28"/>
          <w:szCs w:val="28"/>
          <w:lang w:eastAsia="ar-SA"/>
        </w:rPr>
        <w:t>5. Председатель Комиссии выполняет следующие функции: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27620" w:rsidRPr="00550276" w:rsidRDefault="00127620" w:rsidP="00127620">
      <w:pPr>
        <w:widowControl w:val="0"/>
        <w:tabs>
          <w:tab w:val="left" w:pos="709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а) руководит деятельностью Комиссии;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б) председательствует на заседаниях Комиссии;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в) распределяет обязанности между секретарем и членами Комиссии;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г) принимает решение о порядке рассмотрения вопросов, отнесенным к компетенции Комиссии, утверждает повестку заседания Комиссии, время и место его проведения;</w:t>
      </w:r>
    </w:p>
    <w:p w:rsidR="00127620" w:rsidRDefault="00127620" w:rsidP="00127620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д)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2.6. </w:t>
      </w:r>
      <w:r w:rsidRPr="006D24FC">
        <w:rPr>
          <w:rFonts w:ascii="Times New Roman" w:hAnsi="Times New Roman" w:cs="Times New Roman"/>
          <w:sz w:val="28"/>
          <w:szCs w:val="28"/>
          <w:lang w:eastAsia="ar-SA"/>
        </w:rPr>
        <w:t>Секретарь Комиссии выполняет следующие функции: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а) обеспечивает организационную и техническую подготовку заседаний Комиссии;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б) составляет повестку заседания Комиссии;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в) уведомляет членов Комиссии о дате, времени и месте проведения заседания Комиссии;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г) ведет протокол заседания Комиссии; </w:t>
      </w:r>
    </w:p>
    <w:p w:rsidR="00127620" w:rsidRPr="00763636" w:rsidRDefault="00127620" w:rsidP="007636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B437B">
        <w:rPr>
          <w:rFonts w:ascii="Times New Roman" w:hAnsi="Times New Roman" w:cs="Times New Roman"/>
          <w:sz w:val="28"/>
          <w:szCs w:val="28"/>
          <w:lang w:eastAsia="ar-SA"/>
        </w:rPr>
        <w:t>д)</w:t>
      </w:r>
      <w:r w:rsidR="006B437B" w:rsidRPr="00763636">
        <w:rPr>
          <w:rFonts w:ascii="Times New Roman" w:hAnsi="Times New Roman" w:cs="Times New Roman"/>
          <w:sz w:val="28"/>
          <w:szCs w:val="28"/>
          <w:lang w:eastAsia="ar-SA"/>
        </w:rPr>
        <w:t xml:space="preserve"> готовит</w:t>
      </w:r>
      <w:r w:rsidRPr="00763636">
        <w:rPr>
          <w:rFonts w:ascii="Times New Roman" w:hAnsi="Times New Roman" w:cs="Times New Roman"/>
          <w:sz w:val="28"/>
          <w:szCs w:val="28"/>
          <w:lang w:eastAsia="ar-SA"/>
        </w:rPr>
        <w:t xml:space="preserve"> и предоставляет информацию и документацию необходимую для работы Комиссии.</w:t>
      </w:r>
    </w:p>
    <w:p w:rsidR="00763636" w:rsidRPr="00763636" w:rsidRDefault="00763636" w:rsidP="00763636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36">
        <w:rPr>
          <w:rFonts w:ascii="Times New Roman" w:hAnsi="Times New Roman" w:cs="Times New Roman"/>
          <w:color w:val="000000"/>
          <w:sz w:val="28"/>
          <w:szCs w:val="28"/>
        </w:rPr>
        <w:t>2.7. В период временного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127620" w:rsidRPr="00763636" w:rsidRDefault="00127620" w:rsidP="007636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363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63636" w:rsidRPr="00763636">
        <w:rPr>
          <w:rFonts w:ascii="Times New Roman" w:hAnsi="Times New Roman" w:cs="Times New Roman"/>
          <w:sz w:val="28"/>
          <w:szCs w:val="28"/>
          <w:lang w:eastAsia="ar-SA"/>
        </w:rPr>
        <w:t>2.8</w:t>
      </w:r>
      <w:r w:rsidRPr="00763636">
        <w:rPr>
          <w:rFonts w:ascii="Times New Roman" w:hAnsi="Times New Roman" w:cs="Times New Roman"/>
          <w:sz w:val="28"/>
          <w:szCs w:val="28"/>
          <w:lang w:eastAsia="ar-SA"/>
        </w:rPr>
        <w:t>. Члены Комиссии обязаны: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а) принимать участие в заседаниях Комиссии;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б) строго руководствоваться действующим законодательством и настоящим Положением, при принятии решений;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в) соблюдать конфиденциальность при рассмотрении представленных на заседание Комиссии информации и документов.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  <w:r w:rsidR="00763636">
        <w:rPr>
          <w:rFonts w:ascii="Times New Roman" w:hAnsi="Times New Roman" w:cs="Times New Roman"/>
          <w:sz w:val="28"/>
          <w:szCs w:val="28"/>
          <w:lang w:eastAsia="ar-SA"/>
        </w:rPr>
        <w:t>2.9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6D24FC">
        <w:rPr>
          <w:rFonts w:ascii="Times New Roman" w:hAnsi="Times New Roman" w:cs="Times New Roman"/>
          <w:sz w:val="28"/>
          <w:szCs w:val="28"/>
          <w:lang w:eastAsia="ar-SA"/>
        </w:rPr>
        <w:t>Члены Комиссии имеют право: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а) знакомиться со всеми представленными на Комиссию материалами и документами;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б) высказывать свое особое мнение с занесением его в протокол заседания Комиссии;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д) 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127620" w:rsidRPr="00550276" w:rsidRDefault="00127620" w:rsidP="00127620">
      <w:pPr>
        <w:widowControl w:val="0"/>
        <w:autoSpaceDE w:val="0"/>
        <w:spacing w:before="113" w:after="0" w:line="240" w:lineRule="auto"/>
        <w:ind w:left="315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502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Регламент работы Комиссии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3.1. Заседания Комиссии проводятся по мере необходимости решения вопросов, относящихся к компетенции Комиссии.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3.3. Заседание Комиссии считается правомочным, если на нем присутствует не менее двух третей членов от списочного состава.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3.4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совещательного голоса.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3.5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. Председательствующий на заседании Комиссии: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а) открывает и закрывает заседание;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б) ведет заседания, следит за соблюдением настоящего Положения;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в) оглашает материалы, поступившие на рассмотрение Комиссии;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г) предоставляет слово членам Комиссии и другим лицам, присутствующим на заседании;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д) выносит на голосование проекты решений;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е) объявляет результаты голосования. </w:t>
      </w:r>
    </w:p>
    <w:p w:rsidR="00127620" w:rsidRPr="00550276" w:rsidRDefault="00127620" w:rsidP="00127620">
      <w:pPr>
        <w:widowControl w:val="0"/>
        <w:autoSpaceDE w:val="0"/>
        <w:spacing w:after="0" w:line="240" w:lineRule="auto"/>
        <w:ind w:firstLine="34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ж) выполняет иные функции при ведении заседания в соответствии со своими полномочиями.</w:t>
      </w:r>
    </w:p>
    <w:p w:rsidR="00400DC6" w:rsidRPr="00400DC6" w:rsidRDefault="00127620" w:rsidP="00400D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00DC6" w:rsidRPr="00400DC6">
        <w:rPr>
          <w:rFonts w:ascii="Times New Roman" w:hAnsi="Times New Roman" w:cs="Times New Roman"/>
          <w:sz w:val="28"/>
          <w:szCs w:val="28"/>
        </w:rPr>
        <w:t>3.6. Комиссия правомочна принимать решения, если на заседании присутствует не менее половины ее состава.</w:t>
      </w:r>
    </w:p>
    <w:p w:rsidR="00400DC6" w:rsidRPr="00400DC6" w:rsidRDefault="00400DC6" w:rsidP="00400D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</w:rPr>
        <w:t xml:space="preserve">   3.7. Решения Комиссии принимаются простым большинством голосов. В случае равенства голосов председательствующий на заседании имеет право решающего голоса.</w:t>
      </w:r>
    </w:p>
    <w:p w:rsidR="00127620" w:rsidRPr="00400DC6" w:rsidRDefault="00127620" w:rsidP="00400DC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  <w:lang w:eastAsia="ar-SA"/>
        </w:rPr>
        <w:tab/>
        <w:t>3.</w:t>
      </w:r>
      <w:r w:rsidR="00400DC6" w:rsidRPr="00400DC6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400D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0DC6" w:rsidRPr="00400DC6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подписывается председателем, секретарем и членами Комиссии, присутствующими на заседании.</w:t>
      </w:r>
    </w:p>
    <w:p w:rsidR="00400DC6" w:rsidRPr="00400DC6" w:rsidRDefault="00400DC6" w:rsidP="00400D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DC6">
        <w:rPr>
          <w:rFonts w:ascii="Times New Roman" w:hAnsi="Times New Roman" w:cs="Times New Roman"/>
          <w:color w:val="000000"/>
          <w:sz w:val="28"/>
          <w:szCs w:val="28"/>
        </w:rPr>
        <w:t xml:space="preserve">   3.9. В случае несогласия члена Комиссии с принятым решением он имеет право приложить к протоколу заседания Комиссии свое мотивированное возражение, о чем делается отметка в протоколе.</w:t>
      </w:r>
    </w:p>
    <w:p w:rsidR="00400DC6" w:rsidRPr="00400DC6" w:rsidRDefault="00400DC6" w:rsidP="00400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DC6">
        <w:rPr>
          <w:rFonts w:ascii="Times New Roman" w:hAnsi="Times New Roman" w:cs="Times New Roman"/>
          <w:sz w:val="28"/>
          <w:szCs w:val="28"/>
        </w:rPr>
        <w:t xml:space="preserve">  3.10. Решения Комиссии носят рекомендательный характер, с учетом которых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поссовет</w:t>
      </w:r>
      <w:r w:rsidRPr="00400DC6">
        <w:rPr>
          <w:rFonts w:ascii="Times New Roman" w:hAnsi="Times New Roman" w:cs="Times New Roman"/>
          <w:sz w:val="28"/>
          <w:szCs w:val="28"/>
        </w:rPr>
        <w:t xml:space="preserve"> принимаются окончательные решения, которые оформляются в виде </w:t>
      </w:r>
      <w:r w:rsidRPr="00400DC6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Pr="00400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0DC6" w:rsidRPr="00550276" w:rsidRDefault="00400DC6" w:rsidP="00400DC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00DC6">
        <w:rPr>
          <w:rFonts w:ascii="Times New Roman" w:hAnsi="Times New Roman" w:cs="Times New Roman"/>
          <w:sz w:val="28"/>
          <w:szCs w:val="28"/>
        </w:rPr>
        <w:t xml:space="preserve">           3.11. </w:t>
      </w:r>
      <w:r w:rsidRPr="00400DC6">
        <w:rPr>
          <w:rFonts w:ascii="Times New Roman" w:hAnsi="Times New Roman" w:cs="Times New Roman"/>
          <w:sz w:val="28"/>
          <w:szCs w:val="28"/>
          <w:lang w:eastAsia="ar-SA"/>
        </w:rPr>
        <w:t>Все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документы, относящиеся к работе Комиссии, разрабатываются и хранятся в администрации </w:t>
      </w:r>
      <w:r w:rsidRPr="00346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346425">
        <w:rPr>
          <w:rFonts w:ascii="Times New Roman" w:hAnsi="Times New Roman" w:cs="Times New Roman"/>
          <w:sz w:val="28"/>
          <w:szCs w:val="28"/>
        </w:rPr>
        <w:t xml:space="preserve"> 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>с соблюдением правил, регламентирующих обращение с документами, содержащими конфиденциальную информацию.</w:t>
      </w:r>
    </w:p>
    <w:p w:rsidR="00127620" w:rsidRPr="00550276" w:rsidRDefault="00127620" w:rsidP="00127620">
      <w:pPr>
        <w:widowControl w:val="0"/>
        <w:autoSpaceDE w:val="0"/>
        <w:spacing w:before="113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</w:t>
      </w:r>
      <w:r w:rsidRPr="005502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Заключительные положения</w:t>
      </w:r>
    </w:p>
    <w:p w:rsidR="00127620" w:rsidRPr="000C4345" w:rsidRDefault="00127620" w:rsidP="00127620">
      <w:pPr>
        <w:pStyle w:val="a5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4.1 </w:t>
      </w:r>
      <w:r w:rsidRPr="000C4345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Положение </w:t>
      </w:r>
      <w:r w:rsidRPr="003C4BC6">
        <w:rPr>
          <w:rFonts w:ascii="Times New Roman" w:hAnsi="Times New Roman" w:cs="Times New Roman"/>
          <w:sz w:val="28"/>
          <w:szCs w:val="28"/>
        </w:rPr>
        <w:t>не имеет обратной силы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Pr="000C4345">
        <w:rPr>
          <w:rFonts w:ascii="Times New Roman" w:hAnsi="Times New Roman" w:cs="Times New Roman"/>
          <w:sz w:val="28"/>
          <w:szCs w:val="28"/>
          <w:lang w:eastAsia="ar-SA"/>
        </w:rPr>
        <w:t>распространяет свое действие на правоотношения в области жилищного законодательства, возникшие в</w:t>
      </w:r>
      <w:r w:rsidRPr="003464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1346F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0C434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7620" w:rsidRPr="00550276" w:rsidRDefault="00127620" w:rsidP="00127620">
      <w:pPr>
        <w:widowControl w:val="0"/>
        <w:tabs>
          <w:tab w:val="left" w:pos="480"/>
          <w:tab w:val="left" w:pos="540"/>
        </w:tabs>
        <w:autoSpaceDE w:val="0"/>
        <w:spacing w:after="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4.2 Внесение</w:t>
      </w:r>
      <w:r w:rsidRPr="00550276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изменений и дополнений в настоящее Положение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осуществляется путём издания соответствующего постановления администрации  </w:t>
      </w:r>
      <w:r w:rsidRPr="00346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92FDE">
        <w:rPr>
          <w:rFonts w:ascii="Times New Roman" w:hAnsi="Times New Roman" w:cs="Times New Roman"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FDE" w:rsidRPr="00592FDE" w:rsidRDefault="00592FDE" w:rsidP="00592FD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2FDE">
        <w:rPr>
          <w:rFonts w:ascii="Times New Roman" w:hAnsi="Times New Roman" w:cs="Times New Roman"/>
          <w:b/>
          <w:sz w:val="28"/>
          <w:szCs w:val="28"/>
        </w:rPr>
        <w:t>5. Порядок прекращения деятельности Комиссии</w:t>
      </w:r>
    </w:p>
    <w:p w:rsidR="00127620" w:rsidRPr="00592FDE" w:rsidRDefault="00592FDE" w:rsidP="00592FD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2FDE">
        <w:rPr>
          <w:rFonts w:ascii="Times New Roman" w:hAnsi="Times New Roman" w:cs="Times New Roman"/>
          <w:sz w:val="28"/>
          <w:szCs w:val="28"/>
        </w:rPr>
        <w:t xml:space="preserve">5.1. Комиссия прекращает деятельность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поссовет.</w:t>
      </w:r>
    </w:p>
    <w:p w:rsidR="00127620" w:rsidRPr="00CF53C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Pr="00CF53C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E7F08" w:rsidRPr="00CF53C0" w:rsidRDefault="008E7F08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27620" w:rsidRPr="00D43626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3626">
        <w:rPr>
          <w:rFonts w:ascii="Times New Roman" w:hAnsi="Times New Roman" w:cs="Times New Roman"/>
          <w:sz w:val="20"/>
          <w:szCs w:val="20"/>
        </w:rPr>
        <w:t xml:space="preserve">Приложение № 2  </w:t>
      </w:r>
    </w:p>
    <w:p w:rsidR="008E7F08" w:rsidRPr="00D43626" w:rsidRDefault="00127620" w:rsidP="008E7F0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3626">
        <w:rPr>
          <w:rFonts w:ascii="Times New Roman" w:hAnsi="Times New Roman" w:cs="Times New Roman"/>
          <w:sz w:val="20"/>
          <w:szCs w:val="20"/>
        </w:rPr>
        <w:t>к постановлению</w:t>
      </w:r>
      <w:r w:rsidR="008E7F08" w:rsidRPr="00D43626">
        <w:rPr>
          <w:rFonts w:ascii="Times New Roman" w:hAnsi="Times New Roman" w:cs="Times New Roman"/>
          <w:sz w:val="20"/>
          <w:szCs w:val="20"/>
        </w:rPr>
        <w:t xml:space="preserve"> </w:t>
      </w:r>
      <w:r w:rsidRPr="00D43626">
        <w:rPr>
          <w:rFonts w:ascii="Times New Roman" w:hAnsi="Times New Roman" w:cs="Times New Roman"/>
          <w:sz w:val="20"/>
          <w:szCs w:val="20"/>
        </w:rPr>
        <w:t>администрации</w:t>
      </w:r>
      <w:r w:rsidR="008E7F08" w:rsidRPr="00D436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620" w:rsidRPr="00D43626" w:rsidRDefault="00127620" w:rsidP="008E7F0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362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43626" w:rsidRPr="00D43626" w:rsidRDefault="008E7F08" w:rsidP="008E7F0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3626">
        <w:rPr>
          <w:rFonts w:ascii="Times New Roman" w:hAnsi="Times New Roman" w:cs="Times New Roman"/>
          <w:sz w:val="20"/>
          <w:szCs w:val="20"/>
        </w:rPr>
        <w:t>Домбаровский поссовет</w:t>
      </w:r>
      <w:r w:rsidR="00D43626" w:rsidRPr="00D436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3626" w:rsidRPr="00D43626" w:rsidRDefault="00D43626" w:rsidP="008E7F0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3626">
        <w:rPr>
          <w:rFonts w:ascii="Times New Roman" w:hAnsi="Times New Roman" w:cs="Times New Roman"/>
          <w:sz w:val="20"/>
          <w:szCs w:val="20"/>
        </w:rPr>
        <w:t xml:space="preserve">Домбаровского района </w:t>
      </w:r>
    </w:p>
    <w:p w:rsidR="00127620" w:rsidRPr="00D43626" w:rsidRDefault="00D43626" w:rsidP="008E7F0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3626">
        <w:rPr>
          <w:rFonts w:ascii="Times New Roman" w:hAnsi="Times New Roman" w:cs="Times New Roman"/>
          <w:sz w:val="20"/>
          <w:szCs w:val="20"/>
        </w:rPr>
        <w:t>Оренбургской области</w:t>
      </w:r>
    </w:p>
    <w:p w:rsidR="00127620" w:rsidRPr="00D43626" w:rsidRDefault="00D43626" w:rsidP="008E7F0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3626">
        <w:rPr>
          <w:rFonts w:ascii="Times New Roman" w:hAnsi="Times New Roman" w:cs="Times New Roman"/>
          <w:sz w:val="20"/>
          <w:szCs w:val="20"/>
        </w:rPr>
        <w:t>от 26.01.2024</w:t>
      </w:r>
      <w:r w:rsidR="008E7F08" w:rsidRPr="00D43626">
        <w:rPr>
          <w:rFonts w:ascii="Times New Roman" w:hAnsi="Times New Roman" w:cs="Times New Roman"/>
          <w:sz w:val="20"/>
          <w:szCs w:val="20"/>
        </w:rPr>
        <w:t xml:space="preserve"> г</w:t>
      </w:r>
      <w:r w:rsidR="00127620" w:rsidRPr="00D43626">
        <w:rPr>
          <w:rFonts w:ascii="Times New Roman" w:hAnsi="Times New Roman" w:cs="Times New Roman"/>
          <w:sz w:val="20"/>
          <w:szCs w:val="20"/>
        </w:rPr>
        <w:t>. № 1</w:t>
      </w:r>
      <w:r w:rsidR="008E7F08" w:rsidRPr="00D43626">
        <w:rPr>
          <w:rFonts w:ascii="Times New Roman" w:hAnsi="Times New Roman" w:cs="Times New Roman"/>
          <w:sz w:val="20"/>
          <w:szCs w:val="20"/>
        </w:rPr>
        <w:t>5</w:t>
      </w:r>
      <w:r w:rsidR="00127620" w:rsidRPr="00D43626">
        <w:rPr>
          <w:rFonts w:ascii="Times New Roman" w:hAnsi="Times New Roman" w:cs="Times New Roman"/>
          <w:sz w:val="20"/>
          <w:szCs w:val="20"/>
        </w:rPr>
        <w:t>-п</w:t>
      </w:r>
    </w:p>
    <w:p w:rsidR="00127620" w:rsidRDefault="00127620" w:rsidP="0012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20" w:rsidRDefault="00127620" w:rsidP="0012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5D5" w:rsidRPr="00E015D5" w:rsidRDefault="00127620" w:rsidP="001F0F94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2" w:name="sub_20315"/>
      <w:r w:rsidRPr="00E015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Состав</w:t>
      </w:r>
    </w:p>
    <w:p w:rsidR="00127620" w:rsidRDefault="00127620" w:rsidP="001F0F9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жилищной</w:t>
      </w:r>
      <w:r w:rsidRPr="00CC2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  <w:r w:rsidR="00E015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4ABC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9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263318">
        <w:rPr>
          <w:rFonts w:ascii="Times New Roman" w:hAnsi="Times New Roman" w:cs="Times New Roman"/>
          <w:b/>
          <w:bCs/>
          <w:sz w:val="28"/>
          <w:szCs w:val="28"/>
        </w:rPr>
        <w:t>Домбаровский поссовет</w:t>
      </w:r>
    </w:p>
    <w:p w:rsidR="00127620" w:rsidRPr="00385A15" w:rsidRDefault="00127620" w:rsidP="00127620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3"/>
        <w:gridCol w:w="5083"/>
        <w:gridCol w:w="2451"/>
      </w:tblGrid>
      <w:tr w:rsidR="003E2358" w:rsidTr="005158A5">
        <w:tc>
          <w:tcPr>
            <w:tcW w:w="0" w:type="auto"/>
          </w:tcPr>
          <w:p w:rsidR="00127620" w:rsidRPr="00A95F86" w:rsidRDefault="00127620" w:rsidP="00A6086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0" w:type="auto"/>
          </w:tcPr>
          <w:p w:rsidR="00127620" w:rsidRPr="00A95F86" w:rsidRDefault="00127620" w:rsidP="00FB1109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FB110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Домбаровский поссовет</w:t>
            </w:r>
          </w:p>
        </w:tc>
        <w:tc>
          <w:tcPr>
            <w:tcW w:w="0" w:type="auto"/>
          </w:tcPr>
          <w:p w:rsidR="00127620" w:rsidRPr="00A95F86" w:rsidRDefault="00FB1109" w:rsidP="005158A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3E2358" w:rsidTr="005158A5">
        <w:trPr>
          <w:trHeight w:val="765"/>
        </w:trPr>
        <w:tc>
          <w:tcPr>
            <w:tcW w:w="0" w:type="auto"/>
          </w:tcPr>
          <w:p w:rsidR="00127620" w:rsidRPr="00A95F86" w:rsidRDefault="00FB1109" w:rsidP="00A60865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0" w:type="auto"/>
          </w:tcPr>
          <w:p w:rsidR="00127620" w:rsidRPr="00A95F86" w:rsidRDefault="00FB1109" w:rsidP="00FB1109">
            <w:pPr>
              <w:pStyle w:val="a8"/>
              <w:snapToGrid w:val="0"/>
              <w:ind w:left="2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Домбаровский поссовет</w:t>
            </w:r>
          </w:p>
        </w:tc>
        <w:tc>
          <w:tcPr>
            <w:tcW w:w="0" w:type="auto"/>
          </w:tcPr>
          <w:p w:rsidR="00127620" w:rsidRPr="00FB1109" w:rsidRDefault="00FB1109" w:rsidP="005158A5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Субботин Дмитрий Владимирович</w:t>
            </w:r>
          </w:p>
        </w:tc>
      </w:tr>
      <w:tr w:rsidR="003E2358" w:rsidTr="005158A5">
        <w:trPr>
          <w:trHeight w:val="765"/>
        </w:trPr>
        <w:tc>
          <w:tcPr>
            <w:tcW w:w="0" w:type="auto"/>
          </w:tcPr>
          <w:p w:rsidR="00FB1109" w:rsidRPr="00A95F86" w:rsidRDefault="00FB1109" w:rsidP="00A60865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0" w:type="auto"/>
          </w:tcPr>
          <w:p w:rsidR="00FB1109" w:rsidRPr="00A95F86" w:rsidRDefault="003E2358" w:rsidP="003E2358">
            <w:pPr>
              <w:pStyle w:val="a8"/>
              <w:snapToGrid w:val="0"/>
              <w:ind w:left="2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</w:t>
            </w:r>
            <w:r w:rsidR="00FB1109"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Домбаровский поссовет</w:t>
            </w:r>
          </w:p>
        </w:tc>
        <w:tc>
          <w:tcPr>
            <w:tcW w:w="0" w:type="auto"/>
          </w:tcPr>
          <w:p w:rsidR="00FB1109" w:rsidRPr="00A95F86" w:rsidRDefault="003E2358" w:rsidP="005158A5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</w:tr>
      <w:tr w:rsidR="003E2358" w:rsidRPr="003C4BC6" w:rsidTr="005158A5">
        <w:trPr>
          <w:trHeight w:val="699"/>
        </w:trPr>
        <w:tc>
          <w:tcPr>
            <w:tcW w:w="0" w:type="auto"/>
          </w:tcPr>
          <w:p w:rsidR="00FB1109" w:rsidRPr="00A95F86" w:rsidRDefault="00FB1109" w:rsidP="00A6086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FB1109" w:rsidRPr="003C4BC6" w:rsidRDefault="003E2358" w:rsidP="005158A5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439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отдела </w:t>
            </w:r>
            <w:r w:rsidRPr="002B2ED3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</w:t>
            </w:r>
            <w:r w:rsidRPr="00DC439A">
              <w:rPr>
                <w:rFonts w:ascii="Times New Roman" w:hAnsi="Times New Roman" w:cs="Times New Roman"/>
                <w:sz w:val="28"/>
                <w:szCs w:val="28"/>
              </w:rPr>
              <w:t>администрации МО Домбаровский район Оренбур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439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0" w:type="auto"/>
          </w:tcPr>
          <w:p w:rsidR="00FB1109" w:rsidRPr="003C4BC6" w:rsidRDefault="00652328" w:rsidP="003E2358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3E2358" w:rsidTr="005158A5">
        <w:trPr>
          <w:trHeight w:val="543"/>
        </w:trPr>
        <w:tc>
          <w:tcPr>
            <w:tcW w:w="0" w:type="auto"/>
          </w:tcPr>
          <w:p w:rsidR="00FB1109" w:rsidRPr="00A95F86" w:rsidRDefault="00FB1109" w:rsidP="005158A5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1109" w:rsidRPr="00652328" w:rsidRDefault="00652328" w:rsidP="005158A5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2358" w:rsidRPr="00652328">
              <w:rPr>
                <w:rFonts w:ascii="Times New Roman" w:hAnsi="Times New Roman" w:cs="Times New Roman"/>
                <w:sz w:val="28"/>
                <w:szCs w:val="28"/>
              </w:rPr>
              <w:t>пециалист юридического отдела администрации МО Домбаровский район Оренбургской области</w:t>
            </w:r>
          </w:p>
        </w:tc>
        <w:tc>
          <w:tcPr>
            <w:tcW w:w="0" w:type="auto"/>
          </w:tcPr>
          <w:p w:rsidR="00FB1109" w:rsidRPr="00652328" w:rsidRDefault="00652328" w:rsidP="005158A5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3E2358" w:rsidTr="005158A5">
        <w:tc>
          <w:tcPr>
            <w:tcW w:w="0" w:type="auto"/>
          </w:tcPr>
          <w:p w:rsidR="00FB1109" w:rsidRPr="00A95F86" w:rsidRDefault="00FB1109" w:rsidP="005158A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B1109" w:rsidRPr="00C0634D" w:rsidRDefault="00652328" w:rsidP="005158A5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C0634D" w:rsidRPr="00C06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пециалист по делам молодежи, туризму и социальной политики</w:t>
            </w:r>
            <w:r w:rsidR="00C06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0634D" w:rsidRPr="00C0634D">
              <w:rPr>
                <w:rFonts w:ascii="Times New Roman" w:hAnsi="Times New Roman" w:cs="Times New Roman"/>
                <w:sz w:val="28"/>
                <w:szCs w:val="28"/>
              </w:rPr>
              <w:t>администрации МО Домбаровский район Оренбургской области</w:t>
            </w:r>
          </w:p>
        </w:tc>
        <w:tc>
          <w:tcPr>
            <w:tcW w:w="0" w:type="auto"/>
          </w:tcPr>
          <w:p w:rsidR="00FB1109" w:rsidRPr="00C0634D" w:rsidRDefault="00652328" w:rsidP="005158A5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согласованию </w:t>
            </w:r>
          </w:p>
        </w:tc>
      </w:tr>
    </w:tbl>
    <w:p w:rsidR="00127620" w:rsidRPr="00CC2959" w:rsidRDefault="00127620" w:rsidP="00127620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25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5700"/>
        <w:gridCol w:w="1906"/>
      </w:tblGrid>
      <w:tr w:rsidR="00127620" w:rsidRPr="00CC2959" w:rsidTr="005158A5">
        <w:trPr>
          <w:trHeight w:val="561"/>
        </w:trPr>
        <w:tc>
          <w:tcPr>
            <w:tcW w:w="1650" w:type="dxa"/>
          </w:tcPr>
          <w:p w:rsidR="00127620" w:rsidRPr="00F8575D" w:rsidRDefault="00127620" w:rsidP="005158A5">
            <w:pPr>
              <w:pStyle w:val="a8"/>
              <w:snapToGrid w:val="0"/>
              <w:spacing w:after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</w:tcPr>
          <w:p w:rsidR="00127620" w:rsidRPr="00F8575D" w:rsidRDefault="00127620" w:rsidP="005158A5">
            <w:pPr>
              <w:pStyle w:val="a8"/>
              <w:snapToGrid w:val="0"/>
              <w:ind w:left="2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</w:tcPr>
          <w:p w:rsidR="00127620" w:rsidRPr="00F8575D" w:rsidRDefault="00127620" w:rsidP="005158A5">
            <w:pPr>
              <w:pStyle w:val="a8"/>
              <w:snapToGrid w:val="0"/>
              <w:ind w:left="2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2"/>
    </w:tbl>
    <w:p w:rsidR="00127620" w:rsidRPr="00CF53C0" w:rsidRDefault="00127620" w:rsidP="00127620">
      <w:pPr>
        <w:autoSpaceDE w:val="0"/>
      </w:pPr>
    </w:p>
    <w:p w:rsidR="008F46A8" w:rsidRDefault="008F46A8" w:rsidP="006E208B">
      <w:pPr>
        <w:tabs>
          <w:tab w:val="left" w:pos="-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46A8" w:rsidRDefault="008F46A8" w:rsidP="00B85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46A8" w:rsidSect="00484C2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3DECF99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E0F7BC4"/>
    <w:multiLevelType w:val="hybridMultilevel"/>
    <w:tmpl w:val="E3E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163"/>
    <w:multiLevelType w:val="hybridMultilevel"/>
    <w:tmpl w:val="A8E62B6E"/>
    <w:lvl w:ilvl="0" w:tplc="89585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6BD7"/>
    <w:multiLevelType w:val="hybridMultilevel"/>
    <w:tmpl w:val="EBAE0358"/>
    <w:lvl w:ilvl="0" w:tplc="D6B6B1D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5437E8B"/>
    <w:multiLevelType w:val="hybridMultilevel"/>
    <w:tmpl w:val="BA4E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30E"/>
    <w:rsid w:val="000003F1"/>
    <w:rsid w:val="00035956"/>
    <w:rsid w:val="00054C95"/>
    <w:rsid w:val="00090920"/>
    <w:rsid w:val="001025D2"/>
    <w:rsid w:val="00126D94"/>
    <w:rsid w:val="00127620"/>
    <w:rsid w:val="00153156"/>
    <w:rsid w:val="001E71DF"/>
    <w:rsid w:val="001F0F94"/>
    <w:rsid w:val="00221C42"/>
    <w:rsid w:val="00237F45"/>
    <w:rsid w:val="00241A31"/>
    <w:rsid w:val="00263318"/>
    <w:rsid w:val="00284DD7"/>
    <w:rsid w:val="002A1C85"/>
    <w:rsid w:val="002B2ED3"/>
    <w:rsid w:val="002D1BEC"/>
    <w:rsid w:val="002D268C"/>
    <w:rsid w:val="003139FB"/>
    <w:rsid w:val="0032230E"/>
    <w:rsid w:val="00344648"/>
    <w:rsid w:val="00362396"/>
    <w:rsid w:val="00395FDE"/>
    <w:rsid w:val="003E2358"/>
    <w:rsid w:val="00400DC6"/>
    <w:rsid w:val="00403CBC"/>
    <w:rsid w:val="00421413"/>
    <w:rsid w:val="00435902"/>
    <w:rsid w:val="00466B0A"/>
    <w:rsid w:val="00467D2D"/>
    <w:rsid w:val="00484C2F"/>
    <w:rsid w:val="00491E0A"/>
    <w:rsid w:val="00495CB1"/>
    <w:rsid w:val="004B0C30"/>
    <w:rsid w:val="004F4966"/>
    <w:rsid w:val="00512746"/>
    <w:rsid w:val="005506D9"/>
    <w:rsid w:val="00592FDE"/>
    <w:rsid w:val="005A5751"/>
    <w:rsid w:val="005F02C7"/>
    <w:rsid w:val="0063546F"/>
    <w:rsid w:val="00652328"/>
    <w:rsid w:val="006669E5"/>
    <w:rsid w:val="006741C9"/>
    <w:rsid w:val="006B437B"/>
    <w:rsid w:val="006E208B"/>
    <w:rsid w:val="006E73A9"/>
    <w:rsid w:val="007113BD"/>
    <w:rsid w:val="00727AD6"/>
    <w:rsid w:val="00730157"/>
    <w:rsid w:val="00742ACD"/>
    <w:rsid w:val="00763636"/>
    <w:rsid w:val="0077761C"/>
    <w:rsid w:val="008150B9"/>
    <w:rsid w:val="00831A7B"/>
    <w:rsid w:val="008737A5"/>
    <w:rsid w:val="008E7F08"/>
    <w:rsid w:val="008F46A8"/>
    <w:rsid w:val="009746C4"/>
    <w:rsid w:val="00975EA3"/>
    <w:rsid w:val="00A02503"/>
    <w:rsid w:val="00A267F8"/>
    <w:rsid w:val="00A60865"/>
    <w:rsid w:val="00A94CAA"/>
    <w:rsid w:val="00AB0599"/>
    <w:rsid w:val="00AC514B"/>
    <w:rsid w:val="00B1346F"/>
    <w:rsid w:val="00B72956"/>
    <w:rsid w:val="00B82030"/>
    <w:rsid w:val="00B85D88"/>
    <w:rsid w:val="00C0634D"/>
    <w:rsid w:val="00C43A7B"/>
    <w:rsid w:val="00C53761"/>
    <w:rsid w:val="00CB2D94"/>
    <w:rsid w:val="00CC488D"/>
    <w:rsid w:val="00D104A6"/>
    <w:rsid w:val="00D35F5E"/>
    <w:rsid w:val="00D43626"/>
    <w:rsid w:val="00D522BA"/>
    <w:rsid w:val="00D60C45"/>
    <w:rsid w:val="00E015D5"/>
    <w:rsid w:val="00E34F46"/>
    <w:rsid w:val="00E36D28"/>
    <w:rsid w:val="00E93979"/>
    <w:rsid w:val="00EB1A16"/>
    <w:rsid w:val="00ED4D71"/>
    <w:rsid w:val="00F03CF4"/>
    <w:rsid w:val="00F0682F"/>
    <w:rsid w:val="00F87727"/>
    <w:rsid w:val="00FA7470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B0D3-052E-4EF6-946B-49042A6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2D"/>
  </w:style>
  <w:style w:type="paragraph" w:styleId="1">
    <w:name w:val="heading 1"/>
    <w:basedOn w:val="a"/>
    <w:link w:val="10"/>
    <w:uiPriority w:val="9"/>
    <w:qFormat/>
    <w:rsid w:val="0032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23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32230E"/>
    <w:rPr>
      <w:color w:val="0000FF"/>
      <w:u w:val="single"/>
    </w:rPr>
  </w:style>
  <w:style w:type="paragraph" w:customStyle="1" w:styleId="tekstob">
    <w:name w:val="tekstob"/>
    <w:basedOn w:val="a"/>
    <w:rsid w:val="0032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32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230E"/>
  </w:style>
  <w:style w:type="paragraph" w:customStyle="1" w:styleId="text1cl">
    <w:name w:val="text1cl"/>
    <w:basedOn w:val="a"/>
    <w:rsid w:val="004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4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4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7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84D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8B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1276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127620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rmal">
    <w:name w:val="ConsNormal"/>
    <w:rsid w:val="00592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152">
          <w:marLeft w:val="88"/>
          <w:marRight w:val="88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40">
          <w:marLeft w:val="125"/>
          <w:marRight w:val="125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5000.3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munitcipalmznie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munitcipalmznie_obrazov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2021-05-18T09:32:00Z</cp:lastPrinted>
  <dcterms:created xsi:type="dcterms:W3CDTF">2019-04-24T11:55:00Z</dcterms:created>
  <dcterms:modified xsi:type="dcterms:W3CDTF">2024-03-25T04:46:00Z</dcterms:modified>
</cp:coreProperties>
</file>