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4A9" w:rsidRPr="008318AD" w:rsidRDefault="009014A9" w:rsidP="00B40FE8">
      <w:pPr>
        <w:pBdr>
          <w:top w:val="double" w:sz="4" w:space="1" w:color="C00000"/>
          <w:left w:val="double" w:sz="4" w:space="4" w:color="C00000"/>
          <w:bottom w:val="double" w:sz="4" w:space="1" w:color="C00000"/>
          <w:right w:val="double" w:sz="4" w:space="4" w:color="C00000"/>
        </w:pBdr>
        <w:spacing w:line="240" w:lineRule="auto"/>
        <w:jc w:val="right"/>
        <w:rPr>
          <w:rFonts w:ascii="Times New Roman" w:hAnsi="Times New Roman"/>
          <w:b/>
          <w:bCs/>
          <w:i w:val="0"/>
          <w:color w:val="943634" w:themeColor="accent2" w:themeShade="BF"/>
          <w:sz w:val="22"/>
          <w:szCs w:val="22"/>
        </w:rPr>
      </w:pPr>
      <w:bookmarkStart w:id="0" w:name="_Toc297298039"/>
      <w:bookmarkStart w:id="1" w:name="_Toc297298330"/>
      <w:bookmarkStart w:id="2" w:name="_Toc297298753"/>
      <w:bookmarkStart w:id="3" w:name="_Toc297298977"/>
      <w:r w:rsidRPr="008318AD">
        <w:rPr>
          <w:rFonts w:ascii="Times New Roman" w:hAnsi="Times New Roman"/>
          <w:b/>
          <w:bCs/>
          <w:i w:val="0"/>
          <w:color w:val="943634" w:themeColor="accent2" w:themeShade="BF"/>
          <w:sz w:val="22"/>
          <w:szCs w:val="22"/>
        </w:rPr>
        <w:t xml:space="preserve">Приложение к </w:t>
      </w:r>
      <w:r w:rsidR="00CB6E25">
        <w:rPr>
          <w:rFonts w:ascii="Times New Roman" w:hAnsi="Times New Roman"/>
          <w:b/>
          <w:bCs/>
          <w:i w:val="0"/>
          <w:color w:val="943634" w:themeColor="accent2" w:themeShade="BF"/>
          <w:sz w:val="22"/>
          <w:szCs w:val="22"/>
        </w:rPr>
        <w:t>постановлению</w:t>
      </w:r>
      <w:r w:rsidRPr="008318AD">
        <w:rPr>
          <w:rFonts w:ascii="Times New Roman" w:hAnsi="Times New Roman"/>
          <w:b/>
          <w:bCs/>
          <w:i w:val="0"/>
          <w:color w:val="943634" w:themeColor="accent2" w:themeShade="BF"/>
          <w:sz w:val="22"/>
          <w:szCs w:val="22"/>
        </w:rPr>
        <w:t xml:space="preserve"> </w:t>
      </w:r>
    </w:p>
    <w:p w:rsidR="009014A9" w:rsidRPr="008318AD" w:rsidRDefault="00CB6E25" w:rsidP="00B40FE8">
      <w:pPr>
        <w:pBdr>
          <w:top w:val="double" w:sz="4" w:space="1" w:color="C00000"/>
          <w:left w:val="double" w:sz="4" w:space="4" w:color="C00000"/>
          <w:bottom w:val="double" w:sz="4" w:space="1" w:color="C00000"/>
          <w:right w:val="double" w:sz="4" w:space="4" w:color="C00000"/>
        </w:pBdr>
        <w:spacing w:line="240" w:lineRule="auto"/>
        <w:jc w:val="right"/>
        <w:rPr>
          <w:rFonts w:ascii="Times New Roman" w:hAnsi="Times New Roman"/>
          <w:b/>
          <w:bCs/>
          <w:i w:val="0"/>
          <w:color w:val="943634" w:themeColor="accent2" w:themeShade="BF"/>
          <w:sz w:val="22"/>
          <w:szCs w:val="22"/>
        </w:rPr>
      </w:pPr>
      <w:r>
        <w:rPr>
          <w:rFonts w:ascii="Times New Roman" w:hAnsi="Times New Roman"/>
          <w:b/>
          <w:bCs/>
          <w:i w:val="0"/>
          <w:color w:val="943634" w:themeColor="accent2" w:themeShade="BF"/>
          <w:sz w:val="22"/>
          <w:szCs w:val="22"/>
        </w:rPr>
        <w:t>главы администрации</w:t>
      </w:r>
    </w:p>
    <w:p w:rsidR="000245F7" w:rsidRDefault="000245F7" w:rsidP="00B40FE8">
      <w:pPr>
        <w:pBdr>
          <w:top w:val="double" w:sz="4" w:space="1" w:color="C00000"/>
          <w:left w:val="double" w:sz="4" w:space="4" w:color="C00000"/>
          <w:bottom w:val="double" w:sz="4" w:space="1" w:color="C00000"/>
          <w:right w:val="double" w:sz="4" w:space="4" w:color="C00000"/>
        </w:pBdr>
        <w:spacing w:line="240" w:lineRule="auto"/>
        <w:jc w:val="right"/>
        <w:rPr>
          <w:rFonts w:ascii="Times New Roman" w:hAnsi="Times New Roman"/>
          <w:b/>
          <w:bCs/>
          <w:i w:val="0"/>
          <w:color w:val="943634" w:themeColor="accent2" w:themeShade="BF"/>
          <w:sz w:val="22"/>
          <w:szCs w:val="22"/>
        </w:rPr>
      </w:pPr>
      <w:r>
        <w:rPr>
          <w:rFonts w:ascii="Times New Roman" w:hAnsi="Times New Roman"/>
          <w:b/>
          <w:bCs/>
          <w:i w:val="0"/>
          <w:color w:val="943634" w:themeColor="accent2" w:themeShade="BF"/>
          <w:sz w:val="22"/>
          <w:szCs w:val="22"/>
        </w:rPr>
        <w:t>муниципального образования</w:t>
      </w:r>
      <w:r w:rsidR="009014A9" w:rsidRPr="008318AD">
        <w:rPr>
          <w:rFonts w:ascii="Times New Roman" w:hAnsi="Times New Roman"/>
          <w:b/>
          <w:bCs/>
          <w:i w:val="0"/>
          <w:color w:val="943634" w:themeColor="accent2" w:themeShade="BF"/>
          <w:sz w:val="22"/>
          <w:szCs w:val="22"/>
        </w:rPr>
        <w:t xml:space="preserve">  </w:t>
      </w:r>
    </w:p>
    <w:p w:rsidR="000245F7" w:rsidRDefault="009014A9" w:rsidP="00B40FE8">
      <w:pPr>
        <w:pBdr>
          <w:top w:val="double" w:sz="4" w:space="1" w:color="C00000"/>
          <w:left w:val="double" w:sz="4" w:space="4" w:color="C00000"/>
          <w:bottom w:val="double" w:sz="4" w:space="1" w:color="C00000"/>
          <w:right w:val="double" w:sz="4" w:space="4" w:color="C00000"/>
        </w:pBdr>
        <w:spacing w:line="240" w:lineRule="auto"/>
        <w:jc w:val="right"/>
        <w:rPr>
          <w:rFonts w:ascii="Times New Roman" w:hAnsi="Times New Roman"/>
          <w:b/>
          <w:bCs/>
          <w:i w:val="0"/>
          <w:color w:val="943634" w:themeColor="accent2" w:themeShade="BF"/>
          <w:sz w:val="22"/>
          <w:szCs w:val="22"/>
        </w:rPr>
      </w:pPr>
      <w:r w:rsidRPr="008318AD">
        <w:rPr>
          <w:rFonts w:ascii="Times New Roman" w:hAnsi="Times New Roman"/>
          <w:b/>
          <w:bCs/>
          <w:i w:val="0"/>
          <w:color w:val="943634" w:themeColor="accent2" w:themeShade="BF"/>
          <w:sz w:val="22"/>
          <w:szCs w:val="22"/>
        </w:rPr>
        <w:t>Домбаровский поссовет</w:t>
      </w:r>
    </w:p>
    <w:p w:rsidR="000245F7" w:rsidRDefault="000245F7" w:rsidP="00B40FE8">
      <w:pPr>
        <w:pBdr>
          <w:top w:val="double" w:sz="4" w:space="1" w:color="C00000"/>
          <w:left w:val="double" w:sz="4" w:space="4" w:color="C00000"/>
          <w:bottom w:val="double" w:sz="4" w:space="1" w:color="C00000"/>
          <w:right w:val="double" w:sz="4" w:space="4" w:color="C00000"/>
        </w:pBdr>
        <w:spacing w:line="240" w:lineRule="auto"/>
        <w:jc w:val="right"/>
        <w:rPr>
          <w:rFonts w:ascii="Times New Roman" w:hAnsi="Times New Roman"/>
          <w:b/>
          <w:bCs/>
          <w:i w:val="0"/>
          <w:color w:val="943634" w:themeColor="accent2" w:themeShade="BF"/>
          <w:sz w:val="22"/>
          <w:szCs w:val="22"/>
        </w:rPr>
      </w:pPr>
      <w:r>
        <w:rPr>
          <w:rFonts w:ascii="Times New Roman" w:hAnsi="Times New Roman"/>
          <w:b/>
          <w:bCs/>
          <w:i w:val="0"/>
          <w:color w:val="943634" w:themeColor="accent2" w:themeShade="BF"/>
          <w:sz w:val="22"/>
          <w:szCs w:val="22"/>
        </w:rPr>
        <w:t>Домбаровского района</w:t>
      </w:r>
    </w:p>
    <w:p w:rsidR="000245F7" w:rsidRDefault="000245F7" w:rsidP="00B40FE8">
      <w:pPr>
        <w:pBdr>
          <w:top w:val="double" w:sz="4" w:space="1" w:color="C00000"/>
          <w:left w:val="double" w:sz="4" w:space="4" w:color="C00000"/>
          <w:bottom w:val="double" w:sz="4" w:space="1" w:color="C00000"/>
          <w:right w:val="double" w:sz="4" w:space="4" w:color="C00000"/>
        </w:pBdr>
        <w:spacing w:line="240" w:lineRule="auto"/>
        <w:jc w:val="right"/>
        <w:rPr>
          <w:rFonts w:ascii="Times New Roman" w:hAnsi="Times New Roman"/>
          <w:b/>
          <w:bCs/>
          <w:i w:val="0"/>
          <w:color w:val="943634" w:themeColor="accent2" w:themeShade="BF"/>
          <w:sz w:val="22"/>
          <w:szCs w:val="22"/>
        </w:rPr>
      </w:pPr>
      <w:r>
        <w:rPr>
          <w:rFonts w:ascii="Times New Roman" w:hAnsi="Times New Roman"/>
          <w:b/>
          <w:bCs/>
          <w:i w:val="0"/>
          <w:color w:val="943634" w:themeColor="accent2" w:themeShade="BF"/>
          <w:sz w:val="22"/>
          <w:szCs w:val="22"/>
        </w:rPr>
        <w:t>Оренбургской области</w:t>
      </w:r>
    </w:p>
    <w:p w:rsidR="009014A9" w:rsidRPr="008318AD" w:rsidRDefault="000245F7" w:rsidP="00B40FE8">
      <w:pPr>
        <w:pBdr>
          <w:top w:val="double" w:sz="4" w:space="1" w:color="C00000"/>
          <w:left w:val="double" w:sz="4" w:space="4" w:color="C00000"/>
          <w:bottom w:val="double" w:sz="4" w:space="1" w:color="C00000"/>
          <w:right w:val="double" w:sz="4" w:space="4" w:color="C00000"/>
        </w:pBdr>
        <w:spacing w:line="240" w:lineRule="auto"/>
        <w:jc w:val="right"/>
        <w:rPr>
          <w:rFonts w:ascii="Times New Roman" w:hAnsi="Times New Roman"/>
          <w:b/>
          <w:bCs/>
          <w:i w:val="0"/>
          <w:color w:val="943634" w:themeColor="accent2" w:themeShade="BF"/>
          <w:sz w:val="22"/>
          <w:szCs w:val="22"/>
        </w:rPr>
      </w:pPr>
      <w:r>
        <w:rPr>
          <w:rFonts w:ascii="Times New Roman" w:hAnsi="Times New Roman"/>
          <w:b/>
          <w:bCs/>
          <w:i w:val="0"/>
          <w:color w:val="943634" w:themeColor="accent2" w:themeShade="BF"/>
          <w:sz w:val="22"/>
          <w:szCs w:val="22"/>
        </w:rPr>
        <w:t>№26-п от 19.03.2025</w:t>
      </w:r>
      <w:r w:rsidR="009014A9" w:rsidRPr="008318AD">
        <w:rPr>
          <w:rFonts w:ascii="Times New Roman" w:hAnsi="Times New Roman"/>
          <w:b/>
          <w:bCs/>
          <w:i w:val="0"/>
          <w:color w:val="943634" w:themeColor="accent2" w:themeShade="BF"/>
          <w:sz w:val="22"/>
          <w:szCs w:val="22"/>
        </w:rPr>
        <w:t xml:space="preserve"> </w:t>
      </w:r>
    </w:p>
    <w:p w:rsidR="00CC3EFB" w:rsidRPr="008318AD" w:rsidRDefault="00CC3EFB" w:rsidP="00B40FE8">
      <w:pPr>
        <w:pBdr>
          <w:top w:val="double" w:sz="4" w:space="1" w:color="C00000"/>
          <w:left w:val="double" w:sz="4" w:space="4" w:color="C00000"/>
          <w:bottom w:val="double" w:sz="4" w:space="1" w:color="C00000"/>
          <w:right w:val="double" w:sz="4" w:space="4" w:color="C00000"/>
        </w:pBdr>
        <w:spacing w:line="240" w:lineRule="auto"/>
        <w:jc w:val="right"/>
        <w:rPr>
          <w:rFonts w:ascii="Times New Roman" w:hAnsi="Times New Roman"/>
          <w:b/>
          <w:bCs/>
          <w:i w:val="0"/>
          <w:color w:val="943634"/>
          <w:sz w:val="22"/>
          <w:szCs w:val="22"/>
        </w:rPr>
      </w:pPr>
      <w:r w:rsidRPr="008318AD">
        <w:rPr>
          <w:rFonts w:ascii="Times New Roman" w:hAnsi="Times New Roman"/>
          <w:b/>
          <w:bCs/>
          <w:i w:val="0"/>
          <w:color w:val="943634" w:themeColor="accent2" w:themeShade="BF"/>
          <w:sz w:val="22"/>
          <w:szCs w:val="22"/>
        </w:rPr>
        <w:t xml:space="preserve">                  </w:t>
      </w:r>
    </w:p>
    <w:p w:rsidR="00CC3EFB" w:rsidRPr="008318AD" w:rsidRDefault="00CC3EFB" w:rsidP="00B40FE8">
      <w:pPr>
        <w:pBdr>
          <w:top w:val="double" w:sz="4" w:space="1" w:color="C00000"/>
          <w:left w:val="double" w:sz="4" w:space="4" w:color="C00000"/>
          <w:bottom w:val="double" w:sz="4" w:space="1" w:color="C00000"/>
          <w:right w:val="double" w:sz="4" w:space="4" w:color="C00000"/>
        </w:pBdr>
        <w:shd w:val="clear" w:color="auto" w:fill="FFFFFF"/>
        <w:spacing w:line="240" w:lineRule="auto"/>
        <w:jc w:val="center"/>
        <w:rPr>
          <w:rFonts w:ascii="Times New Roman" w:hAnsi="Times New Roman"/>
          <w:b/>
          <w:bCs/>
          <w:i w:val="0"/>
          <w:color w:val="943634" w:themeColor="accent2" w:themeShade="BF"/>
          <w:szCs w:val="28"/>
        </w:rPr>
      </w:pPr>
      <w:r w:rsidRPr="008318AD">
        <w:rPr>
          <w:rFonts w:ascii="Times New Roman" w:hAnsi="Times New Roman"/>
          <w:b/>
          <w:bCs/>
          <w:i w:val="0"/>
          <w:color w:val="943634" w:themeColor="accent2" w:themeShade="BF"/>
          <w:szCs w:val="28"/>
        </w:rPr>
        <w:t xml:space="preserve">                                                                             </w:t>
      </w:r>
    </w:p>
    <w:p w:rsidR="00CC3EFB" w:rsidRPr="008318AD" w:rsidRDefault="00CC3EFB" w:rsidP="00B40FE8">
      <w:pPr>
        <w:pBdr>
          <w:top w:val="double" w:sz="4" w:space="1" w:color="C00000"/>
          <w:left w:val="double" w:sz="4" w:space="4" w:color="C00000"/>
          <w:bottom w:val="double" w:sz="4" w:space="1" w:color="C00000"/>
          <w:right w:val="double" w:sz="4" w:space="4" w:color="C00000"/>
        </w:pBdr>
        <w:shd w:val="clear" w:color="auto" w:fill="FFFFFF"/>
        <w:spacing w:line="240" w:lineRule="auto"/>
        <w:jc w:val="center"/>
        <w:rPr>
          <w:rFonts w:ascii="Times New Roman" w:hAnsi="Times New Roman"/>
          <w:b/>
          <w:bCs/>
          <w:i w:val="0"/>
          <w:color w:val="943634" w:themeColor="accent2" w:themeShade="BF"/>
          <w:szCs w:val="28"/>
        </w:rPr>
      </w:pPr>
      <w:r w:rsidRPr="008318AD">
        <w:rPr>
          <w:rFonts w:ascii="Times New Roman" w:hAnsi="Times New Roman"/>
          <w:b/>
          <w:bCs/>
          <w:i w:val="0"/>
          <w:color w:val="943634" w:themeColor="accent2" w:themeShade="BF"/>
          <w:szCs w:val="28"/>
        </w:rPr>
        <w:t xml:space="preserve">                                                                                      </w:t>
      </w:r>
    </w:p>
    <w:p w:rsidR="00CC3EFB" w:rsidRPr="008318AD" w:rsidRDefault="00CC3EFB" w:rsidP="00B40FE8">
      <w:pPr>
        <w:pBdr>
          <w:top w:val="double" w:sz="4" w:space="1" w:color="C00000"/>
          <w:left w:val="double" w:sz="4" w:space="4" w:color="C00000"/>
          <w:bottom w:val="double" w:sz="4" w:space="1" w:color="C00000"/>
          <w:right w:val="double" w:sz="4" w:space="4" w:color="C00000"/>
        </w:pBdr>
        <w:jc w:val="center"/>
        <w:rPr>
          <w:rFonts w:ascii="Times New Roman" w:hAnsi="Times New Roman"/>
          <w:b/>
          <w:bCs/>
          <w:i w:val="0"/>
          <w:caps/>
          <w:szCs w:val="28"/>
        </w:rPr>
      </w:pPr>
    </w:p>
    <w:p w:rsidR="009014A9" w:rsidRPr="008318AD" w:rsidRDefault="009014A9" w:rsidP="00B40FE8">
      <w:pPr>
        <w:pBdr>
          <w:top w:val="double" w:sz="4" w:space="1" w:color="C00000"/>
          <w:left w:val="double" w:sz="4" w:space="4" w:color="C00000"/>
          <w:bottom w:val="double" w:sz="4" w:space="1" w:color="C00000"/>
          <w:right w:val="double" w:sz="4" w:space="4" w:color="C00000"/>
        </w:pBdr>
        <w:jc w:val="center"/>
        <w:rPr>
          <w:rFonts w:ascii="Times New Roman" w:hAnsi="Times New Roman"/>
          <w:b/>
          <w:bCs/>
          <w:i w:val="0"/>
          <w:caps/>
          <w:szCs w:val="28"/>
        </w:rPr>
      </w:pPr>
    </w:p>
    <w:p w:rsidR="009014A9" w:rsidRPr="008318AD" w:rsidRDefault="009014A9" w:rsidP="00B40FE8">
      <w:pPr>
        <w:pBdr>
          <w:top w:val="double" w:sz="4" w:space="1" w:color="C00000"/>
          <w:left w:val="double" w:sz="4" w:space="4" w:color="C00000"/>
          <w:bottom w:val="double" w:sz="4" w:space="1" w:color="C00000"/>
          <w:right w:val="double" w:sz="4" w:space="4" w:color="C00000"/>
        </w:pBdr>
        <w:jc w:val="center"/>
        <w:rPr>
          <w:rFonts w:ascii="Times New Roman" w:hAnsi="Times New Roman"/>
          <w:b/>
          <w:bCs/>
          <w:i w:val="0"/>
          <w:caps/>
          <w:szCs w:val="28"/>
        </w:rPr>
      </w:pPr>
    </w:p>
    <w:p w:rsidR="009014A9" w:rsidRPr="008318AD" w:rsidRDefault="009014A9" w:rsidP="00B40FE8">
      <w:pPr>
        <w:pBdr>
          <w:top w:val="double" w:sz="4" w:space="1" w:color="C00000"/>
          <w:left w:val="double" w:sz="4" w:space="4" w:color="C00000"/>
          <w:bottom w:val="double" w:sz="4" w:space="1" w:color="C00000"/>
          <w:right w:val="double" w:sz="4" w:space="4" w:color="C00000"/>
        </w:pBdr>
        <w:jc w:val="center"/>
        <w:rPr>
          <w:rFonts w:ascii="Times New Roman" w:hAnsi="Times New Roman"/>
          <w:b/>
          <w:bCs/>
          <w:i w:val="0"/>
          <w:caps/>
          <w:szCs w:val="28"/>
        </w:rPr>
      </w:pPr>
    </w:p>
    <w:p w:rsidR="000245F7" w:rsidRPr="008318AD" w:rsidRDefault="000245F7" w:rsidP="000245F7">
      <w:pPr>
        <w:pBdr>
          <w:top w:val="double" w:sz="4" w:space="1" w:color="C00000"/>
          <w:left w:val="double" w:sz="4" w:space="4" w:color="C00000"/>
          <w:bottom w:val="double" w:sz="4" w:space="1" w:color="C00000"/>
          <w:right w:val="double" w:sz="4" w:space="4" w:color="C00000"/>
        </w:pBdr>
        <w:jc w:val="center"/>
        <w:rPr>
          <w:rFonts w:ascii="Times New Roman" w:hAnsi="Times New Roman"/>
          <w:b/>
          <w:bCs/>
          <w:i w:val="0"/>
          <w:caps/>
          <w:color w:val="943634" w:themeColor="accent2" w:themeShade="BF"/>
          <w:szCs w:val="28"/>
        </w:rPr>
      </w:pPr>
      <w:r w:rsidRPr="008318AD">
        <w:rPr>
          <w:rFonts w:ascii="Times New Roman" w:hAnsi="Times New Roman"/>
          <w:b/>
          <w:bCs/>
          <w:i w:val="0"/>
          <w:caps/>
          <w:color w:val="943634" w:themeColor="accent2" w:themeShade="BF"/>
          <w:szCs w:val="28"/>
        </w:rPr>
        <w:t>правила землепользования и застройки</w:t>
      </w:r>
    </w:p>
    <w:p w:rsidR="000245F7" w:rsidRPr="008318AD" w:rsidRDefault="000245F7" w:rsidP="000245F7">
      <w:pPr>
        <w:pBdr>
          <w:top w:val="double" w:sz="4" w:space="1" w:color="C00000"/>
          <w:left w:val="double" w:sz="4" w:space="4" w:color="C00000"/>
          <w:bottom w:val="double" w:sz="4" w:space="1" w:color="C00000"/>
          <w:right w:val="double" w:sz="4" w:space="4" w:color="C00000"/>
        </w:pBdr>
        <w:jc w:val="center"/>
        <w:rPr>
          <w:rFonts w:ascii="Times New Roman" w:hAnsi="Times New Roman"/>
          <w:b/>
          <w:bCs/>
          <w:i w:val="0"/>
          <w:caps/>
          <w:color w:val="943634" w:themeColor="accent2" w:themeShade="BF"/>
          <w:szCs w:val="28"/>
        </w:rPr>
      </w:pPr>
      <w:r w:rsidRPr="008318AD">
        <w:rPr>
          <w:rFonts w:ascii="Times New Roman" w:hAnsi="Times New Roman"/>
          <w:b/>
          <w:bCs/>
          <w:i w:val="0"/>
          <w:caps/>
          <w:color w:val="943634" w:themeColor="accent2" w:themeShade="BF"/>
          <w:szCs w:val="28"/>
        </w:rPr>
        <w:t xml:space="preserve">муниципального образования  </w:t>
      </w:r>
    </w:p>
    <w:p w:rsidR="00CC3EFB" w:rsidRPr="008318AD" w:rsidRDefault="000245F7" w:rsidP="000245F7">
      <w:pPr>
        <w:pBdr>
          <w:top w:val="double" w:sz="4" w:space="1" w:color="C00000"/>
          <w:left w:val="double" w:sz="4" w:space="4" w:color="C00000"/>
          <w:bottom w:val="double" w:sz="4" w:space="1" w:color="C00000"/>
          <w:right w:val="double" w:sz="4" w:space="4" w:color="C00000"/>
        </w:pBdr>
        <w:jc w:val="center"/>
        <w:rPr>
          <w:rFonts w:ascii="Times New Roman" w:hAnsi="Times New Roman"/>
          <w:b/>
          <w:bCs/>
          <w:i w:val="0"/>
          <w:caps/>
          <w:szCs w:val="28"/>
        </w:rPr>
      </w:pPr>
      <w:r w:rsidRPr="008318AD">
        <w:rPr>
          <w:rFonts w:ascii="Times New Roman" w:hAnsi="Times New Roman"/>
          <w:b/>
          <w:bCs/>
          <w:i w:val="0"/>
          <w:caps/>
          <w:color w:val="943634" w:themeColor="accent2" w:themeShade="BF"/>
          <w:szCs w:val="28"/>
        </w:rPr>
        <w:t>ДОМБАРОВСКИЙ ПОССОВЕТ</w:t>
      </w:r>
    </w:p>
    <w:p w:rsidR="00CC3EFB" w:rsidRPr="008318AD" w:rsidRDefault="00CC3EFB" w:rsidP="00B40FE8">
      <w:pPr>
        <w:pBdr>
          <w:top w:val="double" w:sz="4" w:space="1" w:color="C00000"/>
          <w:left w:val="double" w:sz="4" w:space="4" w:color="C00000"/>
          <w:bottom w:val="double" w:sz="4" w:space="1" w:color="C00000"/>
          <w:right w:val="double" w:sz="4" w:space="4" w:color="C00000"/>
        </w:pBdr>
        <w:jc w:val="center"/>
        <w:rPr>
          <w:rFonts w:ascii="Times New Roman" w:hAnsi="Times New Roman"/>
          <w:b/>
          <w:bCs/>
          <w:i w:val="0"/>
          <w:caps/>
          <w:szCs w:val="28"/>
        </w:rPr>
      </w:pPr>
    </w:p>
    <w:p w:rsidR="00624ADA" w:rsidRPr="008318AD" w:rsidRDefault="00624ADA" w:rsidP="00624ADA">
      <w:pPr>
        <w:pBdr>
          <w:top w:val="double" w:sz="4" w:space="1" w:color="C00000"/>
          <w:left w:val="double" w:sz="4" w:space="4" w:color="C00000"/>
          <w:bottom w:val="double" w:sz="4" w:space="1" w:color="C00000"/>
          <w:right w:val="double" w:sz="4" w:space="4" w:color="C00000"/>
        </w:pBdr>
        <w:shd w:val="clear" w:color="auto" w:fill="FFFFFF"/>
        <w:spacing w:line="240" w:lineRule="auto"/>
        <w:jc w:val="center"/>
        <w:rPr>
          <w:rFonts w:ascii="Times New Roman" w:hAnsi="Times New Roman"/>
          <w:b/>
          <w:bCs/>
          <w:i w:val="0"/>
          <w:color w:val="943634" w:themeColor="accent2" w:themeShade="BF"/>
          <w:szCs w:val="28"/>
        </w:rPr>
      </w:pPr>
    </w:p>
    <w:p w:rsidR="00624ADA" w:rsidRPr="008318AD" w:rsidRDefault="009014A9" w:rsidP="00624ADA">
      <w:pPr>
        <w:pBdr>
          <w:top w:val="double" w:sz="4" w:space="1" w:color="C00000"/>
          <w:left w:val="double" w:sz="4" w:space="4" w:color="C00000"/>
          <w:bottom w:val="double" w:sz="4" w:space="1" w:color="C00000"/>
          <w:right w:val="double" w:sz="4" w:space="4" w:color="C00000"/>
        </w:pBdr>
        <w:shd w:val="clear" w:color="auto" w:fill="FFFFFF"/>
        <w:spacing w:line="240" w:lineRule="auto"/>
        <w:jc w:val="center"/>
        <w:rPr>
          <w:rFonts w:ascii="Times New Roman" w:hAnsi="Times New Roman"/>
          <w:b/>
          <w:bCs/>
          <w:i w:val="0"/>
          <w:color w:val="943634" w:themeColor="accent2" w:themeShade="BF"/>
          <w:sz w:val="24"/>
        </w:rPr>
      </w:pPr>
      <w:r w:rsidRPr="008318AD">
        <w:rPr>
          <w:rFonts w:ascii="Times New Roman" w:hAnsi="Times New Roman"/>
          <w:b/>
          <w:bCs/>
          <w:i w:val="0"/>
          <w:color w:val="943634" w:themeColor="accent2" w:themeShade="BF"/>
          <w:sz w:val="24"/>
        </w:rPr>
        <w:t>РАЗДЕЛ</w:t>
      </w:r>
      <w:r w:rsidR="00624ADA" w:rsidRPr="008318AD">
        <w:rPr>
          <w:rFonts w:ascii="Times New Roman" w:hAnsi="Times New Roman"/>
          <w:b/>
          <w:bCs/>
          <w:i w:val="0"/>
          <w:color w:val="943634" w:themeColor="accent2" w:themeShade="BF"/>
          <w:sz w:val="24"/>
        </w:rPr>
        <w:t xml:space="preserve"> </w:t>
      </w:r>
      <w:r w:rsidR="00624ADA" w:rsidRPr="008318AD">
        <w:rPr>
          <w:rFonts w:ascii="Times New Roman" w:hAnsi="Times New Roman"/>
          <w:b/>
          <w:bCs/>
          <w:i w:val="0"/>
          <w:color w:val="943634" w:themeColor="accent2" w:themeShade="BF"/>
          <w:sz w:val="24"/>
          <w:lang w:val="en-US"/>
        </w:rPr>
        <w:t>I</w:t>
      </w:r>
      <w:r w:rsidR="00624ADA" w:rsidRPr="008318AD">
        <w:rPr>
          <w:rFonts w:ascii="Times New Roman" w:hAnsi="Times New Roman"/>
          <w:b/>
          <w:bCs/>
          <w:i w:val="0"/>
          <w:color w:val="943634" w:themeColor="accent2" w:themeShade="BF"/>
          <w:sz w:val="24"/>
        </w:rPr>
        <w:t xml:space="preserve">. </w:t>
      </w:r>
    </w:p>
    <w:p w:rsidR="00624ADA" w:rsidRPr="008318AD" w:rsidRDefault="00624ADA" w:rsidP="00EB5D3A">
      <w:pPr>
        <w:pBdr>
          <w:top w:val="double" w:sz="4" w:space="1" w:color="C00000"/>
          <w:left w:val="double" w:sz="4" w:space="4" w:color="C00000"/>
          <w:bottom w:val="double" w:sz="4" w:space="1" w:color="C00000"/>
          <w:right w:val="double" w:sz="4" w:space="4" w:color="C00000"/>
        </w:pBdr>
        <w:shd w:val="clear" w:color="auto" w:fill="FFFFFF"/>
        <w:spacing w:line="240" w:lineRule="auto"/>
        <w:ind w:firstLine="709"/>
        <w:jc w:val="center"/>
        <w:rPr>
          <w:rFonts w:ascii="Times New Roman" w:hAnsi="Times New Roman"/>
          <w:b/>
          <w:bCs/>
          <w:i w:val="0"/>
          <w:color w:val="943634" w:themeColor="accent2" w:themeShade="BF"/>
          <w:sz w:val="24"/>
        </w:rPr>
      </w:pPr>
      <w:r w:rsidRPr="008318AD">
        <w:rPr>
          <w:rFonts w:ascii="Times New Roman" w:hAnsi="Times New Roman"/>
          <w:b/>
          <w:bCs/>
          <w:i w:val="0"/>
          <w:color w:val="943634" w:themeColor="accent2" w:themeShade="BF"/>
          <w:sz w:val="24"/>
        </w:rPr>
        <w:t>ПОРЯДОК ПРИМЕНЕНИЯ ПРАВИЛ И ВНЕСЕНИЯ</w:t>
      </w:r>
    </w:p>
    <w:p w:rsidR="00624ADA" w:rsidRPr="008318AD" w:rsidRDefault="00624ADA" w:rsidP="00EB5D3A">
      <w:pPr>
        <w:pBdr>
          <w:top w:val="double" w:sz="4" w:space="1" w:color="C00000"/>
          <w:left w:val="double" w:sz="4" w:space="4" w:color="C00000"/>
          <w:bottom w:val="double" w:sz="4" w:space="1" w:color="C00000"/>
          <w:right w:val="double" w:sz="4" w:space="4" w:color="C00000"/>
        </w:pBdr>
        <w:shd w:val="clear" w:color="auto" w:fill="FFFFFF"/>
        <w:spacing w:line="240" w:lineRule="auto"/>
        <w:ind w:firstLine="850"/>
        <w:jc w:val="center"/>
        <w:rPr>
          <w:rFonts w:ascii="Times New Roman" w:hAnsi="Times New Roman"/>
          <w:b/>
          <w:bCs/>
          <w:i w:val="0"/>
          <w:color w:val="943634" w:themeColor="accent2" w:themeShade="BF"/>
          <w:sz w:val="24"/>
        </w:rPr>
      </w:pPr>
      <w:r w:rsidRPr="008318AD">
        <w:rPr>
          <w:rFonts w:ascii="Times New Roman" w:hAnsi="Times New Roman"/>
          <w:b/>
          <w:bCs/>
          <w:i w:val="0"/>
          <w:color w:val="943634" w:themeColor="accent2" w:themeShade="BF"/>
          <w:sz w:val="24"/>
        </w:rPr>
        <w:t xml:space="preserve"> В НИХ ИЗМЕНЕНИЙ. </w:t>
      </w:r>
    </w:p>
    <w:p w:rsidR="00EB5D3A" w:rsidRPr="008318AD" w:rsidRDefault="00EB5D3A" w:rsidP="00EB5D3A">
      <w:pPr>
        <w:pBdr>
          <w:top w:val="double" w:sz="4" w:space="1" w:color="C00000"/>
          <w:left w:val="double" w:sz="4" w:space="4" w:color="C00000"/>
          <w:bottom w:val="double" w:sz="4" w:space="1" w:color="C00000"/>
          <w:right w:val="double" w:sz="4" w:space="4" w:color="C00000"/>
        </w:pBdr>
        <w:shd w:val="clear" w:color="auto" w:fill="FFFFFF"/>
        <w:spacing w:line="240" w:lineRule="auto"/>
        <w:ind w:firstLine="850"/>
        <w:jc w:val="center"/>
        <w:rPr>
          <w:rFonts w:ascii="Times New Roman" w:hAnsi="Times New Roman"/>
          <w:b/>
          <w:bCs/>
          <w:i w:val="0"/>
          <w:color w:val="943634" w:themeColor="accent2" w:themeShade="BF"/>
          <w:sz w:val="24"/>
        </w:rPr>
      </w:pPr>
    </w:p>
    <w:p w:rsidR="00CC3EFB" w:rsidRPr="008318AD" w:rsidRDefault="009014A9" w:rsidP="00B40FE8">
      <w:pPr>
        <w:pBdr>
          <w:top w:val="double" w:sz="4" w:space="1" w:color="C00000"/>
          <w:left w:val="double" w:sz="4" w:space="4" w:color="C00000"/>
          <w:bottom w:val="double" w:sz="4" w:space="1" w:color="C00000"/>
          <w:right w:val="double" w:sz="4" w:space="4" w:color="C00000"/>
        </w:pBdr>
        <w:shd w:val="clear" w:color="auto" w:fill="FFFFFF"/>
        <w:spacing w:line="240" w:lineRule="auto"/>
        <w:jc w:val="center"/>
        <w:rPr>
          <w:rFonts w:ascii="Times New Roman" w:hAnsi="Times New Roman"/>
          <w:b/>
          <w:bCs/>
          <w:i w:val="0"/>
          <w:color w:val="943634" w:themeColor="accent2" w:themeShade="BF"/>
          <w:sz w:val="24"/>
        </w:rPr>
      </w:pPr>
      <w:r w:rsidRPr="008318AD">
        <w:rPr>
          <w:rFonts w:ascii="Times New Roman" w:hAnsi="Times New Roman"/>
          <w:b/>
          <w:bCs/>
          <w:i w:val="0"/>
          <w:color w:val="943634" w:themeColor="accent2" w:themeShade="BF"/>
          <w:sz w:val="24"/>
        </w:rPr>
        <w:t>РАЗДЕЛ</w:t>
      </w:r>
      <w:r w:rsidR="00CC3EFB" w:rsidRPr="008318AD">
        <w:rPr>
          <w:rFonts w:ascii="Times New Roman" w:hAnsi="Times New Roman"/>
          <w:b/>
          <w:bCs/>
          <w:i w:val="0"/>
          <w:color w:val="943634" w:themeColor="accent2" w:themeShade="BF"/>
          <w:sz w:val="24"/>
        </w:rPr>
        <w:t xml:space="preserve"> </w:t>
      </w:r>
      <w:r w:rsidR="00CC3EFB" w:rsidRPr="008318AD">
        <w:rPr>
          <w:rFonts w:ascii="Times New Roman" w:hAnsi="Times New Roman"/>
          <w:b/>
          <w:bCs/>
          <w:i w:val="0"/>
          <w:color w:val="943634" w:themeColor="accent2" w:themeShade="BF"/>
          <w:sz w:val="24"/>
          <w:lang w:val="en-US"/>
        </w:rPr>
        <w:t>II</w:t>
      </w:r>
      <w:r w:rsidR="00CC3EFB" w:rsidRPr="008318AD">
        <w:rPr>
          <w:rFonts w:ascii="Times New Roman" w:hAnsi="Times New Roman"/>
          <w:b/>
          <w:bCs/>
          <w:i w:val="0"/>
          <w:color w:val="943634" w:themeColor="accent2" w:themeShade="BF"/>
          <w:sz w:val="24"/>
        </w:rPr>
        <w:t xml:space="preserve">. </w:t>
      </w:r>
    </w:p>
    <w:p w:rsidR="00CC3EFB" w:rsidRPr="008318AD" w:rsidRDefault="00BA7086" w:rsidP="00EB5D3A">
      <w:pPr>
        <w:pBdr>
          <w:top w:val="double" w:sz="4" w:space="1" w:color="C00000"/>
          <w:left w:val="double" w:sz="4" w:space="4" w:color="C00000"/>
          <w:bottom w:val="double" w:sz="4" w:space="1" w:color="C00000"/>
          <w:right w:val="double" w:sz="4" w:space="4" w:color="C00000"/>
        </w:pBdr>
        <w:shd w:val="clear" w:color="auto" w:fill="FFFFFF"/>
        <w:spacing w:line="240" w:lineRule="auto"/>
        <w:jc w:val="center"/>
        <w:rPr>
          <w:rFonts w:ascii="Times New Roman" w:hAnsi="Times New Roman"/>
          <w:b/>
          <w:bCs/>
          <w:i w:val="0"/>
          <w:color w:val="943634" w:themeColor="accent2" w:themeShade="BF"/>
          <w:sz w:val="24"/>
        </w:rPr>
      </w:pPr>
      <w:r w:rsidRPr="008318AD">
        <w:rPr>
          <w:rFonts w:ascii="Times New Roman" w:hAnsi="Times New Roman"/>
          <w:b/>
          <w:bCs/>
          <w:i w:val="0"/>
          <w:color w:val="943634" w:themeColor="accent2" w:themeShade="BF"/>
          <w:sz w:val="24"/>
        </w:rPr>
        <w:t>КАРТА</w:t>
      </w:r>
      <w:r w:rsidR="00CC3EFB" w:rsidRPr="008318AD">
        <w:rPr>
          <w:rFonts w:ascii="Times New Roman" w:hAnsi="Times New Roman"/>
          <w:b/>
          <w:bCs/>
          <w:i w:val="0"/>
          <w:color w:val="943634" w:themeColor="accent2" w:themeShade="BF"/>
          <w:sz w:val="24"/>
        </w:rPr>
        <w:t xml:space="preserve"> ГРАДОСТРОИТЕЛЬНОГО ЗОНИРОВАНИЯ. </w:t>
      </w:r>
    </w:p>
    <w:p w:rsidR="00CC3EFB" w:rsidRPr="008318AD" w:rsidRDefault="00BA7086" w:rsidP="00EB5D3A">
      <w:pPr>
        <w:pBdr>
          <w:top w:val="double" w:sz="4" w:space="1" w:color="C00000"/>
          <w:left w:val="double" w:sz="4" w:space="4" w:color="C00000"/>
          <w:bottom w:val="double" w:sz="4" w:space="1" w:color="C00000"/>
          <w:right w:val="double" w:sz="4" w:space="4" w:color="C00000"/>
        </w:pBdr>
        <w:shd w:val="clear" w:color="auto" w:fill="FFFFFF"/>
        <w:spacing w:line="240" w:lineRule="auto"/>
        <w:jc w:val="center"/>
        <w:rPr>
          <w:rFonts w:ascii="Times New Roman" w:hAnsi="Times New Roman"/>
          <w:b/>
          <w:bCs/>
          <w:i w:val="0"/>
          <w:color w:val="943634" w:themeColor="accent2" w:themeShade="BF"/>
          <w:sz w:val="24"/>
        </w:rPr>
      </w:pPr>
      <w:r w:rsidRPr="008318AD">
        <w:rPr>
          <w:rFonts w:ascii="Times New Roman" w:hAnsi="Times New Roman"/>
          <w:b/>
          <w:bCs/>
          <w:i w:val="0"/>
          <w:color w:val="943634" w:themeColor="accent2" w:themeShade="BF"/>
          <w:sz w:val="24"/>
        </w:rPr>
        <w:t>КАРТА</w:t>
      </w:r>
      <w:r w:rsidR="00CC3EFB" w:rsidRPr="008318AD">
        <w:rPr>
          <w:rFonts w:ascii="Times New Roman" w:hAnsi="Times New Roman"/>
          <w:b/>
          <w:bCs/>
          <w:i w:val="0"/>
          <w:color w:val="943634" w:themeColor="accent2" w:themeShade="BF"/>
          <w:sz w:val="24"/>
        </w:rPr>
        <w:t xml:space="preserve"> ЗОН С ОСОБЫМИ УСЛОВИЯМИ </w:t>
      </w:r>
    </w:p>
    <w:p w:rsidR="00CC3EFB" w:rsidRPr="008318AD" w:rsidRDefault="00CC3EFB" w:rsidP="00EB5D3A">
      <w:pPr>
        <w:pBdr>
          <w:top w:val="double" w:sz="4" w:space="1" w:color="C00000"/>
          <w:left w:val="double" w:sz="4" w:space="4" w:color="C00000"/>
          <w:bottom w:val="double" w:sz="4" w:space="1" w:color="C00000"/>
          <w:right w:val="double" w:sz="4" w:space="4" w:color="C00000"/>
        </w:pBdr>
        <w:shd w:val="clear" w:color="auto" w:fill="FFFFFF"/>
        <w:spacing w:line="240" w:lineRule="auto"/>
        <w:jc w:val="center"/>
        <w:rPr>
          <w:rFonts w:ascii="Times New Roman" w:hAnsi="Times New Roman"/>
          <w:b/>
          <w:bCs/>
          <w:i w:val="0"/>
          <w:color w:val="943634" w:themeColor="accent2" w:themeShade="BF"/>
          <w:sz w:val="24"/>
        </w:rPr>
      </w:pPr>
      <w:r w:rsidRPr="008318AD">
        <w:rPr>
          <w:rFonts w:ascii="Times New Roman" w:hAnsi="Times New Roman"/>
          <w:b/>
          <w:bCs/>
          <w:i w:val="0"/>
          <w:color w:val="943634" w:themeColor="accent2" w:themeShade="BF"/>
          <w:sz w:val="24"/>
        </w:rPr>
        <w:t>ИСПОЛЬЗОВАНИЯ ТЕРРИТОРИИ.</w:t>
      </w:r>
    </w:p>
    <w:p w:rsidR="00EB5D3A" w:rsidRPr="008318AD" w:rsidRDefault="00EB5D3A" w:rsidP="00EB5D3A">
      <w:pPr>
        <w:pBdr>
          <w:top w:val="double" w:sz="4" w:space="1" w:color="C00000"/>
          <w:left w:val="double" w:sz="4" w:space="4" w:color="C00000"/>
          <w:bottom w:val="double" w:sz="4" w:space="1" w:color="C00000"/>
          <w:right w:val="double" w:sz="4" w:space="4" w:color="C00000"/>
        </w:pBdr>
        <w:shd w:val="clear" w:color="auto" w:fill="FFFFFF"/>
        <w:spacing w:line="240" w:lineRule="auto"/>
        <w:jc w:val="center"/>
        <w:rPr>
          <w:rFonts w:ascii="Times New Roman" w:hAnsi="Times New Roman"/>
          <w:b/>
          <w:bCs/>
          <w:i w:val="0"/>
          <w:color w:val="943634" w:themeColor="accent2" w:themeShade="BF"/>
          <w:sz w:val="24"/>
        </w:rPr>
      </w:pPr>
    </w:p>
    <w:p w:rsidR="00CC3EFB" w:rsidRPr="008318AD" w:rsidRDefault="009014A9" w:rsidP="00B40FE8">
      <w:pPr>
        <w:pBdr>
          <w:top w:val="double" w:sz="4" w:space="1" w:color="C00000"/>
          <w:left w:val="double" w:sz="4" w:space="4" w:color="C00000"/>
          <w:bottom w:val="double" w:sz="4" w:space="1" w:color="C00000"/>
          <w:right w:val="double" w:sz="4" w:space="4" w:color="C00000"/>
        </w:pBdr>
        <w:shd w:val="clear" w:color="auto" w:fill="FFFFFF"/>
        <w:spacing w:line="240" w:lineRule="auto"/>
        <w:jc w:val="center"/>
        <w:rPr>
          <w:rFonts w:ascii="Times New Roman" w:hAnsi="Times New Roman"/>
          <w:b/>
          <w:bCs/>
          <w:i w:val="0"/>
          <w:color w:val="943634" w:themeColor="accent2" w:themeShade="BF"/>
          <w:sz w:val="24"/>
        </w:rPr>
      </w:pPr>
      <w:r w:rsidRPr="008318AD">
        <w:rPr>
          <w:rFonts w:ascii="Times New Roman" w:hAnsi="Times New Roman"/>
          <w:b/>
          <w:bCs/>
          <w:i w:val="0"/>
          <w:color w:val="943634" w:themeColor="accent2" w:themeShade="BF"/>
          <w:sz w:val="24"/>
        </w:rPr>
        <w:t>РАЗДЕЛ</w:t>
      </w:r>
      <w:r w:rsidR="00CC3EFB" w:rsidRPr="008318AD">
        <w:rPr>
          <w:rFonts w:ascii="Times New Roman" w:hAnsi="Times New Roman"/>
          <w:b/>
          <w:bCs/>
          <w:i w:val="0"/>
          <w:color w:val="943634" w:themeColor="accent2" w:themeShade="BF"/>
          <w:sz w:val="24"/>
        </w:rPr>
        <w:t xml:space="preserve"> </w:t>
      </w:r>
      <w:r w:rsidR="00CC3EFB" w:rsidRPr="008318AD">
        <w:rPr>
          <w:rFonts w:ascii="Times New Roman" w:hAnsi="Times New Roman"/>
          <w:b/>
          <w:bCs/>
          <w:i w:val="0"/>
          <w:color w:val="943634" w:themeColor="accent2" w:themeShade="BF"/>
          <w:sz w:val="24"/>
          <w:lang w:val="en-US"/>
        </w:rPr>
        <w:t>III</w:t>
      </w:r>
      <w:r w:rsidR="00CC3EFB" w:rsidRPr="008318AD">
        <w:rPr>
          <w:rFonts w:ascii="Times New Roman" w:hAnsi="Times New Roman"/>
          <w:b/>
          <w:bCs/>
          <w:i w:val="0"/>
          <w:color w:val="943634" w:themeColor="accent2" w:themeShade="BF"/>
          <w:sz w:val="24"/>
        </w:rPr>
        <w:t>.</w:t>
      </w:r>
    </w:p>
    <w:p w:rsidR="00CC3EFB" w:rsidRPr="008318AD" w:rsidRDefault="00CC3EFB" w:rsidP="00B40FE8">
      <w:pPr>
        <w:pBdr>
          <w:top w:val="double" w:sz="4" w:space="1" w:color="C00000"/>
          <w:left w:val="double" w:sz="4" w:space="4" w:color="C00000"/>
          <w:bottom w:val="double" w:sz="4" w:space="1" w:color="C00000"/>
          <w:right w:val="double" w:sz="4" w:space="4" w:color="C00000"/>
        </w:pBdr>
        <w:shd w:val="clear" w:color="auto" w:fill="FFFFFF"/>
        <w:spacing w:line="240" w:lineRule="auto"/>
        <w:jc w:val="center"/>
        <w:rPr>
          <w:rFonts w:ascii="Times New Roman" w:hAnsi="Times New Roman"/>
          <w:b/>
          <w:bCs/>
          <w:i w:val="0"/>
          <w:color w:val="943634" w:themeColor="accent2" w:themeShade="BF"/>
          <w:sz w:val="24"/>
        </w:rPr>
      </w:pPr>
      <w:r w:rsidRPr="008318AD">
        <w:rPr>
          <w:rFonts w:ascii="Times New Roman" w:hAnsi="Times New Roman"/>
          <w:b/>
          <w:bCs/>
          <w:i w:val="0"/>
          <w:color w:val="943634" w:themeColor="accent2" w:themeShade="BF"/>
          <w:sz w:val="24"/>
        </w:rPr>
        <w:t xml:space="preserve"> ГРАДОСТРОИТЕЛЬНЫЕ РЕГЛАМЕНТЫ</w:t>
      </w:r>
    </w:p>
    <w:p w:rsidR="00B40FE8" w:rsidRPr="008318AD" w:rsidRDefault="00B40FE8" w:rsidP="00B40FE8">
      <w:pPr>
        <w:pBdr>
          <w:top w:val="double" w:sz="4" w:space="1" w:color="C00000"/>
          <w:left w:val="double" w:sz="4" w:space="4" w:color="C00000"/>
          <w:bottom w:val="double" w:sz="4" w:space="1" w:color="C00000"/>
          <w:right w:val="double" w:sz="4" w:space="4" w:color="C00000"/>
        </w:pBdr>
        <w:shd w:val="clear" w:color="auto" w:fill="FFFFFF"/>
        <w:spacing w:line="240" w:lineRule="auto"/>
        <w:jc w:val="center"/>
        <w:rPr>
          <w:rFonts w:ascii="Times New Roman" w:hAnsi="Times New Roman"/>
          <w:bCs/>
          <w:i w:val="0"/>
          <w:color w:val="943634" w:themeColor="accent2" w:themeShade="BF"/>
          <w:sz w:val="24"/>
        </w:rPr>
      </w:pPr>
    </w:p>
    <w:p w:rsidR="00CC3EFB" w:rsidRPr="008318AD" w:rsidRDefault="00CC3EFB" w:rsidP="000245F7">
      <w:pPr>
        <w:pBdr>
          <w:top w:val="double" w:sz="4" w:space="1" w:color="C00000"/>
          <w:left w:val="double" w:sz="4" w:space="4" w:color="C00000"/>
          <w:bottom w:val="double" w:sz="4" w:space="1" w:color="C00000"/>
          <w:right w:val="double" w:sz="4" w:space="4" w:color="C00000"/>
        </w:pBdr>
        <w:shd w:val="clear" w:color="auto" w:fill="FFFFFF"/>
        <w:spacing w:line="240" w:lineRule="auto"/>
        <w:rPr>
          <w:rFonts w:ascii="Times New Roman" w:hAnsi="Times New Roman"/>
          <w:b/>
          <w:bCs/>
          <w:i w:val="0"/>
          <w:szCs w:val="28"/>
        </w:rPr>
      </w:pPr>
    </w:p>
    <w:p w:rsidR="00CC3EFB" w:rsidRPr="008318AD" w:rsidRDefault="00CC3EFB" w:rsidP="00B40FE8">
      <w:pPr>
        <w:pBdr>
          <w:top w:val="double" w:sz="4" w:space="1" w:color="C00000"/>
          <w:left w:val="double" w:sz="4" w:space="4" w:color="C00000"/>
          <w:bottom w:val="double" w:sz="4" w:space="1" w:color="C00000"/>
          <w:right w:val="double" w:sz="4" w:space="4" w:color="C00000"/>
        </w:pBdr>
        <w:shd w:val="clear" w:color="auto" w:fill="FFFFFF"/>
        <w:spacing w:line="240" w:lineRule="auto"/>
        <w:jc w:val="center"/>
        <w:rPr>
          <w:rFonts w:ascii="Times New Roman" w:hAnsi="Times New Roman"/>
          <w:b/>
          <w:bCs/>
          <w:i w:val="0"/>
          <w:szCs w:val="28"/>
        </w:rPr>
      </w:pPr>
    </w:p>
    <w:p w:rsidR="00CC3EFB" w:rsidRPr="008318AD" w:rsidRDefault="00CC3EFB" w:rsidP="00B40FE8">
      <w:pPr>
        <w:pBdr>
          <w:top w:val="double" w:sz="4" w:space="1" w:color="C00000"/>
          <w:left w:val="double" w:sz="4" w:space="4" w:color="C00000"/>
          <w:bottom w:val="double" w:sz="4" w:space="1" w:color="C00000"/>
          <w:right w:val="double" w:sz="4" w:space="4" w:color="C00000"/>
        </w:pBdr>
        <w:autoSpaceDE w:val="0"/>
        <w:autoSpaceDN w:val="0"/>
        <w:adjustRightInd w:val="0"/>
        <w:rPr>
          <w:rFonts w:ascii="Times New Roman" w:hAnsi="Times New Roman"/>
          <w:i w:val="0"/>
          <w:color w:val="000000"/>
          <w:sz w:val="24"/>
        </w:rPr>
      </w:pPr>
    </w:p>
    <w:p w:rsidR="00CC3EFB" w:rsidRPr="008318AD" w:rsidRDefault="00CC3EFB" w:rsidP="00B40FE8">
      <w:pPr>
        <w:pBdr>
          <w:top w:val="double" w:sz="4" w:space="1" w:color="C00000"/>
          <w:left w:val="double" w:sz="4" w:space="4" w:color="C00000"/>
          <w:bottom w:val="double" w:sz="4" w:space="1" w:color="C00000"/>
          <w:right w:val="double" w:sz="4" w:space="4" w:color="C00000"/>
        </w:pBdr>
        <w:autoSpaceDE w:val="0"/>
        <w:autoSpaceDN w:val="0"/>
        <w:adjustRightInd w:val="0"/>
        <w:jc w:val="center"/>
        <w:rPr>
          <w:rFonts w:ascii="Times New Roman" w:hAnsi="Times New Roman"/>
          <w:i w:val="0"/>
          <w:color w:val="000000"/>
        </w:rPr>
      </w:pPr>
    </w:p>
    <w:p w:rsidR="00CC3EFB" w:rsidRPr="008318AD" w:rsidRDefault="00CC3EFB" w:rsidP="00B40FE8">
      <w:pPr>
        <w:pBdr>
          <w:top w:val="double" w:sz="4" w:space="1" w:color="C00000"/>
          <w:left w:val="double" w:sz="4" w:space="4" w:color="C00000"/>
          <w:bottom w:val="double" w:sz="4" w:space="1" w:color="C00000"/>
          <w:right w:val="double" w:sz="4" w:space="4" w:color="C00000"/>
        </w:pBdr>
        <w:autoSpaceDE w:val="0"/>
        <w:autoSpaceDN w:val="0"/>
        <w:adjustRightInd w:val="0"/>
        <w:spacing w:line="240" w:lineRule="auto"/>
        <w:jc w:val="center"/>
        <w:rPr>
          <w:rFonts w:ascii="Times New Roman" w:hAnsi="Times New Roman"/>
          <w:i w:val="0"/>
          <w:color w:val="000000"/>
        </w:rPr>
      </w:pPr>
    </w:p>
    <w:p w:rsidR="00B40FE8" w:rsidRPr="008318AD" w:rsidRDefault="00B40FE8" w:rsidP="00B40FE8">
      <w:pPr>
        <w:pBdr>
          <w:top w:val="double" w:sz="4" w:space="1" w:color="C00000"/>
          <w:left w:val="double" w:sz="4" w:space="4" w:color="C00000"/>
          <w:bottom w:val="double" w:sz="4" w:space="1" w:color="C00000"/>
          <w:right w:val="double" w:sz="4" w:space="4" w:color="C00000"/>
        </w:pBdr>
        <w:jc w:val="center"/>
        <w:rPr>
          <w:rFonts w:ascii="Times New Roman" w:hAnsi="Times New Roman"/>
          <w:i w:val="0"/>
          <w:szCs w:val="28"/>
        </w:rPr>
      </w:pPr>
    </w:p>
    <w:p w:rsidR="004C615C" w:rsidRPr="008318AD" w:rsidRDefault="004C615C" w:rsidP="00B40FE8">
      <w:pPr>
        <w:pBdr>
          <w:top w:val="double" w:sz="4" w:space="1" w:color="C00000"/>
          <w:left w:val="double" w:sz="4" w:space="4" w:color="C00000"/>
          <w:bottom w:val="double" w:sz="4" w:space="1" w:color="C00000"/>
          <w:right w:val="double" w:sz="4" w:space="4" w:color="C00000"/>
        </w:pBdr>
        <w:jc w:val="center"/>
        <w:rPr>
          <w:rFonts w:ascii="Times New Roman" w:hAnsi="Times New Roman"/>
          <w:i w:val="0"/>
          <w:szCs w:val="28"/>
        </w:rPr>
      </w:pPr>
    </w:p>
    <w:p w:rsidR="004C615C" w:rsidRPr="008318AD" w:rsidRDefault="004C615C" w:rsidP="00B40FE8">
      <w:pPr>
        <w:pBdr>
          <w:top w:val="double" w:sz="4" w:space="1" w:color="C00000"/>
          <w:left w:val="double" w:sz="4" w:space="4" w:color="C00000"/>
          <w:bottom w:val="double" w:sz="4" w:space="1" w:color="C00000"/>
          <w:right w:val="double" w:sz="4" w:space="4" w:color="C00000"/>
        </w:pBdr>
        <w:jc w:val="center"/>
        <w:rPr>
          <w:rFonts w:ascii="Times New Roman" w:hAnsi="Times New Roman"/>
          <w:i w:val="0"/>
          <w:szCs w:val="28"/>
        </w:rPr>
      </w:pPr>
    </w:p>
    <w:p w:rsidR="00B40FE8" w:rsidRPr="008318AD" w:rsidRDefault="000245F7" w:rsidP="00B40FE8">
      <w:pPr>
        <w:pBdr>
          <w:top w:val="double" w:sz="4" w:space="1" w:color="C00000"/>
          <w:left w:val="double" w:sz="4" w:space="4" w:color="C00000"/>
          <w:bottom w:val="double" w:sz="4" w:space="1" w:color="C00000"/>
          <w:right w:val="double" w:sz="4" w:space="4" w:color="C00000"/>
        </w:pBdr>
        <w:jc w:val="center"/>
        <w:rPr>
          <w:rFonts w:ascii="Times New Roman" w:hAnsi="Times New Roman"/>
          <w:i w:val="0"/>
          <w:szCs w:val="28"/>
        </w:rPr>
      </w:pPr>
      <w:r w:rsidRPr="008318AD">
        <w:rPr>
          <w:rFonts w:ascii="Times New Roman" w:hAnsi="Times New Roman"/>
          <w:i w:val="0"/>
          <w:color w:val="943634" w:themeColor="accent2" w:themeShade="BF"/>
          <w:sz w:val="24"/>
        </w:rPr>
        <w:t>202</w:t>
      </w:r>
      <w:r>
        <w:rPr>
          <w:rFonts w:ascii="Times New Roman" w:hAnsi="Times New Roman"/>
          <w:i w:val="0"/>
          <w:color w:val="943634" w:themeColor="accent2" w:themeShade="BF"/>
          <w:sz w:val="24"/>
        </w:rPr>
        <w:t>5</w:t>
      </w:r>
      <w:r w:rsidRPr="008318AD">
        <w:rPr>
          <w:rFonts w:ascii="Times New Roman" w:hAnsi="Times New Roman"/>
          <w:i w:val="0"/>
          <w:color w:val="943634" w:themeColor="accent2" w:themeShade="BF"/>
          <w:sz w:val="24"/>
        </w:rPr>
        <w:t xml:space="preserve"> год</w:t>
      </w:r>
    </w:p>
    <w:p w:rsidR="00B40FE8" w:rsidRPr="008318AD" w:rsidRDefault="00B40FE8" w:rsidP="000245F7">
      <w:pPr>
        <w:pBdr>
          <w:top w:val="double" w:sz="4" w:space="1" w:color="C00000"/>
          <w:left w:val="double" w:sz="4" w:space="4" w:color="C00000"/>
          <w:bottom w:val="double" w:sz="4" w:space="1" w:color="C00000"/>
          <w:right w:val="double" w:sz="4" w:space="4" w:color="C00000"/>
        </w:pBdr>
        <w:rPr>
          <w:rFonts w:ascii="Times New Roman" w:hAnsi="Times New Roman"/>
          <w:i w:val="0"/>
          <w:szCs w:val="28"/>
        </w:rPr>
      </w:pPr>
    </w:p>
    <w:p w:rsidR="004C615C" w:rsidRPr="008318AD" w:rsidRDefault="004C615C" w:rsidP="00B40FE8">
      <w:pPr>
        <w:pBdr>
          <w:top w:val="double" w:sz="4" w:space="1" w:color="C00000"/>
          <w:left w:val="double" w:sz="4" w:space="4" w:color="C00000"/>
          <w:bottom w:val="double" w:sz="4" w:space="1" w:color="C00000"/>
          <w:right w:val="double" w:sz="4" w:space="4" w:color="C00000"/>
        </w:pBdr>
        <w:jc w:val="center"/>
        <w:rPr>
          <w:rFonts w:ascii="Times New Roman" w:hAnsi="Times New Roman"/>
          <w:i w:val="0"/>
          <w:szCs w:val="28"/>
        </w:rPr>
      </w:pPr>
    </w:p>
    <w:bookmarkEnd w:id="0"/>
    <w:bookmarkEnd w:id="1"/>
    <w:bookmarkEnd w:id="2"/>
    <w:bookmarkEnd w:id="3"/>
    <w:p w:rsidR="00BD1F76" w:rsidRDefault="00BD1F76" w:rsidP="00BD1F76">
      <w:pPr>
        <w:shd w:val="clear" w:color="auto" w:fill="FFFFFF"/>
        <w:tabs>
          <w:tab w:val="left" w:pos="8174"/>
        </w:tabs>
        <w:spacing w:line="240" w:lineRule="auto"/>
        <w:ind w:left="426" w:right="0" w:firstLine="141"/>
        <w:jc w:val="center"/>
        <w:rPr>
          <w:rFonts w:ascii="Times New Roman" w:hAnsi="Times New Roman"/>
          <w:b/>
          <w:bCs/>
          <w:i w:val="0"/>
          <w:iCs/>
          <w:sz w:val="22"/>
          <w:szCs w:val="22"/>
        </w:rPr>
      </w:pPr>
      <w:r w:rsidRPr="008318AD">
        <w:rPr>
          <w:rFonts w:ascii="Times New Roman" w:hAnsi="Times New Roman"/>
          <w:b/>
          <w:bCs/>
          <w:i w:val="0"/>
          <w:iCs/>
          <w:sz w:val="22"/>
          <w:szCs w:val="22"/>
        </w:rPr>
        <w:lastRenderedPageBreak/>
        <w:t>СОДЕРЖАНИЕ</w:t>
      </w:r>
    </w:p>
    <w:p w:rsidR="0011060E" w:rsidRDefault="0011060E" w:rsidP="00BD1F76">
      <w:pPr>
        <w:shd w:val="clear" w:color="auto" w:fill="FFFFFF"/>
        <w:tabs>
          <w:tab w:val="left" w:pos="8174"/>
        </w:tabs>
        <w:spacing w:line="240" w:lineRule="auto"/>
        <w:ind w:left="426" w:right="0" w:firstLine="141"/>
        <w:jc w:val="center"/>
        <w:rPr>
          <w:rFonts w:ascii="Times New Roman" w:hAnsi="Times New Roman"/>
          <w:b/>
          <w:bCs/>
          <w:i w:val="0"/>
          <w:iCs/>
          <w:sz w:val="22"/>
          <w:szCs w:val="22"/>
        </w:rPr>
      </w:pPr>
    </w:p>
    <w:p w:rsidR="00026CB8" w:rsidRDefault="00026CB8"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sidRPr="00026CB8">
        <w:rPr>
          <w:rFonts w:ascii="Times New Roman" w:hAnsi="Times New Roman"/>
          <w:bCs/>
          <w:i w:val="0"/>
          <w:iCs/>
          <w:sz w:val="22"/>
          <w:szCs w:val="22"/>
        </w:rPr>
        <w:t>Введени</w:t>
      </w:r>
      <w:r>
        <w:rPr>
          <w:rFonts w:ascii="Times New Roman" w:hAnsi="Times New Roman"/>
          <w:bCs/>
          <w:i w:val="0"/>
          <w:iCs/>
          <w:sz w:val="22"/>
          <w:szCs w:val="22"/>
        </w:rPr>
        <w:t>е………………………………………………………………………………………………………….3</w:t>
      </w:r>
    </w:p>
    <w:p w:rsidR="00026CB8" w:rsidRDefault="00026CB8"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 xml:space="preserve">Раздел </w:t>
      </w:r>
      <w:r>
        <w:rPr>
          <w:rFonts w:ascii="Times New Roman" w:hAnsi="Times New Roman"/>
          <w:bCs/>
          <w:i w:val="0"/>
          <w:iCs/>
          <w:sz w:val="22"/>
          <w:szCs w:val="22"/>
          <w:lang w:val="en-US"/>
        </w:rPr>
        <w:t>I</w:t>
      </w:r>
      <w:r>
        <w:rPr>
          <w:rFonts w:ascii="Times New Roman" w:hAnsi="Times New Roman"/>
          <w:bCs/>
          <w:i w:val="0"/>
          <w:iCs/>
          <w:sz w:val="22"/>
          <w:szCs w:val="22"/>
        </w:rPr>
        <w:t>. Порядок применения Правил и внесения в них изменений………………………………………3</w:t>
      </w:r>
    </w:p>
    <w:p w:rsidR="00026CB8" w:rsidRDefault="00026CB8"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Глава 1. Положение о регулировании землепользования и застройки органами местного самоуправления…………………………………………………………………………………………………3</w:t>
      </w:r>
    </w:p>
    <w:p w:rsidR="00026CB8" w:rsidRDefault="00026CB8"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Статья 1. Полномочия органов местного самоуправления в области землепользования и застройки..3</w:t>
      </w:r>
    </w:p>
    <w:p w:rsidR="00026CB8" w:rsidRDefault="00026CB8"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Статья 2. Комиссия по землепользованию и застройке муниципального образования Домбаровский поссовет………………………………………………………………………………………………………….3</w:t>
      </w:r>
    </w:p>
    <w:p w:rsidR="00026CB8" w:rsidRDefault="00026CB8"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Глава 2. Положения</w:t>
      </w:r>
      <w:r w:rsidR="00F57BF8">
        <w:rPr>
          <w:rFonts w:ascii="Times New Roman" w:hAnsi="Times New Roman"/>
          <w:bCs/>
          <w:i w:val="0"/>
          <w:iCs/>
          <w:sz w:val="22"/>
          <w:szCs w:val="22"/>
        </w:rPr>
        <w:t xml:space="preserve"> об изменении видов разрешенного использования земельных участков и объектов капитального строительства физическими и юридическими лицами……………………………………..3</w:t>
      </w:r>
    </w:p>
    <w:p w:rsidR="00F57BF8" w:rsidRDefault="00F57BF8"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Статья 3. Порядок предоставления разрешения на условно-разрешенный вид использования земельного участка или объекта капитального строительства………………………………………………………….</w:t>
      </w:r>
      <w:r w:rsidR="00CF6468">
        <w:rPr>
          <w:rFonts w:ascii="Times New Roman" w:hAnsi="Times New Roman"/>
          <w:bCs/>
          <w:i w:val="0"/>
          <w:iCs/>
          <w:sz w:val="22"/>
          <w:szCs w:val="22"/>
        </w:rPr>
        <w:t>.</w:t>
      </w:r>
      <w:r>
        <w:rPr>
          <w:rFonts w:ascii="Times New Roman" w:hAnsi="Times New Roman"/>
          <w:bCs/>
          <w:i w:val="0"/>
          <w:iCs/>
          <w:sz w:val="22"/>
          <w:szCs w:val="22"/>
        </w:rPr>
        <w:t>4</w:t>
      </w:r>
    </w:p>
    <w:p w:rsidR="00F57BF8" w:rsidRDefault="00F57BF8"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Статья 4. Порядок предоставления</w:t>
      </w:r>
      <w:r w:rsidR="00CF6468">
        <w:rPr>
          <w:rFonts w:ascii="Times New Roman" w:hAnsi="Times New Roman"/>
          <w:bCs/>
          <w:i w:val="0"/>
          <w:iCs/>
          <w:sz w:val="22"/>
          <w:szCs w:val="22"/>
        </w:rPr>
        <w:t xml:space="preserve"> разрешения на отклонение от предельных параметров разрешённого строительства, реконструкции объектов капитального строительства…………………………………...4</w:t>
      </w:r>
    </w:p>
    <w:p w:rsidR="00CF6468" w:rsidRDefault="00CF6468"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Глава 3. Положения о подготовке документации по планировке территории органами местного самоуправления…………………………………………………………………………………………………5</w:t>
      </w:r>
    </w:p>
    <w:p w:rsidR="00CF6468" w:rsidRDefault="00CF6468"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Статья 5 Общие положения о планировке территории муниципального образования Домбаровский поссовет………………………………………………………………………………………………………….5</w:t>
      </w:r>
    </w:p>
    <w:p w:rsidR="00CF6468" w:rsidRDefault="00CF6468"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Статья 6 Подготовка документации по планировке территории муниципального образования Домбаровский поссовет ……………………………………………………………………………………….6</w:t>
      </w:r>
    </w:p>
    <w:p w:rsidR="00CF6468" w:rsidRDefault="00CF6468"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Глава 4. Положение о проведении публичных слушаний по вопросам землепользования и застройки</w:t>
      </w:r>
      <w:r w:rsidR="008E00DE">
        <w:rPr>
          <w:rFonts w:ascii="Times New Roman" w:hAnsi="Times New Roman"/>
          <w:bCs/>
          <w:i w:val="0"/>
          <w:iCs/>
          <w:sz w:val="22"/>
          <w:szCs w:val="22"/>
        </w:rPr>
        <w:t>…………………………………………………………………………………………………………8</w:t>
      </w:r>
    </w:p>
    <w:p w:rsidR="00CF6468" w:rsidRDefault="00CF6468"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Статья 7 Публичные слушания по вопросам землепользования и застройки на территории муниципального образования Домбаровский поссовет…………………………………………………….8</w:t>
      </w:r>
    </w:p>
    <w:p w:rsidR="00CF6468" w:rsidRDefault="00CF6468"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Статья 8. Порядок реализации инвестиционных проектов на территории муниципального образования Домбаровский поссовет…………</w:t>
      </w:r>
      <w:r w:rsidR="00987D2F">
        <w:rPr>
          <w:rFonts w:ascii="Times New Roman" w:hAnsi="Times New Roman"/>
          <w:bCs/>
          <w:i w:val="0"/>
          <w:iCs/>
          <w:sz w:val="22"/>
          <w:szCs w:val="22"/>
        </w:rPr>
        <w:t>……………………………………………………………………………. 8</w:t>
      </w:r>
    </w:p>
    <w:p w:rsidR="00CF6468" w:rsidRDefault="00CF6468"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Глава 5. Положение о внесении изменений в Правила землепользования и застройки……………….. 9</w:t>
      </w:r>
    </w:p>
    <w:p w:rsidR="00CF6468" w:rsidRDefault="00CF6468"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Статья 9. Порядок внесения изменений в Правила ……………………………………………………….. 9</w:t>
      </w:r>
    </w:p>
    <w:p w:rsidR="00CF6468" w:rsidRDefault="00CF6468"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Глава 6. Регулирование иных вопросов землепользования и застройки ……………………………….10</w:t>
      </w:r>
    </w:p>
    <w:p w:rsidR="008E00DE" w:rsidRDefault="00CF6468"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Статья 10. Ответственность за нарушение Правил………………………………………………………..1</w:t>
      </w:r>
      <w:r w:rsidR="00987D2F">
        <w:rPr>
          <w:rFonts w:ascii="Times New Roman" w:hAnsi="Times New Roman"/>
          <w:bCs/>
          <w:i w:val="0"/>
          <w:iCs/>
          <w:sz w:val="22"/>
          <w:szCs w:val="22"/>
        </w:rPr>
        <w:t>0</w:t>
      </w:r>
    </w:p>
    <w:p w:rsidR="008E00DE" w:rsidRDefault="008E00DE"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 xml:space="preserve">Раздел </w:t>
      </w:r>
      <w:r>
        <w:rPr>
          <w:rFonts w:ascii="Times New Roman" w:hAnsi="Times New Roman"/>
          <w:bCs/>
          <w:i w:val="0"/>
          <w:iCs/>
          <w:sz w:val="22"/>
          <w:szCs w:val="22"/>
          <w:lang w:val="en-US"/>
        </w:rPr>
        <w:t>II</w:t>
      </w:r>
      <w:r>
        <w:rPr>
          <w:rFonts w:ascii="Times New Roman" w:hAnsi="Times New Roman"/>
          <w:bCs/>
          <w:i w:val="0"/>
          <w:iCs/>
          <w:sz w:val="22"/>
          <w:szCs w:val="22"/>
        </w:rPr>
        <w:t>. Карта градостроительного зонирования. Карта зон с особыми условиями использования территорий …………………………………………………………………………………………………….11</w:t>
      </w:r>
    </w:p>
    <w:p w:rsidR="008E00DE" w:rsidRDefault="008E00DE"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Статья 11. Карта градостроительного зонирования (Приложение №1)…………………………………1</w:t>
      </w:r>
      <w:r w:rsidR="00987D2F">
        <w:rPr>
          <w:rFonts w:ascii="Times New Roman" w:hAnsi="Times New Roman"/>
          <w:bCs/>
          <w:i w:val="0"/>
          <w:iCs/>
          <w:sz w:val="22"/>
          <w:szCs w:val="22"/>
        </w:rPr>
        <w:t>1</w:t>
      </w:r>
    </w:p>
    <w:p w:rsidR="00987D2F" w:rsidRPr="00987D2F" w:rsidRDefault="00987D2F"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 xml:space="preserve">Раздел </w:t>
      </w:r>
      <w:r>
        <w:rPr>
          <w:rFonts w:ascii="Times New Roman" w:hAnsi="Times New Roman"/>
          <w:bCs/>
          <w:i w:val="0"/>
          <w:iCs/>
          <w:sz w:val="22"/>
          <w:szCs w:val="22"/>
          <w:lang w:val="en-US"/>
        </w:rPr>
        <w:t>III</w:t>
      </w:r>
      <w:r>
        <w:rPr>
          <w:rFonts w:ascii="Times New Roman" w:hAnsi="Times New Roman"/>
          <w:bCs/>
          <w:i w:val="0"/>
          <w:iCs/>
          <w:sz w:val="22"/>
          <w:szCs w:val="22"/>
        </w:rPr>
        <w:t>. Градостроительные регламенты …………………………………………………………………11</w:t>
      </w:r>
    </w:p>
    <w:p w:rsidR="008E00DE" w:rsidRDefault="008E00DE"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Глава 7. Установление территориальных зон и применение градостроительных регламентов ……..12</w:t>
      </w:r>
    </w:p>
    <w:p w:rsidR="008E00DE" w:rsidRDefault="008E00DE"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Статья 12. Порядок установления территориальных зон ………………………………………………...12</w:t>
      </w:r>
    </w:p>
    <w:p w:rsidR="008E00DE" w:rsidRDefault="008E00DE"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Статья 13. Виды и состав территориальных зон, выделенных на карте градостроительного зонирования...............................................................................................................................................12</w:t>
      </w:r>
    </w:p>
    <w:p w:rsidR="008E00DE" w:rsidRDefault="008E00DE"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Статья 14. Градостроительный регламент …………………………………………………………………14</w:t>
      </w:r>
    </w:p>
    <w:p w:rsidR="008E00DE" w:rsidRDefault="008E00DE"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Статья 15. Виды разрешенного использования земельных участков и объектов капитального строительства…………………………………………………………………………………………………..15</w:t>
      </w:r>
    </w:p>
    <w:p w:rsidR="008E00DE" w:rsidRDefault="008E00DE"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Статья 16. Зоны с особыми условиями использования территорий …………………………………….16</w:t>
      </w:r>
    </w:p>
    <w:p w:rsidR="00CB6E25" w:rsidRDefault="00CB6E25"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Глава 8. Градостроительные регламенты ………………………………………………………………….22</w:t>
      </w:r>
    </w:p>
    <w:p w:rsidR="00CB6E25" w:rsidRDefault="00CB6E25"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Статья 17. Градостроительные регламенты. Жилые зоны………………………………………………..23</w:t>
      </w:r>
    </w:p>
    <w:p w:rsidR="00CB6E25" w:rsidRDefault="00CB6E25"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Статья 18.</w:t>
      </w:r>
      <w:r w:rsidRPr="00CB6E25">
        <w:rPr>
          <w:rFonts w:ascii="Times New Roman" w:hAnsi="Times New Roman"/>
          <w:bCs/>
          <w:i w:val="0"/>
          <w:iCs/>
          <w:sz w:val="22"/>
          <w:szCs w:val="22"/>
        </w:rPr>
        <w:t xml:space="preserve"> </w:t>
      </w:r>
      <w:r>
        <w:rPr>
          <w:rFonts w:ascii="Times New Roman" w:hAnsi="Times New Roman"/>
          <w:bCs/>
          <w:i w:val="0"/>
          <w:iCs/>
          <w:sz w:val="22"/>
          <w:szCs w:val="22"/>
        </w:rPr>
        <w:t>Градостроительные регламенты. Общественно-деловые зоны……………………………..5</w:t>
      </w:r>
      <w:r w:rsidR="002B3974">
        <w:rPr>
          <w:rFonts w:ascii="Times New Roman" w:hAnsi="Times New Roman"/>
          <w:bCs/>
          <w:i w:val="0"/>
          <w:iCs/>
          <w:sz w:val="22"/>
          <w:szCs w:val="22"/>
        </w:rPr>
        <w:t>8</w:t>
      </w:r>
    </w:p>
    <w:p w:rsidR="00CB6E25" w:rsidRDefault="00CB6E25"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Статья 19. Градостроительные регламенты. Зона инженерной инфраструктуры……………………..8</w:t>
      </w:r>
      <w:r w:rsidR="002B3974">
        <w:rPr>
          <w:rFonts w:ascii="Times New Roman" w:hAnsi="Times New Roman"/>
          <w:bCs/>
          <w:i w:val="0"/>
          <w:iCs/>
          <w:sz w:val="22"/>
          <w:szCs w:val="22"/>
        </w:rPr>
        <w:t>5</w:t>
      </w:r>
    </w:p>
    <w:p w:rsidR="00CB6E25" w:rsidRDefault="00CB6E25"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Статья 20. Градостроительные регламенты. Зона транспортной инфраструктуры…………………..</w:t>
      </w:r>
      <w:r w:rsidR="00987D2F">
        <w:rPr>
          <w:rFonts w:ascii="Times New Roman" w:hAnsi="Times New Roman"/>
          <w:bCs/>
          <w:i w:val="0"/>
          <w:iCs/>
          <w:sz w:val="22"/>
          <w:szCs w:val="22"/>
        </w:rPr>
        <w:t xml:space="preserve"> </w:t>
      </w:r>
      <w:r>
        <w:rPr>
          <w:rFonts w:ascii="Times New Roman" w:hAnsi="Times New Roman"/>
          <w:bCs/>
          <w:i w:val="0"/>
          <w:iCs/>
          <w:sz w:val="22"/>
          <w:szCs w:val="22"/>
        </w:rPr>
        <w:t>8</w:t>
      </w:r>
      <w:r w:rsidR="00987D2F">
        <w:rPr>
          <w:rFonts w:ascii="Times New Roman" w:hAnsi="Times New Roman"/>
          <w:bCs/>
          <w:i w:val="0"/>
          <w:iCs/>
          <w:sz w:val="22"/>
          <w:szCs w:val="22"/>
        </w:rPr>
        <w:t>9</w:t>
      </w:r>
    </w:p>
    <w:p w:rsidR="00CB6E25" w:rsidRDefault="00CB6E25"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Статья 21.</w:t>
      </w:r>
      <w:r w:rsidRPr="00CB6E25">
        <w:rPr>
          <w:rFonts w:ascii="Times New Roman" w:hAnsi="Times New Roman"/>
          <w:bCs/>
          <w:i w:val="0"/>
          <w:iCs/>
          <w:sz w:val="22"/>
          <w:szCs w:val="22"/>
        </w:rPr>
        <w:t xml:space="preserve"> </w:t>
      </w:r>
      <w:r>
        <w:rPr>
          <w:rFonts w:ascii="Times New Roman" w:hAnsi="Times New Roman"/>
          <w:bCs/>
          <w:i w:val="0"/>
          <w:iCs/>
          <w:sz w:val="22"/>
          <w:szCs w:val="22"/>
        </w:rPr>
        <w:t>Градостроительные регламенты. Производственные зоны………………………………….9</w:t>
      </w:r>
      <w:r w:rsidR="00987D2F">
        <w:rPr>
          <w:rFonts w:ascii="Times New Roman" w:hAnsi="Times New Roman"/>
          <w:bCs/>
          <w:i w:val="0"/>
          <w:iCs/>
          <w:sz w:val="22"/>
          <w:szCs w:val="22"/>
        </w:rPr>
        <w:t>6</w:t>
      </w:r>
    </w:p>
    <w:p w:rsidR="00CB6E25" w:rsidRDefault="00CB6E25"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Статья 22. Градостроительные регламенты. Коммунально-складская зона………………………….10</w:t>
      </w:r>
      <w:r w:rsidR="00987D2F">
        <w:rPr>
          <w:rFonts w:ascii="Times New Roman" w:hAnsi="Times New Roman"/>
          <w:bCs/>
          <w:i w:val="0"/>
          <w:iCs/>
          <w:sz w:val="22"/>
          <w:szCs w:val="22"/>
        </w:rPr>
        <w:t>5</w:t>
      </w:r>
    </w:p>
    <w:p w:rsidR="00CB6E25" w:rsidRDefault="00CB6E25"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Статья 23.</w:t>
      </w:r>
      <w:r w:rsidRPr="00CB6E25">
        <w:rPr>
          <w:rFonts w:ascii="Times New Roman" w:hAnsi="Times New Roman"/>
          <w:bCs/>
          <w:i w:val="0"/>
          <w:iCs/>
          <w:sz w:val="22"/>
          <w:szCs w:val="22"/>
        </w:rPr>
        <w:t xml:space="preserve"> </w:t>
      </w:r>
      <w:r>
        <w:rPr>
          <w:rFonts w:ascii="Times New Roman" w:hAnsi="Times New Roman"/>
          <w:bCs/>
          <w:i w:val="0"/>
          <w:iCs/>
          <w:sz w:val="22"/>
          <w:szCs w:val="22"/>
        </w:rPr>
        <w:t>Градостроительные регламенты. Зоны сельскохозяйственного использования………...10</w:t>
      </w:r>
      <w:r w:rsidR="00987D2F">
        <w:rPr>
          <w:rFonts w:ascii="Times New Roman" w:hAnsi="Times New Roman"/>
          <w:bCs/>
          <w:i w:val="0"/>
          <w:iCs/>
          <w:sz w:val="22"/>
          <w:szCs w:val="22"/>
        </w:rPr>
        <w:t>6</w:t>
      </w:r>
    </w:p>
    <w:p w:rsidR="00CB6E25" w:rsidRDefault="00CB6E25"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Статья 24. Градостроительные регламенты. Рекреационные зоны…………………………………….11</w:t>
      </w:r>
      <w:r w:rsidR="00447A97">
        <w:rPr>
          <w:rFonts w:ascii="Times New Roman" w:hAnsi="Times New Roman"/>
          <w:bCs/>
          <w:i w:val="0"/>
          <w:iCs/>
          <w:sz w:val="22"/>
          <w:szCs w:val="22"/>
        </w:rPr>
        <w:t>2</w:t>
      </w:r>
    </w:p>
    <w:p w:rsidR="00CB6E25" w:rsidRDefault="00CB6E25"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Статья 25.</w:t>
      </w:r>
      <w:r w:rsidRPr="00CB6E25">
        <w:rPr>
          <w:rFonts w:ascii="Times New Roman" w:hAnsi="Times New Roman"/>
          <w:bCs/>
          <w:i w:val="0"/>
          <w:iCs/>
          <w:sz w:val="22"/>
          <w:szCs w:val="22"/>
        </w:rPr>
        <w:t xml:space="preserve"> </w:t>
      </w:r>
      <w:r>
        <w:rPr>
          <w:rFonts w:ascii="Times New Roman" w:hAnsi="Times New Roman"/>
          <w:bCs/>
          <w:i w:val="0"/>
          <w:iCs/>
          <w:sz w:val="22"/>
          <w:szCs w:val="22"/>
        </w:rPr>
        <w:t>Градостроительные регламенты. Зоны специального назначения ……………………….11</w:t>
      </w:r>
      <w:r w:rsidR="00987D2F">
        <w:rPr>
          <w:rFonts w:ascii="Times New Roman" w:hAnsi="Times New Roman"/>
          <w:bCs/>
          <w:i w:val="0"/>
          <w:iCs/>
          <w:sz w:val="22"/>
          <w:szCs w:val="22"/>
        </w:rPr>
        <w:t>7</w:t>
      </w:r>
      <w:r>
        <w:rPr>
          <w:rFonts w:ascii="Times New Roman" w:hAnsi="Times New Roman"/>
          <w:bCs/>
          <w:i w:val="0"/>
          <w:iCs/>
          <w:sz w:val="22"/>
          <w:szCs w:val="22"/>
        </w:rPr>
        <w:t xml:space="preserve">  </w:t>
      </w:r>
    </w:p>
    <w:p w:rsidR="00CF6468" w:rsidRPr="00026CB8" w:rsidRDefault="00CF6468"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r>
        <w:rPr>
          <w:rFonts w:ascii="Times New Roman" w:hAnsi="Times New Roman"/>
          <w:bCs/>
          <w:i w:val="0"/>
          <w:iCs/>
          <w:sz w:val="22"/>
          <w:szCs w:val="22"/>
        </w:rPr>
        <w:t xml:space="preserve"> </w:t>
      </w:r>
    </w:p>
    <w:p w:rsidR="00026CB8" w:rsidRPr="00026CB8" w:rsidRDefault="00026CB8" w:rsidP="00026CB8">
      <w:pPr>
        <w:shd w:val="clear" w:color="auto" w:fill="FFFFFF"/>
        <w:tabs>
          <w:tab w:val="left" w:pos="8174"/>
        </w:tabs>
        <w:spacing w:line="240" w:lineRule="auto"/>
        <w:ind w:left="0" w:right="0" w:firstLine="0"/>
        <w:jc w:val="both"/>
        <w:rPr>
          <w:rFonts w:ascii="Times New Roman" w:hAnsi="Times New Roman"/>
          <w:bCs/>
          <w:i w:val="0"/>
          <w:iCs/>
          <w:sz w:val="22"/>
          <w:szCs w:val="22"/>
        </w:rPr>
      </w:pPr>
    </w:p>
    <w:p w:rsidR="00BD1F76" w:rsidRPr="008318AD" w:rsidRDefault="00BD1F76" w:rsidP="00EF151B">
      <w:pPr>
        <w:ind w:left="1135" w:firstLine="0"/>
        <w:rPr>
          <w:rFonts w:ascii="Times New Roman" w:eastAsia="GOST Type AU" w:hAnsi="Times New Roman"/>
          <w:i w:val="0"/>
          <w:iCs/>
          <w:sz w:val="22"/>
          <w:szCs w:val="22"/>
          <w:lang w:eastAsia="ar-SA"/>
        </w:rPr>
      </w:pPr>
    </w:p>
    <w:p w:rsidR="00B0118C" w:rsidRDefault="00B0118C">
      <w:pPr>
        <w:spacing w:line="240" w:lineRule="auto"/>
        <w:ind w:left="0" w:right="0" w:firstLine="0"/>
        <w:rPr>
          <w:rFonts w:ascii="Times New Roman" w:eastAsia="Calibri" w:hAnsi="Times New Roman"/>
          <w:b/>
          <w:i w:val="0"/>
          <w:sz w:val="24"/>
        </w:rPr>
      </w:pPr>
      <w:bookmarkStart w:id="4" w:name="_Toc190964126"/>
      <w:r>
        <w:rPr>
          <w:rFonts w:ascii="Times New Roman" w:eastAsia="Calibri" w:hAnsi="Times New Roman"/>
          <w:b/>
          <w:i w:val="0"/>
          <w:sz w:val="24"/>
        </w:rPr>
        <w:br w:type="page"/>
      </w:r>
    </w:p>
    <w:p w:rsidR="00B10995" w:rsidRPr="008318AD" w:rsidRDefault="00250E5A" w:rsidP="00BD1F76">
      <w:pPr>
        <w:spacing w:line="240" w:lineRule="auto"/>
        <w:ind w:left="0" w:right="0" w:firstLine="0"/>
        <w:jc w:val="center"/>
        <w:outlineLvl w:val="0"/>
        <w:rPr>
          <w:rFonts w:ascii="Times New Roman" w:eastAsia="Calibri" w:hAnsi="Times New Roman"/>
          <w:b/>
          <w:i w:val="0"/>
          <w:sz w:val="24"/>
        </w:rPr>
      </w:pPr>
      <w:r w:rsidRPr="008318AD">
        <w:rPr>
          <w:rFonts w:ascii="Times New Roman" w:eastAsia="Calibri" w:hAnsi="Times New Roman"/>
          <w:b/>
          <w:i w:val="0"/>
          <w:sz w:val="24"/>
        </w:rPr>
        <w:lastRenderedPageBreak/>
        <w:t>Введение</w:t>
      </w:r>
      <w:bookmarkEnd w:id="4"/>
    </w:p>
    <w:p w:rsidR="00B10995" w:rsidRPr="008318AD" w:rsidRDefault="00B10995" w:rsidP="00B10995">
      <w:pPr>
        <w:spacing w:line="240" w:lineRule="auto"/>
        <w:ind w:left="0" w:right="0" w:firstLine="567"/>
        <w:jc w:val="both"/>
        <w:rPr>
          <w:rFonts w:ascii="Times New Roman" w:hAnsi="Times New Roman"/>
          <w:b/>
          <w:i w:val="0"/>
          <w:sz w:val="24"/>
        </w:rPr>
      </w:pPr>
    </w:p>
    <w:p w:rsidR="00B10995" w:rsidRPr="008318AD" w:rsidRDefault="00B10995" w:rsidP="00D639A9">
      <w:pPr>
        <w:spacing w:line="240" w:lineRule="auto"/>
        <w:ind w:left="0" w:right="0" w:firstLine="567"/>
        <w:jc w:val="both"/>
        <w:rPr>
          <w:rFonts w:ascii="Times New Roman" w:hAnsi="Times New Roman"/>
          <w:i w:val="0"/>
          <w:sz w:val="24"/>
        </w:rPr>
      </w:pPr>
      <w:proofErr w:type="gramStart"/>
      <w:r w:rsidRPr="008318AD">
        <w:rPr>
          <w:rFonts w:ascii="Times New Roman" w:hAnsi="Times New Roman"/>
          <w:i w:val="0"/>
          <w:sz w:val="24"/>
        </w:rPr>
        <w:t xml:space="preserve">Правила землепользования и застройки </w:t>
      </w:r>
      <w:r w:rsidR="00D11FBC" w:rsidRPr="008318AD">
        <w:rPr>
          <w:rFonts w:ascii="Times New Roman" w:hAnsi="Times New Roman"/>
          <w:i w:val="0"/>
          <w:sz w:val="24"/>
        </w:rPr>
        <w:t xml:space="preserve">муниципального образования </w:t>
      </w:r>
      <w:r w:rsidR="0032128F" w:rsidRPr="008318AD">
        <w:rPr>
          <w:rFonts w:ascii="Times New Roman" w:hAnsi="Times New Roman"/>
          <w:i w:val="0"/>
          <w:sz w:val="24"/>
        </w:rPr>
        <w:t>Домбаровский поссовет</w:t>
      </w:r>
      <w:r w:rsidR="00D639A9" w:rsidRPr="008318AD">
        <w:rPr>
          <w:rFonts w:ascii="Times New Roman" w:hAnsi="Times New Roman"/>
          <w:i w:val="0"/>
          <w:sz w:val="24"/>
        </w:rPr>
        <w:t xml:space="preserve"> </w:t>
      </w:r>
      <w:r w:rsidRPr="008318AD">
        <w:rPr>
          <w:rFonts w:ascii="Times New Roman" w:hAnsi="Times New Roman"/>
          <w:i w:val="0"/>
          <w:sz w:val="24"/>
        </w:rPr>
        <w:t xml:space="preserve">(далее - Правила) разработаны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 законодательством Российской Федерации, законодательством </w:t>
      </w:r>
      <w:r w:rsidR="00D11FBC" w:rsidRPr="008318AD">
        <w:rPr>
          <w:rFonts w:ascii="Times New Roman" w:hAnsi="Times New Roman"/>
          <w:i w:val="0"/>
          <w:sz w:val="24"/>
        </w:rPr>
        <w:t>Оренбургской области</w:t>
      </w:r>
      <w:r w:rsidRPr="008318AD">
        <w:rPr>
          <w:rFonts w:ascii="Times New Roman" w:hAnsi="Times New Roman"/>
          <w:i w:val="0"/>
          <w:sz w:val="24"/>
        </w:rPr>
        <w:t xml:space="preserve">, Уставом </w:t>
      </w:r>
      <w:r w:rsidR="00D11FBC" w:rsidRPr="008318AD">
        <w:rPr>
          <w:rFonts w:ascii="Times New Roman" w:hAnsi="Times New Roman"/>
          <w:i w:val="0"/>
          <w:sz w:val="24"/>
        </w:rPr>
        <w:t xml:space="preserve">и иными нормативно правовыми актами муниципального образования </w:t>
      </w:r>
      <w:r w:rsidR="0032128F" w:rsidRPr="008318AD">
        <w:rPr>
          <w:rFonts w:ascii="Times New Roman" w:hAnsi="Times New Roman"/>
          <w:i w:val="0"/>
          <w:sz w:val="24"/>
        </w:rPr>
        <w:t>Домбаровский поссовет</w:t>
      </w:r>
      <w:r w:rsidRPr="008318AD">
        <w:rPr>
          <w:rFonts w:ascii="Times New Roman" w:hAnsi="Times New Roman"/>
          <w:i w:val="0"/>
          <w:sz w:val="24"/>
        </w:rPr>
        <w:t>.</w:t>
      </w:r>
      <w:proofErr w:type="gramEnd"/>
    </w:p>
    <w:p w:rsidR="00B10995" w:rsidRPr="008318AD" w:rsidRDefault="00B10995" w:rsidP="00B10995">
      <w:pPr>
        <w:spacing w:line="240" w:lineRule="auto"/>
        <w:ind w:left="0" w:right="0" w:firstLine="567"/>
        <w:jc w:val="both"/>
        <w:rPr>
          <w:rFonts w:ascii="Times New Roman" w:hAnsi="Times New Roman"/>
          <w:b/>
          <w:i w:val="0"/>
          <w:sz w:val="24"/>
        </w:rPr>
      </w:pPr>
      <w:r w:rsidRPr="008318AD">
        <w:rPr>
          <w:rFonts w:ascii="Times New Roman" w:hAnsi="Times New Roman"/>
          <w:i w:val="0"/>
          <w:sz w:val="24"/>
        </w:rPr>
        <w:t xml:space="preserve">Правила разработаны на основе </w:t>
      </w:r>
      <w:r w:rsidR="00610CEA" w:rsidRPr="008318AD">
        <w:rPr>
          <w:rFonts w:ascii="Times New Roman" w:hAnsi="Times New Roman"/>
          <w:i w:val="0"/>
          <w:sz w:val="24"/>
        </w:rPr>
        <w:t xml:space="preserve">Генерального плана </w:t>
      </w:r>
      <w:r w:rsidR="00D11FBC" w:rsidRPr="008318AD">
        <w:rPr>
          <w:rFonts w:ascii="Times New Roman" w:hAnsi="Times New Roman"/>
          <w:i w:val="0"/>
          <w:sz w:val="24"/>
        </w:rPr>
        <w:t xml:space="preserve">муниципального образования </w:t>
      </w:r>
      <w:r w:rsidR="0032128F" w:rsidRPr="008318AD">
        <w:rPr>
          <w:rFonts w:ascii="Times New Roman" w:hAnsi="Times New Roman"/>
          <w:i w:val="0"/>
          <w:sz w:val="24"/>
        </w:rPr>
        <w:t>Домбаровский поссовет</w:t>
      </w:r>
      <w:r w:rsidR="0077217B" w:rsidRPr="008318AD">
        <w:rPr>
          <w:rFonts w:ascii="Times New Roman" w:hAnsi="Times New Roman"/>
          <w:i w:val="0"/>
          <w:sz w:val="24"/>
        </w:rPr>
        <w:t>.</w:t>
      </w:r>
      <w:r w:rsidR="00610CEA" w:rsidRPr="008318AD">
        <w:rPr>
          <w:rFonts w:ascii="Times New Roman" w:hAnsi="Times New Roman"/>
          <w:i w:val="0"/>
          <w:sz w:val="24"/>
        </w:rPr>
        <w:t xml:space="preserve"> </w:t>
      </w:r>
    </w:p>
    <w:p w:rsidR="00B10995" w:rsidRPr="008318AD" w:rsidRDefault="00B10995" w:rsidP="00B10995">
      <w:pPr>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Правила являются документом градостроительного зонирования </w:t>
      </w:r>
      <w:r w:rsidR="00D11FBC" w:rsidRPr="008318AD">
        <w:rPr>
          <w:rFonts w:ascii="Times New Roman" w:hAnsi="Times New Roman"/>
          <w:i w:val="0"/>
          <w:sz w:val="24"/>
        </w:rPr>
        <w:t xml:space="preserve">муниципального образования </w:t>
      </w:r>
      <w:r w:rsidR="0032128F" w:rsidRPr="008318AD">
        <w:rPr>
          <w:rFonts w:ascii="Times New Roman" w:hAnsi="Times New Roman"/>
          <w:i w:val="0"/>
          <w:sz w:val="24"/>
        </w:rPr>
        <w:t>Домбаровский поссовет</w:t>
      </w:r>
      <w:r w:rsidR="00610CEA" w:rsidRPr="008318AD">
        <w:rPr>
          <w:rFonts w:ascii="Times New Roman" w:hAnsi="Times New Roman"/>
          <w:i w:val="0"/>
          <w:sz w:val="24"/>
        </w:rPr>
        <w:t xml:space="preserve"> – разделения территорий </w:t>
      </w:r>
      <w:r w:rsidRPr="008318AD">
        <w:rPr>
          <w:rFonts w:ascii="Times New Roman" w:hAnsi="Times New Roman"/>
          <w:i w:val="0"/>
          <w:sz w:val="24"/>
        </w:rPr>
        <w:t>на зоны с установлением для каждой из них градостроительного регламента.</w:t>
      </w:r>
    </w:p>
    <w:p w:rsidR="00B10995" w:rsidRPr="008318AD" w:rsidRDefault="00B10995" w:rsidP="00B10995">
      <w:pPr>
        <w:spacing w:line="240" w:lineRule="auto"/>
        <w:ind w:left="0" w:right="0" w:firstLine="567"/>
        <w:jc w:val="center"/>
        <w:rPr>
          <w:rFonts w:ascii="Times New Roman" w:hAnsi="Times New Roman"/>
          <w:i w:val="0"/>
          <w:sz w:val="24"/>
        </w:rPr>
      </w:pPr>
    </w:p>
    <w:p w:rsidR="00B10995" w:rsidRPr="008318AD" w:rsidRDefault="00B10995" w:rsidP="00B10995">
      <w:pPr>
        <w:suppressAutoHyphens/>
        <w:autoSpaceDE w:val="0"/>
        <w:ind w:left="0" w:right="0" w:firstLine="567"/>
        <w:jc w:val="center"/>
        <w:outlineLvl w:val="0"/>
        <w:rPr>
          <w:rFonts w:ascii="Times New Roman" w:eastAsia="GOST Type AU" w:hAnsi="Times New Roman"/>
          <w:b/>
          <w:i w:val="0"/>
          <w:szCs w:val="28"/>
          <w:lang w:eastAsia="ar-SA"/>
        </w:rPr>
      </w:pPr>
      <w:bookmarkStart w:id="5" w:name="_Toc208205262"/>
      <w:bookmarkStart w:id="6" w:name="_Toc427840772"/>
      <w:bookmarkStart w:id="7" w:name="_Toc427840954"/>
      <w:bookmarkStart w:id="8" w:name="_Toc190964127"/>
      <w:r w:rsidRPr="008318AD">
        <w:rPr>
          <w:rFonts w:ascii="Times New Roman" w:eastAsia="GOST Type AU" w:hAnsi="Times New Roman"/>
          <w:b/>
          <w:i w:val="0"/>
          <w:szCs w:val="28"/>
          <w:lang w:eastAsia="ar-SA"/>
        </w:rPr>
        <w:t>Раздел I. Порядок применения Правил и внесения в них изменений</w:t>
      </w:r>
      <w:bookmarkEnd w:id="5"/>
      <w:bookmarkEnd w:id="6"/>
      <w:bookmarkEnd w:id="7"/>
      <w:bookmarkEnd w:id="8"/>
    </w:p>
    <w:p w:rsidR="00B10995" w:rsidRPr="008318AD" w:rsidRDefault="00B10995" w:rsidP="00AC589D">
      <w:pPr>
        <w:suppressAutoHyphens/>
        <w:autoSpaceDE w:val="0"/>
        <w:spacing w:line="240" w:lineRule="auto"/>
        <w:ind w:left="0" w:right="0" w:firstLine="567"/>
        <w:jc w:val="both"/>
        <w:outlineLvl w:val="0"/>
        <w:rPr>
          <w:rFonts w:ascii="Times New Roman" w:eastAsia="GOST Type AU" w:hAnsi="Times New Roman"/>
          <w:b/>
          <w:i w:val="0"/>
          <w:sz w:val="24"/>
          <w:lang w:eastAsia="ar-SA"/>
        </w:rPr>
      </w:pPr>
      <w:bookmarkStart w:id="9" w:name="_Toc208205263"/>
      <w:bookmarkStart w:id="10" w:name="_Toc427840773"/>
      <w:bookmarkStart w:id="11" w:name="_Toc427840955"/>
      <w:bookmarkStart w:id="12" w:name="_Toc190964128"/>
      <w:r w:rsidRPr="008318AD">
        <w:rPr>
          <w:rFonts w:ascii="Times New Roman" w:eastAsia="GOST Type AU" w:hAnsi="Times New Roman"/>
          <w:b/>
          <w:i w:val="0"/>
          <w:sz w:val="24"/>
          <w:lang w:eastAsia="ar-SA"/>
        </w:rPr>
        <w:t xml:space="preserve">Глава 1. </w:t>
      </w:r>
      <w:bookmarkEnd w:id="9"/>
      <w:bookmarkEnd w:id="10"/>
      <w:bookmarkEnd w:id="11"/>
      <w:r w:rsidR="00AC589D" w:rsidRPr="008318AD">
        <w:rPr>
          <w:rFonts w:ascii="Times New Roman" w:eastAsia="GOST Type AU" w:hAnsi="Times New Roman"/>
          <w:b/>
          <w:i w:val="0"/>
          <w:sz w:val="24"/>
          <w:lang w:eastAsia="ar-SA"/>
        </w:rPr>
        <w:t>Положения о регулировании землепользования и застройки органами местного самоуправления</w:t>
      </w:r>
      <w:bookmarkEnd w:id="12"/>
    </w:p>
    <w:p w:rsidR="00B10995" w:rsidRPr="008318AD" w:rsidRDefault="00B10995" w:rsidP="00B10995">
      <w:pPr>
        <w:spacing w:line="240" w:lineRule="auto"/>
        <w:ind w:left="0" w:right="0" w:firstLine="567"/>
        <w:jc w:val="both"/>
        <w:rPr>
          <w:rFonts w:ascii="Times New Roman" w:hAnsi="Times New Roman"/>
          <w:i w:val="0"/>
          <w:sz w:val="24"/>
        </w:rPr>
      </w:pPr>
    </w:p>
    <w:p w:rsidR="00B10995" w:rsidRPr="00920D53" w:rsidRDefault="00B10995" w:rsidP="00775869">
      <w:pPr>
        <w:pStyle w:val="afb"/>
        <w:keepNext/>
        <w:numPr>
          <w:ilvl w:val="0"/>
          <w:numId w:val="28"/>
        </w:numPr>
        <w:spacing w:line="240" w:lineRule="auto"/>
        <w:jc w:val="both"/>
        <w:outlineLvl w:val="1"/>
        <w:rPr>
          <w:rFonts w:ascii="Times New Roman" w:hAnsi="Times New Roman"/>
          <w:b/>
          <w:bCs/>
          <w:iCs/>
          <w:sz w:val="24"/>
        </w:rPr>
      </w:pPr>
      <w:bookmarkStart w:id="13" w:name="_Toc200537076"/>
      <w:bookmarkStart w:id="14" w:name="_Toc208205264"/>
      <w:bookmarkStart w:id="15" w:name="_Toc427840774"/>
      <w:bookmarkStart w:id="16" w:name="_Toc427840956"/>
      <w:bookmarkStart w:id="17" w:name="_Toc190964129"/>
      <w:r w:rsidRPr="00920D53">
        <w:rPr>
          <w:rFonts w:ascii="Times New Roman" w:hAnsi="Times New Roman"/>
          <w:b/>
          <w:bCs/>
          <w:iCs/>
          <w:sz w:val="24"/>
        </w:rPr>
        <w:t>Полномочия органов местного самоуправления в области землепользования и застройки</w:t>
      </w:r>
      <w:bookmarkEnd w:id="13"/>
      <w:bookmarkEnd w:id="14"/>
      <w:bookmarkEnd w:id="15"/>
      <w:bookmarkEnd w:id="16"/>
      <w:bookmarkEnd w:id="17"/>
    </w:p>
    <w:p w:rsidR="00B10995" w:rsidRPr="004C48B3" w:rsidRDefault="00B10995" w:rsidP="00B10995">
      <w:pPr>
        <w:spacing w:line="240" w:lineRule="auto"/>
        <w:ind w:left="0" w:right="0" w:firstLine="567"/>
        <w:jc w:val="both"/>
        <w:rPr>
          <w:rFonts w:ascii="Times New Roman" w:hAnsi="Times New Roman"/>
          <w:i w:val="0"/>
          <w:sz w:val="24"/>
        </w:rPr>
      </w:pPr>
    </w:p>
    <w:p w:rsidR="00C123CA" w:rsidRPr="004C48B3" w:rsidRDefault="00C123CA" w:rsidP="00C123CA">
      <w:pPr>
        <w:autoSpaceDE w:val="0"/>
        <w:autoSpaceDN w:val="0"/>
        <w:adjustRightInd w:val="0"/>
        <w:spacing w:line="240" w:lineRule="auto"/>
        <w:ind w:left="0" w:right="0" w:firstLine="567"/>
        <w:jc w:val="both"/>
        <w:rPr>
          <w:rFonts w:ascii="Times New Roman" w:hAnsi="Times New Roman"/>
          <w:i w:val="0"/>
          <w:sz w:val="24"/>
        </w:rPr>
      </w:pPr>
      <w:r w:rsidRPr="004C48B3">
        <w:rPr>
          <w:rFonts w:ascii="Times New Roman" w:hAnsi="Times New Roman"/>
          <w:i w:val="0"/>
          <w:sz w:val="24"/>
        </w:rPr>
        <w:t xml:space="preserve">Полномочия Совета депутатов </w:t>
      </w:r>
      <w:r w:rsidR="004C48B3" w:rsidRPr="004C48B3">
        <w:rPr>
          <w:rFonts w:ascii="Times New Roman" w:hAnsi="Times New Roman"/>
          <w:i w:val="0"/>
          <w:sz w:val="24"/>
        </w:rPr>
        <w:t>муниципального образования</w:t>
      </w:r>
      <w:r w:rsidRPr="004C48B3">
        <w:rPr>
          <w:rFonts w:ascii="Times New Roman" w:hAnsi="Times New Roman"/>
          <w:i w:val="0"/>
          <w:sz w:val="24"/>
        </w:rPr>
        <w:t xml:space="preserve"> Домбаровский поссовет, главы </w:t>
      </w:r>
      <w:r w:rsidR="004C48B3" w:rsidRPr="004C48B3">
        <w:rPr>
          <w:rFonts w:ascii="Times New Roman" w:hAnsi="Times New Roman"/>
          <w:i w:val="0"/>
          <w:sz w:val="24"/>
        </w:rPr>
        <w:t>муниципального образования</w:t>
      </w:r>
      <w:r w:rsidRPr="004C48B3">
        <w:rPr>
          <w:rFonts w:ascii="Times New Roman" w:hAnsi="Times New Roman"/>
          <w:i w:val="0"/>
          <w:sz w:val="24"/>
        </w:rPr>
        <w:t xml:space="preserve"> Домбаровский поссовет, администрации в области землепользования и застройки определяются федеральными законами, законами Оренбургской области, Уставом </w:t>
      </w:r>
      <w:r w:rsidR="004C48B3" w:rsidRPr="004C48B3">
        <w:rPr>
          <w:rFonts w:ascii="Times New Roman" w:hAnsi="Times New Roman"/>
          <w:i w:val="0"/>
          <w:sz w:val="24"/>
        </w:rPr>
        <w:t>муниципального образования</w:t>
      </w:r>
      <w:r w:rsidRPr="004C48B3">
        <w:rPr>
          <w:rFonts w:ascii="Times New Roman" w:hAnsi="Times New Roman"/>
          <w:i w:val="0"/>
          <w:sz w:val="24"/>
        </w:rPr>
        <w:t xml:space="preserve"> Домбаровский поссовет и иными муниципальными правовыми актами.</w:t>
      </w:r>
    </w:p>
    <w:p w:rsidR="00B10995" w:rsidRPr="008318AD" w:rsidRDefault="00B10995" w:rsidP="00B10995">
      <w:pPr>
        <w:spacing w:line="240" w:lineRule="auto"/>
        <w:ind w:left="0" w:right="0" w:firstLine="567"/>
        <w:jc w:val="both"/>
        <w:rPr>
          <w:rFonts w:ascii="Times New Roman" w:hAnsi="Times New Roman"/>
          <w:i w:val="0"/>
          <w:sz w:val="24"/>
        </w:rPr>
      </w:pPr>
    </w:p>
    <w:p w:rsidR="00B10995" w:rsidRPr="00920D53" w:rsidRDefault="00B10995" w:rsidP="00775869">
      <w:pPr>
        <w:pStyle w:val="afb"/>
        <w:keepNext/>
        <w:numPr>
          <w:ilvl w:val="0"/>
          <w:numId w:val="28"/>
        </w:numPr>
        <w:spacing w:line="240" w:lineRule="auto"/>
        <w:jc w:val="both"/>
        <w:outlineLvl w:val="1"/>
        <w:rPr>
          <w:rFonts w:ascii="Times New Roman" w:hAnsi="Times New Roman"/>
          <w:b/>
          <w:bCs/>
          <w:iCs/>
          <w:sz w:val="24"/>
        </w:rPr>
      </w:pPr>
      <w:bookmarkStart w:id="18" w:name="_Toc200537077"/>
      <w:bookmarkStart w:id="19" w:name="_Toc208205265"/>
      <w:bookmarkStart w:id="20" w:name="_Toc427840775"/>
      <w:bookmarkStart w:id="21" w:name="_Toc427840957"/>
      <w:bookmarkStart w:id="22" w:name="_Toc190964130"/>
      <w:r w:rsidRPr="00920D53">
        <w:rPr>
          <w:rFonts w:ascii="Times New Roman" w:hAnsi="Times New Roman"/>
          <w:b/>
          <w:bCs/>
          <w:iCs/>
          <w:sz w:val="24"/>
        </w:rPr>
        <w:t xml:space="preserve">Комиссия по </w:t>
      </w:r>
      <w:bookmarkEnd w:id="18"/>
      <w:r w:rsidRPr="00920D53">
        <w:rPr>
          <w:rFonts w:ascii="Times New Roman" w:hAnsi="Times New Roman"/>
          <w:b/>
          <w:bCs/>
          <w:iCs/>
          <w:sz w:val="24"/>
        </w:rPr>
        <w:t xml:space="preserve">землепользованию и застройке </w:t>
      </w:r>
      <w:bookmarkEnd w:id="19"/>
      <w:bookmarkEnd w:id="20"/>
      <w:bookmarkEnd w:id="21"/>
      <w:r w:rsidR="00066454" w:rsidRPr="00920D53">
        <w:rPr>
          <w:rFonts w:ascii="Times New Roman" w:hAnsi="Times New Roman"/>
          <w:b/>
          <w:sz w:val="24"/>
        </w:rPr>
        <w:t xml:space="preserve">муниципального образования </w:t>
      </w:r>
      <w:r w:rsidR="0032128F" w:rsidRPr="00920D53">
        <w:rPr>
          <w:rFonts w:ascii="Times New Roman" w:hAnsi="Times New Roman"/>
          <w:b/>
          <w:sz w:val="24"/>
        </w:rPr>
        <w:t>Домбаровский поссовет</w:t>
      </w:r>
      <w:bookmarkEnd w:id="22"/>
    </w:p>
    <w:p w:rsidR="00B10995" w:rsidRPr="008318AD" w:rsidRDefault="00B10995" w:rsidP="00B10995">
      <w:pPr>
        <w:tabs>
          <w:tab w:val="num" w:pos="0"/>
          <w:tab w:val="num" w:pos="1080"/>
        </w:tabs>
        <w:spacing w:line="240" w:lineRule="auto"/>
        <w:ind w:left="0" w:right="0" w:firstLine="567"/>
        <w:jc w:val="both"/>
        <w:rPr>
          <w:rFonts w:ascii="Times New Roman" w:hAnsi="Times New Roman"/>
          <w:b/>
          <w:bCs/>
          <w:i w:val="0"/>
          <w:iCs/>
          <w:sz w:val="24"/>
        </w:rPr>
      </w:pPr>
    </w:p>
    <w:p w:rsidR="00290C6B" w:rsidRPr="008318AD" w:rsidRDefault="00290C6B" w:rsidP="00290C6B">
      <w:pPr>
        <w:autoSpaceDE w:val="0"/>
        <w:autoSpaceDN w:val="0"/>
        <w:adjustRightInd w:val="0"/>
        <w:spacing w:line="240" w:lineRule="auto"/>
        <w:ind w:left="0" w:right="0" w:firstLine="567"/>
        <w:jc w:val="both"/>
        <w:rPr>
          <w:rFonts w:ascii="Times New Roman" w:hAnsi="Times New Roman"/>
          <w:i w:val="0"/>
          <w:sz w:val="24"/>
        </w:rPr>
      </w:pPr>
      <w:bookmarkStart w:id="23" w:name="_Toc200537078"/>
      <w:bookmarkStart w:id="24" w:name="_Toc208205266"/>
      <w:r w:rsidRPr="008318AD">
        <w:rPr>
          <w:rFonts w:ascii="Times New Roman" w:hAnsi="Times New Roman"/>
          <w:i w:val="0"/>
          <w:sz w:val="24"/>
        </w:rPr>
        <w:t>1.</w:t>
      </w:r>
      <w:r w:rsidRPr="008318AD">
        <w:rPr>
          <w:rFonts w:ascii="Times New Roman" w:hAnsi="Times New Roman"/>
          <w:i w:val="0"/>
          <w:sz w:val="24"/>
        </w:rPr>
        <w:tab/>
      </w:r>
      <w:r w:rsidR="000F1AC0" w:rsidRPr="008318AD">
        <w:rPr>
          <w:rFonts w:ascii="Times New Roman" w:hAnsi="Times New Roman"/>
          <w:i w:val="0"/>
          <w:sz w:val="24"/>
        </w:rPr>
        <w:t xml:space="preserve"> </w:t>
      </w:r>
      <w:r w:rsidRPr="008318AD">
        <w:rPr>
          <w:rFonts w:ascii="Times New Roman" w:hAnsi="Times New Roman"/>
          <w:i w:val="0"/>
          <w:sz w:val="24"/>
        </w:rPr>
        <w:t xml:space="preserve">Комиссия формируется в целях обеспечения требований законодательства Российской Федерации, </w:t>
      </w:r>
      <w:r w:rsidR="00066454" w:rsidRPr="008318AD">
        <w:rPr>
          <w:rFonts w:ascii="Times New Roman" w:hAnsi="Times New Roman"/>
          <w:i w:val="0"/>
          <w:sz w:val="24"/>
        </w:rPr>
        <w:t>Оренбургской</w:t>
      </w:r>
      <w:r w:rsidRPr="008318AD">
        <w:rPr>
          <w:rFonts w:ascii="Times New Roman" w:hAnsi="Times New Roman"/>
          <w:i w:val="0"/>
          <w:sz w:val="24"/>
        </w:rPr>
        <w:t xml:space="preserve"> области и настоящих Правил, предъявляемых к землепользованию и застройке.</w:t>
      </w:r>
    </w:p>
    <w:p w:rsidR="00290C6B" w:rsidRPr="008318AD" w:rsidRDefault="00290C6B" w:rsidP="00290C6B">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2.</w:t>
      </w:r>
      <w:r w:rsidR="000F1AC0" w:rsidRPr="008318AD">
        <w:rPr>
          <w:rFonts w:ascii="Times New Roman" w:hAnsi="Times New Roman"/>
          <w:i w:val="0"/>
          <w:sz w:val="24"/>
        </w:rPr>
        <w:t xml:space="preserve"> </w:t>
      </w:r>
      <w:r w:rsidRPr="008318AD">
        <w:rPr>
          <w:rFonts w:ascii="Times New Roman" w:hAnsi="Times New Roman"/>
          <w:i w:val="0"/>
          <w:sz w:val="24"/>
        </w:rPr>
        <w:tab/>
        <w:t xml:space="preserve">Комиссия осуществляет свою деятельность в соответствии с законодательством Российской Федерации, </w:t>
      </w:r>
      <w:r w:rsidR="00066454" w:rsidRPr="008318AD">
        <w:rPr>
          <w:rFonts w:ascii="Times New Roman" w:hAnsi="Times New Roman"/>
          <w:i w:val="0"/>
          <w:sz w:val="24"/>
        </w:rPr>
        <w:t>Оренбургской</w:t>
      </w:r>
      <w:r w:rsidRPr="008318AD">
        <w:rPr>
          <w:rFonts w:ascii="Times New Roman" w:hAnsi="Times New Roman"/>
          <w:i w:val="0"/>
          <w:sz w:val="24"/>
        </w:rPr>
        <w:t xml:space="preserve"> области и настоящими Правилами, а также в соответствии с Положением о Комиссии, утверждаемым Постановлением главы </w:t>
      </w:r>
      <w:r w:rsidR="0032128F" w:rsidRPr="008318AD">
        <w:rPr>
          <w:rFonts w:ascii="Times New Roman" w:hAnsi="Times New Roman"/>
          <w:i w:val="0"/>
          <w:sz w:val="24"/>
        </w:rPr>
        <w:t>Домбаровского поссовета</w:t>
      </w:r>
      <w:r w:rsidRPr="008318AD">
        <w:rPr>
          <w:rFonts w:ascii="Times New Roman" w:hAnsi="Times New Roman"/>
          <w:i w:val="0"/>
          <w:sz w:val="24"/>
        </w:rPr>
        <w:t>.</w:t>
      </w:r>
    </w:p>
    <w:p w:rsidR="00290C6B" w:rsidRPr="008318AD" w:rsidRDefault="00290C6B" w:rsidP="00290C6B">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3.</w:t>
      </w:r>
      <w:r w:rsidRPr="008318AD">
        <w:rPr>
          <w:rFonts w:ascii="Times New Roman" w:hAnsi="Times New Roman"/>
          <w:i w:val="0"/>
          <w:sz w:val="24"/>
        </w:rPr>
        <w:tab/>
      </w:r>
      <w:r w:rsidR="000F1AC0" w:rsidRPr="008318AD">
        <w:rPr>
          <w:rFonts w:ascii="Times New Roman" w:hAnsi="Times New Roman"/>
          <w:i w:val="0"/>
          <w:sz w:val="24"/>
        </w:rPr>
        <w:t xml:space="preserve"> </w:t>
      </w:r>
      <w:r w:rsidRPr="008318AD">
        <w:rPr>
          <w:rFonts w:ascii="Times New Roman" w:hAnsi="Times New Roman"/>
          <w:i w:val="0"/>
          <w:sz w:val="24"/>
        </w:rPr>
        <w:t>Комиссия:</w:t>
      </w:r>
    </w:p>
    <w:p w:rsidR="00290C6B" w:rsidRPr="008318AD" w:rsidRDefault="00290C6B" w:rsidP="00290C6B">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 организует проведение публичных слушаний в случаях и в </w:t>
      </w:r>
      <w:r w:rsidR="00616769" w:rsidRPr="008318AD">
        <w:rPr>
          <w:rFonts w:ascii="Times New Roman" w:hAnsi="Times New Roman"/>
          <w:i w:val="0"/>
          <w:sz w:val="24"/>
        </w:rPr>
        <w:t>порядке, установленных главой 4</w:t>
      </w:r>
      <w:r w:rsidRPr="008318AD">
        <w:rPr>
          <w:rFonts w:ascii="Times New Roman" w:hAnsi="Times New Roman"/>
          <w:i w:val="0"/>
          <w:sz w:val="24"/>
        </w:rPr>
        <w:t xml:space="preserve"> Правил;</w:t>
      </w:r>
    </w:p>
    <w:p w:rsidR="00290C6B" w:rsidRPr="008318AD" w:rsidRDefault="00290C6B" w:rsidP="00290C6B">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 рассматривает заявления физических и юридических лиц о предоставлении разрешения на условно разрешённый вид использования земельного участка или объекта капитального строительства в порядке, установленном статьёй 7 Правил;</w:t>
      </w:r>
    </w:p>
    <w:p w:rsidR="00290C6B" w:rsidRPr="008318AD" w:rsidRDefault="00290C6B" w:rsidP="00290C6B">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 рассматривает заявления физических и юридических лиц о предоставлении разрешения на отклонение от предельных параметров разрешенного строительства, реконструкции объектов капитального строительства в порядке, установленном статьёй </w:t>
      </w:r>
      <w:r w:rsidR="00616769" w:rsidRPr="008318AD">
        <w:rPr>
          <w:rFonts w:ascii="Times New Roman" w:hAnsi="Times New Roman"/>
          <w:i w:val="0"/>
          <w:sz w:val="24"/>
        </w:rPr>
        <w:t>4</w:t>
      </w:r>
      <w:r w:rsidRPr="008318AD">
        <w:rPr>
          <w:rFonts w:ascii="Times New Roman" w:hAnsi="Times New Roman"/>
          <w:i w:val="0"/>
          <w:sz w:val="24"/>
        </w:rPr>
        <w:t xml:space="preserve"> Правил;</w:t>
      </w:r>
    </w:p>
    <w:p w:rsidR="00290C6B" w:rsidRPr="008318AD" w:rsidRDefault="00290C6B" w:rsidP="00290C6B">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 готовит и направляет главе сельского поселения заключение с рекомендациями о внесении изменений в Правила или об отклонении предложений о внесении изменений в порядке, установленном статьёй</w:t>
      </w:r>
      <w:r w:rsidR="00C123CA" w:rsidRPr="008318AD">
        <w:rPr>
          <w:rFonts w:ascii="Times New Roman" w:hAnsi="Times New Roman"/>
          <w:i w:val="0"/>
          <w:sz w:val="24"/>
        </w:rPr>
        <w:t xml:space="preserve"> 9</w:t>
      </w:r>
      <w:r w:rsidRPr="008318AD">
        <w:rPr>
          <w:rFonts w:ascii="Times New Roman" w:hAnsi="Times New Roman"/>
          <w:i w:val="0"/>
          <w:sz w:val="24"/>
        </w:rPr>
        <w:t xml:space="preserve"> Правил;</w:t>
      </w:r>
    </w:p>
    <w:p w:rsidR="00AC589D" w:rsidRPr="008318AD" w:rsidRDefault="00290C6B" w:rsidP="00290C6B">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 осуществляет иные полномочия в соответствии с законодательством.</w:t>
      </w:r>
    </w:p>
    <w:p w:rsidR="00290C6B" w:rsidRPr="008318AD" w:rsidRDefault="00290C6B" w:rsidP="00290C6B">
      <w:pPr>
        <w:autoSpaceDE w:val="0"/>
        <w:autoSpaceDN w:val="0"/>
        <w:adjustRightInd w:val="0"/>
        <w:spacing w:line="240" w:lineRule="auto"/>
        <w:ind w:left="0" w:right="0" w:firstLine="567"/>
        <w:jc w:val="both"/>
        <w:rPr>
          <w:rFonts w:ascii="Times New Roman" w:hAnsi="Times New Roman"/>
          <w:i w:val="0"/>
          <w:sz w:val="24"/>
        </w:rPr>
      </w:pPr>
    </w:p>
    <w:p w:rsidR="00AC589D" w:rsidRPr="008318AD" w:rsidRDefault="00AC589D" w:rsidP="00AC589D">
      <w:pPr>
        <w:suppressAutoHyphens/>
        <w:autoSpaceDE w:val="0"/>
        <w:spacing w:line="240" w:lineRule="auto"/>
        <w:ind w:left="0" w:right="0" w:firstLine="567"/>
        <w:jc w:val="both"/>
        <w:outlineLvl w:val="0"/>
        <w:rPr>
          <w:rFonts w:ascii="Times New Roman" w:eastAsia="GOST Type AU" w:hAnsi="Times New Roman"/>
          <w:b/>
          <w:i w:val="0"/>
          <w:sz w:val="24"/>
          <w:lang w:eastAsia="ar-SA"/>
        </w:rPr>
      </w:pPr>
      <w:bookmarkStart w:id="25" w:name="_Toc200537090"/>
      <w:bookmarkStart w:id="26" w:name="_Toc208205272"/>
      <w:bookmarkStart w:id="27" w:name="_Toc427840782"/>
      <w:bookmarkStart w:id="28" w:name="_Toc427840964"/>
      <w:bookmarkStart w:id="29" w:name="_Toc190964131"/>
      <w:r w:rsidRPr="008318AD">
        <w:rPr>
          <w:rFonts w:ascii="Times New Roman" w:eastAsia="GOST Type AU" w:hAnsi="Times New Roman"/>
          <w:b/>
          <w:i w:val="0"/>
          <w:sz w:val="24"/>
          <w:lang w:eastAsia="ar-SA"/>
        </w:rPr>
        <w:t xml:space="preserve">Глава </w:t>
      </w:r>
      <w:r w:rsidR="008217D1" w:rsidRPr="008318AD">
        <w:rPr>
          <w:rFonts w:ascii="Times New Roman" w:eastAsia="GOST Type AU" w:hAnsi="Times New Roman"/>
          <w:b/>
          <w:i w:val="0"/>
          <w:sz w:val="24"/>
          <w:lang w:eastAsia="ar-SA"/>
        </w:rPr>
        <w:t>2</w:t>
      </w:r>
      <w:r w:rsidRPr="008318AD">
        <w:rPr>
          <w:rFonts w:ascii="Times New Roman" w:eastAsia="GOST Type AU" w:hAnsi="Times New Roman"/>
          <w:b/>
          <w:i w:val="0"/>
          <w:sz w:val="24"/>
          <w:lang w:eastAsia="ar-SA"/>
        </w:rPr>
        <w:t xml:space="preserve">. </w:t>
      </w:r>
      <w:bookmarkEnd w:id="25"/>
      <w:bookmarkEnd w:id="26"/>
      <w:bookmarkEnd w:id="27"/>
      <w:bookmarkEnd w:id="28"/>
      <w:r w:rsidRPr="008318AD">
        <w:rPr>
          <w:rFonts w:ascii="Times New Roman" w:eastAsia="GOST Type AU" w:hAnsi="Times New Roman"/>
          <w:b/>
          <w:i w:val="0"/>
          <w:sz w:val="24"/>
          <w:lang w:eastAsia="ar-SA"/>
        </w:rPr>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29"/>
    </w:p>
    <w:p w:rsidR="00AC589D" w:rsidRPr="008318AD" w:rsidRDefault="00AC589D" w:rsidP="00AC589D">
      <w:pPr>
        <w:spacing w:line="240" w:lineRule="auto"/>
        <w:ind w:left="0" w:right="0" w:firstLine="567"/>
        <w:jc w:val="both"/>
        <w:rPr>
          <w:rFonts w:ascii="Times New Roman" w:hAnsi="Times New Roman"/>
          <w:i w:val="0"/>
          <w:sz w:val="24"/>
        </w:rPr>
      </w:pPr>
    </w:p>
    <w:p w:rsidR="00AC589D" w:rsidRPr="00920D53" w:rsidRDefault="00DC6918" w:rsidP="00775869">
      <w:pPr>
        <w:pStyle w:val="afb"/>
        <w:keepNext/>
        <w:numPr>
          <w:ilvl w:val="0"/>
          <w:numId w:val="28"/>
        </w:numPr>
        <w:spacing w:line="240" w:lineRule="auto"/>
        <w:jc w:val="both"/>
        <w:outlineLvl w:val="1"/>
        <w:rPr>
          <w:rFonts w:ascii="Times New Roman" w:hAnsi="Times New Roman"/>
          <w:b/>
          <w:bCs/>
          <w:iCs/>
          <w:sz w:val="24"/>
        </w:rPr>
      </w:pPr>
      <w:r>
        <w:rPr>
          <w:rFonts w:ascii="Times New Roman" w:hAnsi="Times New Roman"/>
          <w:b/>
          <w:bCs/>
          <w:iCs/>
          <w:sz w:val="24"/>
        </w:rPr>
        <w:t xml:space="preserve"> </w:t>
      </w:r>
      <w:bookmarkStart w:id="30" w:name="_Toc200537091"/>
      <w:bookmarkStart w:id="31" w:name="_Toc208205273"/>
      <w:bookmarkStart w:id="32" w:name="_Toc427840783"/>
      <w:bookmarkStart w:id="33" w:name="_Toc427840965"/>
      <w:bookmarkStart w:id="34" w:name="_Toc190964132"/>
      <w:r w:rsidR="00AC589D" w:rsidRPr="00920D53">
        <w:rPr>
          <w:rFonts w:ascii="Times New Roman" w:hAnsi="Times New Roman"/>
          <w:b/>
          <w:bCs/>
          <w:iCs/>
          <w:sz w:val="24"/>
        </w:rPr>
        <w:t>Порядок предоставления разрешения на условно разрешённый вид использования земельного участка или объекта капитального строительства</w:t>
      </w:r>
      <w:bookmarkEnd w:id="30"/>
      <w:bookmarkEnd w:id="31"/>
      <w:bookmarkEnd w:id="32"/>
      <w:bookmarkEnd w:id="33"/>
      <w:bookmarkEnd w:id="34"/>
    </w:p>
    <w:p w:rsidR="00AC589D" w:rsidRPr="008318AD" w:rsidRDefault="00AC589D" w:rsidP="00AC589D">
      <w:pPr>
        <w:spacing w:line="240" w:lineRule="auto"/>
        <w:ind w:left="0" w:right="0" w:firstLine="567"/>
        <w:jc w:val="both"/>
        <w:rPr>
          <w:rFonts w:ascii="Times New Roman" w:hAnsi="Times New Roman"/>
          <w:i w:val="0"/>
          <w:sz w:val="24"/>
        </w:rPr>
      </w:pPr>
    </w:p>
    <w:p w:rsidR="00AC589D" w:rsidRPr="008318AD" w:rsidRDefault="00AC589D" w:rsidP="00AC589D">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разрешённый вид использования в Комиссию.</w:t>
      </w:r>
    </w:p>
    <w:p w:rsidR="00AC589D" w:rsidRPr="008318AD" w:rsidRDefault="00AC589D" w:rsidP="00AC589D">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2. Вопрос о предоставлении разрешения на условно разрешённый вид использования подлежит обсуждению на публичных слушаниях в соответствии со статьёй </w:t>
      </w:r>
      <w:r w:rsidR="001A74E7" w:rsidRPr="00DC6918">
        <w:rPr>
          <w:rFonts w:ascii="Times New Roman" w:hAnsi="Times New Roman"/>
          <w:i w:val="0"/>
          <w:sz w:val="24"/>
        </w:rPr>
        <w:t>7</w:t>
      </w:r>
      <w:r w:rsidRPr="00DC6918">
        <w:rPr>
          <w:rFonts w:ascii="Times New Roman" w:hAnsi="Times New Roman"/>
          <w:i w:val="0"/>
          <w:sz w:val="24"/>
        </w:rPr>
        <w:t xml:space="preserve"> Правил</w:t>
      </w:r>
      <w:r w:rsidRPr="008318AD">
        <w:rPr>
          <w:rFonts w:ascii="Times New Roman" w:hAnsi="Times New Roman"/>
          <w:i w:val="0"/>
          <w:sz w:val="24"/>
        </w:rPr>
        <w:t>.</w:t>
      </w:r>
    </w:p>
    <w:p w:rsidR="00AC589D" w:rsidRPr="008318AD" w:rsidRDefault="00AC589D" w:rsidP="00AC589D">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3. </w:t>
      </w:r>
      <w:proofErr w:type="gramStart"/>
      <w:r w:rsidRPr="008318AD">
        <w:rPr>
          <w:rFonts w:ascii="Times New Roman" w:hAnsi="Times New Roman"/>
          <w:i w:val="0"/>
          <w:sz w:val="24"/>
        </w:rPr>
        <w:t xml:space="preserve">На основании протокола и заключения о результатах публичных слушаний по вопросу о предоставлении разрешения на условно разрешённый вид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которые направляет </w:t>
      </w:r>
      <w:r w:rsidR="00924D75" w:rsidRPr="008318AD">
        <w:rPr>
          <w:rFonts w:ascii="Times New Roman" w:hAnsi="Times New Roman"/>
          <w:i w:val="0"/>
          <w:sz w:val="24"/>
        </w:rPr>
        <w:t xml:space="preserve">главе </w:t>
      </w:r>
      <w:r w:rsidR="0032128F" w:rsidRPr="008318AD">
        <w:rPr>
          <w:rFonts w:ascii="Times New Roman" w:hAnsi="Times New Roman"/>
          <w:i w:val="0"/>
          <w:sz w:val="24"/>
        </w:rPr>
        <w:t>Домбаровского поссовета</w:t>
      </w:r>
      <w:r w:rsidR="0066102D" w:rsidRPr="008318AD">
        <w:rPr>
          <w:rFonts w:ascii="Times New Roman" w:hAnsi="Times New Roman"/>
          <w:i w:val="0"/>
          <w:sz w:val="24"/>
        </w:rPr>
        <w:t xml:space="preserve"> </w:t>
      </w:r>
      <w:r w:rsidRPr="008318AD">
        <w:rPr>
          <w:rFonts w:ascii="Times New Roman" w:hAnsi="Times New Roman"/>
          <w:i w:val="0"/>
          <w:sz w:val="24"/>
        </w:rPr>
        <w:t>не позднее следующего дня после окончания их подготовки.</w:t>
      </w:r>
      <w:proofErr w:type="gramEnd"/>
    </w:p>
    <w:p w:rsidR="00AC589D" w:rsidRPr="008318AD" w:rsidRDefault="00AC589D" w:rsidP="00AC589D">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4. </w:t>
      </w:r>
      <w:proofErr w:type="gramStart"/>
      <w:r w:rsidRPr="008318AD">
        <w:rPr>
          <w:rFonts w:ascii="Times New Roman" w:hAnsi="Times New Roman"/>
          <w:i w:val="0"/>
          <w:sz w:val="24"/>
        </w:rPr>
        <w:t xml:space="preserve">На основании указанных в пункте 3 настоящей статьи рекомендаций </w:t>
      </w:r>
      <w:r w:rsidR="00924D75" w:rsidRPr="008318AD">
        <w:rPr>
          <w:rFonts w:ascii="Times New Roman" w:hAnsi="Times New Roman"/>
          <w:i w:val="0"/>
          <w:sz w:val="24"/>
        </w:rPr>
        <w:t xml:space="preserve">глава </w:t>
      </w:r>
      <w:r w:rsidR="0032128F" w:rsidRPr="008318AD">
        <w:rPr>
          <w:rFonts w:ascii="Times New Roman" w:hAnsi="Times New Roman"/>
          <w:i w:val="0"/>
          <w:sz w:val="24"/>
        </w:rPr>
        <w:t>Домбаровского поссовета</w:t>
      </w:r>
      <w:r w:rsidR="0066102D" w:rsidRPr="008318AD">
        <w:rPr>
          <w:rFonts w:ascii="Times New Roman" w:hAnsi="Times New Roman"/>
          <w:i w:val="0"/>
          <w:sz w:val="24"/>
        </w:rPr>
        <w:t xml:space="preserve"> </w:t>
      </w:r>
      <w:r w:rsidRPr="008318AD">
        <w:rPr>
          <w:rFonts w:ascii="Times New Roman" w:hAnsi="Times New Roman"/>
          <w:i w:val="0"/>
          <w:sz w:val="24"/>
        </w:rPr>
        <w:t xml:space="preserve">в течение 3-х дней со дня их поступления принимает решение о предоставлении разрешения на условно разрешённый вид использования или об отказе в предоставлении такого разрешения, которое подлежит </w:t>
      </w:r>
      <w:r w:rsidR="00066454" w:rsidRPr="008318AD">
        <w:rPr>
          <w:rFonts w:ascii="Times New Roman" w:hAnsi="Times New Roman"/>
          <w:i w:val="0"/>
          <w:sz w:val="24"/>
        </w:rPr>
        <w:t xml:space="preserve">обнародованию в соответствии с Уставом муниципального образования </w:t>
      </w:r>
      <w:r w:rsidR="0032128F" w:rsidRPr="008318AD">
        <w:rPr>
          <w:rFonts w:ascii="Times New Roman" w:hAnsi="Times New Roman"/>
          <w:i w:val="0"/>
          <w:sz w:val="24"/>
        </w:rPr>
        <w:t>Домбаровский поссовет</w:t>
      </w:r>
      <w:r w:rsidRPr="008318AD">
        <w:rPr>
          <w:rFonts w:ascii="Times New Roman" w:hAnsi="Times New Roman"/>
          <w:i w:val="0"/>
          <w:sz w:val="24"/>
        </w:rPr>
        <w:t xml:space="preserve"> и размеща</w:t>
      </w:r>
      <w:r w:rsidR="00066454" w:rsidRPr="008318AD">
        <w:rPr>
          <w:rFonts w:ascii="Times New Roman" w:hAnsi="Times New Roman"/>
          <w:i w:val="0"/>
          <w:sz w:val="24"/>
        </w:rPr>
        <w:t>ется</w:t>
      </w:r>
      <w:r w:rsidRPr="008318AD">
        <w:rPr>
          <w:rFonts w:ascii="Times New Roman" w:hAnsi="Times New Roman"/>
          <w:i w:val="0"/>
          <w:sz w:val="24"/>
        </w:rPr>
        <w:t xml:space="preserve"> на официальном сайте </w:t>
      </w:r>
      <w:r w:rsidR="00066454" w:rsidRPr="008318AD">
        <w:rPr>
          <w:rFonts w:ascii="Times New Roman" w:hAnsi="Times New Roman"/>
          <w:i w:val="0"/>
          <w:sz w:val="24"/>
        </w:rPr>
        <w:t xml:space="preserve">муниципального образования </w:t>
      </w:r>
      <w:r w:rsidRPr="008318AD">
        <w:rPr>
          <w:rFonts w:ascii="Times New Roman" w:hAnsi="Times New Roman"/>
          <w:i w:val="0"/>
          <w:sz w:val="24"/>
        </w:rPr>
        <w:t>в сети «Интернет».</w:t>
      </w:r>
      <w:proofErr w:type="gramEnd"/>
    </w:p>
    <w:p w:rsidR="00AC589D" w:rsidRPr="008318AD" w:rsidRDefault="00AC589D" w:rsidP="00AC589D">
      <w:pPr>
        <w:autoSpaceDE w:val="0"/>
        <w:autoSpaceDN w:val="0"/>
        <w:adjustRightInd w:val="0"/>
        <w:spacing w:line="240" w:lineRule="auto"/>
        <w:ind w:left="0" w:right="0" w:firstLine="567"/>
        <w:jc w:val="both"/>
        <w:rPr>
          <w:rFonts w:ascii="Times New Roman" w:hAnsi="Times New Roman"/>
          <w:i w:val="0"/>
          <w:sz w:val="24"/>
        </w:rPr>
      </w:pPr>
    </w:p>
    <w:p w:rsidR="00AC589D" w:rsidRPr="00DC6918" w:rsidRDefault="00DC6918" w:rsidP="00DC6918">
      <w:pPr>
        <w:pStyle w:val="afb"/>
        <w:keepNext/>
        <w:numPr>
          <w:ilvl w:val="0"/>
          <w:numId w:val="28"/>
        </w:numPr>
        <w:spacing w:line="240" w:lineRule="auto"/>
        <w:jc w:val="both"/>
        <w:outlineLvl w:val="1"/>
        <w:rPr>
          <w:rFonts w:ascii="Times New Roman" w:hAnsi="Times New Roman"/>
          <w:b/>
          <w:bCs/>
          <w:iCs/>
          <w:sz w:val="24"/>
        </w:rPr>
      </w:pPr>
      <w:bookmarkStart w:id="35" w:name="_Toc130098620"/>
      <w:bookmarkStart w:id="36" w:name="_Toc200537092"/>
      <w:bookmarkStart w:id="37" w:name="_Toc208205274"/>
      <w:bookmarkStart w:id="38" w:name="_Toc427840784"/>
      <w:bookmarkStart w:id="39" w:name="_Toc427840966"/>
      <w:bookmarkStart w:id="40" w:name="_Toc190964133"/>
      <w:r>
        <w:rPr>
          <w:rFonts w:ascii="Times New Roman" w:hAnsi="Times New Roman"/>
          <w:b/>
          <w:bCs/>
          <w:iCs/>
          <w:sz w:val="24"/>
        </w:rPr>
        <w:t xml:space="preserve"> </w:t>
      </w:r>
      <w:r w:rsidR="00AC589D" w:rsidRPr="00920D53">
        <w:rPr>
          <w:rFonts w:ascii="Times New Roman" w:hAnsi="Times New Roman"/>
          <w:b/>
          <w:bCs/>
          <w:iCs/>
          <w:sz w:val="24"/>
        </w:rPr>
        <w:t>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35"/>
      <w:bookmarkEnd w:id="36"/>
      <w:bookmarkEnd w:id="37"/>
      <w:bookmarkEnd w:id="38"/>
      <w:bookmarkEnd w:id="39"/>
      <w:bookmarkEnd w:id="40"/>
    </w:p>
    <w:p w:rsidR="00AC589D" w:rsidRPr="008318AD" w:rsidRDefault="00AC589D" w:rsidP="00AC589D">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00F44C8E" w:rsidRPr="008318AD">
        <w:rPr>
          <w:rFonts w:ascii="Times New Roman" w:hAnsi="Times New Roman"/>
          <w:i w:val="0"/>
          <w:sz w:val="24"/>
        </w:rPr>
        <w:t>иные характеристики,</w:t>
      </w:r>
      <w:r w:rsidRPr="008318AD">
        <w:rPr>
          <w:rFonts w:ascii="Times New Roman" w:hAnsi="Times New Roman"/>
          <w:i w:val="0"/>
          <w:sz w:val="24"/>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AC589D" w:rsidRPr="008318AD" w:rsidRDefault="00AC589D" w:rsidP="00AC589D">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AC589D" w:rsidRPr="008318AD" w:rsidRDefault="00AC589D" w:rsidP="00AC589D">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p>
    <w:p w:rsidR="00AC589D" w:rsidRPr="008318AD" w:rsidRDefault="00AC589D" w:rsidP="00AC589D">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4. Вопрос о предоставлении такого разрешения подлежит обсуждению на публичных слушаниях в соответствии со статьёй </w:t>
      </w:r>
      <w:r w:rsidR="00DC6918">
        <w:rPr>
          <w:rFonts w:ascii="Times New Roman" w:hAnsi="Times New Roman"/>
          <w:i w:val="0"/>
          <w:sz w:val="24"/>
        </w:rPr>
        <w:t>7</w:t>
      </w:r>
      <w:r w:rsidRPr="008318AD">
        <w:rPr>
          <w:rFonts w:ascii="Times New Roman" w:hAnsi="Times New Roman"/>
          <w:i w:val="0"/>
          <w:sz w:val="24"/>
        </w:rPr>
        <w:t xml:space="preserve"> Правил.</w:t>
      </w:r>
    </w:p>
    <w:p w:rsidR="00AC589D" w:rsidRPr="008318AD" w:rsidRDefault="00AC589D" w:rsidP="00AC589D">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5. </w:t>
      </w:r>
      <w:proofErr w:type="gramStart"/>
      <w:r w:rsidRPr="008318AD">
        <w:rPr>
          <w:rFonts w:ascii="Times New Roman" w:hAnsi="Times New Roman"/>
          <w:i w:val="0"/>
          <w:sz w:val="24"/>
        </w:rPr>
        <w:t xml:space="preserve">На основании протокола 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924D75" w:rsidRPr="008318AD">
        <w:rPr>
          <w:rFonts w:ascii="Times New Roman" w:hAnsi="Times New Roman"/>
          <w:i w:val="0"/>
          <w:sz w:val="24"/>
        </w:rPr>
        <w:t xml:space="preserve">главе </w:t>
      </w:r>
      <w:r w:rsidR="0032128F" w:rsidRPr="008318AD">
        <w:rPr>
          <w:rFonts w:ascii="Times New Roman" w:hAnsi="Times New Roman"/>
          <w:i w:val="0"/>
          <w:sz w:val="24"/>
        </w:rPr>
        <w:t>Домбаровского поссовета</w:t>
      </w:r>
      <w:r w:rsidRPr="008318AD">
        <w:rPr>
          <w:rFonts w:ascii="Times New Roman" w:hAnsi="Times New Roman"/>
          <w:i w:val="0"/>
          <w:sz w:val="24"/>
        </w:rPr>
        <w:t>.</w:t>
      </w:r>
      <w:proofErr w:type="gramEnd"/>
    </w:p>
    <w:p w:rsidR="00AC589D" w:rsidRPr="008318AD" w:rsidRDefault="00AC589D" w:rsidP="00AC589D">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6. </w:t>
      </w:r>
      <w:r w:rsidR="00FF4903" w:rsidRPr="008318AD">
        <w:rPr>
          <w:rFonts w:ascii="Times New Roman" w:hAnsi="Times New Roman"/>
          <w:i w:val="0"/>
          <w:sz w:val="24"/>
        </w:rPr>
        <w:t xml:space="preserve">Глава </w:t>
      </w:r>
      <w:r w:rsidR="0032128F" w:rsidRPr="008318AD">
        <w:rPr>
          <w:rFonts w:ascii="Times New Roman" w:hAnsi="Times New Roman"/>
          <w:i w:val="0"/>
          <w:sz w:val="24"/>
        </w:rPr>
        <w:t>Домбаровского поссовета</w:t>
      </w:r>
      <w:r w:rsidR="00DE5C3A" w:rsidRPr="008318AD">
        <w:rPr>
          <w:rFonts w:ascii="Times New Roman" w:hAnsi="Times New Roman"/>
          <w:i w:val="0"/>
          <w:sz w:val="24"/>
        </w:rPr>
        <w:t xml:space="preserve"> </w:t>
      </w:r>
      <w:r w:rsidRPr="008318AD">
        <w:rPr>
          <w:rFonts w:ascii="Times New Roman" w:hAnsi="Times New Roman"/>
          <w:i w:val="0"/>
          <w:sz w:val="24"/>
        </w:rPr>
        <w:t>в течение 7 дней со дня поступления указанных в пункте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C589D" w:rsidRPr="008318AD" w:rsidRDefault="00AC589D" w:rsidP="00AC589D">
      <w:pPr>
        <w:autoSpaceDE w:val="0"/>
        <w:autoSpaceDN w:val="0"/>
        <w:adjustRightInd w:val="0"/>
        <w:spacing w:line="240" w:lineRule="auto"/>
        <w:ind w:left="0" w:right="0" w:firstLine="567"/>
        <w:jc w:val="both"/>
        <w:rPr>
          <w:rFonts w:ascii="Times New Roman" w:hAnsi="Times New Roman"/>
          <w:i w:val="0"/>
          <w:sz w:val="24"/>
        </w:rPr>
      </w:pPr>
    </w:p>
    <w:p w:rsidR="00B10995" w:rsidRDefault="00B10995" w:rsidP="00AC589D">
      <w:pPr>
        <w:suppressAutoHyphens/>
        <w:autoSpaceDE w:val="0"/>
        <w:spacing w:line="240" w:lineRule="auto"/>
        <w:ind w:left="0" w:right="0" w:firstLine="567"/>
        <w:jc w:val="both"/>
        <w:outlineLvl w:val="0"/>
        <w:rPr>
          <w:rFonts w:ascii="Times New Roman" w:eastAsia="GOST Type AU" w:hAnsi="Times New Roman"/>
          <w:b/>
          <w:i w:val="0"/>
          <w:sz w:val="24"/>
          <w:lang w:eastAsia="ar-SA"/>
        </w:rPr>
      </w:pPr>
      <w:bookmarkStart w:id="41" w:name="_Toc427840776"/>
      <w:bookmarkStart w:id="42" w:name="_Toc427840958"/>
      <w:bookmarkStart w:id="43" w:name="_Toc190964134"/>
      <w:r w:rsidRPr="008318AD">
        <w:rPr>
          <w:rFonts w:ascii="Times New Roman" w:eastAsia="GOST Type AU" w:hAnsi="Times New Roman"/>
          <w:b/>
          <w:i w:val="0"/>
          <w:sz w:val="24"/>
          <w:lang w:eastAsia="ar-SA"/>
        </w:rPr>
        <w:t xml:space="preserve">Глава </w:t>
      </w:r>
      <w:r w:rsidR="008217D1" w:rsidRPr="008318AD">
        <w:rPr>
          <w:rFonts w:ascii="Times New Roman" w:eastAsia="GOST Type AU" w:hAnsi="Times New Roman"/>
          <w:b/>
          <w:i w:val="0"/>
          <w:sz w:val="24"/>
          <w:lang w:eastAsia="ar-SA"/>
        </w:rPr>
        <w:t>3</w:t>
      </w:r>
      <w:r w:rsidRPr="008318AD">
        <w:rPr>
          <w:rFonts w:ascii="Times New Roman" w:eastAsia="GOST Type AU" w:hAnsi="Times New Roman"/>
          <w:b/>
          <w:i w:val="0"/>
          <w:sz w:val="24"/>
          <w:lang w:eastAsia="ar-SA"/>
        </w:rPr>
        <w:t xml:space="preserve">. </w:t>
      </w:r>
      <w:r w:rsidR="00AC589D" w:rsidRPr="008318AD">
        <w:rPr>
          <w:rFonts w:ascii="Times New Roman" w:eastAsia="GOST Type AU" w:hAnsi="Times New Roman"/>
          <w:b/>
          <w:i w:val="0"/>
          <w:sz w:val="24"/>
          <w:lang w:eastAsia="ar-SA"/>
        </w:rPr>
        <w:t>Положения</w:t>
      </w:r>
      <w:r w:rsidR="00F406A5" w:rsidRPr="008318AD">
        <w:rPr>
          <w:rFonts w:ascii="Times New Roman" w:eastAsia="GOST Type AU" w:hAnsi="Times New Roman"/>
          <w:b/>
          <w:i w:val="0"/>
          <w:sz w:val="24"/>
          <w:lang w:eastAsia="ar-SA"/>
        </w:rPr>
        <w:t xml:space="preserve"> </w:t>
      </w:r>
      <w:r w:rsidR="00AC589D" w:rsidRPr="008318AD">
        <w:rPr>
          <w:rFonts w:ascii="Times New Roman" w:eastAsia="GOST Type AU" w:hAnsi="Times New Roman"/>
          <w:b/>
          <w:i w:val="0"/>
          <w:sz w:val="24"/>
          <w:lang w:eastAsia="ar-SA"/>
        </w:rPr>
        <w:t>о подготовке документации по планировке территории органами местного самоуправления</w:t>
      </w:r>
      <w:bookmarkEnd w:id="23"/>
      <w:bookmarkEnd w:id="24"/>
      <w:bookmarkEnd w:id="41"/>
      <w:bookmarkEnd w:id="42"/>
      <w:bookmarkEnd w:id="43"/>
    </w:p>
    <w:p w:rsidR="00DC6918" w:rsidRPr="008318AD" w:rsidRDefault="00DC6918" w:rsidP="00AC589D">
      <w:pPr>
        <w:suppressAutoHyphens/>
        <w:autoSpaceDE w:val="0"/>
        <w:spacing w:line="240" w:lineRule="auto"/>
        <w:ind w:left="0" w:right="0" w:firstLine="567"/>
        <w:jc w:val="both"/>
        <w:outlineLvl w:val="0"/>
        <w:rPr>
          <w:rFonts w:ascii="Times New Roman" w:eastAsia="GOST Type AU" w:hAnsi="Times New Roman"/>
          <w:b/>
          <w:i w:val="0"/>
          <w:sz w:val="24"/>
          <w:lang w:eastAsia="ar-SA"/>
        </w:rPr>
      </w:pPr>
    </w:p>
    <w:p w:rsidR="00B10995" w:rsidRPr="00920D53" w:rsidRDefault="00DC6918" w:rsidP="00775869">
      <w:pPr>
        <w:pStyle w:val="afb"/>
        <w:keepNext/>
        <w:numPr>
          <w:ilvl w:val="0"/>
          <w:numId w:val="28"/>
        </w:numPr>
        <w:spacing w:line="240" w:lineRule="auto"/>
        <w:jc w:val="both"/>
        <w:outlineLvl w:val="1"/>
        <w:rPr>
          <w:rFonts w:ascii="Times New Roman" w:hAnsi="Times New Roman"/>
          <w:b/>
          <w:sz w:val="24"/>
        </w:rPr>
      </w:pPr>
      <w:bookmarkStart w:id="44" w:name="_Toc200537079"/>
      <w:bookmarkStart w:id="45" w:name="_Toc208205267"/>
      <w:bookmarkStart w:id="46" w:name="_Toc427840777"/>
      <w:bookmarkStart w:id="47" w:name="_Toc427840959"/>
      <w:bookmarkStart w:id="48" w:name="_Toc190964135"/>
      <w:r>
        <w:rPr>
          <w:rFonts w:ascii="Times New Roman" w:hAnsi="Times New Roman"/>
          <w:b/>
          <w:bCs/>
          <w:iCs/>
          <w:sz w:val="24"/>
        </w:rPr>
        <w:t xml:space="preserve"> </w:t>
      </w:r>
      <w:r w:rsidR="00B10995" w:rsidRPr="00920D53">
        <w:rPr>
          <w:rFonts w:ascii="Times New Roman" w:hAnsi="Times New Roman"/>
          <w:b/>
          <w:bCs/>
          <w:iCs/>
          <w:sz w:val="24"/>
        </w:rPr>
        <w:t>Общие положения о планировке территории</w:t>
      </w:r>
      <w:bookmarkEnd w:id="44"/>
      <w:bookmarkEnd w:id="45"/>
      <w:r w:rsidR="00B10995" w:rsidRPr="00920D53">
        <w:rPr>
          <w:rFonts w:ascii="Times New Roman" w:hAnsi="Times New Roman"/>
          <w:b/>
          <w:bCs/>
          <w:iCs/>
          <w:sz w:val="24"/>
        </w:rPr>
        <w:t xml:space="preserve"> </w:t>
      </w:r>
      <w:bookmarkEnd w:id="46"/>
      <w:bookmarkEnd w:id="47"/>
      <w:r w:rsidR="00066454" w:rsidRPr="00920D53">
        <w:rPr>
          <w:rFonts w:ascii="Times New Roman" w:hAnsi="Times New Roman"/>
          <w:b/>
          <w:sz w:val="24"/>
        </w:rPr>
        <w:t xml:space="preserve">муниципального образования </w:t>
      </w:r>
      <w:r w:rsidR="0032128F" w:rsidRPr="00920D53">
        <w:rPr>
          <w:rFonts w:ascii="Times New Roman" w:hAnsi="Times New Roman"/>
          <w:b/>
          <w:sz w:val="24"/>
        </w:rPr>
        <w:t>Домбаровский поссовет</w:t>
      </w:r>
      <w:bookmarkEnd w:id="48"/>
    </w:p>
    <w:p w:rsidR="00B10995" w:rsidRPr="008318AD" w:rsidRDefault="00B10995" w:rsidP="00B10995">
      <w:pPr>
        <w:shd w:val="clear" w:color="auto" w:fill="FFFFFF"/>
        <w:tabs>
          <w:tab w:val="left" w:pos="785"/>
        </w:tabs>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1. Планировка территории </w:t>
      </w:r>
      <w:r w:rsidR="00066454" w:rsidRPr="008318AD">
        <w:rPr>
          <w:rFonts w:ascii="Times New Roman" w:hAnsi="Times New Roman"/>
          <w:i w:val="0"/>
          <w:sz w:val="24"/>
        </w:rPr>
        <w:t xml:space="preserve">муниципального образования </w:t>
      </w:r>
      <w:r w:rsidR="0032128F" w:rsidRPr="008318AD">
        <w:rPr>
          <w:rFonts w:ascii="Times New Roman" w:hAnsi="Times New Roman"/>
          <w:i w:val="0"/>
          <w:sz w:val="24"/>
        </w:rPr>
        <w:t>Домбаровский поссовет</w:t>
      </w:r>
      <w:r w:rsidR="00066454" w:rsidRPr="008318AD">
        <w:rPr>
          <w:rFonts w:ascii="Times New Roman" w:hAnsi="Times New Roman"/>
          <w:i w:val="0"/>
          <w:sz w:val="24"/>
        </w:rPr>
        <w:t xml:space="preserve"> </w:t>
      </w:r>
      <w:r w:rsidRPr="008318AD">
        <w:rPr>
          <w:rFonts w:ascii="Times New Roman" w:hAnsi="Times New Roman"/>
          <w:i w:val="0"/>
          <w:sz w:val="24"/>
        </w:rPr>
        <w:t xml:space="preserve">осуществляется посредством разработки документации по планировке территории </w:t>
      </w:r>
      <w:r w:rsidR="00066454" w:rsidRPr="008318AD">
        <w:rPr>
          <w:rFonts w:ascii="Times New Roman" w:hAnsi="Times New Roman"/>
          <w:i w:val="0"/>
          <w:sz w:val="24"/>
        </w:rPr>
        <w:t xml:space="preserve">муниципального образования </w:t>
      </w:r>
      <w:r w:rsidR="0032128F" w:rsidRPr="008318AD">
        <w:rPr>
          <w:rFonts w:ascii="Times New Roman" w:hAnsi="Times New Roman"/>
          <w:i w:val="0"/>
          <w:sz w:val="24"/>
        </w:rPr>
        <w:t>Домбаровский поссовет</w:t>
      </w:r>
      <w:r w:rsidRPr="008318AD">
        <w:rPr>
          <w:rFonts w:ascii="Times New Roman" w:hAnsi="Times New Roman"/>
          <w:i w:val="0"/>
          <w:sz w:val="24"/>
        </w:rPr>
        <w:t>:</w:t>
      </w:r>
    </w:p>
    <w:p w:rsidR="00B10995" w:rsidRPr="008318AD" w:rsidRDefault="00B10995" w:rsidP="00B10995">
      <w:pPr>
        <w:shd w:val="clear" w:color="auto" w:fill="FFFFFF"/>
        <w:tabs>
          <w:tab w:val="left" w:pos="785"/>
        </w:tabs>
        <w:spacing w:line="240" w:lineRule="auto"/>
        <w:ind w:left="0" w:right="0" w:firstLine="567"/>
        <w:jc w:val="both"/>
        <w:rPr>
          <w:rFonts w:ascii="Times New Roman" w:hAnsi="Times New Roman"/>
          <w:i w:val="0"/>
          <w:sz w:val="24"/>
        </w:rPr>
      </w:pPr>
      <w:r w:rsidRPr="008318AD">
        <w:rPr>
          <w:rFonts w:ascii="Times New Roman" w:hAnsi="Times New Roman"/>
          <w:i w:val="0"/>
          <w:sz w:val="24"/>
        </w:rPr>
        <w:t>- проектов планировки территорий как отдельных документов;</w:t>
      </w:r>
    </w:p>
    <w:p w:rsidR="00B10995" w:rsidRPr="008318AD" w:rsidRDefault="00B10995" w:rsidP="00B10995">
      <w:pPr>
        <w:shd w:val="clear" w:color="auto" w:fill="FFFFFF"/>
        <w:tabs>
          <w:tab w:val="left" w:pos="785"/>
        </w:tabs>
        <w:spacing w:line="240" w:lineRule="auto"/>
        <w:ind w:left="0" w:right="0" w:firstLine="567"/>
        <w:jc w:val="both"/>
        <w:rPr>
          <w:rFonts w:ascii="Times New Roman" w:hAnsi="Times New Roman"/>
          <w:i w:val="0"/>
          <w:sz w:val="24"/>
        </w:rPr>
      </w:pPr>
      <w:r w:rsidRPr="008318AD">
        <w:rPr>
          <w:rFonts w:ascii="Times New Roman" w:hAnsi="Times New Roman"/>
          <w:i w:val="0"/>
          <w:sz w:val="24"/>
        </w:rPr>
        <w:t>- проектов планировки территорий с проектами межевания территорий в их составе;</w:t>
      </w:r>
    </w:p>
    <w:p w:rsidR="00B10995" w:rsidRPr="008318AD" w:rsidRDefault="00B10995" w:rsidP="00B10995">
      <w:pPr>
        <w:shd w:val="clear" w:color="auto" w:fill="FFFFFF"/>
        <w:tabs>
          <w:tab w:val="left" w:pos="785"/>
        </w:tabs>
        <w:spacing w:line="240" w:lineRule="auto"/>
        <w:ind w:left="0" w:right="0" w:firstLine="567"/>
        <w:jc w:val="both"/>
        <w:rPr>
          <w:rFonts w:ascii="Times New Roman" w:hAnsi="Times New Roman"/>
          <w:i w:val="0"/>
          <w:sz w:val="24"/>
        </w:rPr>
      </w:pPr>
      <w:r w:rsidRPr="008318AD">
        <w:rPr>
          <w:rFonts w:ascii="Times New Roman" w:hAnsi="Times New Roman"/>
          <w:i w:val="0"/>
          <w:sz w:val="24"/>
        </w:rPr>
        <w:t>- проектов планировки с проектами межевания в их составе и с градостроительными планами земельных участков в составе проектов межевания территорий;</w:t>
      </w:r>
    </w:p>
    <w:p w:rsidR="00B10995" w:rsidRPr="008318AD" w:rsidRDefault="00B10995" w:rsidP="00B10995">
      <w:pPr>
        <w:shd w:val="clear" w:color="auto" w:fill="FFFFFF"/>
        <w:tabs>
          <w:tab w:val="left" w:pos="785"/>
        </w:tabs>
        <w:spacing w:line="240" w:lineRule="auto"/>
        <w:ind w:left="0" w:right="0" w:firstLine="567"/>
        <w:jc w:val="both"/>
        <w:rPr>
          <w:rFonts w:ascii="Times New Roman" w:hAnsi="Times New Roman"/>
          <w:i w:val="0"/>
          <w:sz w:val="24"/>
        </w:rPr>
      </w:pPr>
      <w:r w:rsidRPr="008318AD">
        <w:rPr>
          <w:rFonts w:ascii="Times New Roman" w:hAnsi="Times New Roman"/>
          <w:i w:val="0"/>
          <w:sz w:val="24"/>
        </w:rPr>
        <w:t>- проектов межевания территорий как отдельных документов;</w:t>
      </w:r>
    </w:p>
    <w:p w:rsidR="00B10995" w:rsidRPr="008318AD" w:rsidRDefault="00B10995" w:rsidP="00B10995">
      <w:pPr>
        <w:shd w:val="clear" w:color="auto" w:fill="FFFFFF"/>
        <w:tabs>
          <w:tab w:val="left" w:pos="785"/>
        </w:tabs>
        <w:spacing w:line="240" w:lineRule="auto"/>
        <w:ind w:left="0" w:right="0" w:firstLine="567"/>
        <w:jc w:val="both"/>
        <w:rPr>
          <w:rFonts w:ascii="Times New Roman" w:hAnsi="Times New Roman"/>
          <w:i w:val="0"/>
          <w:sz w:val="24"/>
        </w:rPr>
      </w:pPr>
      <w:r w:rsidRPr="008318AD">
        <w:rPr>
          <w:rFonts w:ascii="Times New Roman" w:hAnsi="Times New Roman"/>
          <w:i w:val="0"/>
          <w:sz w:val="24"/>
        </w:rPr>
        <w:t>- проектов межевания территорий с градостроительными планами земельных участков в их составе;</w:t>
      </w:r>
    </w:p>
    <w:p w:rsidR="00B10995" w:rsidRPr="008318AD" w:rsidRDefault="00B10995" w:rsidP="00B10995">
      <w:pPr>
        <w:shd w:val="clear" w:color="auto" w:fill="FFFFFF"/>
        <w:tabs>
          <w:tab w:val="left" w:pos="785"/>
        </w:tabs>
        <w:spacing w:line="240" w:lineRule="auto"/>
        <w:ind w:left="0" w:right="0" w:firstLine="567"/>
        <w:jc w:val="both"/>
        <w:rPr>
          <w:rFonts w:ascii="Times New Roman" w:hAnsi="Times New Roman"/>
          <w:i w:val="0"/>
          <w:sz w:val="24"/>
        </w:rPr>
      </w:pPr>
      <w:r w:rsidRPr="008318AD">
        <w:rPr>
          <w:rFonts w:ascii="Times New Roman" w:hAnsi="Times New Roman"/>
          <w:i w:val="0"/>
          <w:sz w:val="24"/>
        </w:rPr>
        <w:t>- градостроительных планов земельных участков как отдельных документов (только на основании заявлений заинтересованных лиц).</w:t>
      </w:r>
    </w:p>
    <w:p w:rsidR="00B10995" w:rsidRPr="008318AD" w:rsidRDefault="00B10995" w:rsidP="00B10995">
      <w:pPr>
        <w:shd w:val="clear" w:color="auto" w:fill="FFFFFF"/>
        <w:tabs>
          <w:tab w:val="left" w:pos="785"/>
        </w:tabs>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2. Разработка документации по планировке территории </w:t>
      </w:r>
      <w:r w:rsidR="00066454" w:rsidRPr="008318AD">
        <w:rPr>
          <w:rFonts w:ascii="Times New Roman" w:hAnsi="Times New Roman"/>
          <w:i w:val="0"/>
          <w:sz w:val="24"/>
        </w:rPr>
        <w:t xml:space="preserve">муниципального образования </w:t>
      </w:r>
      <w:r w:rsidR="0032128F" w:rsidRPr="008318AD">
        <w:rPr>
          <w:rFonts w:ascii="Times New Roman" w:hAnsi="Times New Roman"/>
          <w:i w:val="0"/>
          <w:sz w:val="24"/>
        </w:rPr>
        <w:t>Домбаровский поссовет</w:t>
      </w:r>
      <w:r w:rsidR="00066454" w:rsidRPr="008318AD">
        <w:rPr>
          <w:rFonts w:ascii="Times New Roman" w:hAnsi="Times New Roman"/>
          <w:i w:val="0"/>
          <w:sz w:val="24"/>
        </w:rPr>
        <w:t xml:space="preserve"> </w:t>
      </w:r>
      <w:r w:rsidRPr="008318AD">
        <w:rPr>
          <w:rFonts w:ascii="Times New Roman" w:hAnsi="Times New Roman"/>
          <w:i w:val="0"/>
          <w:sz w:val="24"/>
        </w:rPr>
        <w:t>осуществляется с учётом характеристик планируемого развития конкретной территории, а также следующих особенностей:</w:t>
      </w:r>
    </w:p>
    <w:p w:rsidR="00B10995" w:rsidRPr="008318AD" w:rsidRDefault="00B10995" w:rsidP="00B10995">
      <w:pPr>
        <w:shd w:val="clear" w:color="auto" w:fill="FFFFFF"/>
        <w:tabs>
          <w:tab w:val="left" w:pos="760"/>
        </w:tabs>
        <w:spacing w:line="240" w:lineRule="auto"/>
        <w:ind w:left="0" w:right="0" w:firstLine="567"/>
        <w:jc w:val="both"/>
        <w:rPr>
          <w:rFonts w:ascii="Times New Roman" w:hAnsi="Times New Roman"/>
          <w:i w:val="0"/>
          <w:sz w:val="24"/>
        </w:rPr>
      </w:pPr>
      <w:r w:rsidRPr="008318AD">
        <w:rPr>
          <w:rFonts w:ascii="Times New Roman" w:hAnsi="Times New Roman"/>
          <w:i w:val="0"/>
          <w:sz w:val="24"/>
        </w:rPr>
        <w:t>1) проекты планировки территорий разрабатываются в случаях, когда необходимо установить (изменить), в том числе посредством красных линий:</w:t>
      </w:r>
    </w:p>
    <w:p w:rsidR="00B10995" w:rsidRPr="008318AD" w:rsidRDefault="00B10995" w:rsidP="00B10995">
      <w:pPr>
        <w:shd w:val="clear" w:color="auto" w:fill="FFFFFF"/>
        <w:tabs>
          <w:tab w:val="left" w:pos="760"/>
        </w:tabs>
        <w:spacing w:line="240" w:lineRule="auto"/>
        <w:ind w:left="0" w:right="0" w:firstLine="567"/>
        <w:jc w:val="both"/>
        <w:rPr>
          <w:rFonts w:ascii="Times New Roman" w:hAnsi="Times New Roman"/>
          <w:i w:val="0"/>
          <w:sz w:val="24"/>
        </w:rPr>
      </w:pPr>
      <w:r w:rsidRPr="008318AD">
        <w:rPr>
          <w:rFonts w:ascii="Times New Roman" w:hAnsi="Times New Roman"/>
          <w:i w:val="0"/>
          <w:sz w:val="24"/>
        </w:rPr>
        <w:t>- границы элементов планировочной структуры территории (кварталов, микрорайонов, иных элементов);</w:t>
      </w:r>
    </w:p>
    <w:p w:rsidR="00B10995" w:rsidRPr="008318AD" w:rsidRDefault="00B10995" w:rsidP="00B10995">
      <w:pPr>
        <w:shd w:val="clear" w:color="auto" w:fill="FFFFFF"/>
        <w:tabs>
          <w:tab w:val="left" w:pos="760"/>
        </w:tabs>
        <w:spacing w:line="240" w:lineRule="auto"/>
        <w:ind w:left="0" w:right="0" w:firstLine="567"/>
        <w:jc w:val="both"/>
        <w:rPr>
          <w:rFonts w:ascii="Times New Roman" w:hAnsi="Times New Roman"/>
          <w:i w:val="0"/>
          <w:sz w:val="24"/>
        </w:rPr>
      </w:pPr>
      <w:r w:rsidRPr="008318AD">
        <w:rPr>
          <w:rFonts w:ascii="Times New Roman" w:hAnsi="Times New Roman"/>
          <w:i w:val="0"/>
          <w:sz w:val="24"/>
        </w:rPr>
        <w:t>- границы земельных участков общего пользования и линейных объектов без определения границ иных земельных участков;</w:t>
      </w:r>
    </w:p>
    <w:p w:rsidR="00B10995" w:rsidRPr="008318AD" w:rsidRDefault="00B10995" w:rsidP="00B10995">
      <w:pPr>
        <w:shd w:val="clear" w:color="auto" w:fill="FFFFFF"/>
        <w:tabs>
          <w:tab w:val="left" w:pos="760"/>
        </w:tabs>
        <w:spacing w:line="240" w:lineRule="auto"/>
        <w:ind w:left="0" w:right="0" w:firstLine="567"/>
        <w:jc w:val="both"/>
        <w:rPr>
          <w:rFonts w:ascii="Times New Roman" w:hAnsi="Times New Roman"/>
          <w:i w:val="0"/>
          <w:sz w:val="24"/>
        </w:rPr>
      </w:pPr>
      <w:r w:rsidRPr="008318AD">
        <w:rPr>
          <w:rFonts w:ascii="Times New Roman" w:hAnsi="Times New Roman"/>
          <w:i w:val="0"/>
          <w:sz w:val="24"/>
        </w:rPr>
        <w:t>-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B10995" w:rsidRPr="008318AD" w:rsidRDefault="00B10995" w:rsidP="00B10995">
      <w:pPr>
        <w:shd w:val="clear" w:color="auto" w:fill="FFFFFF"/>
        <w:tabs>
          <w:tab w:val="left" w:pos="760"/>
        </w:tabs>
        <w:spacing w:line="240" w:lineRule="auto"/>
        <w:ind w:left="0" w:right="0" w:firstLine="567"/>
        <w:jc w:val="both"/>
        <w:rPr>
          <w:rFonts w:ascii="Times New Roman" w:hAnsi="Times New Roman"/>
          <w:i w:val="0"/>
          <w:sz w:val="24"/>
        </w:rPr>
      </w:pPr>
      <w:r w:rsidRPr="008318AD">
        <w:rPr>
          <w:rFonts w:ascii="Times New Roman" w:hAnsi="Times New Roman"/>
          <w:i w:val="0"/>
          <w:sz w:val="24"/>
        </w:rPr>
        <w:t>- иные границы, устанавливаемые в соответствии с нормативными правовыми и техническими документами;</w:t>
      </w:r>
    </w:p>
    <w:p w:rsidR="00B10995" w:rsidRPr="008318AD" w:rsidRDefault="00B10995" w:rsidP="00B10995">
      <w:pPr>
        <w:shd w:val="clear" w:color="auto" w:fill="FFFFFF"/>
        <w:tabs>
          <w:tab w:val="left" w:pos="760"/>
        </w:tabs>
        <w:spacing w:line="240" w:lineRule="auto"/>
        <w:ind w:left="0" w:right="0" w:firstLine="567"/>
        <w:jc w:val="both"/>
        <w:rPr>
          <w:rFonts w:ascii="Times New Roman" w:hAnsi="Times New Roman"/>
          <w:i w:val="0"/>
          <w:sz w:val="24"/>
        </w:rPr>
      </w:pPr>
      <w:r w:rsidRPr="008318AD">
        <w:rPr>
          <w:rFonts w:ascii="Times New Roman" w:hAnsi="Times New Roman"/>
          <w:i w:val="0"/>
          <w:sz w:val="24"/>
        </w:rPr>
        <w:t>2) проекты межевания территорий разрабатываются в пределах красных линий планировочных элементов территории, не разделённой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 в целях определения:</w:t>
      </w:r>
    </w:p>
    <w:p w:rsidR="00B10995" w:rsidRPr="008318AD" w:rsidRDefault="00B10995" w:rsidP="00B10995">
      <w:pPr>
        <w:shd w:val="clear" w:color="auto" w:fill="FFFFFF"/>
        <w:tabs>
          <w:tab w:val="left" w:pos="760"/>
        </w:tabs>
        <w:spacing w:line="240" w:lineRule="auto"/>
        <w:ind w:left="0" w:right="0" w:firstLine="567"/>
        <w:jc w:val="both"/>
        <w:rPr>
          <w:rFonts w:ascii="Times New Roman" w:hAnsi="Times New Roman"/>
          <w:i w:val="0"/>
          <w:sz w:val="24"/>
        </w:rPr>
      </w:pPr>
      <w:r w:rsidRPr="008318AD">
        <w:rPr>
          <w:rFonts w:ascii="Times New Roman" w:hAnsi="Times New Roman"/>
          <w:i w:val="0"/>
          <w:sz w:val="24"/>
        </w:rPr>
        <w:t>- границ земельных участков, которые не являются земельными участками общего пользования;</w:t>
      </w:r>
    </w:p>
    <w:p w:rsidR="00B10995" w:rsidRPr="008318AD" w:rsidRDefault="00B10995" w:rsidP="00B10995">
      <w:pPr>
        <w:shd w:val="clear" w:color="auto" w:fill="FFFFFF"/>
        <w:tabs>
          <w:tab w:val="left" w:pos="760"/>
        </w:tabs>
        <w:spacing w:line="240" w:lineRule="auto"/>
        <w:ind w:left="0" w:right="0" w:firstLine="567"/>
        <w:jc w:val="both"/>
        <w:rPr>
          <w:rFonts w:ascii="Times New Roman" w:hAnsi="Times New Roman"/>
          <w:i w:val="0"/>
          <w:sz w:val="24"/>
        </w:rPr>
      </w:pPr>
      <w:r w:rsidRPr="008318AD">
        <w:rPr>
          <w:rFonts w:ascii="Times New Roman" w:hAnsi="Times New Roman"/>
          <w:i w:val="0"/>
          <w:sz w:val="24"/>
        </w:rPr>
        <w:t>- линий отступа от красных линий для определения места допустимого строительства;</w:t>
      </w:r>
    </w:p>
    <w:p w:rsidR="00B10995" w:rsidRPr="008318AD" w:rsidRDefault="00B10995" w:rsidP="00B10995">
      <w:pPr>
        <w:shd w:val="clear" w:color="auto" w:fill="FFFFFF"/>
        <w:tabs>
          <w:tab w:val="left" w:pos="760"/>
        </w:tabs>
        <w:spacing w:line="240" w:lineRule="auto"/>
        <w:ind w:left="0" w:right="0" w:firstLine="567"/>
        <w:jc w:val="both"/>
        <w:rPr>
          <w:rFonts w:ascii="Times New Roman" w:hAnsi="Times New Roman"/>
          <w:i w:val="0"/>
          <w:sz w:val="24"/>
        </w:rPr>
      </w:pPr>
      <w:r w:rsidRPr="008318AD">
        <w:rPr>
          <w:rFonts w:ascii="Times New Roman" w:hAnsi="Times New Roman"/>
          <w:i w:val="0"/>
          <w:sz w:val="24"/>
        </w:rPr>
        <w:t>- границ зон планируемого размещения объектов капитального строительства федерального, областного и местного значения;</w:t>
      </w:r>
    </w:p>
    <w:p w:rsidR="00B10995" w:rsidRPr="008318AD" w:rsidRDefault="00B10995" w:rsidP="00B10995">
      <w:pPr>
        <w:shd w:val="clear" w:color="auto" w:fill="FFFFFF"/>
        <w:tabs>
          <w:tab w:val="left" w:pos="760"/>
        </w:tabs>
        <w:spacing w:line="240" w:lineRule="auto"/>
        <w:ind w:left="0" w:right="0" w:firstLine="567"/>
        <w:jc w:val="both"/>
        <w:rPr>
          <w:rFonts w:ascii="Times New Roman" w:hAnsi="Times New Roman"/>
          <w:i w:val="0"/>
          <w:sz w:val="24"/>
        </w:rPr>
      </w:pPr>
      <w:r w:rsidRPr="008318AD">
        <w:rPr>
          <w:rFonts w:ascii="Times New Roman" w:hAnsi="Times New Roman"/>
          <w:i w:val="0"/>
          <w:sz w:val="24"/>
        </w:rPr>
        <w:t>- границ зон с особыми условиями использования территории;</w:t>
      </w:r>
    </w:p>
    <w:p w:rsidR="00B10995" w:rsidRPr="008318AD" w:rsidRDefault="00B10995" w:rsidP="00B10995">
      <w:pPr>
        <w:shd w:val="clear" w:color="auto" w:fill="FFFFFF"/>
        <w:tabs>
          <w:tab w:val="left" w:pos="760"/>
        </w:tabs>
        <w:spacing w:line="240" w:lineRule="auto"/>
        <w:ind w:left="0" w:right="0" w:firstLine="567"/>
        <w:jc w:val="both"/>
        <w:rPr>
          <w:rFonts w:ascii="Times New Roman" w:hAnsi="Times New Roman"/>
          <w:i w:val="0"/>
          <w:sz w:val="24"/>
        </w:rPr>
      </w:pPr>
      <w:r w:rsidRPr="008318AD">
        <w:rPr>
          <w:rFonts w:ascii="Times New Roman" w:hAnsi="Times New Roman"/>
          <w:i w:val="0"/>
          <w:sz w:val="24"/>
        </w:rPr>
        <w:t>- иных границ, устанавливаемых в соответствии с нормативными правовыми и техническими документами;</w:t>
      </w:r>
    </w:p>
    <w:p w:rsidR="00B10995" w:rsidRPr="00767180" w:rsidRDefault="00B10995" w:rsidP="00B10995">
      <w:pPr>
        <w:shd w:val="clear" w:color="auto" w:fill="FFFFFF"/>
        <w:tabs>
          <w:tab w:val="left" w:pos="760"/>
        </w:tabs>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3) градостроительные планы земельных участков подготавливаются в соответствии с Градостроительным кодексом Российской Федерации и в порядке, устанавливаемом </w:t>
      </w:r>
      <w:r w:rsidR="00FF4903" w:rsidRPr="00767180">
        <w:rPr>
          <w:rFonts w:ascii="Times New Roman" w:hAnsi="Times New Roman"/>
          <w:i w:val="0"/>
          <w:sz w:val="24"/>
        </w:rPr>
        <w:t>главой</w:t>
      </w:r>
      <w:r w:rsidR="00767180">
        <w:rPr>
          <w:rFonts w:ascii="Times New Roman" w:hAnsi="Times New Roman"/>
          <w:i w:val="0"/>
          <w:sz w:val="24"/>
        </w:rPr>
        <w:t xml:space="preserve"> Домбаровского </w:t>
      </w:r>
      <w:r w:rsidR="00DE5C3A" w:rsidRPr="00767180">
        <w:rPr>
          <w:rFonts w:ascii="Times New Roman" w:hAnsi="Times New Roman"/>
          <w:i w:val="0"/>
          <w:sz w:val="24"/>
        </w:rPr>
        <w:t xml:space="preserve"> района</w:t>
      </w:r>
      <w:r w:rsidRPr="00767180">
        <w:rPr>
          <w:rFonts w:ascii="Times New Roman" w:hAnsi="Times New Roman"/>
          <w:i w:val="0"/>
          <w:sz w:val="24"/>
        </w:rPr>
        <w:t>.</w:t>
      </w:r>
    </w:p>
    <w:p w:rsidR="00B10995" w:rsidRPr="008318AD" w:rsidRDefault="00B10995" w:rsidP="00B10995">
      <w:pPr>
        <w:shd w:val="clear" w:color="auto" w:fill="FFFFFF"/>
        <w:spacing w:line="240" w:lineRule="auto"/>
        <w:ind w:left="0" w:right="0" w:firstLine="567"/>
        <w:jc w:val="both"/>
        <w:rPr>
          <w:rFonts w:ascii="Times New Roman" w:hAnsi="Times New Roman"/>
          <w:i w:val="0"/>
          <w:sz w:val="24"/>
        </w:rPr>
      </w:pPr>
      <w:r w:rsidRPr="008318AD">
        <w:rPr>
          <w:rFonts w:ascii="Times New Roman" w:hAnsi="Times New Roman"/>
          <w:i w:val="0"/>
          <w:sz w:val="24"/>
        </w:rPr>
        <w:t>3. Посредством документации по планировке территории определяются:</w:t>
      </w:r>
    </w:p>
    <w:p w:rsidR="00B10995" w:rsidRPr="008318AD" w:rsidRDefault="00B10995" w:rsidP="00B10995">
      <w:pPr>
        <w:shd w:val="clear" w:color="auto" w:fill="FFFFFF"/>
        <w:spacing w:line="240" w:lineRule="auto"/>
        <w:ind w:left="0" w:right="0" w:firstLine="567"/>
        <w:jc w:val="both"/>
        <w:rPr>
          <w:rFonts w:ascii="Times New Roman" w:hAnsi="Times New Roman"/>
          <w:i w:val="0"/>
          <w:sz w:val="24"/>
        </w:rPr>
      </w:pPr>
      <w:r w:rsidRPr="008318AD">
        <w:rPr>
          <w:rFonts w:ascii="Times New Roman" w:hAnsi="Times New Roman"/>
          <w:i w:val="0"/>
          <w:sz w:val="24"/>
        </w:rPr>
        <w:t>-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B10995" w:rsidRPr="008318AD" w:rsidRDefault="00B10995" w:rsidP="00B10995">
      <w:pPr>
        <w:shd w:val="clear" w:color="auto" w:fill="FFFFFF"/>
        <w:tabs>
          <w:tab w:val="left" w:pos="1130"/>
        </w:tabs>
        <w:spacing w:line="240" w:lineRule="auto"/>
        <w:ind w:left="0" w:right="0" w:firstLine="567"/>
        <w:jc w:val="both"/>
        <w:rPr>
          <w:rFonts w:ascii="Times New Roman" w:hAnsi="Times New Roman"/>
          <w:i w:val="0"/>
          <w:sz w:val="24"/>
        </w:rPr>
      </w:pPr>
      <w:r w:rsidRPr="008318AD">
        <w:rPr>
          <w:rFonts w:ascii="Times New Roman" w:hAnsi="Times New Roman"/>
          <w:i w:val="0"/>
          <w:sz w:val="24"/>
        </w:rPr>
        <w:t>- красные линии;</w:t>
      </w:r>
    </w:p>
    <w:p w:rsidR="00B10995" w:rsidRPr="008318AD" w:rsidRDefault="00B10995" w:rsidP="00B10995">
      <w:pPr>
        <w:shd w:val="clear" w:color="auto" w:fill="FFFFFF"/>
        <w:tabs>
          <w:tab w:val="left" w:pos="1249"/>
        </w:tabs>
        <w:spacing w:line="240" w:lineRule="auto"/>
        <w:ind w:left="0" w:right="0" w:firstLine="567"/>
        <w:jc w:val="both"/>
        <w:rPr>
          <w:rFonts w:ascii="Times New Roman" w:hAnsi="Times New Roman"/>
          <w:i w:val="0"/>
          <w:sz w:val="24"/>
        </w:rPr>
      </w:pPr>
      <w:r w:rsidRPr="008318AD">
        <w:rPr>
          <w:rFonts w:ascii="Times New Roman" w:hAnsi="Times New Roman"/>
          <w:i w:val="0"/>
          <w:sz w:val="24"/>
        </w:rPr>
        <w:t>- линии регулирования застройки, если они не определены градостроительными регламентами в составе Правил;</w:t>
      </w:r>
    </w:p>
    <w:p w:rsidR="00B10995" w:rsidRPr="008318AD" w:rsidRDefault="00B10995" w:rsidP="00B10995">
      <w:pPr>
        <w:shd w:val="clear" w:color="auto" w:fill="FFFFFF"/>
        <w:tabs>
          <w:tab w:val="left" w:pos="1123"/>
        </w:tabs>
        <w:spacing w:line="240" w:lineRule="auto"/>
        <w:ind w:left="0" w:right="0" w:firstLine="567"/>
        <w:jc w:val="both"/>
        <w:rPr>
          <w:rFonts w:ascii="Times New Roman" w:hAnsi="Times New Roman"/>
          <w:i w:val="0"/>
          <w:sz w:val="24"/>
        </w:rPr>
      </w:pPr>
      <w:r w:rsidRPr="008318AD">
        <w:rPr>
          <w:rFonts w:ascii="Times New Roman" w:hAnsi="Times New Roman"/>
          <w:i w:val="0"/>
          <w:sz w:val="24"/>
        </w:rPr>
        <w:lastRenderedPageBreak/>
        <w:t>- границы земельных участков линейных объектов, а также границы зон действия ограничений вдоль линейных объектов;</w:t>
      </w:r>
    </w:p>
    <w:p w:rsidR="00B10995" w:rsidRPr="008318AD" w:rsidRDefault="00B10995" w:rsidP="00B10995">
      <w:pPr>
        <w:shd w:val="clear" w:color="auto" w:fill="FFFFFF"/>
        <w:tabs>
          <w:tab w:val="left" w:pos="961"/>
        </w:tabs>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 границы зон действия ограничений вокруг охраняемых объектов, а также вокруг объектов, </w:t>
      </w:r>
      <w:r w:rsidRPr="008318AD">
        <w:rPr>
          <w:rFonts w:ascii="Times New Roman" w:hAnsi="Times New Roman"/>
          <w:i w:val="0"/>
          <w:spacing w:val="2"/>
          <w:sz w:val="24"/>
        </w:rPr>
        <w:t xml:space="preserve">являющихся источниками </w:t>
      </w:r>
      <w:r w:rsidRPr="008318AD">
        <w:rPr>
          <w:rFonts w:ascii="Times New Roman" w:hAnsi="Times New Roman"/>
          <w:i w:val="0"/>
          <w:sz w:val="24"/>
        </w:rPr>
        <w:t>загрязнения окружающей среды;</w:t>
      </w:r>
    </w:p>
    <w:p w:rsidR="00B10995" w:rsidRPr="008318AD" w:rsidRDefault="00B10995" w:rsidP="00B10995">
      <w:pPr>
        <w:shd w:val="clear" w:color="auto" w:fill="FFFFFF"/>
        <w:tabs>
          <w:tab w:val="left" w:pos="961"/>
        </w:tabs>
        <w:spacing w:line="240" w:lineRule="auto"/>
        <w:ind w:left="0" w:right="0" w:firstLine="567"/>
        <w:jc w:val="both"/>
        <w:rPr>
          <w:rFonts w:ascii="Times New Roman" w:hAnsi="Times New Roman"/>
          <w:i w:val="0"/>
          <w:sz w:val="24"/>
        </w:rPr>
      </w:pPr>
      <w:r w:rsidRPr="008318AD">
        <w:rPr>
          <w:rFonts w:ascii="Times New Roman" w:hAnsi="Times New Roman"/>
          <w:i w:val="0"/>
          <w:sz w:val="24"/>
        </w:rPr>
        <w:t>- границы земельных участков, которые планируется изъять, в том числе путём выкупа для муниципальных нужд, либо зарезервировать с последующим изъятием, в том числе путем выкупа, а также границы земельных участков, определяемых для муниципальных нужд без резервирования и изъятия, в том числе путём выкупа, расположенных в составе земель, находящихся в муниципальной собственности;</w:t>
      </w:r>
    </w:p>
    <w:p w:rsidR="00B10995" w:rsidRPr="008318AD" w:rsidRDefault="00B10995" w:rsidP="00B10995">
      <w:pPr>
        <w:shd w:val="clear" w:color="auto" w:fill="FFFFFF"/>
        <w:tabs>
          <w:tab w:val="left" w:pos="961"/>
        </w:tabs>
        <w:spacing w:line="240" w:lineRule="auto"/>
        <w:ind w:left="0" w:right="0" w:firstLine="567"/>
        <w:jc w:val="both"/>
        <w:rPr>
          <w:rFonts w:ascii="Times New Roman" w:hAnsi="Times New Roman"/>
          <w:i w:val="0"/>
          <w:sz w:val="24"/>
        </w:rPr>
      </w:pPr>
      <w:r w:rsidRPr="008318AD">
        <w:rPr>
          <w:rFonts w:ascii="Times New Roman" w:hAnsi="Times New Roman"/>
          <w:i w:val="0"/>
          <w:sz w:val="24"/>
        </w:rPr>
        <w:t>- границы земельных участков, которые планируется предоставить физическим или юридическим лицам;</w:t>
      </w:r>
    </w:p>
    <w:p w:rsidR="00B10995" w:rsidRPr="008318AD" w:rsidRDefault="00B10995" w:rsidP="00B10995">
      <w:pPr>
        <w:shd w:val="clear" w:color="auto" w:fill="FFFFFF"/>
        <w:tabs>
          <w:tab w:val="left" w:pos="1044"/>
        </w:tabs>
        <w:spacing w:line="240" w:lineRule="auto"/>
        <w:ind w:left="0" w:right="0" w:firstLine="567"/>
        <w:jc w:val="both"/>
        <w:rPr>
          <w:rFonts w:ascii="Times New Roman" w:hAnsi="Times New Roman"/>
          <w:i w:val="0"/>
          <w:sz w:val="24"/>
        </w:rPr>
      </w:pPr>
      <w:r w:rsidRPr="008318AD">
        <w:rPr>
          <w:rFonts w:ascii="Times New Roman" w:hAnsi="Times New Roman"/>
          <w:i w:val="0"/>
          <w:sz w:val="24"/>
        </w:rPr>
        <w:t>- границы земельных участков на территориях существующей застройки, не разделенных на земельные участки;</w:t>
      </w:r>
    </w:p>
    <w:p w:rsidR="00066454" w:rsidRPr="008318AD" w:rsidRDefault="00B10995" w:rsidP="00DC6918">
      <w:pPr>
        <w:shd w:val="clear" w:color="auto" w:fill="FFFFFF"/>
        <w:tabs>
          <w:tab w:val="left" w:pos="1112"/>
        </w:tabs>
        <w:spacing w:line="240" w:lineRule="auto"/>
        <w:ind w:left="0" w:right="0" w:firstLine="567"/>
        <w:jc w:val="both"/>
        <w:rPr>
          <w:rFonts w:ascii="Times New Roman" w:hAnsi="Times New Roman"/>
          <w:i w:val="0"/>
          <w:sz w:val="24"/>
        </w:rPr>
      </w:pPr>
      <w:r w:rsidRPr="008318AD">
        <w:rPr>
          <w:rFonts w:ascii="Times New Roman" w:hAnsi="Times New Roman"/>
          <w:i w:val="0"/>
          <w:sz w:val="24"/>
        </w:rPr>
        <w:t>- иные границы.</w:t>
      </w:r>
    </w:p>
    <w:p w:rsidR="00B10995" w:rsidRPr="008318AD" w:rsidRDefault="00B10995" w:rsidP="00B10995">
      <w:pPr>
        <w:shd w:val="clear" w:color="auto" w:fill="FFFFFF"/>
        <w:tabs>
          <w:tab w:val="left" w:pos="1112"/>
        </w:tabs>
        <w:spacing w:line="240" w:lineRule="auto"/>
        <w:ind w:left="0" w:right="0" w:firstLine="567"/>
        <w:jc w:val="both"/>
        <w:rPr>
          <w:rFonts w:ascii="Times New Roman" w:hAnsi="Times New Roman"/>
          <w:i w:val="0"/>
          <w:sz w:val="24"/>
        </w:rPr>
      </w:pPr>
    </w:p>
    <w:p w:rsidR="00066454" w:rsidRPr="00DC6918" w:rsidRDefault="00DC6918" w:rsidP="00DC6918">
      <w:pPr>
        <w:pStyle w:val="afb"/>
        <w:keepNext/>
        <w:numPr>
          <w:ilvl w:val="0"/>
          <w:numId w:val="28"/>
        </w:numPr>
        <w:spacing w:line="240" w:lineRule="auto"/>
        <w:jc w:val="both"/>
        <w:outlineLvl w:val="1"/>
        <w:rPr>
          <w:rFonts w:ascii="Times New Roman" w:hAnsi="Times New Roman"/>
          <w:b/>
          <w:sz w:val="24"/>
        </w:rPr>
      </w:pPr>
      <w:bookmarkStart w:id="49" w:name="_Toc200537080"/>
      <w:bookmarkStart w:id="50" w:name="_Toc208205268"/>
      <w:bookmarkStart w:id="51" w:name="_Toc427840778"/>
      <w:bookmarkStart w:id="52" w:name="_Toc427840960"/>
      <w:bookmarkStart w:id="53" w:name="_Toc190964136"/>
      <w:r>
        <w:rPr>
          <w:rFonts w:ascii="Times New Roman" w:hAnsi="Times New Roman"/>
          <w:b/>
          <w:bCs/>
          <w:iCs/>
          <w:sz w:val="24"/>
        </w:rPr>
        <w:t xml:space="preserve"> </w:t>
      </w:r>
      <w:r w:rsidR="00B10995" w:rsidRPr="00920D53">
        <w:rPr>
          <w:rFonts w:ascii="Times New Roman" w:hAnsi="Times New Roman"/>
          <w:b/>
          <w:bCs/>
          <w:iCs/>
          <w:sz w:val="24"/>
        </w:rPr>
        <w:t>Подготовка документации по планировке территории</w:t>
      </w:r>
      <w:bookmarkEnd w:id="49"/>
      <w:bookmarkEnd w:id="50"/>
      <w:r w:rsidR="00B10995" w:rsidRPr="00920D53">
        <w:rPr>
          <w:rFonts w:ascii="Times New Roman" w:hAnsi="Times New Roman"/>
          <w:b/>
          <w:bCs/>
          <w:iCs/>
          <w:sz w:val="24"/>
        </w:rPr>
        <w:t xml:space="preserve"> </w:t>
      </w:r>
      <w:bookmarkEnd w:id="51"/>
      <w:bookmarkEnd w:id="52"/>
      <w:r w:rsidR="00066454" w:rsidRPr="00920D53">
        <w:rPr>
          <w:rFonts w:ascii="Times New Roman" w:hAnsi="Times New Roman"/>
          <w:b/>
          <w:sz w:val="24"/>
        </w:rPr>
        <w:t xml:space="preserve">муниципального образования </w:t>
      </w:r>
      <w:r w:rsidR="0032128F" w:rsidRPr="00920D53">
        <w:rPr>
          <w:rFonts w:ascii="Times New Roman" w:hAnsi="Times New Roman"/>
          <w:b/>
          <w:sz w:val="24"/>
        </w:rPr>
        <w:t>Домбаровский поссовет</w:t>
      </w:r>
      <w:bookmarkEnd w:id="53"/>
    </w:p>
    <w:p w:rsidR="00560A4F" w:rsidRPr="008318AD" w:rsidRDefault="00560A4F" w:rsidP="00560A4F">
      <w:pPr>
        <w:shd w:val="clear" w:color="auto" w:fill="FFFFFF"/>
        <w:tabs>
          <w:tab w:val="left" w:pos="961"/>
        </w:tabs>
        <w:spacing w:line="240" w:lineRule="auto"/>
        <w:ind w:left="0" w:right="0" w:firstLine="567"/>
        <w:jc w:val="both"/>
        <w:rPr>
          <w:rFonts w:ascii="Times New Roman" w:hAnsi="Times New Roman"/>
          <w:i w:val="0"/>
          <w:sz w:val="24"/>
        </w:rPr>
      </w:pPr>
      <w:bookmarkStart w:id="54" w:name="_Toc200537081"/>
      <w:bookmarkStart w:id="55" w:name="_Toc208205269"/>
      <w:bookmarkStart w:id="56" w:name="_Toc130098619"/>
      <w:r w:rsidRPr="008318AD">
        <w:rPr>
          <w:rFonts w:ascii="Times New Roman" w:hAnsi="Times New Roman"/>
          <w:i w:val="0"/>
          <w:sz w:val="24"/>
        </w:rPr>
        <w:t xml:space="preserve">1. Решения о подготовке документации по планировке территории принимаются органами местного самоуправления, за исключением случаев, указанных </w:t>
      </w:r>
      <w:proofErr w:type="gramStart"/>
      <w:r w:rsidRPr="008318AD">
        <w:rPr>
          <w:rFonts w:ascii="Times New Roman" w:hAnsi="Times New Roman"/>
          <w:i w:val="0"/>
          <w:sz w:val="24"/>
        </w:rPr>
        <w:t>в</w:t>
      </w:r>
      <w:proofErr w:type="gramEnd"/>
      <w:r w:rsidRPr="008318AD">
        <w:rPr>
          <w:rFonts w:ascii="Times New Roman" w:hAnsi="Times New Roman"/>
          <w:i w:val="0"/>
          <w:sz w:val="24"/>
        </w:rPr>
        <w:t xml:space="preserve"> </w:t>
      </w:r>
      <w:r w:rsidR="00D9797C" w:rsidRPr="008318AD">
        <w:rPr>
          <w:rFonts w:ascii="Times New Roman" w:hAnsi="Times New Roman"/>
          <w:i w:val="0"/>
          <w:sz w:val="24"/>
        </w:rPr>
        <w:fldChar w:fldCharType="begin"/>
      </w:r>
      <w:r w:rsidRPr="008318AD">
        <w:rPr>
          <w:rFonts w:ascii="Times New Roman" w:hAnsi="Times New Roman"/>
          <w:i w:val="0"/>
          <w:sz w:val="24"/>
        </w:rPr>
        <w:instrText xml:space="preserve"> HYPERLINK "kodeks://link/d?nd=901919338&amp;point=mark=00000000000000000000000000000000000000000000000000BUU0PJ"\o"’’Градостроительный кодекс Российской Федерации (с изменениями на 31 декабря 2017 года)’’</w:instrText>
      </w:r>
    </w:p>
    <w:p w:rsidR="00560A4F" w:rsidRPr="008318AD" w:rsidRDefault="00560A4F" w:rsidP="00560A4F">
      <w:pPr>
        <w:shd w:val="clear" w:color="auto" w:fill="FFFFFF"/>
        <w:tabs>
          <w:tab w:val="left" w:pos="961"/>
        </w:tabs>
        <w:spacing w:line="240" w:lineRule="auto"/>
        <w:ind w:left="0" w:right="0" w:firstLine="567"/>
        <w:jc w:val="both"/>
        <w:rPr>
          <w:rFonts w:ascii="Times New Roman" w:hAnsi="Times New Roman"/>
          <w:i w:val="0"/>
          <w:sz w:val="24"/>
        </w:rPr>
      </w:pPr>
      <w:r w:rsidRPr="008318AD">
        <w:rPr>
          <w:rFonts w:ascii="Times New Roman" w:hAnsi="Times New Roman"/>
          <w:i w:val="0"/>
          <w:sz w:val="24"/>
        </w:rPr>
        <w:instrText>Кодекс РФ от 29.12.2004 N 190-ФЗ</w:instrText>
      </w:r>
    </w:p>
    <w:p w:rsidR="00560A4F" w:rsidRPr="008318AD" w:rsidRDefault="00560A4F" w:rsidP="00560A4F">
      <w:pPr>
        <w:shd w:val="clear" w:color="auto" w:fill="FFFFFF"/>
        <w:tabs>
          <w:tab w:val="left" w:pos="961"/>
        </w:tabs>
        <w:spacing w:line="240" w:lineRule="auto"/>
        <w:ind w:left="0" w:right="0" w:firstLine="567"/>
        <w:jc w:val="both"/>
        <w:rPr>
          <w:rFonts w:ascii="Times New Roman" w:hAnsi="Times New Roman"/>
          <w:i w:val="0"/>
          <w:sz w:val="24"/>
        </w:rPr>
      </w:pPr>
      <w:r w:rsidRPr="008318AD">
        <w:rPr>
          <w:rFonts w:ascii="Times New Roman" w:hAnsi="Times New Roman"/>
          <w:i w:val="0"/>
          <w:sz w:val="24"/>
        </w:rPr>
        <w:instrText>Статус: действующая редакция (действ. с 11.01.2018)"</w:instrText>
      </w:r>
      <w:r w:rsidR="00D9797C" w:rsidRPr="008318AD">
        <w:rPr>
          <w:rFonts w:ascii="Times New Roman" w:hAnsi="Times New Roman"/>
          <w:i w:val="0"/>
          <w:sz w:val="24"/>
        </w:rPr>
        <w:fldChar w:fldCharType="separate"/>
      </w:r>
      <w:r w:rsidRPr="008318AD">
        <w:rPr>
          <w:rFonts w:ascii="Times New Roman" w:hAnsi="Times New Roman"/>
          <w:i w:val="0"/>
          <w:sz w:val="24"/>
        </w:rPr>
        <w:t>части 1</w:t>
      </w:r>
      <w:r w:rsidR="00EA3392">
        <w:rPr>
          <w:rFonts w:ascii="Times New Roman" w:hAnsi="Times New Roman"/>
          <w:i w:val="0"/>
          <w:sz w:val="24"/>
        </w:rPr>
        <w:t>.</w:t>
      </w:r>
      <w:r w:rsidRPr="008318AD">
        <w:rPr>
          <w:rFonts w:ascii="Times New Roman" w:hAnsi="Times New Roman"/>
          <w:i w:val="0"/>
          <w:sz w:val="24"/>
        </w:rPr>
        <w:t>1 настоящей статьи</w:t>
      </w:r>
      <w:r w:rsidR="00EA3392">
        <w:rPr>
          <w:rFonts w:ascii="Times New Roman" w:hAnsi="Times New Roman"/>
          <w:i w:val="0"/>
          <w:sz w:val="24"/>
        </w:rPr>
        <w:t xml:space="preserve"> и пункта </w:t>
      </w:r>
      <w:hyperlink r:id="rId8" w:anchor="dst3140" w:history="1">
        <w:r w:rsidR="00EA3392" w:rsidRPr="00EA3392">
          <w:rPr>
            <w:rFonts w:ascii="Times New Roman" w:hAnsi="Times New Roman"/>
            <w:i w:val="0"/>
            <w:sz w:val="24"/>
          </w:rPr>
          <w:t>12.12</w:t>
        </w:r>
      </w:hyperlink>
      <w:r w:rsidR="00EA3392">
        <w:rPr>
          <w:rFonts w:ascii="Times New Roman" w:hAnsi="Times New Roman"/>
          <w:i w:val="0"/>
          <w:sz w:val="24"/>
        </w:rPr>
        <w:t xml:space="preserve"> статьи 45 Градостроительного Кодекса Российской Федерации</w:t>
      </w:r>
      <w:r w:rsidRPr="008318AD">
        <w:rPr>
          <w:rFonts w:ascii="Times New Roman" w:hAnsi="Times New Roman"/>
          <w:i w:val="0"/>
          <w:sz w:val="24"/>
        </w:rPr>
        <w:t xml:space="preserve"> </w:t>
      </w:r>
      <w:r w:rsidR="00D9797C" w:rsidRPr="008318AD">
        <w:rPr>
          <w:rFonts w:ascii="Times New Roman" w:hAnsi="Times New Roman"/>
          <w:i w:val="0"/>
          <w:sz w:val="24"/>
        </w:rPr>
        <w:fldChar w:fldCharType="end"/>
      </w:r>
      <w:r w:rsidRPr="008318AD">
        <w:rPr>
          <w:rFonts w:ascii="Times New Roman" w:hAnsi="Times New Roman"/>
          <w:i w:val="0"/>
          <w:sz w:val="24"/>
        </w:rPr>
        <w:t xml:space="preserve">. </w:t>
      </w:r>
    </w:p>
    <w:p w:rsidR="00560A4F" w:rsidRPr="008318AD" w:rsidRDefault="00560A4F" w:rsidP="00560A4F">
      <w:pPr>
        <w:shd w:val="clear" w:color="auto" w:fill="FFFFFF"/>
        <w:tabs>
          <w:tab w:val="left" w:pos="961"/>
        </w:tabs>
        <w:spacing w:line="240" w:lineRule="auto"/>
        <w:ind w:left="0" w:right="0" w:firstLine="567"/>
        <w:jc w:val="both"/>
        <w:rPr>
          <w:rFonts w:ascii="Times New Roman" w:hAnsi="Times New Roman"/>
          <w:i w:val="0"/>
          <w:sz w:val="24"/>
        </w:rPr>
      </w:pPr>
      <w:r w:rsidRPr="008318AD">
        <w:rPr>
          <w:rFonts w:ascii="Times New Roman" w:hAnsi="Times New Roman"/>
          <w:i w:val="0"/>
          <w:sz w:val="24"/>
        </w:rPr>
        <w:t>1</w:t>
      </w:r>
      <w:r w:rsidR="00EA3392">
        <w:rPr>
          <w:rFonts w:ascii="Times New Roman" w:hAnsi="Times New Roman"/>
          <w:i w:val="0"/>
          <w:sz w:val="24"/>
        </w:rPr>
        <w:t>.</w:t>
      </w:r>
      <w:r w:rsidRPr="008318AD">
        <w:rPr>
          <w:rFonts w:ascii="Times New Roman" w:hAnsi="Times New Roman"/>
          <w:i w:val="0"/>
          <w:sz w:val="24"/>
        </w:rPr>
        <w:t>1. Решения о подготовке документации по планировке территории принимаются самостоятельно:</w:t>
      </w:r>
    </w:p>
    <w:p w:rsidR="00560A4F" w:rsidRPr="008318AD" w:rsidRDefault="00560A4F" w:rsidP="00560A4F">
      <w:pPr>
        <w:shd w:val="clear" w:color="auto" w:fill="FFFFFF"/>
        <w:tabs>
          <w:tab w:val="left" w:pos="961"/>
        </w:tabs>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1) лицами, с которыми заключены договоры о комплексном развитии территории; </w:t>
      </w:r>
    </w:p>
    <w:p w:rsidR="00560A4F" w:rsidRPr="008318AD" w:rsidRDefault="00560A4F" w:rsidP="00560A4F">
      <w:pPr>
        <w:shd w:val="clear" w:color="auto" w:fill="FFFFFF"/>
        <w:tabs>
          <w:tab w:val="left" w:pos="961"/>
        </w:tabs>
        <w:spacing w:line="240" w:lineRule="auto"/>
        <w:ind w:left="0" w:right="0" w:firstLine="567"/>
        <w:jc w:val="both"/>
        <w:rPr>
          <w:rFonts w:ascii="Times New Roman" w:hAnsi="Times New Roman"/>
          <w:i w:val="0"/>
          <w:sz w:val="24"/>
        </w:rPr>
      </w:pPr>
      <w:r w:rsidRPr="008318AD">
        <w:rPr>
          <w:rFonts w:ascii="Times New Roman" w:hAnsi="Times New Roman"/>
          <w:i w:val="0"/>
          <w:sz w:val="24"/>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9" w:anchor="dst3140" w:history="1">
        <w:r w:rsidRPr="008318AD">
          <w:rPr>
            <w:rFonts w:ascii="Times New Roman" w:hAnsi="Times New Roman"/>
            <w:i w:val="0"/>
            <w:sz w:val="24"/>
          </w:rPr>
          <w:t>части 12.12</w:t>
        </w:r>
      </w:hyperlink>
      <w:r w:rsidRPr="008318AD">
        <w:rPr>
          <w:rFonts w:ascii="Times New Roman" w:hAnsi="Times New Roman"/>
          <w:i w:val="0"/>
          <w:sz w:val="24"/>
        </w:rPr>
        <w:t> настоящей статьи);</w:t>
      </w:r>
    </w:p>
    <w:p w:rsidR="00560A4F" w:rsidRPr="008318AD" w:rsidRDefault="00560A4F" w:rsidP="00560A4F">
      <w:pPr>
        <w:shd w:val="clear" w:color="auto" w:fill="FFFFFF"/>
        <w:tabs>
          <w:tab w:val="left" w:pos="961"/>
        </w:tabs>
        <w:spacing w:line="240" w:lineRule="auto"/>
        <w:ind w:left="0" w:right="0" w:firstLine="567"/>
        <w:jc w:val="both"/>
        <w:rPr>
          <w:rFonts w:ascii="Times New Roman" w:hAnsi="Times New Roman"/>
          <w:i w:val="0"/>
          <w:sz w:val="24"/>
        </w:rPr>
      </w:pPr>
      <w:r w:rsidRPr="008318AD">
        <w:rPr>
          <w:rFonts w:ascii="Times New Roman" w:hAnsi="Times New Roman"/>
          <w:i w:val="0"/>
          <w:sz w:val="24"/>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r:id="rId10" w:anchor="dst3140" w:history="1">
        <w:r w:rsidRPr="008318AD">
          <w:rPr>
            <w:rFonts w:ascii="Times New Roman" w:hAnsi="Times New Roman"/>
            <w:i w:val="0"/>
            <w:sz w:val="24"/>
          </w:rPr>
          <w:t>части 12.12</w:t>
        </w:r>
      </w:hyperlink>
      <w:r w:rsidRPr="008318AD">
        <w:rPr>
          <w:rFonts w:ascii="Times New Roman" w:hAnsi="Times New Roman"/>
          <w:i w:val="0"/>
          <w:sz w:val="24"/>
        </w:rPr>
        <w:t> настоящей статьи);</w:t>
      </w:r>
    </w:p>
    <w:p w:rsidR="00560A4F" w:rsidRPr="008318AD" w:rsidRDefault="00560A4F" w:rsidP="00560A4F">
      <w:pPr>
        <w:shd w:val="clear" w:color="auto" w:fill="FFFFFF"/>
        <w:tabs>
          <w:tab w:val="left" w:pos="961"/>
        </w:tabs>
        <w:spacing w:line="240" w:lineRule="auto"/>
        <w:ind w:left="0" w:right="0" w:firstLine="567"/>
        <w:jc w:val="both"/>
        <w:rPr>
          <w:rFonts w:ascii="Times New Roman" w:hAnsi="Times New Roman"/>
          <w:i w:val="0"/>
          <w:sz w:val="24"/>
        </w:rPr>
      </w:pPr>
      <w:r w:rsidRPr="008318AD">
        <w:rPr>
          <w:rFonts w:ascii="Times New Roman" w:hAnsi="Times New Roman"/>
          <w:i w:val="0"/>
          <w:sz w:val="24"/>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560A4F" w:rsidRPr="008318AD" w:rsidRDefault="00EA3392" w:rsidP="00560A4F">
      <w:pPr>
        <w:shd w:val="clear" w:color="auto" w:fill="FFFFFF"/>
        <w:tabs>
          <w:tab w:val="left" w:pos="961"/>
        </w:tabs>
        <w:spacing w:line="240" w:lineRule="auto"/>
        <w:ind w:left="0" w:right="0" w:firstLine="567"/>
        <w:jc w:val="both"/>
        <w:rPr>
          <w:rFonts w:ascii="Times New Roman" w:hAnsi="Times New Roman"/>
          <w:i w:val="0"/>
          <w:sz w:val="24"/>
        </w:rPr>
      </w:pPr>
      <w:r>
        <w:rPr>
          <w:rFonts w:ascii="Times New Roman" w:hAnsi="Times New Roman"/>
          <w:i w:val="0"/>
          <w:sz w:val="24"/>
        </w:rPr>
        <w:t>1.</w:t>
      </w:r>
      <w:r w:rsidR="00560A4F" w:rsidRPr="008318AD">
        <w:rPr>
          <w:rFonts w:ascii="Times New Roman" w:hAnsi="Times New Roman"/>
          <w:i w:val="0"/>
          <w:sz w:val="24"/>
        </w:rPr>
        <w:t xml:space="preserve">2. В случаях, предусмотренных </w:t>
      </w:r>
      <w:r w:rsidR="00D9797C" w:rsidRPr="008318AD">
        <w:rPr>
          <w:rFonts w:ascii="Times New Roman" w:hAnsi="Times New Roman"/>
          <w:i w:val="0"/>
          <w:sz w:val="24"/>
        </w:rPr>
        <w:fldChar w:fldCharType="begin"/>
      </w:r>
      <w:r w:rsidR="00560A4F" w:rsidRPr="008318AD">
        <w:rPr>
          <w:rFonts w:ascii="Times New Roman" w:hAnsi="Times New Roman"/>
          <w:i w:val="0"/>
          <w:sz w:val="24"/>
        </w:rPr>
        <w:instrText xml:space="preserve"> HYPERLINK "kodeks://link/d?nd=901919338&amp;point=mark=00000000000000000000000000000000000000000000000000BUU0PJ"\o"’’Градостроительный кодекс Российской Федерации (с изменениями на 31 декабря 2017 года)’’</w:instrText>
      </w:r>
    </w:p>
    <w:p w:rsidR="00560A4F" w:rsidRPr="008318AD" w:rsidRDefault="00560A4F" w:rsidP="00560A4F">
      <w:pPr>
        <w:shd w:val="clear" w:color="auto" w:fill="FFFFFF"/>
        <w:tabs>
          <w:tab w:val="left" w:pos="961"/>
        </w:tabs>
        <w:spacing w:line="240" w:lineRule="auto"/>
        <w:ind w:left="0" w:right="0" w:firstLine="567"/>
        <w:jc w:val="both"/>
        <w:rPr>
          <w:rFonts w:ascii="Times New Roman" w:hAnsi="Times New Roman"/>
          <w:i w:val="0"/>
          <w:sz w:val="24"/>
        </w:rPr>
      </w:pPr>
      <w:r w:rsidRPr="008318AD">
        <w:rPr>
          <w:rFonts w:ascii="Times New Roman" w:hAnsi="Times New Roman"/>
          <w:i w:val="0"/>
          <w:sz w:val="24"/>
        </w:rPr>
        <w:instrText>Кодекс РФ от 29.12.2004 N 190-ФЗ</w:instrText>
      </w:r>
    </w:p>
    <w:p w:rsidR="00560A4F" w:rsidRPr="008318AD" w:rsidRDefault="00560A4F" w:rsidP="00560A4F">
      <w:pPr>
        <w:shd w:val="clear" w:color="auto" w:fill="FFFFFF"/>
        <w:tabs>
          <w:tab w:val="left" w:pos="961"/>
        </w:tabs>
        <w:spacing w:line="240" w:lineRule="auto"/>
        <w:ind w:left="0" w:right="0" w:firstLine="567"/>
        <w:jc w:val="both"/>
        <w:rPr>
          <w:rFonts w:ascii="Times New Roman" w:hAnsi="Times New Roman"/>
          <w:i w:val="0"/>
          <w:sz w:val="24"/>
        </w:rPr>
      </w:pPr>
      <w:r w:rsidRPr="008318AD">
        <w:rPr>
          <w:rFonts w:ascii="Times New Roman" w:hAnsi="Times New Roman"/>
          <w:i w:val="0"/>
          <w:sz w:val="24"/>
        </w:rPr>
        <w:instrText>Статус: действующая редакция (действ. с 11.01.2018)"</w:instrText>
      </w:r>
      <w:r w:rsidR="00D9797C" w:rsidRPr="008318AD">
        <w:rPr>
          <w:rFonts w:ascii="Times New Roman" w:hAnsi="Times New Roman"/>
          <w:i w:val="0"/>
          <w:sz w:val="24"/>
        </w:rPr>
        <w:fldChar w:fldCharType="separate"/>
      </w:r>
      <w:r w:rsidR="00EA3392">
        <w:rPr>
          <w:rFonts w:ascii="Times New Roman" w:hAnsi="Times New Roman"/>
          <w:i w:val="0"/>
          <w:sz w:val="24"/>
        </w:rPr>
        <w:t>частью 1.</w:t>
      </w:r>
      <w:r w:rsidRPr="008318AD">
        <w:rPr>
          <w:rFonts w:ascii="Times New Roman" w:hAnsi="Times New Roman"/>
          <w:i w:val="0"/>
          <w:sz w:val="24"/>
        </w:rPr>
        <w:t xml:space="preserve">1 настоящей статьи </w:t>
      </w:r>
      <w:r w:rsidR="00D9797C" w:rsidRPr="008318AD">
        <w:rPr>
          <w:rFonts w:ascii="Times New Roman" w:hAnsi="Times New Roman"/>
          <w:i w:val="0"/>
          <w:sz w:val="24"/>
        </w:rPr>
        <w:fldChar w:fldCharType="end"/>
      </w:r>
      <w:r w:rsidRPr="008318AD">
        <w:rPr>
          <w:rFonts w:ascii="Times New Roman" w:hAnsi="Times New Roman"/>
          <w:i w:val="0"/>
          <w:sz w:val="24"/>
        </w:rPr>
        <w:t xml:space="preserve">,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 </w:t>
      </w:r>
    </w:p>
    <w:p w:rsidR="00560A4F" w:rsidRPr="00920AFF" w:rsidRDefault="0002314A" w:rsidP="00560A4F">
      <w:pPr>
        <w:shd w:val="clear" w:color="auto" w:fill="FFFFFF"/>
        <w:tabs>
          <w:tab w:val="left" w:pos="961"/>
        </w:tabs>
        <w:spacing w:line="240" w:lineRule="auto"/>
        <w:ind w:left="0" w:right="0" w:firstLine="567"/>
        <w:jc w:val="both"/>
        <w:rPr>
          <w:rFonts w:ascii="Times New Roman" w:hAnsi="Times New Roman"/>
          <w:i w:val="0"/>
          <w:sz w:val="24"/>
        </w:rPr>
      </w:pPr>
      <w:r>
        <w:rPr>
          <w:rFonts w:ascii="Times New Roman" w:hAnsi="Times New Roman"/>
          <w:i w:val="0"/>
          <w:sz w:val="24"/>
        </w:rPr>
        <w:t xml:space="preserve">2. </w:t>
      </w:r>
      <w:proofErr w:type="gramStart"/>
      <w:r w:rsidR="00EA3392">
        <w:rPr>
          <w:rFonts w:ascii="Times New Roman" w:hAnsi="Times New Roman"/>
          <w:i w:val="0"/>
          <w:sz w:val="24"/>
        </w:rPr>
        <w:t>Орган</w:t>
      </w:r>
      <w:r w:rsidR="00560A4F" w:rsidRPr="008318AD">
        <w:rPr>
          <w:rFonts w:ascii="Times New Roman" w:hAnsi="Times New Roman"/>
          <w:i w:val="0"/>
          <w:sz w:val="24"/>
        </w:rPr>
        <w:t xml:space="preserve"> местного самоуправления поселения принима</w:t>
      </w:r>
      <w:r w:rsidR="00EA3392">
        <w:rPr>
          <w:rFonts w:ascii="Times New Roman" w:hAnsi="Times New Roman"/>
          <w:i w:val="0"/>
          <w:sz w:val="24"/>
        </w:rPr>
        <w:t>е</w:t>
      </w:r>
      <w:r w:rsidR="00560A4F" w:rsidRPr="008318AD">
        <w:rPr>
          <w:rFonts w:ascii="Times New Roman" w:hAnsi="Times New Roman"/>
          <w:i w:val="0"/>
          <w:sz w:val="24"/>
        </w:rPr>
        <w:t>т решение о подготовке документации по планировке территории, обеспечива</w:t>
      </w:r>
      <w:r w:rsidR="00EA3392">
        <w:rPr>
          <w:rFonts w:ascii="Times New Roman" w:hAnsi="Times New Roman"/>
          <w:i w:val="0"/>
          <w:sz w:val="24"/>
        </w:rPr>
        <w:t>е</w:t>
      </w:r>
      <w:r w:rsidR="00560A4F" w:rsidRPr="008318AD">
        <w:rPr>
          <w:rFonts w:ascii="Times New Roman" w:hAnsi="Times New Roman"/>
          <w:i w:val="0"/>
          <w:sz w:val="24"/>
        </w:rPr>
        <w:t>т подготовку документации по планировке территории, за исключением случаев, указанных в </w:t>
      </w:r>
      <w:hyperlink r:id="rId11" w:anchor="dst1425" w:history="1">
        <w:r w:rsidR="00560A4F" w:rsidRPr="008318AD">
          <w:rPr>
            <w:rFonts w:ascii="Times New Roman" w:hAnsi="Times New Roman"/>
            <w:i w:val="0"/>
            <w:sz w:val="24"/>
          </w:rPr>
          <w:t>части 1.1</w:t>
        </w:r>
      </w:hyperlink>
      <w:r w:rsidR="00560A4F" w:rsidRPr="008318AD">
        <w:rPr>
          <w:rFonts w:ascii="Times New Roman" w:hAnsi="Times New Roman"/>
          <w:i w:val="0"/>
          <w:sz w:val="24"/>
        </w:rPr>
        <w:t xml:space="preserve"> настоящей статьи, и утверждают документацию по планировке территории в границах поселения, за исключением случаев, указанных </w:t>
      </w:r>
      <w:r w:rsidR="00560A4F" w:rsidRPr="00920AFF">
        <w:rPr>
          <w:rFonts w:ascii="Times New Roman" w:hAnsi="Times New Roman"/>
          <w:i w:val="0"/>
          <w:sz w:val="24"/>
        </w:rPr>
        <w:t>в </w:t>
      </w:r>
      <w:hyperlink r:id="rId12" w:anchor="dst1431" w:history="1">
        <w:r w:rsidR="00560A4F" w:rsidRPr="00920AFF">
          <w:rPr>
            <w:rFonts w:ascii="Times New Roman" w:hAnsi="Times New Roman"/>
            <w:i w:val="0"/>
            <w:sz w:val="24"/>
          </w:rPr>
          <w:t>частях 2</w:t>
        </w:r>
      </w:hyperlink>
      <w:r w:rsidR="00560A4F" w:rsidRPr="00920AFF">
        <w:rPr>
          <w:rFonts w:ascii="Times New Roman" w:hAnsi="Times New Roman"/>
          <w:i w:val="0"/>
          <w:sz w:val="24"/>
        </w:rPr>
        <w:t> - </w:t>
      </w:r>
      <w:hyperlink r:id="rId13" w:anchor="dst1437" w:history="1">
        <w:r w:rsidR="00560A4F" w:rsidRPr="00920AFF">
          <w:rPr>
            <w:rFonts w:ascii="Times New Roman" w:hAnsi="Times New Roman"/>
            <w:i w:val="0"/>
            <w:sz w:val="24"/>
          </w:rPr>
          <w:t>4.2</w:t>
        </w:r>
      </w:hyperlink>
      <w:r w:rsidR="00560A4F" w:rsidRPr="00920AFF">
        <w:rPr>
          <w:rFonts w:ascii="Times New Roman" w:hAnsi="Times New Roman"/>
          <w:i w:val="0"/>
          <w:sz w:val="24"/>
        </w:rPr>
        <w:t>, </w:t>
      </w:r>
      <w:r w:rsidR="000410F6" w:rsidRPr="00920AFF">
        <w:rPr>
          <w:rFonts w:ascii="Times New Roman" w:hAnsi="Times New Roman"/>
          <w:i w:val="0"/>
          <w:sz w:val="24"/>
        </w:rPr>
        <w:t xml:space="preserve"> статьи 45 Градостроительного Кодекса Российской Федерации, </w:t>
      </w:r>
      <w:r w:rsidR="00560A4F" w:rsidRPr="00920AFF">
        <w:rPr>
          <w:rFonts w:ascii="Times New Roman" w:hAnsi="Times New Roman"/>
          <w:i w:val="0"/>
          <w:sz w:val="24"/>
        </w:rPr>
        <w:t>с учетом особенностей, указанных в </w:t>
      </w:r>
      <w:hyperlink r:id="rId14" w:anchor="dst1439" w:history="1">
        <w:r w:rsidR="00560A4F" w:rsidRPr="00920AFF">
          <w:rPr>
            <w:rFonts w:ascii="Times New Roman" w:hAnsi="Times New Roman"/>
            <w:i w:val="0"/>
            <w:sz w:val="24"/>
          </w:rPr>
          <w:t xml:space="preserve">части </w:t>
        </w:r>
        <w:r w:rsidR="000416A6" w:rsidRPr="00920AFF">
          <w:rPr>
            <w:rFonts w:ascii="Times New Roman" w:hAnsi="Times New Roman"/>
            <w:i w:val="0"/>
            <w:sz w:val="24"/>
          </w:rPr>
          <w:t>2</w:t>
        </w:r>
        <w:r w:rsidR="00560A4F" w:rsidRPr="00920AFF">
          <w:rPr>
            <w:rFonts w:ascii="Times New Roman" w:hAnsi="Times New Roman"/>
            <w:i w:val="0"/>
            <w:sz w:val="24"/>
          </w:rPr>
          <w:t>.1</w:t>
        </w:r>
      </w:hyperlink>
      <w:r w:rsidR="00560A4F" w:rsidRPr="00920AFF">
        <w:rPr>
          <w:rFonts w:ascii="Times New Roman" w:hAnsi="Times New Roman"/>
          <w:i w:val="0"/>
          <w:sz w:val="24"/>
        </w:rPr>
        <w:t> настоящей статьи.</w:t>
      </w:r>
      <w:proofErr w:type="gramEnd"/>
    </w:p>
    <w:p w:rsidR="00560A4F" w:rsidRPr="008318AD" w:rsidRDefault="0019403D" w:rsidP="00560A4F">
      <w:pPr>
        <w:shd w:val="clear" w:color="auto" w:fill="FFFFFF"/>
        <w:tabs>
          <w:tab w:val="left" w:pos="961"/>
        </w:tabs>
        <w:spacing w:line="240" w:lineRule="auto"/>
        <w:ind w:left="0" w:right="0" w:firstLine="567"/>
        <w:jc w:val="both"/>
        <w:rPr>
          <w:rFonts w:ascii="Times New Roman" w:hAnsi="Times New Roman"/>
          <w:i w:val="0"/>
          <w:sz w:val="24"/>
        </w:rPr>
      </w:pPr>
      <w:r>
        <w:rPr>
          <w:rFonts w:ascii="Times New Roman" w:hAnsi="Times New Roman"/>
          <w:i w:val="0"/>
          <w:sz w:val="24"/>
        </w:rPr>
        <w:t>3</w:t>
      </w:r>
      <w:r w:rsidR="000416A6">
        <w:rPr>
          <w:rFonts w:ascii="Times New Roman" w:hAnsi="Times New Roman"/>
          <w:i w:val="0"/>
          <w:sz w:val="24"/>
        </w:rPr>
        <w:t>.</w:t>
      </w:r>
      <w:r w:rsidR="0002314A">
        <w:rPr>
          <w:rFonts w:ascii="Times New Roman" w:hAnsi="Times New Roman"/>
          <w:i w:val="0"/>
          <w:sz w:val="24"/>
        </w:rPr>
        <w:t xml:space="preserve"> </w:t>
      </w:r>
      <w:proofErr w:type="gramStart"/>
      <w:r w:rsidR="00560A4F" w:rsidRPr="008318AD">
        <w:rPr>
          <w:rFonts w:ascii="Times New Roman" w:hAnsi="Times New Roman"/>
          <w:i w:val="0"/>
          <w:sz w:val="24"/>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w:t>
      </w:r>
      <w:proofErr w:type="gramEnd"/>
      <w:r w:rsidR="00560A4F" w:rsidRPr="008318AD">
        <w:rPr>
          <w:rFonts w:ascii="Times New Roman" w:hAnsi="Times New Roman"/>
          <w:i w:val="0"/>
          <w:sz w:val="24"/>
        </w:rPr>
        <w:t xml:space="preserve">, за счет средств местного </w:t>
      </w:r>
      <w:proofErr w:type="gramStart"/>
      <w:r w:rsidR="00560A4F" w:rsidRPr="008318AD">
        <w:rPr>
          <w:rFonts w:ascii="Times New Roman" w:hAnsi="Times New Roman"/>
          <w:i w:val="0"/>
          <w:sz w:val="24"/>
        </w:rPr>
        <w:t>бюджета</w:t>
      </w:r>
      <w:proofErr w:type="gramEnd"/>
      <w:r w:rsidR="00560A4F" w:rsidRPr="008318AD">
        <w:rPr>
          <w:rFonts w:ascii="Times New Roman" w:hAnsi="Times New Roman"/>
          <w:i w:val="0"/>
          <w:sz w:val="24"/>
        </w:rPr>
        <w:t xml:space="preserve"> которого планируется финансирование строительства, реконструкции такого объекта, по </w:t>
      </w:r>
      <w:r w:rsidR="00560A4F" w:rsidRPr="008318AD">
        <w:rPr>
          <w:rFonts w:ascii="Times New Roman" w:hAnsi="Times New Roman"/>
          <w:i w:val="0"/>
          <w:sz w:val="24"/>
        </w:rPr>
        <w:lastRenderedPageBreak/>
        <w:t>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560A4F" w:rsidRPr="008318AD" w:rsidRDefault="0019403D" w:rsidP="00560A4F">
      <w:pPr>
        <w:shd w:val="clear" w:color="auto" w:fill="FFFFFF"/>
        <w:tabs>
          <w:tab w:val="left" w:pos="961"/>
        </w:tabs>
        <w:spacing w:line="240" w:lineRule="auto"/>
        <w:ind w:left="0" w:right="0" w:firstLine="567"/>
        <w:jc w:val="both"/>
        <w:rPr>
          <w:rFonts w:ascii="Times New Roman" w:hAnsi="Times New Roman"/>
          <w:i w:val="0"/>
          <w:sz w:val="24"/>
        </w:rPr>
      </w:pPr>
      <w:r>
        <w:rPr>
          <w:rFonts w:ascii="Times New Roman" w:hAnsi="Times New Roman"/>
          <w:i w:val="0"/>
          <w:sz w:val="24"/>
        </w:rPr>
        <w:t>3.1</w:t>
      </w:r>
      <w:r w:rsidR="0002314A">
        <w:rPr>
          <w:rFonts w:ascii="Times New Roman" w:hAnsi="Times New Roman"/>
          <w:i w:val="0"/>
          <w:sz w:val="24"/>
        </w:rPr>
        <w:t>.</w:t>
      </w:r>
      <w:r w:rsidR="00560A4F" w:rsidRPr="008318AD">
        <w:rPr>
          <w:rFonts w:ascii="Times New Roman" w:hAnsi="Times New Roman"/>
          <w:i w:val="0"/>
          <w:sz w:val="24"/>
        </w:rPr>
        <w:t xml:space="preserve"> </w:t>
      </w:r>
      <w:proofErr w:type="gramStart"/>
      <w:r w:rsidR="00560A4F" w:rsidRPr="008318AD">
        <w:rPr>
          <w:rFonts w:ascii="Times New Roman" w:hAnsi="Times New Roman"/>
          <w:i w:val="0"/>
          <w:sz w:val="24"/>
        </w:rPr>
        <w:t xml:space="preserve">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 </w:t>
      </w:r>
      <w:proofErr w:type="gramEnd"/>
    </w:p>
    <w:p w:rsidR="00560A4F" w:rsidRPr="008318AD" w:rsidRDefault="0019403D" w:rsidP="00560A4F">
      <w:pPr>
        <w:shd w:val="clear" w:color="auto" w:fill="FFFFFF"/>
        <w:tabs>
          <w:tab w:val="left" w:pos="961"/>
        </w:tabs>
        <w:spacing w:line="240" w:lineRule="auto"/>
        <w:ind w:left="0" w:right="0" w:firstLine="567"/>
        <w:jc w:val="both"/>
        <w:rPr>
          <w:rFonts w:ascii="Times New Roman" w:hAnsi="Times New Roman"/>
          <w:i w:val="0"/>
          <w:sz w:val="24"/>
        </w:rPr>
      </w:pPr>
      <w:r>
        <w:rPr>
          <w:rFonts w:ascii="Times New Roman" w:hAnsi="Times New Roman"/>
          <w:i w:val="0"/>
          <w:sz w:val="24"/>
        </w:rPr>
        <w:t>4</w:t>
      </w:r>
      <w:r w:rsidR="00560A4F" w:rsidRPr="008318AD">
        <w:rPr>
          <w:rFonts w:ascii="Times New Roman" w:hAnsi="Times New Roman"/>
          <w:i w:val="0"/>
          <w:sz w:val="24"/>
        </w:rPr>
        <w:t xml:space="preserve">. </w:t>
      </w:r>
      <w:proofErr w:type="gramStart"/>
      <w:r w:rsidR="00560A4F" w:rsidRPr="008318AD">
        <w:rPr>
          <w:rFonts w:ascii="Times New Roman" w:hAnsi="Times New Roman"/>
          <w:i w:val="0"/>
          <w:sz w:val="24"/>
        </w:rPr>
        <w:t>Не допускается осуществлять подготовку документации по планировке территории (за исключением случая, предусмотренного</w:t>
      </w:r>
      <w:proofErr w:type="gramEnd"/>
      <w:r w:rsidR="00560A4F" w:rsidRPr="008318AD">
        <w:rPr>
          <w:rFonts w:ascii="Times New Roman" w:hAnsi="Times New Roman"/>
          <w:i w:val="0"/>
          <w:sz w:val="24"/>
        </w:rPr>
        <w:t xml:space="preserve"> </w:t>
      </w:r>
      <w:r w:rsidR="00D9797C" w:rsidRPr="008318AD">
        <w:rPr>
          <w:rFonts w:ascii="Times New Roman" w:hAnsi="Times New Roman"/>
          <w:i w:val="0"/>
          <w:sz w:val="24"/>
        </w:rPr>
        <w:fldChar w:fldCharType="begin"/>
      </w:r>
      <w:r w:rsidR="00560A4F" w:rsidRPr="008318AD">
        <w:rPr>
          <w:rFonts w:ascii="Times New Roman" w:hAnsi="Times New Roman"/>
          <w:i w:val="0"/>
          <w:sz w:val="24"/>
        </w:rPr>
        <w:instrText xml:space="preserve"> HYPERLINK "kodeks://link/d?nd=901919338&amp;point=mark=00000000000000000000000000000000000000000000000000A9S0NK"\o"’’Градостроительный кодекс Российской Федерации (с изменениями на 31 декабря 2017 года)’’</w:instrText>
      </w:r>
    </w:p>
    <w:p w:rsidR="00560A4F" w:rsidRPr="008318AD" w:rsidRDefault="00560A4F" w:rsidP="00560A4F">
      <w:pPr>
        <w:shd w:val="clear" w:color="auto" w:fill="FFFFFF"/>
        <w:tabs>
          <w:tab w:val="left" w:pos="961"/>
        </w:tabs>
        <w:spacing w:line="240" w:lineRule="auto"/>
        <w:ind w:left="0" w:right="0" w:firstLine="567"/>
        <w:jc w:val="both"/>
        <w:rPr>
          <w:rFonts w:ascii="Times New Roman" w:hAnsi="Times New Roman"/>
          <w:i w:val="0"/>
          <w:sz w:val="24"/>
        </w:rPr>
      </w:pPr>
      <w:r w:rsidRPr="008318AD">
        <w:rPr>
          <w:rFonts w:ascii="Times New Roman" w:hAnsi="Times New Roman"/>
          <w:i w:val="0"/>
          <w:sz w:val="24"/>
        </w:rPr>
        <w:instrText>Кодекс РФ от 29.12.2004 N 190-ФЗ</w:instrText>
      </w:r>
    </w:p>
    <w:p w:rsidR="00560A4F" w:rsidRPr="008318AD" w:rsidRDefault="00560A4F" w:rsidP="00560A4F">
      <w:pPr>
        <w:shd w:val="clear" w:color="auto" w:fill="FFFFFF"/>
        <w:tabs>
          <w:tab w:val="left" w:pos="961"/>
        </w:tabs>
        <w:spacing w:line="240" w:lineRule="auto"/>
        <w:ind w:left="0" w:right="0" w:firstLine="567"/>
        <w:jc w:val="both"/>
        <w:rPr>
          <w:rFonts w:ascii="Times New Roman" w:hAnsi="Times New Roman"/>
          <w:i w:val="0"/>
          <w:sz w:val="24"/>
        </w:rPr>
      </w:pPr>
      <w:r w:rsidRPr="008318AD">
        <w:rPr>
          <w:rFonts w:ascii="Times New Roman" w:hAnsi="Times New Roman"/>
          <w:i w:val="0"/>
          <w:sz w:val="24"/>
        </w:rPr>
        <w:instrText>Статус: действующая редакция (действ. с 11.01.2018)"</w:instrText>
      </w:r>
      <w:r w:rsidR="00D9797C" w:rsidRPr="008318AD">
        <w:rPr>
          <w:rFonts w:ascii="Times New Roman" w:hAnsi="Times New Roman"/>
          <w:i w:val="0"/>
          <w:sz w:val="24"/>
        </w:rPr>
        <w:fldChar w:fldCharType="separate"/>
      </w:r>
      <w:r w:rsidRPr="008318AD">
        <w:rPr>
          <w:rFonts w:ascii="Times New Roman" w:hAnsi="Times New Roman"/>
          <w:i w:val="0"/>
          <w:sz w:val="24"/>
        </w:rPr>
        <w:t xml:space="preserve">частью 6 статьи 18 Градостроительного кодекса РФ </w:t>
      </w:r>
      <w:r w:rsidR="00D9797C" w:rsidRPr="008318AD">
        <w:rPr>
          <w:rFonts w:ascii="Times New Roman" w:hAnsi="Times New Roman"/>
          <w:i w:val="0"/>
          <w:sz w:val="24"/>
        </w:rPr>
        <w:fldChar w:fldCharType="end"/>
      </w:r>
      <w:r w:rsidRPr="008318AD">
        <w:rPr>
          <w:rFonts w:ascii="Times New Roman" w:hAnsi="Times New Roman"/>
          <w:i w:val="0"/>
          <w:sz w:val="24"/>
        </w:rPr>
        <w:t xml:space="preserve">), предусматривающей размещение объектов федерального значения в областях, указанных </w:t>
      </w:r>
      <w:proofErr w:type="gramStart"/>
      <w:r w:rsidRPr="008318AD">
        <w:rPr>
          <w:rFonts w:ascii="Times New Roman" w:hAnsi="Times New Roman"/>
          <w:i w:val="0"/>
          <w:sz w:val="24"/>
        </w:rPr>
        <w:t>в</w:t>
      </w:r>
      <w:proofErr w:type="gramEnd"/>
      <w:r w:rsidRPr="008318AD">
        <w:rPr>
          <w:rFonts w:ascii="Times New Roman" w:hAnsi="Times New Roman"/>
          <w:i w:val="0"/>
          <w:sz w:val="24"/>
        </w:rPr>
        <w:t xml:space="preserve"> </w:t>
      </w:r>
      <w:r w:rsidR="00D9797C" w:rsidRPr="008318AD">
        <w:rPr>
          <w:rFonts w:ascii="Times New Roman" w:hAnsi="Times New Roman"/>
          <w:i w:val="0"/>
          <w:sz w:val="24"/>
        </w:rPr>
        <w:fldChar w:fldCharType="begin"/>
      </w:r>
      <w:r w:rsidRPr="008318AD">
        <w:rPr>
          <w:rFonts w:ascii="Times New Roman" w:hAnsi="Times New Roman"/>
          <w:i w:val="0"/>
          <w:sz w:val="24"/>
        </w:rPr>
        <w:instrText xml:space="preserve"> HYPERLINK "kodeks://link/d?nd=901919338&amp;point=mark=000000000000000000000000000000000000000000000000007EE0KG"\o"’’Градостроительный кодекс Российской Федерации (с изменениями на 31 декабря 2017 года)’’</w:instrText>
      </w:r>
    </w:p>
    <w:p w:rsidR="00560A4F" w:rsidRPr="008318AD" w:rsidRDefault="00560A4F" w:rsidP="00560A4F">
      <w:pPr>
        <w:shd w:val="clear" w:color="auto" w:fill="FFFFFF"/>
        <w:tabs>
          <w:tab w:val="left" w:pos="961"/>
        </w:tabs>
        <w:spacing w:line="240" w:lineRule="auto"/>
        <w:ind w:left="0" w:right="0" w:firstLine="567"/>
        <w:jc w:val="both"/>
        <w:rPr>
          <w:rFonts w:ascii="Times New Roman" w:hAnsi="Times New Roman"/>
          <w:i w:val="0"/>
          <w:sz w:val="24"/>
        </w:rPr>
      </w:pPr>
      <w:r w:rsidRPr="008318AD">
        <w:rPr>
          <w:rFonts w:ascii="Times New Roman" w:hAnsi="Times New Roman"/>
          <w:i w:val="0"/>
          <w:sz w:val="24"/>
        </w:rPr>
        <w:instrText>Кодекс РФ от 29.12.2004 N 190-ФЗ</w:instrText>
      </w:r>
    </w:p>
    <w:p w:rsidR="00560A4F" w:rsidRPr="008318AD" w:rsidRDefault="00560A4F" w:rsidP="00560A4F">
      <w:pPr>
        <w:shd w:val="clear" w:color="auto" w:fill="FFFFFF"/>
        <w:tabs>
          <w:tab w:val="left" w:pos="961"/>
        </w:tabs>
        <w:spacing w:line="240" w:lineRule="auto"/>
        <w:ind w:left="0" w:right="0" w:firstLine="567"/>
        <w:jc w:val="both"/>
        <w:rPr>
          <w:rFonts w:ascii="Times New Roman" w:hAnsi="Times New Roman"/>
          <w:i w:val="0"/>
          <w:sz w:val="24"/>
        </w:rPr>
      </w:pPr>
      <w:r w:rsidRPr="008318AD">
        <w:rPr>
          <w:rFonts w:ascii="Times New Roman" w:hAnsi="Times New Roman"/>
          <w:i w:val="0"/>
          <w:sz w:val="24"/>
        </w:rPr>
        <w:instrText>Статус: действующая редакция (действ. с 11.01.2018)"</w:instrText>
      </w:r>
      <w:r w:rsidR="00D9797C" w:rsidRPr="008318AD">
        <w:rPr>
          <w:rFonts w:ascii="Times New Roman" w:hAnsi="Times New Roman"/>
          <w:i w:val="0"/>
          <w:sz w:val="24"/>
        </w:rPr>
        <w:fldChar w:fldCharType="separate"/>
      </w:r>
      <w:r w:rsidRPr="008318AD">
        <w:rPr>
          <w:rFonts w:ascii="Times New Roman" w:hAnsi="Times New Roman"/>
          <w:i w:val="0"/>
          <w:sz w:val="24"/>
        </w:rPr>
        <w:t xml:space="preserve">части 1 статьи 10 Градостроительного кодекса РФ </w:t>
      </w:r>
      <w:r w:rsidR="00D9797C" w:rsidRPr="008318AD">
        <w:rPr>
          <w:rFonts w:ascii="Times New Roman" w:hAnsi="Times New Roman"/>
          <w:i w:val="0"/>
          <w:sz w:val="24"/>
        </w:rPr>
        <w:fldChar w:fldCharType="end"/>
      </w:r>
      <w:r w:rsidRPr="008318AD">
        <w:rPr>
          <w:rFonts w:ascii="Times New Roman" w:hAnsi="Times New Roman"/>
          <w:i w:val="0"/>
          <w:sz w:val="24"/>
        </w:rPr>
        <w:t xml:space="preserve">,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w:t>
      </w:r>
      <w:proofErr w:type="gramStart"/>
      <w:r w:rsidRPr="008318AD">
        <w:rPr>
          <w:rFonts w:ascii="Times New Roman" w:hAnsi="Times New Roman"/>
          <w:i w:val="0"/>
          <w:sz w:val="24"/>
        </w:rPr>
        <w:t>в</w:t>
      </w:r>
      <w:proofErr w:type="gramEnd"/>
      <w:r w:rsidRPr="008318AD">
        <w:rPr>
          <w:rFonts w:ascii="Times New Roman" w:hAnsi="Times New Roman"/>
          <w:i w:val="0"/>
          <w:sz w:val="24"/>
        </w:rPr>
        <w:t xml:space="preserve"> </w:t>
      </w:r>
      <w:r w:rsidR="00D9797C" w:rsidRPr="008318AD">
        <w:rPr>
          <w:rFonts w:ascii="Times New Roman" w:hAnsi="Times New Roman"/>
          <w:i w:val="0"/>
          <w:sz w:val="24"/>
        </w:rPr>
        <w:fldChar w:fldCharType="begin"/>
      </w:r>
      <w:r w:rsidRPr="008318AD">
        <w:rPr>
          <w:rFonts w:ascii="Times New Roman" w:hAnsi="Times New Roman"/>
          <w:i w:val="0"/>
          <w:sz w:val="24"/>
        </w:rPr>
        <w:instrText xml:space="preserve"> HYPERLINK "kodeks://link/d?nd=901919338&amp;point=mark=000000000000000000000000000000000000000000000000008PC0M0"\o"’’Градостроительный кодекс Российской Федерации (с изменениями на 31 декабря 2017 года)’’</w:instrText>
      </w:r>
    </w:p>
    <w:p w:rsidR="00560A4F" w:rsidRPr="008318AD" w:rsidRDefault="00560A4F" w:rsidP="00560A4F">
      <w:pPr>
        <w:shd w:val="clear" w:color="auto" w:fill="FFFFFF"/>
        <w:tabs>
          <w:tab w:val="left" w:pos="961"/>
        </w:tabs>
        <w:spacing w:line="240" w:lineRule="auto"/>
        <w:ind w:left="0" w:right="0" w:firstLine="567"/>
        <w:jc w:val="both"/>
        <w:rPr>
          <w:rFonts w:ascii="Times New Roman" w:hAnsi="Times New Roman"/>
          <w:i w:val="0"/>
          <w:sz w:val="24"/>
        </w:rPr>
      </w:pPr>
      <w:r w:rsidRPr="008318AD">
        <w:rPr>
          <w:rFonts w:ascii="Times New Roman" w:hAnsi="Times New Roman"/>
          <w:i w:val="0"/>
          <w:sz w:val="24"/>
        </w:rPr>
        <w:instrText>Кодекс РФ от 29.12.2004 N 190-ФЗ</w:instrText>
      </w:r>
    </w:p>
    <w:p w:rsidR="00560A4F" w:rsidRPr="008318AD" w:rsidRDefault="00560A4F" w:rsidP="00560A4F">
      <w:pPr>
        <w:shd w:val="clear" w:color="auto" w:fill="FFFFFF"/>
        <w:tabs>
          <w:tab w:val="left" w:pos="961"/>
        </w:tabs>
        <w:spacing w:line="240" w:lineRule="auto"/>
        <w:ind w:left="0" w:right="0" w:firstLine="567"/>
        <w:jc w:val="both"/>
        <w:rPr>
          <w:rFonts w:ascii="Times New Roman" w:hAnsi="Times New Roman"/>
          <w:i w:val="0"/>
          <w:sz w:val="24"/>
        </w:rPr>
      </w:pPr>
      <w:r w:rsidRPr="008318AD">
        <w:rPr>
          <w:rFonts w:ascii="Times New Roman" w:hAnsi="Times New Roman"/>
          <w:i w:val="0"/>
          <w:sz w:val="24"/>
        </w:rPr>
        <w:instrText>Статус: действующая редакция (действ. с 11.01.2018)"</w:instrText>
      </w:r>
      <w:r w:rsidR="00D9797C" w:rsidRPr="008318AD">
        <w:rPr>
          <w:rFonts w:ascii="Times New Roman" w:hAnsi="Times New Roman"/>
          <w:i w:val="0"/>
          <w:sz w:val="24"/>
        </w:rPr>
        <w:fldChar w:fldCharType="separate"/>
      </w:r>
      <w:r w:rsidRPr="008318AD">
        <w:rPr>
          <w:rFonts w:ascii="Times New Roman" w:hAnsi="Times New Roman"/>
          <w:i w:val="0"/>
          <w:sz w:val="24"/>
        </w:rPr>
        <w:t xml:space="preserve">части 3 статьи 14 Градостроительного кодекса РФ </w:t>
      </w:r>
      <w:r w:rsidR="00D9797C" w:rsidRPr="008318AD">
        <w:rPr>
          <w:rFonts w:ascii="Times New Roman" w:hAnsi="Times New Roman"/>
          <w:i w:val="0"/>
          <w:sz w:val="24"/>
        </w:rPr>
        <w:fldChar w:fldCharType="end"/>
      </w:r>
      <w:r w:rsidRPr="008318AD">
        <w:rPr>
          <w:rFonts w:ascii="Times New Roman" w:hAnsi="Times New Roman"/>
          <w:i w:val="0"/>
          <w:sz w:val="24"/>
        </w:rPr>
        <w:t xml:space="preserve">, объектов местного значения муниципального района в областях, указанных </w:t>
      </w:r>
      <w:proofErr w:type="gramStart"/>
      <w:r w:rsidRPr="008318AD">
        <w:rPr>
          <w:rFonts w:ascii="Times New Roman" w:hAnsi="Times New Roman"/>
          <w:i w:val="0"/>
          <w:sz w:val="24"/>
        </w:rPr>
        <w:t>в</w:t>
      </w:r>
      <w:proofErr w:type="gramEnd"/>
      <w:r w:rsidRPr="008318AD">
        <w:rPr>
          <w:rFonts w:ascii="Times New Roman" w:hAnsi="Times New Roman"/>
          <w:i w:val="0"/>
          <w:sz w:val="24"/>
        </w:rPr>
        <w:t xml:space="preserve"> </w:t>
      </w:r>
      <w:r w:rsidR="00D9797C" w:rsidRPr="008318AD">
        <w:rPr>
          <w:rFonts w:ascii="Times New Roman" w:hAnsi="Times New Roman"/>
          <w:i w:val="0"/>
          <w:sz w:val="24"/>
        </w:rPr>
        <w:fldChar w:fldCharType="begin"/>
      </w:r>
      <w:r w:rsidRPr="008318AD">
        <w:rPr>
          <w:rFonts w:ascii="Times New Roman" w:hAnsi="Times New Roman"/>
          <w:i w:val="0"/>
          <w:sz w:val="24"/>
        </w:rPr>
        <w:instrText xml:space="preserve"> HYPERLINK "kodeks://link/d?nd=901919338&amp;point=mark=00000000000000000000000000000000000000000000000000BO80ON"\o"’’Градостроительный кодекс Российской Федерации (с изменениями на 31 декабря 2017 года)’’</w:instrText>
      </w:r>
    </w:p>
    <w:p w:rsidR="00560A4F" w:rsidRPr="008318AD" w:rsidRDefault="00560A4F" w:rsidP="00560A4F">
      <w:pPr>
        <w:shd w:val="clear" w:color="auto" w:fill="FFFFFF"/>
        <w:tabs>
          <w:tab w:val="left" w:pos="961"/>
        </w:tabs>
        <w:spacing w:line="240" w:lineRule="auto"/>
        <w:ind w:left="0" w:right="0" w:firstLine="567"/>
        <w:jc w:val="both"/>
        <w:rPr>
          <w:rFonts w:ascii="Times New Roman" w:hAnsi="Times New Roman"/>
          <w:i w:val="0"/>
          <w:sz w:val="24"/>
        </w:rPr>
      </w:pPr>
      <w:r w:rsidRPr="008318AD">
        <w:rPr>
          <w:rFonts w:ascii="Times New Roman" w:hAnsi="Times New Roman"/>
          <w:i w:val="0"/>
          <w:sz w:val="24"/>
        </w:rPr>
        <w:instrText>Кодекс РФ от 29.12.2004 N 190-ФЗ</w:instrText>
      </w:r>
    </w:p>
    <w:p w:rsidR="00560A4F" w:rsidRPr="008318AD" w:rsidRDefault="00560A4F" w:rsidP="00560A4F">
      <w:pPr>
        <w:shd w:val="clear" w:color="auto" w:fill="FFFFFF"/>
        <w:tabs>
          <w:tab w:val="left" w:pos="961"/>
        </w:tabs>
        <w:spacing w:line="240" w:lineRule="auto"/>
        <w:ind w:left="0" w:right="0" w:firstLine="567"/>
        <w:jc w:val="both"/>
        <w:rPr>
          <w:rFonts w:ascii="Times New Roman" w:hAnsi="Times New Roman"/>
          <w:i w:val="0"/>
          <w:sz w:val="24"/>
        </w:rPr>
      </w:pPr>
      <w:r w:rsidRPr="008318AD">
        <w:rPr>
          <w:rFonts w:ascii="Times New Roman" w:hAnsi="Times New Roman"/>
          <w:i w:val="0"/>
          <w:sz w:val="24"/>
        </w:rPr>
        <w:instrText>Статус: действующая редакция (действ. с 11.01.2018)"</w:instrText>
      </w:r>
      <w:r w:rsidR="00D9797C" w:rsidRPr="008318AD">
        <w:rPr>
          <w:rFonts w:ascii="Times New Roman" w:hAnsi="Times New Roman"/>
          <w:i w:val="0"/>
          <w:sz w:val="24"/>
        </w:rPr>
        <w:fldChar w:fldCharType="separate"/>
      </w:r>
      <w:r w:rsidRPr="008318AD">
        <w:rPr>
          <w:rFonts w:ascii="Times New Roman" w:hAnsi="Times New Roman"/>
          <w:i w:val="0"/>
          <w:sz w:val="24"/>
        </w:rPr>
        <w:t xml:space="preserve">пункте 1 части 3 статьи 19 Градостроительного кодекса РФ </w:t>
      </w:r>
      <w:r w:rsidR="00D9797C" w:rsidRPr="008318AD">
        <w:rPr>
          <w:rFonts w:ascii="Times New Roman" w:hAnsi="Times New Roman"/>
          <w:i w:val="0"/>
          <w:sz w:val="24"/>
        </w:rPr>
        <w:fldChar w:fldCharType="end"/>
      </w:r>
      <w:r w:rsidRPr="008318AD">
        <w:rPr>
          <w:rFonts w:ascii="Times New Roman" w:hAnsi="Times New Roman"/>
          <w:i w:val="0"/>
          <w:sz w:val="24"/>
        </w:rPr>
        <w:t xml:space="preserve">, объектов местного значения поселения, городского округа в областях, указанных </w:t>
      </w:r>
      <w:proofErr w:type="gramStart"/>
      <w:r w:rsidRPr="008318AD">
        <w:rPr>
          <w:rFonts w:ascii="Times New Roman" w:hAnsi="Times New Roman"/>
          <w:i w:val="0"/>
          <w:sz w:val="24"/>
        </w:rPr>
        <w:t>в</w:t>
      </w:r>
      <w:proofErr w:type="gramEnd"/>
      <w:r w:rsidRPr="008318AD">
        <w:rPr>
          <w:rFonts w:ascii="Times New Roman" w:hAnsi="Times New Roman"/>
          <w:i w:val="0"/>
          <w:sz w:val="24"/>
        </w:rPr>
        <w:t xml:space="preserve"> </w:t>
      </w:r>
      <w:r w:rsidR="00D9797C" w:rsidRPr="008318AD">
        <w:rPr>
          <w:rFonts w:ascii="Times New Roman" w:hAnsi="Times New Roman"/>
          <w:i w:val="0"/>
          <w:sz w:val="24"/>
        </w:rPr>
        <w:fldChar w:fldCharType="begin"/>
      </w:r>
      <w:r w:rsidRPr="008318AD">
        <w:rPr>
          <w:rFonts w:ascii="Times New Roman" w:hAnsi="Times New Roman"/>
          <w:i w:val="0"/>
          <w:sz w:val="24"/>
        </w:rPr>
        <w:instrText xml:space="preserve"> HYPERLINK "kodeks://link/d?nd=901919338&amp;point=mark=00000000000000000000000000000000000000000000000000BOU0OU"\o"’’Градостроительный кодекс Российской Федерации (с изменениями на 31 декабря 2017 года)’’</w:instrText>
      </w:r>
    </w:p>
    <w:p w:rsidR="00560A4F" w:rsidRPr="008318AD" w:rsidRDefault="00560A4F" w:rsidP="00560A4F">
      <w:pPr>
        <w:shd w:val="clear" w:color="auto" w:fill="FFFFFF"/>
        <w:tabs>
          <w:tab w:val="left" w:pos="961"/>
        </w:tabs>
        <w:spacing w:line="240" w:lineRule="auto"/>
        <w:ind w:left="0" w:right="0" w:firstLine="567"/>
        <w:jc w:val="both"/>
        <w:rPr>
          <w:rFonts w:ascii="Times New Roman" w:hAnsi="Times New Roman"/>
          <w:i w:val="0"/>
          <w:sz w:val="24"/>
        </w:rPr>
      </w:pPr>
      <w:r w:rsidRPr="008318AD">
        <w:rPr>
          <w:rFonts w:ascii="Times New Roman" w:hAnsi="Times New Roman"/>
          <w:i w:val="0"/>
          <w:sz w:val="24"/>
        </w:rPr>
        <w:instrText>Кодекс РФ от 29.12.2004 N 190-ФЗ</w:instrText>
      </w:r>
    </w:p>
    <w:p w:rsidR="00560A4F" w:rsidRPr="008318AD" w:rsidRDefault="00560A4F" w:rsidP="00560A4F">
      <w:pPr>
        <w:shd w:val="clear" w:color="auto" w:fill="FFFFFF"/>
        <w:tabs>
          <w:tab w:val="left" w:pos="961"/>
        </w:tabs>
        <w:spacing w:line="240" w:lineRule="auto"/>
        <w:ind w:left="0" w:right="0" w:firstLine="567"/>
        <w:jc w:val="both"/>
        <w:rPr>
          <w:rFonts w:ascii="Times New Roman" w:hAnsi="Times New Roman"/>
          <w:i w:val="0"/>
          <w:sz w:val="24"/>
        </w:rPr>
      </w:pPr>
      <w:r w:rsidRPr="008318AD">
        <w:rPr>
          <w:rFonts w:ascii="Times New Roman" w:hAnsi="Times New Roman"/>
          <w:i w:val="0"/>
          <w:sz w:val="24"/>
        </w:rPr>
        <w:instrText>Статус: действующая редакция (действ. с 11.01.2018)"</w:instrText>
      </w:r>
      <w:r w:rsidR="00D9797C" w:rsidRPr="008318AD">
        <w:rPr>
          <w:rFonts w:ascii="Times New Roman" w:hAnsi="Times New Roman"/>
          <w:i w:val="0"/>
          <w:sz w:val="24"/>
        </w:rPr>
        <w:fldChar w:fldCharType="separate"/>
      </w:r>
      <w:r w:rsidRPr="008318AD">
        <w:rPr>
          <w:rFonts w:ascii="Times New Roman" w:hAnsi="Times New Roman"/>
          <w:i w:val="0"/>
          <w:sz w:val="24"/>
        </w:rPr>
        <w:t xml:space="preserve">пункте 1 части 5 статьи 23 Градостроительного кодекса РФ </w:t>
      </w:r>
      <w:r w:rsidR="00D9797C" w:rsidRPr="008318AD">
        <w:rPr>
          <w:rFonts w:ascii="Times New Roman" w:hAnsi="Times New Roman"/>
          <w:i w:val="0"/>
          <w:sz w:val="24"/>
        </w:rPr>
        <w:fldChar w:fldCharType="end"/>
      </w:r>
      <w:r w:rsidRPr="008318AD">
        <w:rPr>
          <w:rFonts w:ascii="Times New Roman" w:hAnsi="Times New Roman"/>
          <w:i w:val="0"/>
          <w:sz w:val="24"/>
        </w:rPr>
        <w:t xml:space="preserve">,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w:t>
      </w:r>
      <w:proofErr w:type="gramStart"/>
      <w:r w:rsidRPr="008318AD">
        <w:rPr>
          <w:rFonts w:ascii="Times New Roman" w:hAnsi="Times New Roman"/>
          <w:i w:val="0"/>
          <w:sz w:val="24"/>
        </w:rPr>
        <w:t>в</w:t>
      </w:r>
      <w:proofErr w:type="gramEnd"/>
      <w:r w:rsidRPr="008318AD">
        <w:rPr>
          <w:rFonts w:ascii="Times New Roman" w:hAnsi="Times New Roman"/>
          <w:i w:val="0"/>
          <w:sz w:val="24"/>
        </w:rPr>
        <w:t xml:space="preserve"> </w:t>
      </w:r>
      <w:r w:rsidR="00D9797C" w:rsidRPr="008318AD">
        <w:rPr>
          <w:rFonts w:ascii="Times New Roman" w:hAnsi="Times New Roman"/>
          <w:i w:val="0"/>
          <w:sz w:val="24"/>
        </w:rPr>
        <w:fldChar w:fldCharType="begin"/>
      </w:r>
      <w:r w:rsidRPr="008318AD">
        <w:rPr>
          <w:rFonts w:ascii="Times New Roman" w:hAnsi="Times New Roman"/>
          <w:i w:val="0"/>
          <w:sz w:val="24"/>
        </w:rPr>
        <w:instrText xml:space="preserve"> HYPERLINK "kodeks://link/d?nd=901919338&amp;point=mark=000000000000000000000000000000000000000000000000007EE0KG"\o"’’Градостроительный кодекс Российской Федерации (с изменениями на 31 декабря 2017 года)’’</w:instrText>
      </w:r>
    </w:p>
    <w:p w:rsidR="00560A4F" w:rsidRPr="008318AD" w:rsidRDefault="00560A4F" w:rsidP="00560A4F">
      <w:pPr>
        <w:shd w:val="clear" w:color="auto" w:fill="FFFFFF"/>
        <w:tabs>
          <w:tab w:val="left" w:pos="961"/>
        </w:tabs>
        <w:spacing w:line="240" w:lineRule="auto"/>
        <w:ind w:left="0" w:right="0" w:firstLine="567"/>
        <w:jc w:val="both"/>
        <w:rPr>
          <w:rFonts w:ascii="Times New Roman" w:hAnsi="Times New Roman"/>
          <w:i w:val="0"/>
          <w:sz w:val="24"/>
        </w:rPr>
      </w:pPr>
      <w:r w:rsidRPr="008318AD">
        <w:rPr>
          <w:rFonts w:ascii="Times New Roman" w:hAnsi="Times New Roman"/>
          <w:i w:val="0"/>
          <w:sz w:val="24"/>
        </w:rPr>
        <w:instrText>Кодекс РФ от 29.12.2004 N 190-ФЗ</w:instrText>
      </w:r>
    </w:p>
    <w:p w:rsidR="00560A4F" w:rsidRPr="008318AD" w:rsidRDefault="00560A4F" w:rsidP="00560A4F">
      <w:pPr>
        <w:shd w:val="clear" w:color="auto" w:fill="FFFFFF"/>
        <w:tabs>
          <w:tab w:val="left" w:pos="961"/>
        </w:tabs>
        <w:spacing w:line="240" w:lineRule="auto"/>
        <w:ind w:left="0" w:right="0" w:firstLine="567"/>
        <w:jc w:val="both"/>
        <w:rPr>
          <w:rFonts w:ascii="Times New Roman" w:hAnsi="Times New Roman"/>
          <w:i w:val="0"/>
          <w:sz w:val="24"/>
        </w:rPr>
      </w:pPr>
      <w:r w:rsidRPr="008318AD">
        <w:rPr>
          <w:rFonts w:ascii="Times New Roman" w:hAnsi="Times New Roman"/>
          <w:i w:val="0"/>
          <w:sz w:val="24"/>
        </w:rPr>
        <w:instrText>Статус: действующая редакция (действ. с 11.01.2018)"</w:instrText>
      </w:r>
      <w:r w:rsidR="00D9797C" w:rsidRPr="008318AD">
        <w:rPr>
          <w:rFonts w:ascii="Times New Roman" w:hAnsi="Times New Roman"/>
          <w:i w:val="0"/>
          <w:sz w:val="24"/>
        </w:rPr>
        <w:fldChar w:fldCharType="separate"/>
      </w:r>
      <w:r w:rsidRPr="008318AD">
        <w:rPr>
          <w:rFonts w:ascii="Times New Roman" w:hAnsi="Times New Roman"/>
          <w:i w:val="0"/>
          <w:sz w:val="24"/>
        </w:rPr>
        <w:t xml:space="preserve">части 1 статьи 10 Градостроительного кодекса РФ </w:t>
      </w:r>
      <w:r w:rsidR="00D9797C" w:rsidRPr="008318AD">
        <w:rPr>
          <w:rFonts w:ascii="Times New Roman" w:hAnsi="Times New Roman"/>
          <w:i w:val="0"/>
          <w:sz w:val="24"/>
        </w:rPr>
        <w:fldChar w:fldCharType="end"/>
      </w:r>
      <w:r w:rsidRPr="008318AD">
        <w:rPr>
          <w:rFonts w:ascii="Times New Roman" w:hAnsi="Times New Roman"/>
          <w:i w:val="0"/>
          <w:sz w:val="24"/>
        </w:rPr>
        <w:t xml:space="preserve">,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w:t>
      </w:r>
      <w:proofErr w:type="gramStart"/>
      <w:r w:rsidRPr="008318AD">
        <w:rPr>
          <w:rFonts w:ascii="Times New Roman" w:hAnsi="Times New Roman"/>
          <w:i w:val="0"/>
          <w:sz w:val="24"/>
        </w:rPr>
        <w:t>в</w:t>
      </w:r>
      <w:proofErr w:type="gramEnd"/>
      <w:r w:rsidRPr="008318AD">
        <w:rPr>
          <w:rFonts w:ascii="Times New Roman" w:hAnsi="Times New Roman"/>
          <w:i w:val="0"/>
          <w:sz w:val="24"/>
        </w:rPr>
        <w:t xml:space="preserve"> </w:t>
      </w:r>
      <w:r w:rsidR="00D9797C" w:rsidRPr="008318AD">
        <w:rPr>
          <w:rFonts w:ascii="Times New Roman" w:hAnsi="Times New Roman"/>
          <w:i w:val="0"/>
          <w:sz w:val="24"/>
        </w:rPr>
        <w:fldChar w:fldCharType="begin"/>
      </w:r>
      <w:r w:rsidRPr="008318AD">
        <w:rPr>
          <w:rFonts w:ascii="Times New Roman" w:hAnsi="Times New Roman"/>
          <w:i w:val="0"/>
          <w:sz w:val="24"/>
        </w:rPr>
        <w:instrText xml:space="preserve"> HYPERLINK "kodeks://link/d?nd=901919338&amp;point=mark=000000000000000000000000000000000000000000000000008PC0M0"\o"’’Градостроительный кодекс Российской Федерации (с изменениями на 31 декабря 2017 года)’’</w:instrText>
      </w:r>
    </w:p>
    <w:p w:rsidR="00560A4F" w:rsidRPr="008318AD" w:rsidRDefault="00560A4F" w:rsidP="00560A4F">
      <w:pPr>
        <w:shd w:val="clear" w:color="auto" w:fill="FFFFFF"/>
        <w:tabs>
          <w:tab w:val="left" w:pos="961"/>
        </w:tabs>
        <w:spacing w:line="240" w:lineRule="auto"/>
        <w:ind w:left="0" w:right="0" w:firstLine="567"/>
        <w:jc w:val="both"/>
        <w:rPr>
          <w:rFonts w:ascii="Times New Roman" w:hAnsi="Times New Roman"/>
          <w:i w:val="0"/>
          <w:sz w:val="24"/>
        </w:rPr>
      </w:pPr>
      <w:r w:rsidRPr="008318AD">
        <w:rPr>
          <w:rFonts w:ascii="Times New Roman" w:hAnsi="Times New Roman"/>
          <w:i w:val="0"/>
          <w:sz w:val="24"/>
        </w:rPr>
        <w:instrText>Кодекс РФ от 29.12.2004 N 190-ФЗ</w:instrText>
      </w:r>
    </w:p>
    <w:p w:rsidR="00560A4F" w:rsidRPr="008318AD" w:rsidRDefault="00560A4F" w:rsidP="00560A4F">
      <w:pPr>
        <w:shd w:val="clear" w:color="auto" w:fill="FFFFFF"/>
        <w:tabs>
          <w:tab w:val="left" w:pos="961"/>
        </w:tabs>
        <w:spacing w:line="240" w:lineRule="auto"/>
        <w:ind w:left="0" w:right="0" w:firstLine="567"/>
        <w:jc w:val="both"/>
        <w:rPr>
          <w:rFonts w:ascii="Times New Roman" w:hAnsi="Times New Roman"/>
          <w:i w:val="0"/>
          <w:sz w:val="24"/>
        </w:rPr>
      </w:pPr>
      <w:r w:rsidRPr="008318AD">
        <w:rPr>
          <w:rFonts w:ascii="Times New Roman" w:hAnsi="Times New Roman"/>
          <w:i w:val="0"/>
          <w:sz w:val="24"/>
        </w:rPr>
        <w:instrText>Статус: действующая редакция (действ. с 11.01.2018)"</w:instrText>
      </w:r>
      <w:r w:rsidR="00D9797C" w:rsidRPr="008318AD">
        <w:rPr>
          <w:rFonts w:ascii="Times New Roman" w:hAnsi="Times New Roman"/>
          <w:i w:val="0"/>
          <w:sz w:val="24"/>
        </w:rPr>
        <w:fldChar w:fldCharType="separate"/>
      </w:r>
      <w:r w:rsidRPr="008318AD">
        <w:rPr>
          <w:rFonts w:ascii="Times New Roman" w:hAnsi="Times New Roman"/>
          <w:i w:val="0"/>
          <w:sz w:val="24"/>
        </w:rPr>
        <w:t xml:space="preserve">части 3 статьи 14 Градостроительного кодекса РФ </w:t>
      </w:r>
      <w:r w:rsidR="00D9797C" w:rsidRPr="008318AD">
        <w:rPr>
          <w:rFonts w:ascii="Times New Roman" w:hAnsi="Times New Roman"/>
          <w:i w:val="0"/>
          <w:sz w:val="24"/>
        </w:rPr>
        <w:fldChar w:fldCharType="end"/>
      </w:r>
      <w:r w:rsidRPr="008318AD">
        <w:rPr>
          <w:rFonts w:ascii="Times New Roman" w:hAnsi="Times New Roman"/>
          <w:i w:val="0"/>
          <w:sz w:val="24"/>
        </w:rPr>
        <w:t xml:space="preserve">, документами территориального планирования муниципального района в областях, указанных </w:t>
      </w:r>
      <w:proofErr w:type="gramStart"/>
      <w:r w:rsidRPr="008318AD">
        <w:rPr>
          <w:rFonts w:ascii="Times New Roman" w:hAnsi="Times New Roman"/>
          <w:i w:val="0"/>
          <w:sz w:val="24"/>
        </w:rPr>
        <w:t>в</w:t>
      </w:r>
      <w:proofErr w:type="gramEnd"/>
      <w:r w:rsidRPr="008318AD">
        <w:rPr>
          <w:rFonts w:ascii="Times New Roman" w:hAnsi="Times New Roman"/>
          <w:i w:val="0"/>
          <w:sz w:val="24"/>
        </w:rPr>
        <w:t xml:space="preserve"> </w:t>
      </w:r>
      <w:r w:rsidR="00D9797C" w:rsidRPr="008318AD">
        <w:rPr>
          <w:rFonts w:ascii="Times New Roman" w:hAnsi="Times New Roman"/>
          <w:i w:val="0"/>
          <w:sz w:val="24"/>
        </w:rPr>
        <w:fldChar w:fldCharType="begin"/>
      </w:r>
      <w:r w:rsidRPr="008318AD">
        <w:rPr>
          <w:rFonts w:ascii="Times New Roman" w:hAnsi="Times New Roman"/>
          <w:i w:val="0"/>
          <w:sz w:val="24"/>
        </w:rPr>
        <w:instrText xml:space="preserve"> HYPERLINK "kodeks://link/d?nd=901919338&amp;point=mark=00000000000000000000000000000000000000000000000000BO80ON"\o"’’Градостроительный кодекс Российской Федерации (с изменениями на 31 декабря 2017 года)’’</w:instrText>
      </w:r>
    </w:p>
    <w:p w:rsidR="00560A4F" w:rsidRPr="008318AD" w:rsidRDefault="00560A4F" w:rsidP="00560A4F">
      <w:pPr>
        <w:shd w:val="clear" w:color="auto" w:fill="FFFFFF"/>
        <w:tabs>
          <w:tab w:val="left" w:pos="961"/>
        </w:tabs>
        <w:spacing w:line="240" w:lineRule="auto"/>
        <w:ind w:left="0" w:right="0" w:firstLine="567"/>
        <w:jc w:val="both"/>
        <w:rPr>
          <w:rFonts w:ascii="Times New Roman" w:hAnsi="Times New Roman"/>
          <w:i w:val="0"/>
          <w:sz w:val="24"/>
        </w:rPr>
      </w:pPr>
      <w:r w:rsidRPr="008318AD">
        <w:rPr>
          <w:rFonts w:ascii="Times New Roman" w:hAnsi="Times New Roman"/>
          <w:i w:val="0"/>
          <w:sz w:val="24"/>
        </w:rPr>
        <w:instrText>Кодекс РФ от 29.12.2004 N 190-ФЗ</w:instrText>
      </w:r>
    </w:p>
    <w:p w:rsidR="00560A4F" w:rsidRPr="008318AD" w:rsidRDefault="00560A4F" w:rsidP="00560A4F">
      <w:pPr>
        <w:shd w:val="clear" w:color="auto" w:fill="FFFFFF"/>
        <w:tabs>
          <w:tab w:val="left" w:pos="961"/>
        </w:tabs>
        <w:spacing w:line="240" w:lineRule="auto"/>
        <w:ind w:left="0" w:right="0" w:firstLine="567"/>
        <w:jc w:val="both"/>
        <w:rPr>
          <w:rFonts w:ascii="Times New Roman" w:hAnsi="Times New Roman"/>
          <w:i w:val="0"/>
          <w:sz w:val="24"/>
        </w:rPr>
      </w:pPr>
      <w:r w:rsidRPr="008318AD">
        <w:rPr>
          <w:rFonts w:ascii="Times New Roman" w:hAnsi="Times New Roman"/>
          <w:i w:val="0"/>
          <w:sz w:val="24"/>
        </w:rPr>
        <w:instrText>Статус: действующая редакция (действ. с 11.01.2018)"</w:instrText>
      </w:r>
      <w:r w:rsidR="00D9797C" w:rsidRPr="008318AD">
        <w:rPr>
          <w:rFonts w:ascii="Times New Roman" w:hAnsi="Times New Roman"/>
          <w:i w:val="0"/>
          <w:sz w:val="24"/>
        </w:rPr>
        <w:fldChar w:fldCharType="separate"/>
      </w:r>
      <w:r w:rsidRPr="008318AD">
        <w:rPr>
          <w:rFonts w:ascii="Times New Roman" w:hAnsi="Times New Roman"/>
          <w:i w:val="0"/>
          <w:sz w:val="24"/>
        </w:rPr>
        <w:t xml:space="preserve">пункте 1 части 3 статьи 19 Градостроительного кодекса РФ </w:t>
      </w:r>
      <w:r w:rsidR="00D9797C" w:rsidRPr="008318AD">
        <w:rPr>
          <w:rFonts w:ascii="Times New Roman" w:hAnsi="Times New Roman"/>
          <w:i w:val="0"/>
          <w:sz w:val="24"/>
        </w:rPr>
        <w:fldChar w:fldCharType="end"/>
      </w:r>
      <w:r w:rsidRPr="008318AD">
        <w:rPr>
          <w:rFonts w:ascii="Times New Roman" w:hAnsi="Times New Roman"/>
          <w:i w:val="0"/>
          <w:sz w:val="24"/>
        </w:rPr>
        <w:t xml:space="preserve">, документами территориального планирования поселений, городских округов в областях, указанных </w:t>
      </w:r>
      <w:proofErr w:type="gramStart"/>
      <w:r w:rsidRPr="008318AD">
        <w:rPr>
          <w:rFonts w:ascii="Times New Roman" w:hAnsi="Times New Roman"/>
          <w:i w:val="0"/>
          <w:sz w:val="24"/>
        </w:rPr>
        <w:t>в</w:t>
      </w:r>
      <w:proofErr w:type="gramEnd"/>
      <w:r w:rsidRPr="008318AD">
        <w:rPr>
          <w:rFonts w:ascii="Times New Roman" w:hAnsi="Times New Roman"/>
          <w:i w:val="0"/>
          <w:sz w:val="24"/>
        </w:rPr>
        <w:t xml:space="preserve"> </w:t>
      </w:r>
      <w:r w:rsidR="00D9797C" w:rsidRPr="008318AD">
        <w:rPr>
          <w:rFonts w:ascii="Times New Roman" w:hAnsi="Times New Roman"/>
          <w:i w:val="0"/>
          <w:sz w:val="24"/>
        </w:rPr>
        <w:fldChar w:fldCharType="begin"/>
      </w:r>
      <w:r w:rsidRPr="008318AD">
        <w:rPr>
          <w:rFonts w:ascii="Times New Roman" w:hAnsi="Times New Roman"/>
          <w:i w:val="0"/>
          <w:sz w:val="24"/>
        </w:rPr>
        <w:instrText xml:space="preserve"> HYPERLINK "kodeks://link/d?nd=901919338&amp;point=mark=00000000000000000000000000000000000000000000000000BOU0OU"\o"’’Градостроительный кодекс Российской Федерации (с изменениями на 31 декабря 2017 года)’’</w:instrText>
      </w:r>
    </w:p>
    <w:p w:rsidR="00560A4F" w:rsidRPr="008318AD" w:rsidRDefault="00560A4F" w:rsidP="00560A4F">
      <w:pPr>
        <w:shd w:val="clear" w:color="auto" w:fill="FFFFFF"/>
        <w:tabs>
          <w:tab w:val="left" w:pos="961"/>
        </w:tabs>
        <w:spacing w:line="240" w:lineRule="auto"/>
        <w:ind w:left="0" w:right="0" w:firstLine="567"/>
        <w:jc w:val="both"/>
        <w:rPr>
          <w:rFonts w:ascii="Times New Roman" w:hAnsi="Times New Roman"/>
          <w:i w:val="0"/>
          <w:sz w:val="24"/>
        </w:rPr>
      </w:pPr>
      <w:r w:rsidRPr="008318AD">
        <w:rPr>
          <w:rFonts w:ascii="Times New Roman" w:hAnsi="Times New Roman"/>
          <w:i w:val="0"/>
          <w:sz w:val="24"/>
        </w:rPr>
        <w:instrText>Кодекс РФ от 29.12.2004 N 190-ФЗ</w:instrText>
      </w:r>
    </w:p>
    <w:p w:rsidR="00560A4F" w:rsidRPr="008318AD" w:rsidRDefault="00560A4F" w:rsidP="00560A4F">
      <w:pPr>
        <w:shd w:val="clear" w:color="auto" w:fill="FFFFFF"/>
        <w:tabs>
          <w:tab w:val="left" w:pos="961"/>
        </w:tabs>
        <w:spacing w:line="240" w:lineRule="auto"/>
        <w:ind w:left="0" w:right="0" w:firstLine="567"/>
        <w:jc w:val="both"/>
        <w:rPr>
          <w:rFonts w:ascii="Times New Roman" w:hAnsi="Times New Roman"/>
          <w:i w:val="0"/>
          <w:sz w:val="24"/>
        </w:rPr>
      </w:pPr>
      <w:r w:rsidRPr="008318AD">
        <w:rPr>
          <w:rFonts w:ascii="Times New Roman" w:hAnsi="Times New Roman"/>
          <w:i w:val="0"/>
          <w:sz w:val="24"/>
        </w:rPr>
        <w:instrText>Статус: действующая редакция (действ. с 11.01.2018)"</w:instrText>
      </w:r>
      <w:r w:rsidR="00D9797C" w:rsidRPr="008318AD">
        <w:rPr>
          <w:rFonts w:ascii="Times New Roman" w:hAnsi="Times New Roman"/>
          <w:i w:val="0"/>
          <w:sz w:val="24"/>
        </w:rPr>
        <w:fldChar w:fldCharType="separate"/>
      </w:r>
      <w:proofErr w:type="gramStart"/>
      <w:r w:rsidRPr="008318AD">
        <w:rPr>
          <w:rFonts w:ascii="Times New Roman" w:hAnsi="Times New Roman"/>
          <w:i w:val="0"/>
          <w:sz w:val="24"/>
        </w:rPr>
        <w:t>пункте</w:t>
      </w:r>
      <w:proofErr w:type="gramEnd"/>
      <w:r w:rsidRPr="008318AD">
        <w:rPr>
          <w:rFonts w:ascii="Times New Roman" w:hAnsi="Times New Roman"/>
          <w:i w:val="0"/>
          <w:sz w:val="24"/>
        </w:rPr>
        <w:t xml:space="preserve"> 1 части 5 статьи 23 Градостроительного кодекса РФ </w:t>
      </w:r>
      <w:r w:rsidR="00D9797C" w:rsidRPr="008318AD">
        <w:rPr>
          <w:rFonts w:ascii="Times New Roman" w:hAnsi="Times New Roman"/>
          <w:i w:val="0"/>
          <w:sz w:val="24"/>
        </w:rPr>
        <w:fldChar w:fldCharType="end"/>
      </w:r>
      <w:r w:rsidRPr="008318AD">
        <w:rPr>
          <w:rFonts w:ascii="Times New Roman" w:hAnsi="Times New Roman"/>
          <w:i w:val="0"/>
          <w:sz w:val="24"/>
        </w:rPr>
        <w:t xml:space="preserve">, статьи 2.1 Закона Оренбургской области от 16.03.2017 № 1037/233-IV-ОЗ "О градостроительной деятельности на территории Оренбургской области") </w:t>
      </w:r>
    </w:p>
    <w:p w:rsidR="00560A4F" w:rsidRPr="008318AD" w:rsidRDefault="0019403D" w:rsidP="00560A4F">
      <w:pPr>
        <w:shd w:val="clear" w:color="auto" w:fill="FFFFFF"/>
        <w:tabs>
          <w:tab w:val="left" w:pos="961"/>
        </w:tabs>
        <w:spacing w:line="240" w:lineRule="auto"/>
        <w:ind w:left="0" w:right="0" w:firstLine="567"/>
        <w:jc w:val="both"/>
        <w:rPr>
          <w:rFonts w:ascii="Times New Roman" w:hAnsi="Times New Roman"/>
          <w:i w:val="0"/>
          <w:sz w:val="24"/>
        </w:rPr>
      </w:pPr>
      <w:r>
        <w:rPr>
          <w:rFonts w:ascii="Times New Roman" w:hAnsi="Times New Roman"/>
          <w:i w:val="0"/>
          <w:sz w:val="24"/>
        </w:rPr>
        <w:t>5</w:t>
      </w:r>
      <w:r w:rsidR="00560A4F" w:rsidRPr="008318AD">
        <w:rPr>
          <w:rFonts w:ascii="Times New Roman" w:hAnsi="Times New Roman"/>
          <w:i w:val="0"/>
          <w:sz w:val="24"/>
        </w:rPr>
        <w:t xml:space="preserve">. В случае принятия решения о подготовке документации по планировке территории, заинтересованное лицо, указанное </w:t>
      </w:r>
      <w:proofErr w:type="gramStart"/>
      <w:r w:rsidR="00560A4F" w:rsidRPr="008318AD">
        <w:rPr>
          <w:rFonts w:ascii="Times New Roman" w:hAnsi="Times New Roman"/>
          <w:i w:val="0"/>
          <w:sz w:val="24"/>
        </w:rPr>
        <w:t>в</w:t>
      </w:r>
      <w:proofErr w:type="gramEnd"/>
      <w:r w:rsidR="00560A4F" w:rsidRPr="008318AD">
        <w:rPr>
          <w:rFonts w:ascii="Times New Roman" w:hAnsi="Times New Roman"/>
          <w:i w:val="0"/>
          <w:sz w:val="24"/>
        </w:rPr>
        <w:t xml:space="preserve"> </w:t>
      </w:r>
      <w:r w:rsidR="00D9797C" w:rsidRPr="008318AD">
        <w:rPr>
          <w:rFonts w:ascii="Times New Roman" w:hAnsi="Times New Roman"/>
          <w:i w:val="0"/>
          <w:sz w:val="24"/>
        </w:rPr>
        <w:fldChar w:fldCharType="begin"/>
      </w:r>
      <w:r w:rsidR="00560A4F" w:rsidRPr="008318AD">
        <w:rPr>
          <w:rFonts w:ascii="Times New Roman" w:hAnsi="Times New Roman"/>
          <w:i w:val="0"/>
          <w:sz w:val="24"/>
        </w:rPr>
        <w:instrText xml:space="preserve"> HYPERLINK "kodeks://link/d?nd=901919338&amp;point=mark=00000000000000000000000000000000000000000000000000BUU0PJ"\o"’’Градостроительный кодекс Российской Федерации (с изменениями на 31 декабря 2017 года)’’</w:instrText>
      </w:r>
    </w:p>
    <w:p w:rsidR="00560A4F" w:rsidRPr="008318AD" w:rsidRDefault="00560A4F" w:rsidP="00560A4F">
      <w:pPr>
        <w:shd w:val="clear" w:color="auto" w:fill="FFFFFF"/>
        <w:tabs>
          <w:tab w:val="left" w:pos="961"/>
        </w:tabs>
        <w:spacing w:line="240" w:lineRule="auto"/>
        <w:ind w:left="0" w:right="0" w:firstLine="567"/>
        <w:jc w:val="both"/>
        <w:rPr>
          <w:rFonts w:ascii="Times New Roman" w:hAnsi="Times New Roman"/>
          <w:i w:val="0"/>
          <w:sz w:val="24"/>
        </w:rPr>
      </w:pPr>
      <w:r w:rsidRPr="008318AD">
        <w:rPr>
          <w:rFonts w:ascii="Times New Roman" w:hAnsi="Times New Roman"/>
          <w:i w:val="0"/>
          <w:sz w:val="24"/>
        </w:rPr>
        <w:instrText>Кодекс РФ от 29.12.2004 N 190-ФЗ</w:instrText>
      </w:r>
    </w:p>
    <w:p w:rsidR="00560A4F" w:rsidRPr="008318AD" w:rsidRDefault="00560A4F" w:rsidP="00560A4F">
      <w:pPr>
        <w:shd w:val="clear" w:color="auto" w:fill="FFFFFF"/>
        <w:tabs>
          <w:tab w:val="left" w:pos="961"/>
        </w:tabs>
        <w:spacing w:line="240" w:lineRule="auto"/>
        <w:ind w:left="0" w:right="0" w:firstLine="567"/>
        <w:jc w:val="both"/>
        <w:rPr>
          <w:rFonts w:ascii="Times New Roman" w:hAnsi="Times New Roman"/>
          <w:i w:val="0"/>
          <w:sz w:val="24"/>
        </w:rPr>
      </w:pPr>
      <w:r w:rsidRPr="008318AD">
        <w:rPr>
          <w:rFonts w:ascii="Times New Roman" w:hAnsi="Times New Roman"/>
          <w:i w:val="0"/>
          <w:sz w:val="24"/>
        </w:rPr>
        <w:instrText>Статус: действующая редакция (действ. с 11.01.2018)"</w:instrText>
      </w:r>
      <w:r w:rsidR="00D9797C" w:rsidRPr="008318AD">
        <w:rPr>
          <w:rFonts w:ascii="Times New Roman" w:hAnsi="Times New Roman"/>
          <w:i w:val="0"/>
          <w:sz w:val="24"/>
        </w:rPr>
        <w:fldChar w:fldCharType="separate"/>
      </w:r>
      <w:r w:rsidR="000416A6">
        <w:rPr>
          <w:rFonts w:ascii="Times New Roman" w:hAnsi="Times New Roman"/>
          <w:i w:val="0"/>
          <w:sz w:val="24"/>
        </w:rPr>
        <w:t>части 1.</w:t>
      </w:r>
      <w:r w:rsidRPr="008318AD">
        <w:rPr>
          <w:rFonts w:ascii="Times New Roman" w:hAnsi="Times New Roman"/>
          <w:i w:val="0"/>
          <w:sz w:val="24"/>
        </w:rPr>
        <w:t xml:space="preserve">1 настоящей статьи </w:t>
      </w:r>
      <w:r w:rsidR="00D9797C" w:rsidRPr="008318AD">
        <w:rPr>
          <w:rFonts w:ascii="Times New Roman" w:hAnsi="Times New Roman"/>
          <w:i w:val="0"/>
          <w:sz w:val="24"/>
        </w:rPr>
        <w:fldChar w:fldCharType="end"/>
      </w:r>
      <w:r w:rsidRPr="008318AD">
        <w:rPr>
          <w:rFonts w:ascii="Times New Roman" w:hAnsi="Times New Roman"/>
          <w:i w:val="0"/>
          <w:sz w:val="24"/>
        </w:rPr>
        <w:t xml:space="preserve">, в течение десяти дней со дня принятия такого решения направляют уведомление о принятом решении главе поселения применительно к </w:t>
      </w:r>
      <w:proofErr w:type="gramStart"/>
      <w:r w:rsidRPr="008318AD">
        <w:rPr>
          <w:rFonts w:ascii="Times New Roman" w:hAnsi="Times New Roman"/>
          <w:i w:val="0"/>
          <w:sz w:val="24"/>
        </w:rPr>
        <w:t>территориям</w:t>
      </w:r>
      <w:proofErr w:type="gramEnd"/>
      <w:r w:rsidRPr="008318AD">
        <w:rPr>
          <w:rFonts w:ascii="Times New Roman" w:hAnsi="Times New Roman"/>
          <w:i w:val="0"/>
          <w:sz w:val="24"/>
        </w:rPr>
        <w:t xml:space="preserve"> которых принято такое решение. </w:t>
      </w:r>
    </w:p>
    <w:p w:rsidR="00560A4F" w:rsidRPr="008318AD" w:rsidRDefault="0019403D" w:rsidP="00560A4F">
      <w:pPr>
        <w:shd w:val="clear" w:color="auto" w:fill="FFFFFF"/>
        <w:tabs>
          <w:tab w:val="left" w:pos="961"/>
        </w:tabs>
        <w:spacing w:line="240" w:lineRule="auto"/>
        <w:ind w:left="0" w:right="0" w:firstLine="567"/>
        <w:jc w:val="both"/>
        <w:rPr>
          <w:rFonts w:ascii="Times New Roman" w:hAnsi="Times New Roman"/>
          <w:i w:val="0"/>
          <w:sz w:val="24"/>
        </w:rPr>
      </w:pPr>
      <w:r>
        <w:rPr>
          <w:rFonts w:ascii="Times New Roman" w:hAnsi="Times New Roman"/>
          <w:i w:val="0"/>
          <w:sz w:val="24"/>
        </w:rPr>
        <w:t>6</w:t>
      </w:r>
      <w:r w:rsidR="00560A4F" w:rsidRPr="008318AD">
        <w:rPr>
          <w:rFonts w:ascii="Times New Roman" w:hAnsi="Times New Roman"/>
          <w:i w:val="0"/>
          <w:sz w:val="24"/>
        </w:rPr>
        <w:t xml:space="preserve">. Подготовка документации по планировке территории осуществляется органами местного самоуправления самостоятельно,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r w:rsidR="00D9797C" w:rsidRPr="008318AD">
        <w:rPr>
          <w:rFonts w:ascii="Times New Roman" w:hAnsi="Times New Roman"/>
          <w:i w:val="0"/>
          <w:sz w:val="24"/>
        </w:rPr>
        <w:fldChar w:fldCharType="begin"/>
      </w:r>
      <w:r w:rsidR="00560A4F" w:rsidRPr="008318AD">
        <w:rPr>
          <w:rFonts w:ascii="Times New Roman" w:hAnsi="Times New Roman"/>
          <w:i w:val="0"/>
          <w:sz w:val="24"/>
        </w:rPr>
        <w:instrText xml:space="preserve"> HYPERLINK "kodeks://link/d?nd=901919338&amp;point=mark=00000000000000000000000000000000000000000000000000BUU0PJ"\o"’’Градостроительный кодекс Российской Федерации (с изменениями на 31 декабря 2017 года)’’</w:instrText>
      </w:r>
    </w:p>
    <w:p w:rsidR="00560A4F" w:rsidRPr="008318AD" w:rsidRDefault="00560A4F" w:rsidP="00560A4F">
      <w:pPr>
        <w:shd w:val="clear" w:color="auto" w:fill="FFFFFF"/>
        <w:tabs>
          <w:tab w:val="left" w:pos="961"/>
        </w:tabs>
        <w:spacing w:line="240" w:lineRule="auto"/>
        <w:ind w:left="0" w:right="0" w:firstLine="567"/>
        <w:jc w:val="both"/>
        <w:rPr>
          <w:rFonts w:ascii="Times New Roman" w:hAnsi="Times New Roman"/>
          <w:i w:val="0"/>
          <w:sz w:val="24"/>
        </w:rPr>
      </w:pPr>
      <w:r w:rsidRPr="008318AD">
        <w:rPr>
          <w:rFonts w:ascii="Times New Roman" w:hAnsi="Times New Roman"/>
          <w:i w:val="0"/>
          <w:sz w:val="24"/>
        </w:rPr>
        <w:instrText>Кодекс РФ от 29.12.2004 N 190-ФЗ</w:instrText>
      </w:r>
    </w:p>
    <w:p w:rsidR="00560A4F" w:rsidRPr="008318AD" w:rsidRDefault="00560A4F" w:rsidP="00560A4F">
      <w:pPr>
        <w:shd w:val="clear" w:color="auto" w:fill="FFFFFF"/>
        <w:tabs>
          <w:tab w:val="left" w:pos="961"/>
        </w:tabs>
        <w:spacing w:line="240" w:lineRule="auto"/>
        <w:ind w:left="0" w:right="0" w:firstLine="567"/>
        <w:jc w:val="both"/>
        <w:rPr>
          <w:rFonts w:ascii="Times New Roman" w:hAnsi="Times New Roman"/>
          <w:i w:val="0"/>
          <w:sz w:val="24"/>
        </w:rPr>
      </w:pPr>
      <w:r w:rsidRPr="008318AD">
        <w:rPr>
          <w:rFonts w:ascii="Times New Roman" w:hAnsi="Times New Roman"/>
          <w:i w:val="0"/>
          <w:sz w:val="24"/>
        </w:rPr>
        <w:instrText>Статус: действующая редакция (действ. с 11.01.2018)"</w:instrText>
      </w:r>
      <w:r w:rsidR="00D9797C" w:rsidRPr="008318AD">
        <w:rPr>
          <w:rFonts w:ascii="Times New Roman" w:hAnsi="Times New Roman"/>
          <w:i w:val="0"/>
          <w:sz w:val="24"/>
        </w:rPr>
        <w:fldChar w:fldCharType="separate"/>
      </w:r>
      <w:r w:rsidRPr="008318AD">
        <w:rPr>
          <w:rFonts w:ascii="Times New Roman" w:hAnsi="Times New Roman"/>
          <w:i w:val="0"/>
          <w:sz w:val="24"/>
        </w:rPr>
        <w:t>частью 1</w:t>
      </w:r>
      <w:r w:rsidR="000416A6">
        <w:rPr>
          <w:rFonts w:ascii="Times New Roman" w:hAnsi="Times New Roman"/>
          <w:i w:val="0"/>
          <w:sz w:val="24"/>
        </w:rPr>
        <w:t>.</w:t>
      </w:r>
      <w:r w:rsidRPr="008318AD">
        <w:rPr>
          <w:rFonts w:ascii="Times New Roman" w:hAnsi="Times New Roman"/>
          <w:i w:val="0"/>
          <w:sz w:val="24"/>
        </w:rPr>
        <w:t xml:space="preserve">1 настоящей статьи </w:t>
      </w:r>
      <w:r w:rsidR="00D9797C" w:rsidRPr="008318AD">
        <w:rPr>
          <w:rFonts w:ascii="Times New Roman" w:hAnsi="Times New Roman"/>
          <w:i w:val="0"/>
          <w:sz w:val="24"/>
        </w:rPr>
        <w:fldChar w:fldCharType="end"/>
      </w:r>
      <w:r w:rsidRPr="008318AD">
        <w:rPr>
          <w:rFonts w:ascii="Times New Roman" w:hAnsi="Times New Roman"/>
          <w:i w:val="0"/>
          <w:sz w:val="24"/>
        </w:rPr>
        <w:t xml:space="preserve">.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  </w:t>
      </w:r>
    </w:p>
    <w:p w:rsidR="00560A4F" w:rsidRPr="008318AD" w:rsidRDefault="0019403D" w:rsidP="00560A4F">
      <w:pPr>
        <w:shd w:val="clear" w:color="auto" w:fill="FFFFFF"/>
        <w:tabs>
          <w:tab w:val="left" w:pos="961"/>
        </w:tabs>
        <w:spacing w:line="240" w:lineRule="auto"/>
        <w:ind w:left="0" w:right="0" w:firstLine="567"/>
        <w:jc w:val="both"/>
        <w:rPr>
          <w:rFonts w:ascii="Times New Roman" w:hAnsi="Times New Roman"/>
          <w:i w:val="0"/>
          <w:sz w:val="24"/>
        </w:rPr>
      </w:pPr>
      <w:r>
        <w:rPr>
          <w:rFonts w:ascii="Times New Roman" w:hAnsi="Times New Roman"/>
          <w:i w:val="0"/>
          <w:sz w:val="24"/>
        </w:rPr>
        <w:t>6</w:t>
      </w:r>
      <w:r w:rsidR="000416A6">
        <w:rPr>
          <w:rFonts w:ascii="Times New Roman" w:hAnsi="Times New Roman"/>
          <w:i w:val="0"/>
          <w:sz w:val="24"/>
        </w:rPr>
        <w:t>.</w:t>
      </w:r>
      <w:r w:rsidR="00560A4F" w:rsidRPr="008318AD">
        <w:rPr>
          <w:rFonts w:ascii="Times New Roman" w:hAnsi="Times New Roman"/>
          <w:i w:val="0"/>
          <w:sz w:val="24"/>
        </w:rPr>
        <w:t xml:space="preserve">1. Особенности подготовки документации по планировке территории отражены </w:t>
      </w:r>
      <w:proofErr w:type="gramStart"/>
      <w:r w:rsidR="00560A4F" w:rsidRPr="008318AD">
        <w:rPr>
          <w:rFonts w:ascii="Times New Roman" w:hAnsi="Times New Roman"/>
          <w:i w:val="0"/>
          <w:sz w:val="24"/>
        </w:rPr>
        <w:t>в</w:t>
      </w:r>
      <w:proofErr w:type="gramEnd"/>
      <w:r w:rsidR="00560A4F" w:rsidRPr="008318AD">
        <w:rPr>
          <w:rFonts w:ascii="Times New Roman" w:hAnsi="Times New Roman"/>
          <w:i w:val="0"/>
          <w:sz w:val="24"/>
        </w:rPr>
        <w:t xml:space="preserve"> </w:t>
      </w:r>
      <w:r w:rsidR="00D9797C" w:rsidRPr="008318AD">
        <w:rPr>
          <w:rFonts w:ascii="Times New Roman" w:hAnsi="Times New Roman"/>
          <w:i w:val="0"/>
          <w:sz w:val="24"/>
        </w:rPr>
        <w:fldChar w:fldCharType="begin"/>
      </w:r>
      <w:r w:rsidR="00560A4F" w:rsidRPr="008318AD">
        <w:rPr>
          <w:rFonts w:ascii="Times New Roman" w:hAnsi="Times New Roman"/>
          <w:i w:val="0"/>
          <w:sz w:val="24"/>
        </w:rPr>
        <w:instrText xml:space="preserve"> HYPERLINK "kodeks://link/d?nd=901919338&amp;point=mark=00000000000000000000000000000000000000000000000000DD20QC"\o"’’Градостроительный кодекс Российской Федерации (с изменениями на 31 декабря 2017 года)’’</w:instrText>
      </w:r>
    </w:p>
    <w:p w:rsidR="00560A4F" w:rsidRPr="008318AD" w:rsidRDefault="00560A4F" w:rsidP="00560A4F">
      <w:pPr>
        <w:shd w:val="clear" w:color="auto" w:fill="FFFFFF"/>
        <w:tabs>
          <w:tab w:val="left" w:pos="961"/>
        </w:tabs>
        <w:spacing w:line="240" w:lineRule="auto"/>
        <w:ind w:left="0" w:right="0" w:firstLine="567"/>
        <w:jc w:val="both"/>
        <w:rPr>
          <w:rFonts w:ascii="Times New Roman" w:hAnsi="Times New Roman"/>
          <w:i w:val="0"/>
          <w:sz w:val="24"/>
        </w:rPr>
      </w:pPr>
      <w:r w:rsidRPr="008318AD">
        <w:rPr>
          <w:rFonts w:ascii="Times New Roman" w:hAnsi="Times New Roman"/>
          <w:i w:val="0"/>
          <w:sz w:val="24"/>
        </w:rPr>
        <w:instrText>Кодекс РФ от 29.12.2004 N 190-ФЗ</w:instrText>
      </w:r>
    </w:p>
    <w:p w:rsidR="00560A4F" w:rsidRPr="008318AD" w:rsidRDefault="00560A4F" w:rsidP="00560A4F">
      <w:pPr>
        <w:shd w:val="clear" w:color="auto" w:fill="FFFFFF"/>
        <w:tabs>
          <w:tab w:val="left" w:pos="961"/>
        </w:tabs>
        <w:spacing w:line="240" w:lineRule="auto"/>
        <w:ind w:left="0" w:right="0" w:firstLine="567"/>
        <w:jc w:val="both"/>
        <w:rPr>
          <w:rFonts w:ascii="Times New Roman" w:hAnsi="Times New Roman"/>
          <w:i w:val="0"/>
          <w:sz w:val="24"/>
        </w:rPr>
      </w:pPr>
      <w:r w:rsidRPr="008318AD">
        <w:rPr>
          <w:rFonts w:ascii="Times New Roman" w:hAnsi="Times New Roman"/>
          <w:i w:val="0"/>
          <w:sz w:val="24"/>
        </w:rPr>
        <w:instrText>Статус: действующая редакция (действ. с 11.01.2018)"</w:instrText>
      </w:r>
      <w:r w:rsidR="00D9797C" w:rsidRPr="008318AD">
        <w:rPr>
          <w:rFonts w:ascii="Times New Roman" w:hAnsi="Times New Roman"/>
          <w:i w:val="0"/>
          <w:sz w:val="24"/>
        </w:rPr>
        <w:fldChar w:fldCharType="separate"/>
      </w:r>
      <w:r w:rsidRPr="008318AD">
        <w:rPr>
          <w:rFonts w:ascii="Times New Roman" w:hAnsi="Times New Roman"/>
          <w:i w:val="0"/>
          <w:sz w:val="24"/>
        </w:rPr>
        <w:t xml:space="preserve">статье 46 Градостроительного кодекса РФ </w:t>
      </w:r>
      <w:r w:rsidR="00D9797C" w:rsidRPr="008318AD">
        <w:rPr>
          <w:rFonts w:ascii="Times New Roman" w:hAnsi="Times New Roman"/>
          <w:i w:val="0"/>
          <w:sz w:val="24"/>
        </w:rPr>
        <w:fldChar w:fldCharType="end"/>
      </w:r>
      <w:r w:rsidRPr="008318AD">
        <w:rPr>
          <w:rFonts w:ascii="Times New Roman" w:hAnsi="Times New Roman"/>
          <w:i w:val="0"/>
          <w:sz w:val="24"/>
        </w:rPr>
        <w:t>.</w:t>
      </w:r>
    </w:p>
    <w:p w:rsidR="00560A4F" w:rsidRPr="008318AD" w:rsidRDefault="0019403D" w:rsidP="00560A4F">
      <w:pPr>
        <w:shd w:val="clear" w:color="auto" w:fill="FFFFFF"/>
        <w:tabs>
          <w:tab w:val="left" w:pos="961"/>
        </w:tabs>
        <w:spacing w:line="240" w:lineRule="auto"/>
        <w:ind w:left="0" w:right="0" w:firstLine="567"/>
        <w:jc w:val="both"/>
        <w:rPr>
          <w:rFonts w:ascii="Times New Roman" w:hAnsi="Times New Roman"/>
          <w:i w:val="0"/>
          <w:sz w:val="24"/>
        </w:rPr>
      </w:pPr>
      <w:r>
        <w:rPr>
          <w:rFonts w:ascii="Times New Roman" w:hAnsi="Times New Roman"/>
          <w:i w:val="0"/>
          <w:sz w:val="24"/>
        </w:rPr>
        <w:t>6</w:t>
      </w:r>
      <w:r w:rsidR="00920AFF">
        <w:rPr>
          <w:rFonts w:ascii="Times New Roman" w:hAnsi="Times New Roman"/>
          <w:i w:val="0"/>
          <w:sz w:val="24"/>
        </w:rPr>
        <w:t>.2</w:t>
      </w:r>
      <w:r w:rsidR="00560A4F" w:rsidRPr="008318AD">
        <w:rPr>
          <w:rFonts w:ascii="Times New Roman" w:hAnsi="Times New Roman"/>
          <w:i w:val="0"/>
          <w:sz w:val="24"/>
        </w:rPr>
        <w:t xml:space="preserve">. </w:t>
      </w:r>
      <w:proofErr w:type="gramStart"/>
      <w:r w:rsidR="00560A4F" w:rsidRPr="008318AD">
        <w:rPr>
          <w:rFonts w:ascii="Times New Roman" w:hAnsi="Times New Roman"/>
          <w:i w:val="0"/>
          <w:sz w:val="24"/>
        </w:rPr>
        <w:t>Лица, указанные в </w:t>
      </w:r>
      <w:hyperlink r:id="rId15" w:anchor="dst1428" w:history="1">
        <w:r w:rsidR="00560A4F" w:rsidRPr="008318AD">
          <w:rPr>
            <w:rFonts w:ascii="Times New Roman" w:hAnsi="Times New Roman"/>
            <w:i w:val="0"/>
            <w:sz w:val="24"/>
          </w:rPr>
          <w:t>пунктах 3</w:t>
        </w:r>
      </w:hyperlink>
      <w:r w:rsidR="00560A4F" w:rsidRPr="008318AD">
        <w:rPr>
          <w:rFonts w:ascii="Times New Roman" w:hAnsi="Times New Roman"/>
          <w:i w:val="0"/>
          <w:sz w:val="24"/>
        </w:rPr>
        <w:t> и </w:t>
      </w:r>
      <w:hyperlink r:id="rId16" w:anchor="dst1429" w:history="1">
        <w:r w:rsidR="00560A4F" w:rsidRPr="008318AD">
          <w:rPr>
            <w:rFonts w:ascii="Times New Roman" w:hAnsi="Times New Roman"/>
            <w:i w:val="0"/>
            <w:sz w:val="24"/>
          </w:rPr>
          <w:t>4 части 1.1</w:t>
        </w:r>
      </w:hyperlink>
      <w:r w:rsidR="00560A4F" w:rsidRPr="008318AD">
        <w:rPr>
          <w:rFonts w:ascii="Times New Roman" w:hAnsi="Times New Roman"/>
          <w:i w:val="0"/>
          <w:sz w:val="24"/>
        </w:rPr>
        <w:t xml:space="preserve"> настоящей статьи, осуществляют подготовку документации по планировке территории в соответствии с требованиями законодательства,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w:t>
      </w:r>
      <w:r w:rsidR="00560A4F" w:rsidRPr="008318AD">
        <w:rPr>
          <w:rFonts w:ascii="Times New Roman" w:hAnsi="Times New Roman"/>
          <w:i w:val="0"/>
          <w:sz w:val="24"/>
        </w:rPr>
        <w:lastRenderedPageBreak/>
        <w:t>Российской Федерации, органы местного самоуправления, указанные в </w:t>
      </w:r>
      <w:hyperlink r:id="rId17" w:anchor="dst1431" w:history="1">
        <w:r w:rsidR="00560A4F" w:rsidRPr="008318AD">
          <w:rPr>
            <w:rFonts w:ascii="Times New Roman" w:hAnsi="Times New Roman"/>
            <w:i w:val="0"/>
            <w:sz w:val="24"/>
          </w:rPr>
          <w:t>частях 2</w:t>
        </w:r>
      </w:hyperlink>
      <w:r w:rsidR="00560A4F" w:rsidRPr="008318AD">
        <w:rPr>
          <w:rFonts w:ascii="Times New Roman" w:hAnsi="Times New Roman"/>
          <w:i w:val="0"/>
          <w:sz w:val="24"/>
        </w:rPr>
        <w:t> - </w:t>
      </w:r>
      <w:hyperlink r:id="rId18" w:anchor="dst1440" w:history="1">
        <w:r w:rsidR="00560A4F" w:rsidRPr="008318AD">
          <w:rPr>
            <w:rFonts w:ascii="Times New Roman" w:hAnsi="Times New Roman"/>
            <w:i w:val="0"/>
            <w:sz w:val="24"/>
          </w:rPr>
          <w:t>5.2</w:t>
        </w:r>
      </w:hyperlink>
      <w:r w:rsidR="00560A4F" w:rsidRPr="008318AD">
        <w:rPr>
          <w:rFonts w:ascii="Times New Roman" w:hAnsi="Times New Roman"/>
          <w:i w:val="0"/>
          <w:sz w:val="24"/>
        </w:rPr>
        <w:t>  статьи</w:t>
      </w:r>
      <w:r w:rsidR="00920AFF">
        <w:rPr>
          <w:rFonts w:ascii="Times New Roman" w:hAnsi="Times New Roman"/>
          <w:i w:val="0"/>
          <w:sz w:val="24"/>
        </w:rPr>
        <w:t xml:space="preserve"> 45 Градостроительного Кодекса Российской федерации.</w:t>
      </w:r>
      <w:r w:rsidR="00560A4F" w:rsidRPr="008318AD">
        <w:rPr>
          <w:rFonts w:ascii="Times New Roman" w:hAnsi="Times New Roman"/>
          <w:i w:val="0"/>
          <w:sz w:val="24"/>
        </w:rPr>
        <w:t>.</w:t>
      </w:r>
      <w:proofErr w:type="gramEnd"/>
    </w:p>
    <w:p w:rsidR="00560A4F" w:rsidRPr="008318AD" w:rsidRDefault="0019403D" w:rsidP="00560A4F">
      <w:pPr>
        <w:shd w:val="clear" w:color="auto" w:fill="FFFFFF"/>
        <w:tabs>
          <w:tab w:val="left" w:pos="961"/>
        </w:tabs>
        <w:spacing w:line="240" w:lineRule="auto"/>
        <w:ind w:left="0" w:right="0" w:firstLine="567"/>
        <w:jc w:val="both"/>
        <w:rPr>
          <w:rFonts w:ascii="Times New Roman" w:hAnsi="Times New Roman"/>
          <w:i w:val="0"/>
          <w:sz w:val="24"/>
        </w:rPr>
      </w:pPr>
      <w:r>
        <w:rPr>
          <w:rFonts w:ascii="Times New Roman" w:hAnsi="Times New Roman"/>
          <w:i w:val="0"/>
          <w:sz w:val="24"/>
        </w:rPr>
        <w:t>6</w:t>
      </w:r>
      <w:r w:rsidR="00920AFF">
        <w:rPr>
          <w:rFonts w:ascii="Times New Roman" w:hAnsi="Times New Roman"/>
          <w:i w:val="0"/>
          <w:sz w:val="24"/>
        </w:rPr>
        <w:t>.3</w:t>
      </w:r>
      <w:r w:rsidR="00560A4F" w:rsidRPr="008318AD">
        <w:rPr>
          <w:rFonts w:ascii="Times New Roman" w:hAnsi="Times New Roman"/>
          <w:i w:val="0"/>
          <w:sz w:val="24"/>
        </w:rPr>
        <w:t>.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w:t>
      </w:r>
      <w:proofErr w:type="gramStart"/>
      <w:r w:rsidR="00560A4F" w:rsidRPr="008318AD">
        <w:rPr>
          <w:rFonts w:ascii="Times New Roman" w:hAnsi="Times New Roman"/>
          <w:i w:val="0"/>
          <w:sz w:val="24"/>
        </w:rPr>
        <w:t>,</w:t>
      </w:r>
      <w:proofErr w:type="gramEnd"/>
      <w:r w:rsidR="00560A4F" w:rsidRPr="008318AD">
        <w:rPr>
          <w:rFonts w:ascii="Times New Roman" w:hAnsi="Times New Roman"/>
          <w:i w:val="0"/>
          <w:sz w:val="24"/>
        </w:rPr>
        <w:t xml:space="preserve">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городского округа, правила землепользования и застройки.</w:t>
      </w:r>
    </w:p>
    <w:p w:rsidR="00560A4F" w:rsidRPr="008318AD" w:rsidRDefault="0019403D" w:rsidP="00560A4F">
      <w:pPr>
        <w:shd w:val="clear" w:color="auto" w:fill="FFFFFF"/>
        <w:tabs>
          <w:tab w:val="left" w:pos="961"/>
        </w:tabs>
        <w:spacing w:line="240" w:lineRule="auto"/>
        <w:ind w:left="0" w:right="0" w:firstLine="567"/>
        <w:jc w:val="both"/>
        <w:rPr>
          <w:rFonts w:ascii="Times New Roman" w:hAnsi="Times New Roman"/>
          <w:i w:val="0"/>
          <w:sz w:val="24"/>
        </w:rPr>
      </w:pPr>
      <w:r>
        <w:rPr>
          <w:rFonts w:ascii="Times New Roman" w:hAnsi="Times New Roman"/>
          <w:i w:val="0"/>
          <w:sz w:val="24"/>
        </w:rPr>
        <w:t>6</w:t>
      </w:r>
      <w:r w:rsidR="00920AFF">
        <w:rPr>
          <w:rFonts w:ascii="Times New Roman" w:hAnsi="Times New Roman"/>
          <w:i w:val="0"/>
          <w:sz w:val="24"/>
        </w:rPr>
        <w:t xml:space="preserve">.4. </w:t>
      </w:r>
      <w:r w:rsidR="00560A4F" w:rsidRPr="008318AD">
        <w:rPr>
          <w:rFonts w:ascii="Times New Roman" w:hAnsi="Times New Roman"/>
          <w:i w:val="0"/>
          <w:sz w:val="24"/>
        </w:rPr>
        <w:t>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560A4F" w:rsidRPr="008318AD" w:rsidRDefault="0019403D" w:rsidP="00560A4F">
      <w:pPr>
        <w:shd w:val="clear" w:color="auto" w:fill="FFFFFF"/>
        <w:tabs>
          <w:tab w:val="left" w:pos="961"/>
        </w:tabs>
        <w:spacing w:line="240" w:lineRule="auto"/>
        <w:ind w:left="0" w:right="0" w:firstLine="567"/>
        <w:jc w:val="both"/>
        <w:rPr>
          <w:rFonts w:ascii="Times New Roman" w:hAnsi="Times New Roman"/>
          <w:i w:val="0"/>
          <w:sz w:val="24"/>
        </w:rPr>
      </w:pPr>
      <w:r>
        <w:rPr>
          <w:rFonts w:ascii="Times New Roman" w:hAnsi="Times New Roman"/>
          <w:i w:val="0"/>
          <w:sz w:val="24"/>
        </w:rPr>
        <w:t>7</w:t>
      </w:r>
      <w:r w:rsidR="00920AFF">
        <w:rPr>
          <w:rFonts w:ascii="Times New Roman" w:hAnsi="Times New Roman"/>
          <w:i w:val="0"/>
          <w:sz w:val="24"/>
        </w:rPr>
        <w:t xml:space="preserve">. </w:t>
      </w:r>
      <w:proofErr w:type="gramStart"/>
      <w:r w:rsidR="00560A4F" w:rsidRPr="008318AD">
        <w:rPr>
          <w:rFonts w:ascii="Times New Roman" w:hAnsi="Times New Roman"/>
          <w:i w:val="0"/>
          <w:sz w:val="24"/>
        </w:rPr>
        <w:t>Органы местного самоуправления в случаях, предусмотренных </w:t>
      </w:r>
      <w:hyperlink r:id="rId19" w:anchor="dst1435" w:history="1">
        <w:r w:rsidR="0037481B">
          <w:rPr>
            <w:rFonts w:ascii="Times New Roman" w:hAnsi="Times New Roman"/>
            <w:i w:val="0"/>
            <w:sz w:val="24"/>
          </w:rPr>
          <w:t>2</w:t>
        </w:r>
      </w:hyperlink>
      <w:r w:rsidR="0037481B">
        <w:t xml:space="preserve"> </w:t>
      </w:r>
      <w:r w:rsidR="00560A4F" w:rsidRPr="008318AD">
        <w:rPr>
          <w:rFonts w:ascii="Times New Roman" w:hAnsi="Times New Roman"/>
          <w:i w:val="0"/>
          <w:sz w:val="24"/>
        </w:rPr>
        <w:t> и </w:t>
      </w:r>
      <w:hyperlink r:id="rId20" w:anchor="dst1436" w:history="1">
        <w:r w:rsidR="0037481B">
          <w:rPr>
            <w:rFonts w:ascii="Times New Roman" w:hAnsi="Times New Roman"/>
            <w:i w:val="0"/>
            <w:sz w:val="24"/>
          </w:rPr>
          <w:t>3.1</w:t>
        </w:r>
      </w:hyperlink>
      <w:r w:rsidR="0037481B">
        <w:t xml:space="preserve"> </w:t>
      </w:r>
      <w:r w:rsidR="00560A4F" w:rsidRPr="008318AD">
        <w:rPr>
          <w:rFonts w:ascii="Times New Roman" w:hAnsi="Times New Roman"/>
          <w:i w:val="0"/>
          <w:sz w:val="24"/>
        </w:rPr>
        <w:t xml:space="preserve"> настоящей статьи, осуществляют проверку документации по планировке территории на соответствие требованиям законодательства, в течение </w:t>
      </w:r>
      <w:r w:rsidR="00D275DE">
        <w:rPr>
          <w:rFonts w:ascii="Times New Roman" w:hAnsi="Times New Roman"/>
          <w:i w:val="0"/>
          <w:sz w:val="24"/>
        </w:rPr>
        <w:t>пятнадцати</w:t>
      </w:r>
      <w:r w:rsidR="00560A4F" w:rsidRPr="008318AD">
        <w:rPr>
          <w:rFonts w:ascii="Times New Roman" w:hAnsi="Times New Roman"/>
          <w:i w:val="0"/>
          <w:sz w:val="24"/>
        </w:rPr>
        <w:t xml:space="preserve">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r:id="rId21" w:anchor="dst2206" w:history="1">
        <w:r w:rsidR="00560A4F" w:rsidRPr="008318AD">
          <w:rPr>
            <w:rFonts w:ascii="Times New Roman" w:hAnsi="Times New Roman"/>
            <w:i w:val="0"/>
            <w:sz w:val="24"/>
          </w:rPr>
          <w:t>частью 5.1 статьи 46</w:t>
        </w:r>
      </w:hyperlink>
      <w:r w:rsidR="00560A4F" w:rsidRPr="008318AD">
        <w:rPr>
          <w:rFonts w:ascii="Times New Roman" w:hAnsi="Times New Roman"/>
          <w:i w:val="0"/>
          <w:sz w:val="24"/>
        </w:rPr>
        <w:t> градостроительного Кодекса, об утверждении такой</w:t>
      </w:r>
      <w:proofErr w:type="gramEnd"/>
      <w:r w:rsidR="00560A4F" w:rsidRPr="008318AD">
        <w:rPr>
          <w:rFonts w:ascii="Times New Roman" w:hAnsi="Times New Roman"/>
          <w:i w:val="0"/>
          <w:sz w:val="24"/>
        </w:rPr>
        <w:t xml:space="preserve"> документации или о направлении ее на доработку.</w:t>
      </w:r>
    </w:p>
    <w:p w:rsidR="00B10995" w:rsidRPr="008318AD" w:rsidRDefault="00B10995" w:rsidP="00B10995">
      <w:pPr>
        <w:suppressAutoHyphens/>
        <w:spacing w:line="240" w:lineRule="auto"/>
        <w:ind w:left="0" w:right="0" w:firstLine="567"/>
        <w:jc w:val="both"/>
        <w:rPr>
          <w:rFonts w:ascii="Times New Roman" w:eastAsia="GOST Type AU" w:hAnsi="Times New Roman"/>
          <w:b/>
          <w:i w:val="0"/>
          <w:sz w:val="24"/>
          <w:lang w:eastAsia="ar-SA"/>
        </w:rPr>
      </w:pPr>
    </w:p>
    <w:p w:rsidR="00B10995" w:rsidRPr="008318AD" w:rsidRDefault="00B10995" w:rsidP="00AC589D">
      <w:pPr>
        <w:suppressAutoHyphens/>
        <w:autoSpaceDE w:val="0"/>
        <w:spacing w:line="240" w:lineRule="auto"/>
        <w:ind w:left="0" w:right="0" w:firstLine="567"/>
        <w:jc w:val="both"/>
        <w:outlineLvl w:val="0"/>
        <w:rPr>
          <w:rFonts w:ascii="Times New Roman" w:eastAsia="GOST Type AU" w:hAnsi="Times New Roman"/>
          <w:b/>
          <w:i w:val="0"/>
          <w:sz w:val="24"/>
          <w:lang w:eastAsia="ar-SA"/>
        </w:rPr>
      </w:pPr>
      <w:bookmarkStart w:id="57" w:name="_Toc427840779"/>
      <w:bookmarkStart w:id="58" w:name="_Toc427840961"/>
      <w:bookmarkStart w:id="59" w:name="_Toc190964137"/>
      <w:r w:rsidRPr="008318AD">
        <w:rPr>
          <w:rFonts w:ascii="Times New Roman" w:eastAsia="GOST Type AU" w:hAnsi="Times New Roman"/>
          <w:b/>
          <w:i w:val="0"/>
          <w:sz w:val="24"/>
          <w:lang w:eastAsia="ar-SA"/>
        </w:rPr>
        <w:t xml:space="preserve">Глава </w:t>
      </w:r>
      <w:r w:rsidR="008217D1" w:rsidRPr="008318AD">
        <w:rPr>
          <w:rFonts w:ascii="Times New Roman" w:eastAsia="GOST Type AU" w:hAnsi="Times New Roman"/>
          <w:b/>
          <w:i w:val="0"/>
          <w:sz w:val="24"/>
          <w:lang w:eastAsia="ar-SA"/>
        </w:rPr>
        <w:t>4</w:t>
      </w:r>
      <w:r w:rsidRPr="008318AD">
        <w:rPr>
          <w:rFonts w:ascii="Times New Roman" w:eastAsia="GOST Type AU" w:hAnsi="Times New Roman"/>
          <w:b/>
          <w:i w:val="0"/>
          <w:sz w:val="24"/>
          <w:lang w:eastAsia="ar-SA"/>
        </w:rPr>
        <w:t xml:space="preserve">. </w:t>
      </w:r>
      <w:bookmarkEnd w:id="54"/>
      <w:bookmarkEnd w:id="55"/>
      <w:bookmarkEnd w:id="57"/>
      <w:bookmarkEnd w:id="58"/>
      <w:r w:rsidR="00AC589D" w:rsidRPr="008318AD">
        <w:rPr>
          <w:rFonts w:ascii="Times New Roman" w:eastAsia="GOST Type AU" w:hAnsi="Times New Roman"/>
          <w:b/>
          <w:i w:val="0"/>
          <w:sz w:val="24"/>
          <w:lang w:eastAsia="ar-SA"/>
        </w:rPr>
        <w:t>Положения о проведении публичных слушаний по вопросам землепользования и застройки</w:t>
      </w:r>
      <w:bookmarkEnd w:id="59"/>
    </w:p>
    <w:p w:rsidR="00B10995" w:rsidRPr="008318AD" w:rsidRDefault="00B10995" w:rsidP="00B10995">
      <w:pPr>
        <w:spacing w:line="240" w:lineRule="auto"/>
        <w:ind w:left="0" w:right="0" w:firstLine="567"/>
        <w:jc w:val="both"/>
        <w:rPr>
          <w:rFonts w:ascii="Times New Roman" w:hAnsi="Times New Roman"/>
          <w:i w:val="0"/>
          <w:sz w:val="24"/>
        </w:rPr>
      </w:pPr>
    </w:p>
    <w:p w:rsidR="00B10995" w:rsidRPr="0002314A" w:rsidRDefault="0002314A" w:rsidP="0002314A">
      <w:pPr>
        <w:pStyle w:val="afb"/>
        <w:keepNext/>
        <w:numPr>
          <w:ilvl w:val="0"/>
          <w:numId w:val="28"/>
        </w:numPr>
        <w:spacing w:line="240" w:lineRule="auto"/>
        <w:jc w:val="both"/>
        <w:outlineLvl w:val="1"/>
        <w:rPr>
          <w:rFonts w:ascii="Times New Roman" w:hAnsi="Times New Roman"/>
          <w:sz w:val="24"/>
        </w:rPr>
      </w:pPr>
      <w:bookmarkStart w:id="60" w:name="_Toc200537082"/>
      <w:bookmarkStart w:id="61" w:name="_Toc208205270"/>
      <w:bookmarkStart w:id="62" w:name="_Toc427840780"/>
      <w:bookmarkStart w:id="63" w:name="_Toc427840962"/>
      <w:bookmarkStart w:id="64" w:name="_Toc190964138"/>
      <w:r>
        <w:rPr>
          <w:rFonts w:ascii="Times New Roman" w:hAnsi="Times New Roman"/>
          <w:b/>
          <w:bCs/>
          <w:iCs/>
          <w:sz w:val="24"/>
        </w:rPr>
        <w:t xml:space="preserve"> </w:t>
      </w:r>
      <w:r w:rsidR="00B10995" w:rsidRPr="00920D53">
        <w:rPr>
          <w:rFonts w:ascii="Times New Roman" w:hAnsi="Times New Roman"/>
          <w:b/>
          <w:bCs/>
          <w:iCs/>
          <w:sz w:val="24"/>
        </w:rPr>
        <w:t xml:space="preserve">Публичные слушания по вопросам землепользования и застройки на территории </w:t>
      </w:r>
      <w:bookmarkEnd w:id="60"/>
      <w:bookmarkEnd w:id="61"/>
      <w:bookmarkEnd w:id="62"/>
      <w:bookmarkEnd w:id="63"/>
      <w:r w:rsidR="0010760F" w:rsidRPr="00920D53">
        <w:rPr>
          <w:rFonts w:ascii="Times New Roman" w:hAnsi="Times New Roman"/>
          <w:b/>
          <w:sz w:val="24"/>
        </w:rPr>
        <w:t xml:space="preserve">муниципального образования </w:t>
      </w:r>
      <w:r w:rsidR="0032128F" w:rsidRPr="00920D53">
        <w:rPr>
          <w:rFonts w:ascii="Times New Roman" w:hAnsi="Times New Roman"/>
          <w:b/>
          <w:sz w:val="24"/>
        </w:rPr>
        <w:t>Домбаровский поссовет</w:t>
      </w:r>
      <w:bookmarkEnd w:id="64"/>
    </w:p>
    <w:p w:rsidR="003E4BCF" w:rsidRPr="008318AD"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1. </w:t>
      </w:r>
      <w:proofErr w:type="gramStart"/>
      <w:r w:rsidRPr="008318AD">
        <w:rPr>
          <w:rFonts w:ascii="Times New Roman" w:hAnsi="Times New Roman"/>
          <w:i w:val="0"/>
          <w:sz w:val="24"/>
        </w:rPr>
        <w:t xml:space="preserve">Порядок организации и проведения в </w:t>
      </w:r>
      <w:r w:rsidR="0002314A">
        <w:rPr>
          <w:rFonts w:ascii="Times New Roman" w:hAnsi="Times New Roman"/>
          <w:i w:val="0"/>
          <w:sz w:val="24"/>
        </w:rPr>
        <w:t>сельском поселении</w:t>
      </w:r>
      <w:r w:rsidRPr="008318AD">
        <w:rPr>
          <w:rFonts w:ascii="Times New Roman" w:hAnsi="Times New Roman"/>
          <w:i w:val="0"/>
          <w:sz w:val="24"/>
        </w:rPr>
        <w:t xml:space="preserve"> публичных слушаний по вопросам землепользования и застройки регламентируется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w:t>
      </w:r>
      <w:r w:rsidR="003A4371" w:rsidRPr="008318AD">
        <w:rPr>
          <w:rFonts w:ascii="Times New Roman" w:hAnsi="Times New Roman"/>
          <w:i w:val="0"/>
          <w:sz w:val="24"/>
        </w:rPr>
        <w:t xml:space="preserve">Положением о порядке организации и проведения публичных слушаний в </w:t>
      </w:r>
      <w:r w:rsidR="0010760F" w:rsidRPr="008318AD">
        <w:rPr>
          <w:rFonts w:ascii="Times New Roman" w:hAnsi="Times New Roman"/>
          <w:i w:val="0"/>
          <w:sz w:val="24"/>
        </w:rPr>
        <w:t xml:space="preserve">муниципальном образовании </w:t>
      </w:r>
      <w:r w:rsidR="0032128F" w:rsidRPr="008318AD">
        <w:rPr>
          <w:rFonts w:ascii="Times New Roman" w:hAnsi="Times New Roman"/>
          <w:i w:val="0"/>
          <w:sz w:val="24"/>
        </w:rPr>
        <w:t>Домбаровский поссовет</w:t>
      </w:r>
      <w:r w:rsidR="003A4371" w:rsidRPr="008318AD">
        <w:rPr>
          <w:rFonts w:ascii="Times New Roman" w:hAnsi="Times New Roman"/>
          <w:i w:val="0"/>
          <w:sz w:val="24"/>
        </w:rPr>
        <w:t>, с учётом особенностей, установленных Градостроительным кодексом Российской Федерации</w:t>
      </w:r>
      <w:r w:rsidRPr="008318AD">
        <w:rPr>
          <w:rFonts w:ascii="Times New Roman" w:hAnsi="Times New Roman"/>
          <w:i w:val="0"/>
          <w:sz w:val="24"/>
        </w:rPr>
        <w:t>, настоящими Правилами.</w:t>
      </w:r>
      <w:proofErr w:type="gramEnd"/>
    </w:p>
    <w:p w:rsidR="003E4BCF" w:rsidRPr="008318AD"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2. </w:t>
      </w:r>
      <w:proofErr w:type="gramStart"/>
      <w:r w:rsidRPr="008318AD">
        <w:rPr>
          <w:rFonts w:ascii="Times New Roman" w:hAnsi="Times New Roman"/>
          <w:i w:val="0"/>
          <w:sz w:val="24"/>
        </w:rPr>
        <w:t xml:space="preserve">Публичные слушания проводятся в целях обсуждения муниципальных правовых актов в области землепользования и застройки, привлечения населения </w:t>
      </w:r>
      <w:r w:rsidR="003A4371" w:rsidRPr="008318AD">
        <w:rPr>
          <w:rFonts w:ascii="Times New Roman" w:hAnsi="Times New Roman"/>
          <w:i w:val="0"/>
          <w:sz w:val="24"/>
        </w:rPr>
        <w:t xml:space="preserve">сельского поселения </w:t>
      </w:r>
      <w:r w:rsidRPr="008318AD">
        <w:rPr>
          <w:rFonts w:ascii="Times New Roman" w:hAnsi="Times New Roman"/>
          <w:i w:val="0"/>
          <w:sz w:val="24"/>
        </w:rPr>
        <w:t xml:space="preserve">к участию в принятии градостроительных решений, предупреждения нарушений прав и законных интересов граждан, соблюдения прав и законных интересов правообладателей земельных участков и объектов капитального строительства, учета предложений и замечаний жителей </w:t>
      </w:r>
      <w:r w:rsidR="003A4371" w:rsidRPr="008318AD">
        <w:rPr>
          <w:rFonts w:ascii="Times New Roman" w:hAnsi="Times New Roman"/>
          <w:i w:val="0"/>
          <w:sz w:val="24"/>
        </w:rPr>
        <w:t>сельского поселения</w:t>
      </w:r>
      <w:r w:rsidRPr="008318AD">
        <w:rPr>
          <w:rFonts w:ascii="Times New Roman" w:hAnsi="Times New Roman"/>
          <w:i w:val="0"/>
          <w:sz w:val="24"/>
        </w:rPr>
        <w:t xml:space="preserve"> в процессе разработки и принятия градостроительных решений.</w:t>
      </w:r>
      <w:proofErr w:type="gramEnd"/>
    </w:p>
    <w:p w:rsidR="003E4BCF" w:rsidRPr="008318AD"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3. Результаты публичных слушаний носят рекомендательный характер для органов местного самоуправления.</w:t>
      </w:r>
    </w:p>
    <w:p w:rsidR="003E4BCF" w:rsidRPr="008318AD"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4. Документами публичных слушаний являются протокол публичных слушаний и заключение о результатах публичных слушаний.</w:t>
      </w:r>
    </w:p>
    <w:p w:rsidR="00B10995" w:rsidRPr="008318AD" w:rsidRDefault="00B10995" w:rsidP="00B10995">
      <w:pPr>
        <w:autoSpaceDE w:val="0"/>
        <w:autoSpaceDN w:val="0"/>
        <w:adjustRightInd w:val="0"/>
        <w:spacing w:line="240" w:lineRule="auto"/>
        <w:ind w:left="0" w:right="0" w:firstLine="567"/>
        <w:jc w:val="both"/>
        <w:rPr>
          <w:rFonts w:ascii="Times New Roman" w:hAnsi="Times New Roman"/>
          <w:i w:val="0"/>
          <w:sz w:val="24"/>
        </w:rPr>
      </w:pPr>
    </w:p>
    <w:p w:rsidR="00B10995" w:rsidRDefault="00B70C8C" w:rsidP="00335F25">
      <w:pPr>
        <w:pStyle w:val="afb"/>
        <w:keepNext/>
        <w:numPr>
          <w:ilvl w:val="0"/>
          <w:numId w:val="28"/>
        </w:numPr>
        <w:spacing w:after="0" w:line="240" w:lineRule="auto"/>
        <w:jc w:val="both"/>
        <w:outlineLvl w:val="1"/>
        <w:rPr>
          <w:rFonts w:ascii="Times New Roman" w:hAnsi="Times New Roman"/>
          <w:b/>
          <w:sz w:val="24"/>
        </w:rPr>
      </w:pPr>
      <w:bookmarkStart w:id="65" w:name="_Toc208205271"/>
      <w:bookmarkStart w:id="66" w:name="_Toc427840781"/>
      <w:bookmarkStart w:id="67" w:name="_Toc427840963"/>
      <w:bookmarkStart w:id="68" w:name="_Toc190964139"/>
      <w:r>
        <w:rPr>
          <w:rFonts w:ascii="Times New Roman" w:hAnsi="Times New Roman"/>
          <w:b/>
          <w:bCs/>
          <w:iCs/>
          <w:sz w:val="24"/>
        </w:rPr>
        <w:t xml:space="preserve"> </w:t>
      </w:r>
      <w:r w:rsidR="00B10995" w:rsidRPr="00920D53">
        <w:rPr>
          <w:rFonts w:ascii="Times New Roman" w:hAnsi="Times New Roman"/>
          <w:b/>
          <w:bCs/>
          <w:iCs/>
          <w:sz w:val="24"/>
        </w:rPr>
        <w:t xml:space="preserve">Порядок реализации инвестиционных проектов на территории </w:t>
      </w:r>
      <w:bookmarkEnd w:id="65"/>
      <w:bookmarkEnd w:id="66"/>
      <w:bookmarkEnd w:id="67"/>
      <w:r w:rsidR="0010760F" w:rsidRPr="00920D53">
        <w:rPr>
          <w:rFonts w:ascii="Times New Roman" w:hAnsi="Times New Roman"/>
          <w:b/>
          <w:sz w:val="24"/>
        </w:rPr>
        <w:t xml:space="preserve">муниципального образования </w:t>
      </w:r>
      <w:r w:rsidR="0032128F" w:rsidRPr="00920D53">
        <w:rPr>
          <w:rFonts w:ascii="Times New Roman" w:hAnsi="Times New Roman"/>
          <w:b/>
          <w:sz w:val="24"/>
        </w:rPr>
        <w:t>Домбаровский поссовет</w:t>
      </w:r>
      <w:bookmarkEnd w:id="68"/>
    </w:p>
    <w:p w:rsidR="0037481B" w:rsidRPr="00920D53" w:rsidRDefault="0037481B" w:rsidP="0037481B">
      <w:pPr>
        <w:pStyle w:val="afb"/>
        <w:keepNext/>
        <w:spacing w:after="0" w:line="240" w:lineRule="auto"/>
        <w:ind w:left="1854"/>
        <w:jc w:val="both"/>
        <w:outlineLvl w:val="1"/>
        <w:rPr>
          <w:rFonts w:ascii="Times New Roman" w:hAnsi="Times New Roman"/>
          <w:b/>
          <w:sz w:val="24"/>
        </w:rPr>
      </w:pPr>
    </w:p>
    <w:p w:rsidR="00B10995" w:rsidRPr="008318AD" w:rsidRDefault="003E4BCF" w:rsidP="00335F25">
      <w:pPr>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1. </w:t>
      </w:r>
      <w:proofErr w:type="gramStart"/>
      <w:r w:rsidR="00B10995" w:rsidRPr="008318AD">
        <w:rPr>
          <w:rFonts w:ascii="Times New Roman" w:hAnsi="Times New Roman"/>
          <w:i w:val="0"/>
          <w:sz w:val="24"/>
        </w:rPr>
        <w:t xml:space="preserve">Порядок реализации инвестиционных проектов на территории </w:t>
      </w:r>
      <w:r w:rsidR="0010760F" w:rsidRPr="008318AD">
        <w:rPr>
          <w:rFonts w:ascii="Times New Roman" w:hAnsi="Times New Roman"/>
          <w:i w:val="0"/>
          <w:sz w:val="24"/>
        </w:rPr>
        <w:t xml:space="preserve">муниципального образования </w:t>
      </w:r>
      <w:r w:rsidR="0032128F" w:rsidRPr="008318AD">
        <w:rPr>
          <w:rFonts w:ascii="Times New Roman" w:hAnsi="Times New Roman"/>
          <w:i w:val="0"/>
          <w:sz w:val="24"/>
        </w:rPr>
        <w:t>Домбаровский поссовет</w:t>
      </w:r>
      <w:r w:rsidR="0010760F" w:rsidRPr="008318AD">
        <w:rPr>
          <w:rFonts w:ascii="Times New Roman" w:hAnsi="Times New Roman"/>
          <w:i w:val="0"/>
          <w:sz w:val="24"/>
        </w:rPr>
        <w:t xml:space="preserve"> </w:t>
      </w:r>
      <w:r w:rsidR="00B10995" w:rsidRPr="008318AD">
        <w:rPr>
          <w:rFonts w:ascii="Times New Roman" w:hAnsi="Times New Roman"/>
          <w:i w:val="0"/>
          <w:sz w:val="24"/>
        </w:rPr>
        <w:t xml:space="preserve">при строительстве объектов гражданского, административного, производственного назначения, при строительстве линейных объектов </w:t>
      </w:r>
      <w:r w:rsidR="00B10995" w:rsidRPr="008318AD">
        <w:rPr>
          <w:rFonts w:ascii="Times New Roman" w:hAnsi="Times New Roman"/>
          <w:i w:val="0"/>
          <w:sz w:val="24"/>
        </w:rPr>
        <w:lastRenderedPageBreak/>
        <w:t xml:space="preserve">инженерной инфраструктуры, а также некапитальных (временных) зданий и сооружений, порядок реализации строительства индивидуальных жилых домов, объектов дачного и садоводческого хозяйств, порядок реализации проектов при реконструкции объектов капитального строительства определяются законодательством Российской Федерации и </w:t>
      </w:r>
      <w:r w:rsidR="0010760F" w:rsidRPr="008318AD">
        <w:rPr>
          <w:rFonts w:ascii="Times New Roman" w:hAnsi="Times New Roman"/>
          <w:i w:val="0"/>
          <w:sz w:val="24"/>
        </w:rPr>
        <w:t>Оренбургской</w:t>
      </w:r>
      <w:r w:rsidR="003A4371" w:rsidRPr="008318AD">
        <w:rPr>
          <w:rFonts w:ascii="Times New Roman" w:hAnsi="Times New Roman"/>
          <w:i w:val="0"/>
          <w:sz w:val="24"/>
        </w:rPr>
        <w:t xml:space="preserve"> области</w:t>
      </w:r>
      <w:r w:rsidR="00B10995" w:rsidRPr="008318AD">
        <w:rPr>
          <w:rFonts w:ascii="Times New Roman" w:hAnsi="Times New Roman"/>
          <w:i w:val="0"/>
          <w:sz w:val="24"/>
        </w:rPr>
        <w:t>, а также нормативными правовыми</w:t>
      </w:r>
      <w:proofErr w:type="gramEnd"/>
      <w:r w:rsidR="00B10995" w:rsidRPr="008318AD">
        <w:rPr>
          <w:rFonts w:ascii="Times New Roman" w:hAnsi="Times New Roman"/>
          <w:i w:val="0"/>
          <w:sz w:val="24"/>
        </w:rPr>
        <w:t xml:space="preserve"> актами </w:t>
      </w:r>
      <w:bookmarkEnd w:id="56"/>
      <w:r w:rsidR="0010760F" w:rsidRPr="008318AD">
        <w:rPr>
          <w:rFonts w:ascii="Times New Roman" w:hAnsi="Times New Roman"/>
          <w:i w:val="0"/>
          <w:sz w:val="24"/>
        </w:rPr>
        <w:t xml:space="preserve">муниципального образования </w:t>
      </w:r>
      <w:r w:rsidR="0032128F" w:rsidRPr="008318AD">
        <w:rPr>
          <w:rFonts w:ascii="Times New Roman" w:hAnsi="Times New Roman"/>
          <w:i w:val="0"/>
          <w:sz w:val="24"/>
        </w:rPr>
        <w:t>Домбаровский поссовет</w:t>
      </w:r>
      <w:r w:rsidR="0010760F" w:rsidRPr="008318AD">
        <w:rPr>
          <w:rFonts w:ascii="Times New Roman" w:hAnsi="Times New Roman"/>
          <w:i w:val="0"/>
          <w:sz w:val="24"/>
        </w:rPr>
        <w:t>.</w:t>
      </w:r>
    </w:p>
    <w:p w:rsidR="0010760F" w:rsidRPr="008318AD" w:rsidRDefault="0010760F" w:rsidP="00335F25">
      <w:pPr>
        <w:spacing w:line="240" w:lineRule="auto"/>
        <w:ind w:left="0" w:right="0" w:firstLine="567"/>
        <w:jc w:val="both"/>
        <w:rPr>
          <w:rFonts w:ascii="Times New Roman" w:eastAsia="GOST Type AU" w:hAnsi="Times New Roman"/>
          <w:b/>
          <w:i w:val="0"/>
          <w:sz w:val="24"/>
          <w:lang w:eastAsia="ar-SA"/>
        </w:rPr>
      </w:pPr>
    </w:p>
    <w:p w:rsidR="00B10995" w:rsidRPr="008318AD" w:rsidRDefault="00B10995" w:rsidP="00335F25">
      <w:pPr>
        <w:suppressAutoHyphens/>
        <w:autoSpaceDE w:val="0"/>
        <w:spacing w:line="240" w:lineRule="auto"/>
        <w:ind w:left="0" w:right="0" w:firstLine="567"/>
        <w:jc w:val="both"/>
        <w:outlineLvl w:val="0"/>
        <w:rPr>
          <w:rFonts w:ascii="Times New Roman" w:eastAsia="GOST Type AU" w:hAnsi="Times New Roman"/>
          <w:b/>
          <w:i w:val="0"/>
          <w:sz w:val="24"/>
          <w:lang w:eastAsia="ar-SA"/>
        </w:rPr>
      </w:pPr>
      <w:bookmarkStart w:id="69" w:name="_Toc180470355"/>
      <w:bookmarkStart w:id="70" w:name="_Toc200537109"/>
      <w:bookmarkStart w:id="71" w:name="_Toc208205280"/>
      <w:bookmarkStart w:id="72" w:name="_Toc427840790"/>
      <w:bookmarkStart w:id="73" w:name="_Toc427840972"/>
      <w:bookmarkStart w:id="74" w:name="_Toc190964140"/>
      <w:r w:rsidRPr="008318AD">
        <w:rPr>
          <w:rFonts w:ascii="Times New Roman" w:eastAsia="GOST Type AU" w:hAnsi="Times New Roman"/>
          <w:b/>
          <w:i w:val="0"/>
          <w:sz w:val="24"/>
          <w:lang w:eastAsia="ar-SA"/>
        </w:rPr>
        <w:t xml:space="preserve">Глава </w:t>
      </w:r>
      <w:r w:rsidR="00AF7A3F" w:rsidRPr="008318AD">
        <w:rPr>
          <w:rFonts w:ascii="Times New Roman" w:eastAsia="GOST Type AU" w:hAnsi="Times New Roman"/>
          <w:b/>
          <w:i w:val="0"/>
          <w:sz w:val="24"/>
          <w:lang w:eastAsia="ar-SA"/>
        </w:rPr>
        <w:t>5</w:t>
      </w:r>
      <w:r w:rsidRPr="008318AD">
        <w:rPr>
          <w:rFonts w:ascii="Times New Roman" w:eastAsia="GOST Type AU" w:hAnsi="Times New Roman"/>
          <w:b/>
          <w:i w:val="0"/>
          <w:sz w:val="24"/>
          <w:lang w:eastAsia="ar-SA"/>
        </w:rPr>
        <w:t xml:space="preserve">. </w:t>
      </w:r>
      <w:bookmarkEnd w:id="69"/>
      <w:bookmarkEnd w:id="70"/>
      <w:bookmarkEnd w:id="71"/>
      <w:bookmarkEnd w:id="72"/>
      <w:bookmarkEnd w:id="73"/>
      <w:r w:rsidR="00AC589D" w:rsidRPr="008318AD">
        <w:rPr>
          <w:rFonts w:ascii="Times New Roman" w:eastAsia="GOST Type AU" w:hAnsi="Times New Roman"/>
          <w:b/>
          <w:i w:val="0"/>
          <w:sz w:val="24"/>
          <w:lang w:eastAsia="ar-SA"/>
        </w:rPr>
        <w:t>Положения о внесении изменений в правила землепользования и застройки</w:t>
      </w:r>
      <w:bookmarkEnd w:id="74"/>
    </w:p>
    <w:p w:rsidR="00B10995" w:rsidRPr="008318AD" w:rsidRDefault="00B10995" w:rsidP="00335F25">
      <w:pPr>
        <w:spacing w:line="240" w:lineRule="auto"/>
        <w:ind w:left="0" w:right="0" w:firstLine="567"/>
        <w:jc w:val="both"/>
        <w:rPr>
          <w:rFonts w:ascii="Times New Roman" w:hAnsi="Times New Roman"/>
          <w:i w:val="0"/>
          <w:sz w:val="24"/>
        </w:rPr>
      </w:pPr>
    </w:p>
    <w:p w:rsidR="00B10995" w:rsidRDefault="00B70C8C" w:rsidP="00335F25">
      <w:pPr>
        <w:pStyle w:val="afb"/>
        <w:keepNext/>
        <w:numPr>
          <w:ilvl w:val="0"/>
          <w:numId w:val="28"/>
        </w:numPr>
        <w:spacing w:after="0" w:line="240" w:lineRule="auto"/>
        <w:jc w:val="both"/>
        <w:outlineLvl w:val="1"/>
        <w:rPr>
          <w:rFonts w:ascii="Times New Roman" w:hAnsi="Times New Roman"/>
          <w:b/>
          <w:bCs/>
          <w:iCs/>
          <w:sz w:val="24"/>
        </w:rPr>
      </w:pPr>
      <w:bookmarkStart w:id="75" w:name="_Toc180470356"/>
      <w:bookmarkStart w:id="76" w:name="_Toc200537110"/>
      <w:bookmarkStart w:id="77" w:name="_Toc208205281"/>
      <w:bookmarkStart w:id="78" w:name="_Toc427840791"/>
      <w:bookmarkStart w:id="79" w:name="_Toc427840973"/>
      <w:bookmarkStart w:id="80" w:name="_Toc190964141"/>
      <w:r>
        <w:rPr>
          <w:rFonts w:ascii="Times New Roman" w:hAnsi="Times New Roman"/>
          <w:b/>
          <w:bCs/>
          <w:iCs/>
          <w:sz w:val="24"/>
        </w:rPr>
        <w:t xml:space="preserve"> </w:t>
      </w:r>
      <w:r w:rsidR="00B10995" w:rsidRPr="00920D53">
        <w:rPr>
          <w:rFonts w:ascii="Times New Roman" w:hAnsi="Times New Roman"/>
          <w:b/>
          <w:bCs/>
          <w:iCs/>
          <w:sz w:val="24"/>
        </w:rPr>
        <w:t>Порядок внесения изменений в Правила</w:t>
      </w:r>
      <w:bookmarkEnd w:id="75"/>
      <w:bookmarkEnd w:id="76"/>
      <w:bookmarkEnd w:id="77"/>
      <w:bookmarkEnd w:id="78"/>
      <w:bookmarkEnd w:id="79"/>
      <w:bookmarkEnd w:id="80"/>
    </w:p>
    <w:p w:rsidR="0037481B" w:rsidRPr="00920D53" w:rsidRDefault="0037481B" w:rsidP="0037481B">
      <w:pPr>
        <w:pStyle w:val="afb"/>
        <w:keepNext/>
        <w:spacing w:after="0" w:line="240" w:lineRule="auto"/>
        <w:ind w:left="1854"/>
        <w:jc w:val="both"/>
        <w:outlineLvl w:val="1"/>
        <w:rPr>
          <w:rFonts w:ascii="Times New Roman" w:hAnsi="Times New Roman"/>
          <w:b/>
          <w:bCs/>
          <w:iCs/>
          <w:sz w:val="24"/>
        </w:rPr>
      </w:pPr>
    </w:p>
    <w:p w:rsidR="000A1D20" w:rsidRPr="008318AD" w:rsidRDefault="000A1D20" w:rsidP="00335F25">
      <w:pPr>
        <w:pStyle w:val="aff5"/>
        <w:shd w:val="clear" w:color="auto" w:fill="FFFFFF"/>
        <w:spacing w:before="0" w:beforeAutospacing="0" w:after="0" w:afterAutospacing="0"/>
        <w:ind w:firstLine="540"/>
        <w:jc w:val="both"/>
      </w:pPr>
      <w:r w:rsidRPr="008318AD">
        <w:t xml:space="preserve">1. Внесение изменений в правила землепользования и застройки осуществляется в порядке, предусмотренном </w:t>
      </w:r>
      <w:r w:rsidR="00D9797C" w:rsidRPr="008318AD">
        <w:fldChar w:fldCharType="begin"/>
      </w:r>
      <w:r w:rsidRPr="008318AD">
        <w:instrText xml:space="preserve"> HYPERLINK "kodeks://link/d?nd=901919338&amp;point=mark=00000000000000000000000000000000000000000000000002DQ0ELK"\o"’’Градостроительный кодекс Российской Федерации (с изменениями на 31 декабря 2017 года)’’</w:instrText>
      </w:r>
    </w:p>
    <w:p w:rsidR="000A1D20" w:rsidRPr="008318AD" w:rsidRDefault="000A1D20" w:rsidP="00335F25">
      <w:pPr>
        <w:pStyle w:val="aff5"/>
        <w:shd w:val="clear" w:color="auto" w:fill="FFFFFF"/>
        <w:spacing w:before="0" w:beforeAutospacing="0" w:after="0" w:afterAutospacing="0"/>
        <w:ind w:firstLine="540"/>
        <w:jc w:val="both"/>
      </w:pPr>
      <w:r w:rsidRPr="008318AD">
        <w:instrText>Кодекс РФ от 29.12.2004 N 190-ФЗ</w:instrText>
      </w:r>
    </w:p>
    <w:p w:rsidR="000A1D20" w:rsidRPr="008318AD" w:rsidRDefault="000A1D20" w:rsidP="00335F25">
      <w:pPr>
        <w:pStyle w:val="aff5"/>
        <w:shd w:val="clear" w:color="auto" w:fill="FFFFFF"/>
        <w:spacing w:before="0" w:beforeAutospacing="0" w:after="0" w:afterAutospacing="0"/>
        <w:ind w:firstLine="540"/>
        <w:jc w:val="both"/>
      </w:pPr>
      <w:r w:rsidRPr="008318AD">
        <w:instrText>Статус: действующая редакция (действ. с 11.01.2018)"</w:instrText>
      </w:r>
      <w:r w:rsidR="00D9797C" w:rsidRPr="008318AD">
        <w:fldChar w:fldCharType="separate"/>
      </w:r>
      <w:r w:rsidRPr="008318AD">
        <w:t>стать</w:t>
      </w:r>
      <w:r w:rsidR="00D9797C" w:rsidRPr="008318AD">
        <w:fldChar w:fldCharType="end"/>
      </w:r>
      <w:r w:rsidRPr="008318AD">
        <w:t xml:space="preserve">ей </w:t>
      </w:r>
      <w:r w:rsidR="00D9797C" w:rsidRPr="008318AD">
        <w:fldChar w:fldCharType="begin"/>
      </w:r>
      <w:r w:rsidRPr="008318AD">
        <w:instrText xml:space="preserve"> HYPERLINK "kodeks://link/d?nd=901919338&amp;point=mark=000000000000000000000000000000000000000000000000009L8D90"\o"’’Градостроительный кодекс Российской Федерации (с изменениями на 31 декабря 2017 года)’’</w:instrText>
      </w:r>
    </w:p>
    <w:p w:rsidR="000A1D20" w:rsidRPr="008318AD" w:rsidRDefault="000A1D20" w:rsidP="00335F25">
      <w:pPr>
        <w:pStyle w:val="aff5"/>
        <w:shd w:val="clear" w:color="auto" w:fill="FFFFFF"/>
        <w:spacing w:before="0" w:beforeAutospacing="0" w:after="0" w:afterAutospacing="0"/>
        <w:ind w:firstLine="540"/>
        <w:jc w:val="both"/>
      </w:pPr>
      <w:r w:rsidRPr="008318AD">
        <w:instrText>Кодекс РФ от 29.12.2004 N 190-ФЗ</w:instrText>
      </w:r>
    </w:p>
    <w:p w:rsidR="000A1D20" w:rsidRPr="008318AD" w:rsidRDefault="000A1D20" w:rsidP="00335F25">
      <w:pPr>
        <w:pStyle w:val="aff5"/>
        <w:shd w:val="clear" w:color="auto" w:fill="FFFFFF"/>
        <w:spacing w:before="0" w:beforeAutospacing="0" w:after="0" w:afterAutospacing="0"/>
        <w:ind w:firstLine="540"/>
        <w:jc w:val="both"/>
      </w:pPr>
      <w:r w:rsidRPr="008318AD">
        <w:instrText>Статус: действующая редакция (действ. с 11.01.2018)"</w:instrText>
      </w:r>
      <w:r w:rsidR="00D9797C" w:rsidRPr="008318AD">
        <w:fldChar w:fldCharType="separate"/>
      </w:r>
      <w:r w:rsidRPr="008318AD">
        <w:t xml:space="preserve">33 </w:t>
      </w:r>
      <w:r w:rsidR="00D9797C" w:rsidRPr="008318AD">
        <w:fldChar w:fldCharType="end"/>
      </w:r>
      <w:r w:rsidRPr="008318AD">
        <w:t xml:space="preserve"> Градостроительного кодекса РФ.</w:t>
      </w:r>
    </w:p>
    <w:p w:rsidR="000A1D20" w:rsidRPr="008318AD" w:rsidRDefault="000A1D20" w:rsidP="00335F25">
      <w:pPr>
        <w:pStyle w:val="aff5"/>
        <w:shd w:val="clear" w:color="auto" w:fill="FFFFFF"/>
        <w:spacing w:before="0" w:beforeAutospacing="0" w:after="0" w:afterAutospacing="0"/>
        <w:ind w:firstLine="540"/>
        <w:jc w:val="both"/>
      </w:pPr>
      <w:r w:rsidRPr="008318AD">
        <w:t>2. Основаниями для рассмотрения главой местной администрации вопроса о внесении изменений в правила землепользования и застройки являются:</w:t>
      </w:r>
    </w:p>
    <w:p w:rsidR="000A1D20" w:rsidRPr="008318AD" w:rsidRDefault="000A1D20" w:rsidP="00335F25">
      <w:pPr>
        <w:pStyle w:val="aff5"/>
        <w:shd w:val="clear" w:color="auto" w:fill="FFFFFF"/>
        <w:spacing w:before="0" w:beforeAutospacing="0" w:after="0" w:afterAutospacing="0"/>
        <w:ind w:firstLine="540"/>
        <w:jc w:val="both"/>
      </w:pPr>
      <w:r w:rsidRPr="008318AD">
        <w:t xml:space="preserve">1) </w:t>
      </w:r>
      <w:r w:rsidR="00AD242D" w:rsidRPr="00AD242D">
        <w:t xml:space="preserve">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w:t>
      </w:r>
      <w:r w:rsidR="00AD242D">
        <w:t>в</w:t>
      </w:r>
      <w:r w:rsidR="00AD242D" w:rsidRPr="00AD242D">
        <w:t xml:space="preserve"> генеральны</w:t>
      </w:r>
      <w:r w:rsidR="00AD242D">
        <w:t>й</w:t>
      </w:r>
      <w:r w:rsidR="00AD242D" w:rsidRPr="00AD242D">
        <w:t xml:space="preserve"> план или схему территориального планирования муниципального района изменений</w:t>
      </w:r>
      <w:r w:rsidRPr="008318AD">
        <w:t xml:space="preserve">; </w:t>
      </w:r>
    </w:p>
    <w:p w:rsidR="000A1D20" w:rsidRPr="008318AD" w:rsidRDefault="000A1D20" w:rsidP="00335F25">
      <w:pPr>
        <w:pStyle w:val="aff5"/>
        <w:shd w:val="clear" w:color="auto" w:fill="FFFFFF"/>
        <w:spacing w:before="0" w:beforeAutospacing="0" w:after="0" w:afterAutospacing="0"/>
        <w:ind w:firstLine="540"/>
        <w:jc w:val="both"/>
      </w:pPr>
      <w:r w:rsidRPr="008318AD">
        <w:t>2) поступление предложений об изменении границ территориальных зон, изменении градостроительных регламентов;</w:t>
      </w:r>
    </w:p>
    <w:p w:rsidR="000A1D20" w:rsidRDefault="000A1D20" w:rsidP="00335F25">
      <w:pPr>
        <w:pStyle w:val="aff5"/>
        <w:shd w:val="clear" w:color="auto" w:fill="FFFFFF"/>
        <w:spacing w:before="0" w:beforeAutospacing="0" w:after="0" w:afterAutospacing="0"/>
        <w:ind w:firstLine="540"/>
        <w:jc w:val="both"/>
      </w:pPr>
      <w:bookmarkStart w:id="81" w:name="dst100519"/>
      <w:bookmarkStart w:id="82" w:name="dst1969"/>
      <w:bookmarkStart w:id="83" w:name="dst2456"/>
      <w:bookmarkEnd w:id="81"/>
      <w:bookmarkEnd w:id="82"/>
      <w:bookmarkEnd w:id="83"/>
      <w:r w:rsidRPr="008318AD">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10190D" w:rsidRPr="0010190D" w:rsidRDefault="0010190D" w:rsidP="00335F25">
      <w:pPr>
        <w:pStyle w:val="aff5"/>
        <w:shd w:val="clear" w:color="auto" w:fill="FFFFFF"/>
        <w:spacing w:before="0" w:beforeAutospacing="0" w:after="0" w:afterAutospacing="0"/>
        <w:ind w:firstLine="540"/>
        <w:jc w:val="both"/>
      </w:pPr>
      <w:proofErr w:type="gramStart"/>
      <w:r w:rsidRPr="0010190D">
        <w:t xml:space="preserve">3.1) </w:t>
      </w:r>
      <w:r w:rsidRPr="0010190D">
        <w:rPr>
          <w:color w:val="000000"/>
          <w:shd w:val="clear" w:color="auto" w:fill="FFFFFF"/>
        </w:rPr>
        <w:t>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rsidRPr="0010190D">
        <w:rPr>
          <w:color w:val="000000"/>
          <w:shd w:val="clear" w:color="auto" w:fill="FFFFFF"/>
        </w:rPr>
        <w:t xml:space="preserve"> пунктов;</w:t>
      </w:r>
    </w:p>
    <w:p w:rsidR="000A1D20" w:rsidRPr="008318AD" w:rsidRDefault="000A1D20" w:rsidP="00335F25">
      <w:pPr>
        <w:pStyle w:val="aff5"/>
        <w:shd w:val="clear" w:color="auto" w:fill="FFFFFF"/>
        <w:spacing w:before="0" w:beforeAutospacing="0" w:after="0" w:afterAutospacing="0"/>
        <w:ind w:firstLine="540"/>
        <w:jc w:val="both"/>
      </w:pPr>
      <w:bookmarkStart w:id="84" w:name="dst2457"/>
      <w:bookmarkEnd w:id="84"/>
      <w:r w:rsidRPr="008318AD">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A1D20" w:rsidRPr="00741E18" w:rsidRDefault="000A1D20" w:rsidP="00335F25">
      <w:pPr>
        <w:pStyle w:val="aff5"/>
        <w:shd w:val="clear" w:color="auto" w:fill="FFFFFF"/>
        <w:spacing w:before="0" w:beforeAutospacing="0" w:after="0" w:afterAutospacing="0"/>
        <w:ind w:firstLine="540"/>
        <w:jc w:val="both"/>
      </w:pPr>
      <w:bookmarkStart w:id="85" w:name="dst2458"/>
      <w:bookmarkEnd w:id="85"/>
      <w:r w:rsidRPr="008318AD">
        <w:t xml:space="preserve">5) установление, изменение, прекращение существования </w:t>
      </w:r>
      <w:r w:rsidRPr="00741E18">
        <w:t>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0A1D20" w:rsidRPr="00741E18" w:rsidRDefault="000A1D20" w:rsidP="00335F25">
      <w:pPr>
        <w:pStyle w:val="aff5"/>
        <w:shd w:val="clear" w:color="auto" w:fill="FFFFFF"/>
        <w:spacing w:before="0" w:beforeAutospacing="0" w:after="0" w:afterAutospacing="0"/>
        <w:ind w:firstLine="540"/>
        <w:jc w:val="both"/>
      </w:pPr>
      <w:r w:rsidRPr="00741E18">
        <w:t>6) принятие решения о комплексном развитии территории</w:t>
      </w:r>
      <w:r w:rsidR="00AD242D" w:rsidRPr="00741E18">
        <w:t>, или заключение в соответствии со </w:t>
      </w:r>
      <w:hyperlink r:id="rId22" w:anchor="dst3521" w:history="1">
        <w:r w:rsidR="00AD242D" w:rsidRPr="00741E18">
          <w:t>статьей 70</w:t>
        </w:r>
      </w:hyperlink>
      <w:r w:rsidR="00AD242D" w:rsidRPr="00741E18">
        <w:t> </w:t>
      </w:r>
      <w:proofErr w:type="spellStart"/>
      <w:r w:rsidR="00AD242D" w:rsidRPr="00741E18">
        <w:t>ГрК</w:t>
      </w:r>
      <w:proofErr w:type="spellEnd"/>
      <w:r w:rsidR="00AD242D" w:rsidRPr="00741E18">
        <w:t xml:space="preserve"> РФ договора о комплексном развитии территории</w:t>
      </w:r>
      <w:r w:rsidRPr="00741E18">
        <w:t>.</w:t>
      </w:r>
    </w:p>
    <w:p w:rsidR="000A1D20" w:rsidRPr="008318AD" w:rsidRDefault="000A1D20" w:rsidP="00335F25">
      <w:pPr>
        <w:pStyle w:val="aff5"/>
        <w:shd w:val="clear" w:color="auto" w:fill="FFFFFF"/>
        <w:spacing w:before="0" w:beforeAutospacing="0" w:after="0" w:afterAutospacing="0"/>
        <w:ind w:firstLine="540"/>
        <w:jc w:val="both"/>
      </w:pPr>
      <w:r w:rsidRPr="00741E18">
        <w:t>7) обнаружение мест захоронений погибших при защите Отечества</w:t>
      </w:r>
      <w:bookmarkStart w:id="86" w:name="_GoBack"/>
      <w:bookmarkEnd w:id="86"/>
      <w:r w:rsidRPr="008318AD">
        <w:t>, расположенных в границах муниципальных образований.</w:t>
      </w:r>
    </w:p>
    <w:p w:rsidR="000A1D20" w:rsidRPr="008318AD" w:rsidRDefault="000A1D20" w:rsidP="00335F25">
      <w:pPr>
        <w:pStyle w:val="aff5"/>
        <w:shd w:val="clear" w:color="auto" w:fill="FFFFFF"/>
        <w:spacing w:before="0" w:beforeAutospacing="0" w:after="0" w:afterAutospacing="0"/>
        <w:ind w:firstLine="540"/>
        <w:jc w:val="both"/>
      </w:pPr>
      <w:r w:rsidRPr="008318AD">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0A1D20" w:rsidRPr="008318AD" w:rsidRDefault="000A1D20" w:rsidP="00335F25">
      <w:pPr>
        <w:pStyle w:val="aff5"/>
        <w:shd w:val="clear" w:color="auto" w:fill="FFFFFF"/>
        <w:spacing w:before="0" w:beforeAutospacing="0" w:after="0" w:afterAutospacing="0"/>
        <w:ind w:firstLine="540"/>
        <w:jc w:val="both"/>
      </w:pPr>
      <w:r w:rsidRPr="008318AD">
        <w:t>3. Предложения о внесении изменений в настоящие Правила направляются:</w:t>
      </w:r>
    </w:p>
    <w:p w:rsidR="000A1D20" w:rsidRPr="008318AD" w:rsidRDefault="000A1D20" w:rsidP="00335F25">
      <w:pPr>
        <w:pStyle w:val="aff5"/>
        <w:shd w:val="clear" w:color="auto" w:fill="FFFFFF"/>
        <w:spacing w:before="0" w:beforeAutospacing="0" w:after="0" w:afterAutospacing="0"/>
        <w:ind w:firstLine="540"/>
        <w:jc w:val="both"/>
      </w:pPr>
      <w:r w:rsidRPr="008318AD">
        <w:lastRenderedPageBreak/>
        <w:t>1)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0A1D20" w:rsidRPr="008318AD" w:rsidRDefault="000A1D20" w:rsidP="00335F25">
      <w:pPr>
        <w:pStyle w:val="aff5"/>
        <w:shd w:val="clear" w:color="auto" w:fill="FFFFFF"/>
        <w:spacing w:before="0" w:beforeAutospacing="0" w:after="0" w:afterAutospacing="0"/>
        <w:ind w:firstLine="540"/>
        <w:jc w:val="both"/>
      </w:pPr>
      <w:r w:rsidRPr="008318AD">
        <w:t>2) органами исполнительной власти Оренбургской области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0A1D20" w:rsidRPr="008318AD" w:rsidRDefault="000A1D20" w:rsidP="00335F25">
      <w:pPr>
        <w:pStyle w:val="aff5"/>
        <w:shd w:val="clear" w:color="auto" w:fill="FFFFFF"/>
        <w:spacing w:before="0" w:beforeAutospacing="0" w:after="0" w:afterAutospacing="0"/>
        <w:ind w:firstLine="540"/>
        <w:jc w:val="both"/>
      </w:pPr>
      <w:r w:rsidRPr="008318AD">
        <w:t>3) органами местного самоуправления МО Домбаровский поссовет в случаях, если необходимо совершенствовать порядок регулирования землепользования и застройки на соответствующей территории сельского поселения;</w:t>
      </w:r>
    </w:p>
    <w:p w:rsidR="000A1D20" w:rsidRPr="008318AD" w:rsidRDefault="000A1D20" w:rsidP="00335F25">
      <w:pPr>
        <w:pStyle w:val="aff5"/>
        <w:shd w:val="clear" w:color="auto" w:fill="FFFFFF"/>
        <w:spacing w:before="0" w:beforeAutospacing="0" w:after="0" w:afterAutospacing="0"/>
        <w:ind w:firstLine="540"/>
        <w:jc w:val="both"/>
      </w:pPr>
      <w:r w:rsidRPr="008318AD">
        <w:t xml:space="preserve">4) физическими или юридическими лицами в инициативном порядке либо в случаях, если в результате применения настоящих </w:t>
      </w:r>
      <w:proofErr w:type="gramStart"/>
      <w:r w:rsidRPr="008318AD">
        <w:t>Правил</w:t>
      </w:r>
      <w:proofErr w:type="gramEnd"/>
      <w:r w:rsidRPr="008318AD">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A1D20" w:rsidRPr="008318AD" w:rsidRDefault="000A1D20" w:rsidP="00335F25">
      <w:pPr>
        <w:pStyle w:val="aff5"/>
        <w:shd w:val="clear" w:color="auto" w:fill="FFFFFF"/>
        <w:spacing w:before="0" w:beforeAutospacing="0" w:after="0" w:afterAutospacing="0"/>
        <w:ind w:firstLine="540"/>
        <w:jc w:val="both"/>
      </w:pPr>
      <w:r w:rsidRPr="008318AD">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0A1D20" w:rsidRPr="008318AD" w:rsidRDefault="000A1D20" w:rsidP="00335F25">
      <w:pPr>
        <w:pStyle w:val="aff5"/>
        <w:shd w:val="clear" w:color="auto" w:fill="FFFFFF"/>
        <w:spacing w:before="0" w:beforeAutospacing="0" w:after="0" w:afterAutospacing="0"/>
        <w:ind w:firstLine="540"/>
        <w:jc w:val="both"/>
      </w:pPr>
      <w:r w:rsidRPr="008318AD">
        <w:t xml:space="preserve">5) физическими или юридическими лицами в инициативном порядке либо в случаях, если в результате применения настоящих </w:t>
      </w:r>
      <w:proofErr w:type="gramStart"/>
      <w:r w:rsidRPr="008318AD">
        <w:t>Правил</w:t>
      </w:r>
      <w:proofErr w:type="gramEnd"/>
      <w:r w:rsidRPr="008318AD">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A1D20" w:rsidRPr="008318AD" w:rsidRDefault="000A1D20" w:rsidP="00335F25">
      <w:pPr>
        <w:pStyle w:val="aff5"/>
        <w:shd w:val="clear" w:color="auto" w:fill="FFFFFF"/>
        <w:spacing w:before="0" w:beforeAutospacing="0" w:after="0" w:afterAutospacing="0"/>
        <w:ind w:firstLine="540"/>
        <w:jc w:val="both"/>
      </w:pPr>
      <w:r w:rsidRPr="008318AD">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0A1D20" w:rsidRPr="008318AD" w:rsidRDefault="000A1D20" w:rsidP="00335F25">
      <w:pPr>
        <w:pStyle w:val="aff5"/>
        <w:shd w:val="clear" w:color="auto" w:fill="FFFFFF"/>
        <w:spacing w:before="0" w:beforeAutospacing="0" w:after="0" w:afterAutospacing="0"/>
        <w:ind w:firstLine="540"/>
        <w:jc w:val="both"/>
      </w:pPr>
      <w:proofErr w:type="gramStart"/>
      <w:r w:rsidRPr="008318AD">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w:t>
      </w:r>
      <w:proofErr w:type="gramEnd"/>
      <w:r w:rsidRPr="008318AD">
        <w:t xml:space="preserve"> территории.</w:t>
      </w:r>
    </w:p>
    <w:p w:rsidR="003E4BCF" w:rsidRPr="008318AD" w:rsidRDefault="003E4BCF" w:rsidP="00335F2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4. Предложения о внесении изменений в настоящие Правила проходят предварительное рассмотрение на заседании комиссии по землепользованию и застройке.</w:t>
      </w:r>
    </w:p>
    <w:p w:rsidR="003E4BCF" w:rsidRPr="008318AD" w:rsidRDefault="003E4BCF" w:rsidP="00335F2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5. </w:t>
      </w:r>
      <w:proofErr w:type="gramStart"/>
      <w:r w:rsidRPr="008318AD">
        <w:rPr>
          <w:rFonts w:ascii="Times New Roman" w:hAnsi="Times New Roman"/>
          <w:i w:val="0"/>
          <w:sz w:val="24"/>
        </w:rPr>
        <w:t xml:space="preserve">Комиссия по землепользованию и застройке в </w:t>
      </w:r>
      <w:r w:rsidR="000A1D20" w:rsidRPr="008318AD">
        <w:rPr>
          <w:rFonts w:ascii="Times New Roman" w:hAnsi="Times New Roman"/>
          <w:i w:val="0"/>
          <w:sz w:val="24"/>
        </w:rPr>
        <w:t xml:space="preserve">течение 25 дней </w:t>
      </w:r>
      <w:r w:rsidRPr="008318AD">
        <w:rPr>
          <w:rFonts w:ascii="Times New Roman" w:hAnsi="Times New Roman"/>
          <w:i w:val="0"/>
          <w:sz w:val="24"/>
        </w:rPr>
        <w:t xml:space="preserve">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EF5166" w:rsidRPr="008318AD">
        <w:rPr>
          <w:rFonts w:ascii="Times New Roman" w:hAnsi="Times New Roman"/>
          <w:i w:val="0"/>
          <w:sz w:val="24"/>
        </w:rPr>
        <w:t>сельского поселения</w:t>
      </w:r>
      <w:r w:rsidRPr="008318AD">
        <w:rPr>
          <w:rFonts w:ascii="Times New Roman" w:hAnsi="Times New Roman"/>
          <w:i w:val="0"/>
          <w:sz w:val="24"/>
        </w:rPr>
        <w:t>.</w:t>
      </w:r>
      <w:proofErr w:type="gramEnd"/>
    </w:p>
    <w:p w:rsidR="003E4BCF" w:rsidRPr="008318AD" w:rsidRDefault="003E4BCF" w:rsidP="00335F2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6. Глава </w:t>
      </w:r>
      <w:r w:rsidR="002669E1" w:rsidRPr="008318AD">
        <w:rPr>
          <w:rFonts w:ascii="Times New Roman" w:hAnsi="Times New Roman"/>
          <w:i w:val="0"/>
          <w:sz w:val="24"/>
        </w:rPr>
        <w:t>Домбаровского поссовета</w:t>
      </w:r>
      <w:r w:rsidRPr="008318AD">
        <w:rPr>
          <w:rFonts w:ascii="Times New Roman" w:hAnsi="Times New Roman"/>
          <w:i w:val="0"/>
          <w:sz w:val="24"/>
        </w:rPr>
        <w:t xml:space="preserve"> с учетом рекомендаций, содержащихся в заключени</w:t>
      </w:r>
      <w:proofErr w:type="gramStart"/>
      <w:r w:rsidRPr="008318AD">
        <w:rPr>
          <w:rFonts w:ascii="Times New Roman" w:hAnsi="Times New Roman"/>
          <w:i w:val="0"/>
          <w:sz w:val="24"/>
        </w:rPr>
        <w:t>и</w:t>
      </w:r>
      <w:proofErr w:type="gramEnd"/>
      <w:r w:rsidRPr="008318AD">
        <w:rPr>
          <w:rFonts w:ascii="Times New Roman" w:hAnsi="Times New Roman"/>
          <w:i w:val="0"/>
          <w:sz w:val="24"/>
        </w:rPr>
        <w:t xml:space="preserve"> комиссии по землепользованию и застройке, принимает решение о подготовке проекта о внесении изменения в настоящие Правила или об отклонении предложения о внесении изменения в Правила с указанием причин отклонения и направляет копию такого решения заявителю.</w:t>
      </w:r>
    </w:p>
    <w:p w:rsidR="00335380" w:rsidRPr="008318AD" w:rsidRDefault="003E4BCF" w:rsidP="00335F2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7. </w:t>
      </w:r>
      <w:r w:rsidR="00335380" w:rsidRPr="008318AD">
        <w:rPr>
          <w:rFonts w:ascii="Times New Roman" w:hAnsi="Times New Roman"/>
          <w:i w:val="0"/>
          <w:sz w:val="24"/>
        </w:rPr>
        <w:t>Глава поссовета после представления ему проекта внесения изменений в Правила и обязательных приложений утверждает указанный проект в установленном порядке или отклоняет и направляет его на доработку с указанием даты его повторного представления.</w:t>
      </w:r>
    </w:p>
    <w:p w:rsidR="003E4BCF" w:rsidRPr="008318AD" w:rsidRDefault="003E4BCF" w:rsidP="00335F2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8. Изменения, внесенные в настоящие Правила, подлежат </w:t>
      </w:r>
      <w:r w:rsidR="0010190D">
        <w:rPr>
          <w:rFonts w:ascii="Times New Roman" w:hAnsi="Times New Roman"/>
          <w:i w:val="0"/>
          <w:sz w:val="24"/>
        </w:rPr>
        <w:t>опубликованию</w:t>
      </w:r>
      <w:r w:rsidR="004A4C77" w:rsidRPr="008318AD">
        <w:rPr>
          <w:rFonts w:ascii="Times New Roman" w:hAnsi="Times New Roman"/>
          <w:i w:val="0"/>
          <w:sz w:val="24"/>
        </w:rPr>
        <w:t xml:space="preserve"> в соответствии с Уставом муниципального образования </w:t>
      </w:r>
      <w:r w:rsidR="0032128F" w:rsidRPr="008318AD">
        <w:rPr>
          <w:rFonts w:ascii="Times New Roman" w:hAnsi="Times New Roman"/>
          <w:i w:val="0"/>
          <w:sz w:val="24"/>
        </w:rPr>
        <w:t>Домбаровский поссовет</w:t>
      </w:r>
      <w:r w:rsidR="0010190D">
        <w:rPr>
          <w:rFonts w:ascii="Times New Roman" w:hAnsi="Times New Roman"/>
          <w:i w:val="0"/>
          <w:sz w:val="24"/>
        </w:rPr>
        <w:t xml:space="preserve">, </w:t>
      </w:r>
      <w:r w:rsidR="004A4C77" w:rsidRPr="008318AD">
        <w:rPr>
          <w:rFonts w:ascii="Times New Roman" w:hAnsi="Times New Roman"/>
          <w:i w:val="0"/>
          <w:sz w:val="24"/>
        </w:rPr>
        <w:t xml:space="preserve"> и размещается на официальном сайте муниципального образования в сети «Интернет».</w:t>
      </w:r>
    </w:p>
    <w:p w:rsidR="00AF7A3F" w:rsidRPr="008318AD" w:rsidRDefault="00AF7A3F" w:rsidP="00335F25">
      <w:pPr>
        <w:autoSpaceDE w:val="0"/>
        <w:autoSpaceDN w:val="0"/>
        <w:adjustRightInd w:val="0"/>
        <w:spacing w:line="240" w:lineRule="auto"/>
        <w:ind w:left="0" w:right="0" w:firstLine="567"/>
        <w:jc w:val="both"/>
        <w:rPr>
          <w:rFonts w:ascii="Times New Roman" w:hAnsi="Times New Roman"/>
          <w:i w:val="0"/>
          <w:sz w:val="24"/>
        </w:rPr>
      </w:pPr>
    </w:p>
    <w:p w:rsidR="00335F25" w:rsidRPr="008318AD" w:rsidRDefault="000848BE" w:rsidP="0037481B">
      <w:pPr>
        <w:suppressAutoHyphens/>
        <w:autoSpaceDE w:val="0"/>
        <w:spacing w:line="240" w:lineRule="auto"/>
        <w:ind w:left="0" w:right="0" w:firstLine="567"/>
        <w:jc w:val="both"/>
        <w:outlineLvl w:val="0"/>
        <w:rPr>
          <w:rFonts w:ascii="Times New Roman" w:eastAsia="GOST Type AU" w:hAnsi="Times New Roman"/>
          <w:b/>
          <w:i w:val="0"/>
          <w:sz w:val="24"/>
          <w:lang w:eastAsia="ar-SA"/>
        </w:rPr>
      </w:pPr>
      <w:bookmarkStart w:id="87" w:name="_Toc190964142"/>
      <w:r w:rsidRPr="008318AD">
        <w:rPr>
          <w:rFonts w:ascii="Times New Roman" w:eastAsia="GOST Type AU" w:hAnsi="Times New Roman"/>
          <w:b/>
          <w:i w:val="0"/>
          <w:sz w:val="24"/>
          <w:lang w:eastAsia="ar-SA"/>
        </w:rPr>
        <w:t>Глава 6. Регулирование иных вопросов землепользования и застройки</w:t>
      </w:r>
      <w:bookmarkEnd w:id="87"/>
    </w:p>
    <w:p w:rsidR="000848BE" w:rsidRPr="008318AD" w:rsidRDefault="000848BE" w:rsidP="00335F25">
      <w:pPr>
        <w:spacing w:line="240" w:lineRule="auto"/>
        <w:ind w:left="0" w:right="0" w:firstLine="567"/>
        <w:jc w:val="both"/>
        <w:rPr>
          <w:rFonts w:ascii="Times New Roman" w:hAnsi="Times New Roman"/>
          <w:i w:val="0"/>
          <w:sz w:val="24"/>
        </w:rPr>
      </w:pPr>
    </w:p>
    <w:p w:rsidR="000848BE" w:rsidRDefault="0010190D" w:rsidP="00335F25">
      <w:pPr>
        <w:pStyle w:val="afb"/>
        <w:keepNext/>
        <w:numPr>
          <w:ilvl w:val="0"/>
          <w:numId w:val="28"/>
        </w:numPr>
        <w:spacing w:after="0" w:line="240" w:lineRule="auto"/>
        <w:jc w:val="both"/>
        <w:outlineLvl w:val="1"/>
        <w:rPr>
          <w:rFonts w:ascii="Times New Roman" w:hAnsi="Times New Roman"/>
          <w:b/>
          <w:bCs/>
          <w:iCs/>
          <w:sz w:val="24"/>
        </w:rPr>
      </w:pPr>
      <w:bookmarkStart w:id="88" w:name="_Toc190964143"/>
      <w:r>
        <w:rPr>
          <w:rFonts w:ascii="Times New Roman" w:hAnsi="Times New Roman"/>
          <w:b/>
          <w:bCs/>
          <w:iCs/>
          <w:sz w:val="24"/>
        </w:rPr>
        <w:lastRenderedPageBreak/>
        <w:t xml:space="preserve"> </w:t>
      </w:r>
      <w:r w:rsidR="003F20FC" w:rsidRPr="00920D53">
        <w:rPr>
          <w:rFonts w:ascii="Times New Roman" w:hAnsi="Times New Roman"/>
          <w:b/>
          <w:bCs/>
          <w:iCs/>
          <w:sz w:val="24"/>
        </w:rPr>
        <w:t>Ответственность за нарушение Правил</w:t>
      </w:r>
      <w:bookmarkEnd w:id="88"/>
    </w:p>
    <w:p w:rsidR="0037481B" w:rsidRPr="00920D53" w:rsidRDefault="0037481B" w:rsidP="0037481B">
      <w:pPr>
        <w:pStyle w:val="afb"/>
        <w:keepNext/>
        <w:spacing w:after="0" w:line="240" w:lineRule="auto"/>
        <w:ind w:left="1854"/>
        <w:jc w:val="both"/>
        <w:outlineLvl w:val="1"/>
        <w:rPr>
          <w:rFonts w:ascii="Times New Roman" w:hAnsi="Times New Roman"/>
          <w:b/>
          <w:bCs/>
          <w:iCs/>
          <w:sz w:val="24"/>
        </w:rPr>
      </w:pPr>
    </w:p>
    <w:p w:rsidR="000848BE" w:rsidRPr="008318AD" w:rsidRDefault="003F20FC" w:rsidP="00335F2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1. Гражданская ответственность</w:t>
      </w:r>
    </w:p>
    <w:p w:rsidR="000848BE" w:rsidRPr="008318AD" w:rsidRDefault="000848BE" w:rsidP="00335F2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Возмещение имущественного ущерба либо вреда, причиненного жизни или здоровью людей, осуществляется в установленном гражданским законодательством порядке. </w:t>
      </w:r>
      <w:r w:rsidR="003F20FC" w:rsidRPr="008318AD">
        <w:rPr>
          <w:rFonts w:ascii="Times New Roman" w:hAnsi="Times New Roman"/>
          <w:i w:val="0"/>
          <w:sz w:val="24"/>
        </w:rPr>
        <w:t>Порядок возмещения вреда, причиненного жизни либо здоровью физических лиц, а также их имуществу на различных стадиях градостроительной деятельности регулируется</w:t>
      </w:r>
      <w:r w:rsidRPr="008318AD">
        <w:rPr>
          <w:rFonts w:ascii="Times New Roman" w:hAnsi="Times New Roman"/>
          <w:i w:val="0"/>
          <w:sz w:val="24"/>
        </w:rPr>
        <w:t xml:space="preserve"> Гражданск</w:t>
      </w:r>
      <w:r w:rsidR="003F20FC" w:rsidRPr="008318AD">
        <w:rPr>
          <w:rFonts w:ascii="Times New Roman" w:hAnsi="Times New Roman"/>
          <w:i w:val="0"/>
          <w:sz w:val="24"/>
        </w:rPr>
        <w:t>им</w:t>
      </w:r>
      <w:r w:rsidRPr="008318AD">
        <w:rPr>
          <w:rFonts w:ascii="Times New Roman" w:hAnsi="Times New Roman"/>
          <w:i w:val="0"/>
          <w:sz w:val="24"/>
        </w:rPr>
        <w:t xml:space="preserve"> кодекс</w:t>
      </w:r>
      <w:r w:rsidR="003F20FC" w:rsidRPr="008318AD">
        <w:rPr>
          <w:rFonts w:ascii="Times New Roman" w:hAnsi="Times New Roman"/>
          <w:i w:val="0"/>
          <w:sz w:val="24"/>
        </w:rPr>
        <w:t>ом и Градостроительным кодексом</w:t>
      </w:r>
      <w:r w:rsidRPr="008318AD">
        <w:rPr>
          <w:rFonts w:ascii="Times New Roman" w:hAnsi="Times New Roman"/>
          <w:i w:val="0"/>
          <w:sz w:val="24"/>
        </w:rPr>
        <w:t xml:space="preserve"> </w:t>
      </w:r>
      <w:r w:rsidR="003F20FC" w:rsidRPr="008318AD">
        <w:rPr>
          <w:rFonts w:ascii="Times New Roman" w:hAnsi="Times New Roman"/>
          <w:i w:val="0"/>
          <w:sz w:val="24"/>
        </w:rPr>
        <w:t>Р</w:t>
      </w:r>
      <w:r w:rsidRPr="008318AD">
        <w:rPr>
          <w:rFonts w:ascii="Times New Roman" w:hAnsi="Times New Roman"/>
          <w:i w:val="0"/>
          <w:sz w:val="24"/>
        </w:rPr>
        <w:t>оссийской Федерации</w:t>
      </w:r>
      <w:r w:rsidR="003F20FC" w:rsidRPr="008318AD">
        <w:rPr>
          <w:rFonts w:ascii="Times New Roman" w:hAnsi="Times New Roman"/>
          <w:i w:val="0"/>
          <w:sz w:val="24"/>
        </w:rPr>
        <w:t>.</w:t>
      </w:r>
    </w:p>
    <w:p w:rsidR="000848BE" w:rsidRPr="008318AD" w:rsidRDefault="003F20FC" w:rsidP="00335F2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2. </w:t>
      </w:r>
      <w:r w:rsidR="000848BE" w:rsidRPr="008318AD">
        <w:rPr>
          <w:rFonts w:ascii="Times New Roman" w:hAnsi="Times New Roman"/>
          <w:i w:val="0"/>
          <w:sz w:val="24"/>
        </w:rPr>
        <w:t>А</w:t>
      </w:r>
      <w:r w:rsidRPr="008318AD">
        <w:rPr>
          <w:rFonts w:ascii="Times New Roman" w:hAnsi="Times New Roman"/>
          <w:i w:val="0"/>
          <w:sz w:val="24"/>
        </w:rPr>
        <w:t>дминистративная ответственность</w:t>
      </w:r>
    </w:p>
    <w:p w:rsidR="000848BE" w:rsidRPr="008318AD" w:rsidRDefault="000848BE" w:rsidP="00335F2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Административная ответственность предусмотрена при нарушении установленного порядка строительства объектов, приемки и ввода их в эксплуатацию:</w:t>
      </w:r>
    </w:p>
    <w:p w:rsidR="000848BE" w:rsidRPr="008318AD" w:rsidRDefault="003F20FC" w:rsidP="00335F2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 </w:t>
      </w:r>
      <w:r w:rsidR="000848BE" w:rsidRPr="008318AD">
        <w:rPr>
          <w:rFonts w:ascii="Times New Roman" w:hAnsi="Times New Roman"/>
          <w:i w:val="0"/>
          <w:sz w:val="24"/>
        </w:rPr>
        <w:t>за строительство без разрешения зданий и сооружений производственного и непроизводственного назначения - в том числе, жилых зданий, а также объектов индивидуального строительства - предусмотрено наложение административного штрафа на физических и юридических лиц;</w:t>
      </w:r>
    </w:p>
    <w:p w:rsidR="000848BE" w:rsidRPr="008318AD" w:rsidRDefault="003F20FC" w:rsidP="00335F2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 </w:t>
      </w:r>
      <w:r w:rsidR="000848BE" w:rsidRPr="008318AD">
        <w:rPr>
          <w:rFonts w:ascii="Times New Roman" w:hAnsi="Times New Roman"/>
          <w:i w:val="0"/>
          <w:sz w:val="24"/>
        </w:rPr>
        <w:t>за нарушение правил приемки и ввода объектов в эксплуатацию (в том числе, при заселении жилых домов и использовании гражданских и производственных объектов без оформления документов о вводе в эксплуатацию в установленном порядке) предусмотрено наложение административного штрафа на физических и юридических лиц;</w:t>
      </w:r>
    </w:p>
    <w:p w:rsidR="000848BE" w:rsidRPr="008318AD" w:rsidRDefault="003F20FC" w:rsidP="00335F2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 </w:t>
      </w:r>
      <w:r w:rsidR="000848BE" w:rsidRPr="008318AD">
        <w:rPr>
          <w:rFonts w:ascii="Times New Roman" w:hAnsi="Times New Roman"/>
          <w:i w:val="0"/>
          <w:sz w:val="24"/>
        </w:rPr>
        <w:t>нарушение порядка выдачи архитектурно-планировочных заданий и разрешений на строительство влечет наложение административного штрафа на должностных лиц;</w:t>
      </w:r>
    </w:p>
    <w:p w:rsidR="000848BE" w:rsidRPr="008318AD" w:rsidRDefault="003F20FC" w:rsidP="00335F2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 </w:t>
      </w:r>
      <w:r w:rsidR="000848BE" w:rsidRPr="008318AD">
        <w:rPr>
          <w:rFonts w:ascii="Times New Roman" w:hAnsi="Times New Roman"/>
          <w:i w:val="0"/>
          <w:sz w:val="24"/>
        </w:rPr>
        <w:t>за нарушение обязательных требований государственных стандартов, технических условий, строительных норм и правил, утвержденных проектов, других нормативных документов в области строительства - при выполнении инженерных изысканий, проектных, строительно-монтажных работ, а также при производстве строительных материалов, конструкций и изделий. На граждан и должностных лиц в этом случае может быть наложен административный штраф. У юридических лиц и лиц, осуществляющих предпринимательскую деятельность без образования юридического лица, может быть административно приостановлена деятельность до 90 суток, или наложен штраф;</w:t>
      </w:r>
    </w:p>
    <w:p w:rsidR="000848BE" w:rsidRPr="008318AD" w:rsidRDefault="003F20FC" w:rsidP="00335F2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 </w:t>
      </w:r>
      <w:r w:rsidR="000848BE" w:rsidRPr="008318AD">
        <w:rPr>
          <w:rFonts w:ascii="Times New Roman" w:hAnsi="Times New Roman"/>
          <w:i w:val="0"/>
          <w:sz w:val="24"/>
        </w:rPr>
        <w:t>несоблюдение экологических требований при планировании, технико-экономическом обосновании проектов, проектировании, размещении, строительстве, реконструкции, вводе в эксплуатацию, эксплуатации предприятий, сооружений или иных объектов влечет наложение административного штрафа;</w:t>
      </w:r>
    </w:p>
    <w:p w:rsidR="000848BE" w:rsidRPr="008318AD" w:rsidRDefault="003F20FC" w:rsidP="00335F2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 </w:t>
      </w:r>
      <w:r w:rsidR="000848BE" w:rsidRPr="008318AD">
        <w:rPr>
          <w:rFonts w:ascii="Times New Roman" w:hAnsi="Times New Roman"/>
          <w:i w:val="0"/>
          <w:sz w:val="24"/>
        </w:rPr>
        <w:t>за проектирование, строительство, изготовление, приобретение, установку или эксплуатацию радиоэлектронных средств и (или) высокочастотных устройств без специального разрешения (лицензии), если такое разрешение или такая лицензия обязательны и т. д.</w:t>
      </w:r>
    </w:p>
    <w:p w:rsidR="00A50502" w:rsidRPr="008318AD" w:rsidRDefault="00E91405" w:rsidP="00335F2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В случае возникновения административного правонарушения физические и юридические лица несут ответственность в соответствии с</w:t>
      </w:r>
      <w:r w:rsidR="00A50502" w:rsidRPr="008318AD">
        <w:rPr>
          <w:rFonts w:ascii="Times New Roman" w:hAnsi="Times New Roman"/>
          <w:i w:val="0"/>
          <w:sz w:val="24"/>
        </w:rPr>
        <w:t xml:space="preserve"> Кодекс</w:t>
      </w:r>
      <w:r w:rsidRPr="008318AD">
        <w:rPr>
          <w:rFonts w:ascii="Times New Roman" w:hAnsi="Times New Roman"/>
          <w:i w:val="0"/>
          <w:sz w:val="24"/>
        </w:rPr>
        <w:t>ом</w:t>
      </w:r>
      <w:r w:rsidR="00A50502" w:rsidRPr="008318AD">
        <w:rPr>
          <w:rFonts w:ascii="Times New Roman" w:hAnsi="Times New Roman"/>
          <w:i w:val="0"/>
          <w:sz w:val="24"/>
        </w:rPr>
        <w:t xml:space="preserve"> Российской Федерации об административных правонарушениях</w:t>
      </w:r>
      <w:r w:rsidR="004A4C77" w:rsidRPr="008318AD">
        <w:rPr>
          <w:rFonts w:ascii="Times New Roman" w:hAnsi="Times New Roman"/>
          <w:i w:val="0"/>
          <w:sz w:val="24"/>
        </w:rPr>
        <w:t>.</w:t>
      </w:r>
      <w:r w:rsidR="00A50502" w:rsidRPr="008318AD">
        <w:rPr>
          <w:rFonts w:ascii="Times New Roman" w:hAnsi="Times New Roman"/>
          <w:i w:val="0"/>
          <w:sz w:val="24"/>
        </w:rPr>
        <w:t xml:space="preserve"> </w:t>
      </w:r>
    </w:p>
    <w:p w:rsidR="000848BE" w:rsidRPr="008318AD" w:rsidRDefault="003F20FC" w:rsidP="00335F2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3. </w:t>
      </w:r>
      <w:r w:rsidR="000848BE" w:rsidRPr="008318AD">
        <w:rPr>
          <w:rFonts w:ascii="Times New Roman" w:hAnsi="Times New Roman"/>
          <w:i w:val="0"/>
          <w:sz w:val="24"/>
        </w:rPr>
        <w:t xml:space="preserve">Дисциплинарная </w:t>
      </w:r>
      <w:r w:rsidRPr="008318AD">
        <w:rPr>
          <w:rFonts w:ascii="Times New Roman" w:hAnsi="Times New Roman"/>
          <w:i w:val="0"/>
          <w:sz w:val="24"/>
        </w:rPr>
        <w:t>ответственность</w:t>
      </w:r>
    </w:p>
    <w:p w:rsidR="000848BE" w:rsidRPr="008318AD" w:rsidRDefault="003F20FC" w:rsidP="00335F2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Д</w:t>
      </w:r>
      <w:r w:rsidR="000848BE" w:rsidRPr="008318AD">
        <w:rPr>
          <w:rFonts w:ascii="Times New Roman" w:hAnsi="Times New Roman"/>
          <w:i w:val="0"/>
          <w:sz w:val="24"/>
        </w:rPr>
        <w:t>исциплинарная ответственность налагается в порядке служебной подчиненности по месту трудовой деятельности виновного</w:t>
      </w:r>
      <w:r w:rsidRPr="008318AD">
        <w:rPr>
          <w:rFonts w:ascii="Times New Roman" w:hAnsi="Times New Roman"/>
          <w:i w:val="0"/>
          <w:sz w:val="24"/>
        </w:rPr>
        <w:t xml:space="preserve"> в соответствии с Трудовым кодексом</w:t>
      </w:r>
      <w:r w:rsidR="000848BE" w:rsidRPr="008318AD">
        <w:rPr>
          <w:rFonts w:ascii="Times New Roman" w:hAnsi="Times New Roman"/>
          <w:i w:val="0"/>
          <w:sz w:val="24"/>
        </w:rPr>
        <w:t>. Такая ответственность может быть применена к рабочим и служащим за неисполнение ими своих должностных обязанностей, ставших следствием нарушения градостроительного законодательства.</w:t>
      </w:r>
    </w:p>
    <w:p w:rsidR="003F20FC" w:rsidRPr="008318AD" w:rsidRDefault="003F20FC" w:rsidP="00335F2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4. Уголовная ответственность</w:t>
      </w:r>
    </w:p>
    <w:p w:rsidR="000848BE" w:rsidRPr="008318AD" w:rsidRDefault="004A4C77" w:rsidP="00335F2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П</w:t>
      </w:r>
      <w:r w:rsidR="003F20FC" w:rsidRPr="008318AD">
        <w:rPr>
          <w:rFonts w:ascii="Times New Roman" w:hAnsi="Times New Roman"/>
          <w:i w:val="0"/>
          <w:sz w:val="24"/>
        </w:rPr>
        <w:t>ри наступлении тяжких последствий в результате</w:t>
      </w:r>
      <w:r w:rsidR="000848BE" w:rsidRPr="008318AD">
        <w:rPr>
          <w:rFonts w:ascii="Times New Roman" w:hAnsi="Times New Roman"/>
          <w:i w:val="0"/>
          <w:sz w:val="24"/>
        </w:rPr>
        <w:t xml:space="preserve"> несоблюдени</w:t>
      </w:r>
      <w:r w:rsidR="003F20FC" w:rsidRPr="008318AD">
        <w:rPr>
          <w:rFonts w:ascii="Times New Roman" w:hAnsi="Times New Roman"/>
          <w:i w:val="0"/>
          <w:sz w:val="24"/>
        </w:rPr>
        <w:t>я</w:t>
      </w:r>
      <w:r w:rsidR="000848BE" w:rsidRPr="008318AD">
        <w:rPr>
          <w:rFonts w:ascii="Times New Roman" w:hAnsi="Times New Roman"/>
          <w:i w:val="0"/>
          <w:sz w:val="24"/>
        </w:rPr>
        <w:t xml:space="preserve"> градостроительных норм и </w:t>
      </w:r>
      <w:r w:rsidRPr="008318AD">
        <w:rPr>
          <w:rFonts w:ascii="Times New Roman" w:hAnsi="Times New Roman"/>
          <w:i w:val="0"/>
          <w:sz w:val="24"/>
        </w:rPr>
        <w:t>п</w:t>
      </w:r>
      <w:r w:rsidR="003F20FC" w:rsidRPr="008318AD">
        <w:rPr>
          <w:rFonts w:ascii="Times New Roman" w:hAnsi="Times New Roman"/>
          <w:i w:val="0"/>
          <w:sz w:val="24"/>
        </w:rPr>
        <w:t>равил</w:t>
      </w:r>
      <w:r w:rsidR="000848BE" w:rsidRPr="008318AD">
        <w:rPr>
          <w:rFonts w:ascii="Times New Roman" w:hAnsi="Times New Roman"/>
          <w:i w:val="0"/>
          <w:sz w:val="24"/>
        </w:rPr>
        <w:t xml:space="preserve"> </w:t>
      </w:r>
      <w:r w:rsidR="003F20FC" w:rsidRPr="008318AD">
        <w:rPr>
          <w:rFonts w:ascii="Times New Roman" w:hAnsi="Times New Roman"/>
          <w:i w:val="0"/>
          <w:sz w:val="24"/>
        </w:rPr>
        <w:t>ответственность</w:t>
      </w:r>
      <w:r w:rsidR="000848BE" w:rsidRPr="008318AD">
        <w:rPr>
          <w:rFonts w:ascii="Times New Roman" w:hAnsi="Times New Roman"/>
          <w:i w:val="0"/>
          <w:sz w:val="24"/>
        </w:rPr>
        <w:t xml:space="preserve"> </w:t>
      </w:r>
      <w:r w:rsidR="003F20FC" w:rsidRPr="008318AD">
        <w:rPr>
          <w:rFonts w:ascii="Times New Roman" w:hAnsi="Times New Roman"/>
          <w:i w:val="0"/>
          <w:sz w:val="24"/>
        </w:rPr>
        <w:t>предусматривается в соответствии со</w:t>
      </w:r>
      <w:r w:rsidR="000848BE" w:rsidRPr="008318AD">
        <w:rPr>
          <w:rFonts w:ascii="Times New Roman" w:hAnsi="Times New Roman"/>
          <w:i w:val="0"/>
          <w:sz w:val="24"/>
        </w:rPr>
        <w:t xml:space="preserve"> статьями Уголовного кодекса РФ</w:t>
      </w:r>
      <w:r w:rsidR="003F20FC" w:rsidRPr="008318AD">
        <w:rPr>
          <w:rFonts w:ascii="Times New Roman" w:hAnsi="Times New Roman"/>
          <w:i w:val="0"/>
          <w:sz w:val="24"/>
        </w:rPr>
        <w:t>.</w:t>
      </w:r>
    </w:p>
    <w:p w:rsidR="004A4C77" w:rsidRPr="008318AD" w:rsidRDefault="004A4C77" w:rsidP="00335F25">
      <w:pPr>
        <w:autoSpaceDE w:val="0"/>
        <w:autoSpaceDN w:val="0"/>
        <w:adjustRightInd w:val="0"/>
        <w:spacing w:line="240" w:lineRule="auto"/>
        <w:ind w:left="0" w:right="0" w:firstLine="567"/>
        <w:jc w:val="both"/>
        <w:rPr>
          <w:rFonts w:ascii="Times New Roman" w:hAnsi="Times New Roman"/>
          <w:i w:val="0"/>
          <w:sz w:val="24"/>
        </w:rPr>
      </w:pPr>
    </w:p>
    <w:p w:rsidR="004A4C77" w:rsidRPr="008318AD" w:rsidRDefault="004A4C77" w:rsidP="00335F25">
      <w:pPr>
        <w:autoSpaceDE w:val="0"/>
        <w:autoSpaceDN w:val="0"/>
        <w:adjustRightInd w:val="0"/>
        <w:spacing w:line="240" w:lineRule="auto"/>
        <w:ind w:left="0" w:right="0" w:firstLine="567"/>
        <w:jc w:val="both"/>
        <w:rPr>
          <w:rFonts w:ascii="Times New Roman" w:hAnsi="Times New Roman"/>
          <w:i w:val="0"/>
          <w:sz w:val="24"/>
        </w:rPr>
      </w:pPr>
    </w:p>
    <w:p w:rsidR="00B10995" w:rsidRPr="008318AD" w:rsidRDefault="004A4C77" w:rsidP="00335F25">
      <w:pPr>
        <w:suppressAutoHyphens/>
        <w:autoSpaceDE w:val="0"/>
        <w:spacing w:line="240" w:lineRule="auto"/>
        <w:ind w:left="0" w:right="0" w:firstLine="567"/>
        <w:jc w:val="center"/>
        <w:outlineLvl w:val="0"/>
        <w:rPr>
          <w:rFonts w:ascii="Times New Roman" w:eastAsia="GOST Type AU" w:hAnsi="Times New Roman"/>
          <w:b/>
          <w:i w:val="0"/>
          <w:sz w:val="24"/>
          <w:lang w:eastAsia="ar-SA"/>
        </w:rPr>
      </w:pPr>
      <w:bookmarkStart w:id="89" w:name="_Toc208205282"/>
      <w:bookmarkStart w:id="90" w:name="_Toc427840792"/>
      <w:bookmarkStart w:id="91" w:name="_Toc427840974"/>
      <w:bookmarkStart w:id="92" w:name="_Toc190964144"/>
      <w:r w:rsidRPr="008318AD">
        <w:rPr>
          <w:rFonts w:ascii="Times New Roman" w:eastAsia="GOST Type AU" w:hAnsi="Times New Roman"/>
          <w:b/>
          <w:i w:val="0"/>
          <w:sz w:val="24"/>
          <w:lang w:eastAsia="ar-SA"/>
        </w:rPr>
        <w:t>Р</w:t>
      </w:r>
      <w:r w:rsidR="00B10995" w:rsidRPr="008318AD">
        <w:rPr>
          <w:rFonts w:ascii="Times New Roman" w:eastAsia="GOST Type AU" w:hAnsi="Times New Roman"/>
          <w:b/>
          <w:i w:val="0"/>
          <w:sz w:val="24"/>
          <w:lang w:eastAsia="ar-SA"/>
        </w:rPr>
        <w:t xml:space="preserve">аздел II. </w:t>
      </w:r>
      <w:bookmarkEnd w:id="89"/>
      <w:bookmarkEnd w:id="90"/>
      <w:bookmarkEnd w:id="91"/>
      <w:r w:rsidR="00BA7086" w:rsidRPr="008318AD">
        <w:rPr>
          <w:rFonts w:ascii="Times New Roman" w:eastAsia="GOST Type AU" w:hAnsi="Times New Roman"/>
          <w:b/>
          <w:i w:val="0"/>
          <w:sz w:val="24"/>
          <w:lang w:eastAsia="ar-SA"/>
        </w:rPr>
        <w:t>Карта градостроительного зонирования. Карта зон с особыми условиями использования территории</w:t>
      </w:r>
      <w:bookmarkEnd w:id="92"/>
    </w:p>
    <w:p w:rsidR="00FB3A0C" w:rsidRPr="008318AD" w:rsidRDefault="00FB3A0C" w:rsidP="00335F25">
      <w:pPr>
        <w:autoSpaceDE w:val="0"/>
        <w:autoSpaceDN w:val="0"/>
        <w:adjustRightInd w:val="0"/>
        <w:spacing w:line="240" w:lineRule="auto"/>
        <w:ind w:left="0" w:right="0" w:firstLine="567"/>
        <w:jc w:val="both"/>
        <w:rPr>
          <w:rFonts w:ascii="Times New Roman" w:hAnsi="Times New Roman"/>
          <w:i w:val="0"/>
          <w:sz w:val="24"/>
        </w:rPr>
      </w:pPr>
    </w:p>
    <w:p w:rsidR="00FB3A0C" w:rsidRPr="00920D53" w:rsidRDefault="00504259" w:rsidP="00335F25">
      <w:pPr>
        <w:pStyle w:val="afb"/>
        <w:keepNext/>
        <w:numPr>
          <w:ilvl w:val="0"/>
          <w:numId w:val="28"/>
        </w:numPr>
        <w:spacing w:after="0" w:line="240" w:lineRule="auto"/>
        <w:jc w:val="center"/>
        <w:outlineLvl w:val="1"/>
        <w:rPr>
          <w:rFonts w:ascii="Times New Roman" w:hAnsi="Times New Roman"/>
          <w:b/>
          <w:sz w:val="24"/>
        </w:rPr>
      </w:pPr>
      <w:bookmarkStart w:id="93" w:name="_Toc154737464"/>
      <w:bookmarkStart w:id="94" w:name="_Toc171497402"/>
      <w:bookmarkStart w:id="95" w:name="_Toc180470343"/>
      <w:bookmarkStart w:id="96" w:name="_Toc208205283"/>
      <w:bookmarkStart w:id="97" w:name="_Toc427840793"/>
      <w:bookmarkStart w:id="98" w:name="_Toc427840975"/>
      <w:bookmarkStart w:id="99" w:name="_Toc190964145"/>
      <w:r>
        <w:rPr>
          <w:rFonts w:ascii="Times New Roman" w:hAnsi="Times New Roman"/>
          <w:b/>
          <w:sz w:val="24"/>
        </w:rPr>
        <w:lastRenderedPageBreak/>
        <w:t xml:space="preserve"> </w:t>
      </w:r>
      <w:r w:rsidR="00FB3A0C" w:rsidRPr="00920D53">
        <w:rPr>
          <w:rFonts w:ascii="Times New Roman" w:hAnsi="Times New Roman"/>
          <w:b/>
          <w:sz w:val="24"/>
        </w:rPr>
        <w:t>Карта градостроительного зонирования</w:t>
      </w:r>
      <w:bookmarkEnd w:id="93"/>
      <w:bookmarkEnd w:id="94"/>
      <w:bookmarkEnd w:id="95"/>
      <w:bookmarkEnd w:id="96"/>
      <w:r w:rsidR="00FB3A0C" w:rsidRPr="00920D53">
        <w:rPr>
          <w:rFonts w:ascii="Times New Roman" w:hAnsi="Times New Roman"/>
          <w:b/>
          <w:sz w:val="24"/>
        </w:rPr>
        <w:t xml:space="preserve"> (Приложение №1)</w:t>
      </w:r>
      <w:bookmarkEnd w:id="97"/>
      <w:bookmarkEnd w:id="98"/>
      <w:bookmarkEnd w:id="99"/>
    </w:p>
    <w:p w:rsidR="00BA7086" w:rsidRPr="008318AD" w:rsidRDefault="00BA7086" w:rsidP="00335F25">
      <w:pPr>
        <w:spacing w:line="240" w:lineRule="auto"/>
        <w:ind w:left="0" w:right="0" w:firstLine="0"/>
        <w:rPr>
          <w:rFonts w:ascii="Times New Roman" w:hAnsi="Times New Roman"/>
          <w:b/>
          <w:i w:val="0"/>
          <w:sz w:val="24"/>
        </w:rPr>
      </w:pPr>
      <w:bookmarkStart w:id="100" w:name="_Toc427840795"/>
      <w:bookmarkStart w:id="101" w:name="_Toc427840977"/>
    </w:p>
    <w:p w:rsidR="00B10995" w:rsidRPr="008318AD" w:rsidRDefault="00B10995" w:rsidP="00335F25">
      <w:pPr>
        <w:spacing w:line="240" w:lineRule="auto"/>
        <w:ind w:left="0" w:right="0" w:firstLine="0"/>
        <w:jc w:val="center"/>
        <w:rPr>
          <w:rFonts w:ascii="Times New Roman" w:hAnsi="Times New Roman"/>
          <w:b/>
          <w:i w:val="0"/>
          <w:sz w:val="24"/>
        </w:rPr>
      </w:pPr>
      <w:r w:rsidRPr="008318AD">
        <w:rPr>
          <w:rFonts w:ascii="Times New Roman" w:hAnsi="Times New Roman"/>
          <w:b/>
          <w:i w:val="0"/>
          <w:sz w:val="24"/>
        </w:rPr>
        <w:t>Раздел III. Градост</w:t>
      </w:r>
      <w:bookmarkStart w:id="102" w:name="_Toc26250275"/>
      <w:r w:rsidRPr="008318AD">
        <w:rPr>
          <w:rFonts w:ascii="Times New Roman" w:hAnsi="Times New Roman"/>
          <w:b/>
          <w:i w:val="0"/>
          <w:sz w:val="24"/>
        </w:rPr>
        <w:t>роительные регламенты</w:t>
      </w:r>
      <w:bookmarkEnd w:id="100"/>
      <w:bookmarkEnd w:id="101"/>
    </w:p>
    <w:p w:rsidR="00B62A28" w:rsidRPr="008318AD" w:rsidRDefault="00B62A28" w:rsidP="00335F25">
      <w:pPr>
        <w:autoSpaceDE w:val="0"/>
        <w:autoSpaceDN w:val="0"/>
        <w:adjustRightInd w:val="0"/>
        <w:spacing w:line="240" w:lineRule="auto"/>
        <w:ind w:left="0" w:right="0" w:firstLine="0"/>
        <w:jc w:val="both"/>
        <w:rPr>
          <w:rFonts w:ascii="Times New Roman" w:hAnsi="Times New Roman"/>
          <w:i w:val="0"/>
          <w:sz w:val="24"/>
        </w:rPr>
      </w:pPr>
    </w:p>
    <w:p w:rsidR="00C77121" w:rsidRPr="008318AD" w:rsidRDefault="00C77121" w:rsidP="00335F25">
      <w:pPr>
        <w:spacing w:line="240" w:lineRule="auto"/>
        <w:ind w:left="0" w:right="0" w:firstLine="567"/>
        <w:jc w:val="center"/>
        <w:rPr>
          <w:rFonts w:ascii="Times New Roman" w:hAnsi="Times New Roman"/>
          <w:b/>
          <w:i w:val="0"/>
          <w:sz w:val="24"/>
        </w:rPr>
      </w:pPr>
    </w:p>
    <w:p w:rsidR="003E4BCF" w:rsidRPr="008318AD" w:rsidRDefault="003E4BCF" w:rsidP="00335F25">
      <w:pPr>
        <w:suppressAutoHyphens/>
        <w:autoSpaceDE w:val="0"/>
        <w:spacing w:line="240" w:lineRule="auto"/>
        <w:ind w:left="0" w:right="0" w:firstLine="567"/>
        <w:jc w:val="both"/>
        <w:outlineLvl w:val="0"/>
        <w:rPr>
          <w:rFonts w:ascii="Times New Roman" w:eastAsia="GOST Type AU" w:hAnsi="Times New Roman"/>
          <w:b/>
          <w:i w:val="0"/>
          <w:sz w:val="24"/>
          <w:lang w:eastAsia="ar-SA"/>
        </w:rPr>
      </w:pPr>
      <w:bookmarkStart w:id="103" w:name="_Toc208205275"/>
      <w:bookmarkStart w:id="104" w:name="_Toc427840785"/>
      <w:bookmarkStart w:id="105" w:name="_Toc427840967"/>
      <w:bookmarkStart w:id="106" w:name="_Toc190964146"/>
      <w:bookmarkEnd w:id="102"/>
      <w:r w:rsidRPr="008318AD">
        <w:rPr>
          <w:rFonts w:ascii="Times New Roman" w:eastAsia="GOST Type AU" w:hAnsi="Times New Roman"/>
          <w:b/>
          <w:i w:val="0"/>
          <w:sz w:val="24"/>
          <w:lang w:eastAsia="ar-SA"/>
        </w:rPr>
        <w:t xml:space="preserve">Глава </w:t>
      </w:r>
      <w:r w:rsidR="003F20FC" w:rsidRPr="008318AD">
        <w:rPr>
          <w:rFonts w:ascii="Times New Roman" w:eastAsia="GOST Type AU" w:hAnsi="Times New Roman"/>
          <w:b/>
          <w:i w:val="0"/>
          <w:sz w:val="24"/>
          <w:lang w:eastAsia="ar-SA"/>
        </w:rPr>
        <w:t>7</w:t>
      </w:r>
      <w:r w:rsidRPr="008318AD">
        <w:rPr>
          <w:rFonts w:ascii="Times New Roman" w:eastAsia="GOST Type AU" w:hAnsi="Times New Roman"/>
          <w:b/>
          <w:i w:val="0"/>
          <w:sz w:val="24"/>
          <w:lang w:eastAsia="ar-SA"/>
        </w:rPr>
        <w:t>. Установление территориальных зон и применение градостроительных регламентов</w:t>
      </w:r>
      <w:bookmarkEnd w:id="103"/>
      <w:bookmarkEnd w:id="104"/>
      <w:bookmarkEnd w:id="105"/>
      <w:bookmarkEnd w:id="106"/>
    </w:p>
    <w:p w:rsidR="003E4BCF" w:rsidRPr="008318AD" w:rsidRDefault="003E4BCF" w:rsidP="00335F25">
      <w:pPr>
        <w:spacing w:line="240" w:lineRule="auto"/>
        <w:ind w:left="0" w:right="0" w:firstLine="567"/>
        <w:jc w:val="both"/>
        <w:rPr>
          <w:rFonts w:ascii="Times New Roman" w:hAnsi="Times New Roman"/>
          <w:i w:val="0"/>
          <w:sz w:val="24"/>
        </w:rPr>
      </w:pPr>
    </w:p>
    <w:p w:rsidR="003E4BCF" w:rsidRDefault="00B70C8C" w:rsidP="00335F25">
      <w:pPr>
        <w:pStyle w:val="afb"/>
        <w:keepNext/>
        <w:numPr>
          <w:ilvl w:val="0"/>
          <w:numId w:val="28"/>
        </w:numPr>
        <w:spacing w:after="0" w:line="240" w:lineRule="auto"/>
        <w:jc w:val="both"/>
        <w:outlineLvl w:val="1"/>
        <w:rPr>
          <w:rFonts w:ascii="Times New Roman" w:hAnsi="Times New Roman"/>
          <w:b/>
          <w:bCs/>
          <w:iCs/>
          <w:sz w:val="24"/>
        </w:rPr>
      </w:pPr>
      <w:bookmarkStart w:id="107" w:name="_Toc154737462"/>
      <w:bookmarkStart w:id="108" w:name="_Toc171497400"/>
      <w:bookmarkStart w:id="109" w:name="_Toc180470341"/>
      <w:bookmarkStart w:id="110" w:name="_Toc208205276"/>
      <w:bookmarkStart w:id="111" w:name="_Toc427840786"/>
      <w:bookmarkStart w:id="112" w:name="_Toc427840968"/>
      <w:bookmarkStart w:id="113" w:name="_Toc190964147"/>
      <w:r>
        <w:rPr>
          <w:rFonts w:ascii="Times New Roman" w:hAnsi="Times New Roman"/>
          <w:b/>
          <w:bCs/>
          <w:iCs/>
          <w:sz w:val="24"/>
        </w:rPr>
        <w:t xml:space="preserve"> </w:t>
      </w:r>
      <w:r w:rsidR="003E4BCF" w:rsidRPr="009816D8">
        <w:rPr>
          <w:rFonts w:ascii="Times New Roman" w:hAnsi="Times New Roman"/>
          <w:b/>
          <w:bCs/>
          <w:iCs/>
          <w:sz w:val="24"/>
        </w:rPr>
        <w:t>Порядок установления территориальных зон</w:t>
      </w:r>
      <w:bookmarkEnd w:id="107"/>
      <w:bookmarkEnd w:id="108"/>
      <w:bookmarkEnd w:id="109"/>
      <w:bookmarkEnd w:id="110"/>
      <w:bookmarkEnd w:id="111"/>
      <w:bookmarkEnd w:id="112"/>
      <w:bookmarkEnd w:id="113"/>
    </w:p>
    <w:p w:rsidR="0037481B" w:rsidRPr="00B70C8C" w:rsidRDefault="0037481B" w:rsidP="0037481B">
      <w:pPr>
        <w:pStyle w:val="afb"/>
        <w:keepNext/>
        <w:spacing w:after="0" w:line="240" w:lineRule="auto"/>
        <w:ind w:left="1854"/>
        <w:jc w:val="both"/>
        <w:outlineLvl w:val="1"/>
        <w:rPr>
          <w:rFonts w:ascii="Times New Roman" w:hAnsi="Times New Roman"/>
          <w:b/>
          <w:bCs/>
          <w:iCs/>
          <w:sz w:val="24"/>
        </w:rPr>
      </w:pPr>
    </w:p>
    <w:p w:rsidR="002365D5" w:rsidRPr="008318AD" w:rsidRDefault="002365D5" w:rsidP="00335F25">
      <w:pPr>
        <w:tabs>
          <w:tab w:val="left" w:pos="4005"/>
        </w:tabs>
        <w:suppressAutoHyphens/>
        <w:overflowPunct w:val="0"/>
        <w:autoSpaceDE w:val="0"/>
        <w:spacing w:line="240" w:lineRule="auto"/>
        <w:ind w:left="0" w:right="0" w:firstLine="567"/>
        <w:jc w:val="both"/>
        <w:textAlignment w:val="baseline"/>
        <w:rPr>
          <w:rFonts w:ascii="Times New Roman" w:hAnsi="Times New Roman"/>
          <w:i w:val="0"/>
          <w:sz w:val="24"/>
          <w:lang w:eastAsia="ar-SA"/>
        </w:rPr>
      </w:pPr>
      <w:r w:rsidRPr="008318AD">
        <w:rPr>
          <w:rFonts w:ascii="Times New Roman" w:hAnsi="Times New Roman"/>
          <w:i w:val="0"/>
          <w:sz w:val="24"/>
          <w:lang w:eastAsia="ar-SA"/>
        </w:rPr>
        <w:t>1. Состав территориальных зон определен в соответствии с Градостроительным Кодексом Российской Федерации, ст. 35, п. 1-15.</w:t>
      </w:r>
    </w:p>
    <w:p w:rsidR="003E4BCF" w:rsidRPr="008318AD" w:rsidRDefault="002365D5" w:rsidP="00335F2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2</w:t>
      </w:r>
      <w:r w:rsidR="003E4BCF" w:rsidRPr="008318AD">
        <w:rPr>
          <w:rFonts w:ascii="Times New Roman" w:hAnsi="Times New Roman"/>
          <w:i w:val="0"/>
          <w:sz w:val="24"/>
        </w:rPr>
        <w:t>. Границы территориальных зон установлены с учётом:</w:t>
      </w:r>
    </w:p>
    <w:p w:rsidR="003E4BCF" w:rsidRPr="008318AD" w:rsidRDefault="003E4BCF" w:rsidP="00335F2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3E4BCF" w:rsidRPr="008318AD" w:rsidRDefault="003E4BCF" w:rsidP="00335F2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2) функциональных зон и параметров их планируемого развития, определенных </w:t>
      </w:r>
      <w:r w:rsidR="00030198" w:rsidRPr="008318AD">
        <w:rPr>
          <w:rFonts w:ascii="Times New Roman" w:hAnsi="Times New Roman"/>
          <w:i w:val="0"/>
          <w:sz w:val="24"/>
        </w:rPr>
        <w:t xml:space="preserve">Генеральным планом </w:t>
      </w:r>
      <w:r w:rsidR="00BA7086" w:rsidRPr="008318AD">
        <w:rPr>
          <w:rFonts w:ascii="Times New Roman" w:hAnsi="Times New Roman"/>
          <w:i w:val="0"/>
          <w:sz w:val="24"/>
        </w:rPr>
        <w:t xml:space="preserve">муниципального образования </w:t>
      </w:r>
      <w:r w:rsidR="0032128F" w:rsidRPr="008318AD">
        <w:rPr>
          <w:rFonts w:ascii="Times New Roman" w:hAnsi="Times New Roman"/>
          <w:i w:val="0"/>
          <w:sz w:val="24"/>
        </w:rPr>
        <w:t>Домбаровский поссовет</w:t>
      </w:r>
      <w:r w:rsidRPr="008318AD">
        <w:rPr>
          <w:rFonts w:ascii="Times New Roman" w:hAnsi="Times New Roman"/>
          <w:i w:val="0"/>
          <w:sz w:val="24"/>
        </w:rPr>
        <w:t>;</w:t>
      </w:r>
    </w:p>
    <w:p w:rsidR="003E4BCF" w:rsidRPr="008318AD" w:rsidRDefault="003E4BCF" w:rsidP="00335F2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3) территориальных зон, определенных Градостроительным кодексом Российской Федерации;</w:t>
      </w:r>
    </w:p>
    <w:p w:rsidR="003E4BCF" w:rsidRPr="008318AD" w:rsidRDefault="003E4BCF" w:rsidP="00335F2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4) сложившейся планировки территории и существующего землепользования;</w:t>
      </w:r>
    </w:p>
    <w:p w:rsidR="003E4BCF" w:rsidRPr="008318AD" w:rsidRDefault="003E4BCF" w:rsidP="00335F25">
      <w:pPr>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5)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 </w:t>
      </w:r>
      <w:r w:rsidR="00BA7086" w:rsidRPr="008318AD">
        <w:rPr>
          <w:rFonts w:ascii="Times New Roman" w:hAnsi="Times New Roman"/>
          <w:i w:val="0"/>
          <w:sz w:val="24"/>
        </w:rPr>
        <w:t xml:space="preserve">муниципального образования </w:t>
      </w:r>
      <w:r w:rsidR="0032128F" w:rsidRPr="008318AD">
        <w:rPr>
          <w:rFonts w:ascii="Times New Roman" w:hAnsi="Times New Roman"/>
          <w:i w:val="0"/>
          <w:sz w:val="24"/>
        </w:rPr>
        <w:t>Домбаровский поссовет</w:t>
      </w:r>
      <w:r w:rsidRPr="008318AD">
        <w:rPr>
          <w:rFonts w:ascii="Times New Roman" w:hAnsi="Times New Roman"/>
          <w:i w:val="0"/>
          <w:sz w:val="24"/>
        </w:rPr>
        <w:t>;</w:t>
      </w:r>
    </w:p>
    <w:p w:rsidR="003E4BCF" w:rsidRPr="008318AD" w:rsidRDefault="003E4BCF" w:rsidP="00335F2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6) исключения возможности причинения вреда объектам капитального строительства, расположенным на смежных земельных участках.</w:t>
      </w:r>
    </w:p>
    <w:p w:rsidR="003E4BCF" w:rsidRPr="008318AD" w:rsidRDefault="002365D5" w:rsidP="00335F2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3</w:t>
      </w:r>
      <w:r w:rsidR="003E4BCF" w:rsidRPr="008318AD">
        <w:rPr>
          <w:rFonts w:ascii="Times New Roman" w:hAnsi="Times New Roman"/>
          <w:i w:val="0"/>
          <w:sz w:val="24"/>
        </w:rPr>
        <w:t xml:space="preserve">. Границы территориальных зон могут устанавливаться </w:t>
      </w:r>
      <w:proofErr w:type="gramStart"/>
      <w:r w:rsidR="003E4BCF" w:rsidRPr="008318AD">
        <w:rPr>
          <w:rFonts w:ascii="Times New Roman" w:hAnsi="Times New Roman"/>
          <w:i w:val="0"/>
          <w:sz w:val="24"/>
        </w:rPr>
        <w:t>по</w:t>
      </w:r>
      <w:proofErr w:type="gramEnd"/>
      <w:r w:rsidR="003E4BCF" w:rsidRPr="008318AD">
        <w:rPr>
          <w:rFonts w:ascii="Times New Roman" w:hAnsi="Times New Roman"/>
          <w:i w:val="0"/>
          <w:sz w:val="24"/>
        </w:rPr>
        <w:t>:</w:t>
      </w:r>
    </w:p>
    <w:p w:rsidR="003E4BCF" w:rsidRPr="008318AD" w:rsidRDefault="003E4BCF" w:rsidP="00335F2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1) линиям магистралей, улиц, проездов, разделяющим транспортные потоки противоположных направлений;</w:t>
      </w:r>
    </w:p>
    <w:p w:rsidR="003E4BCF" w:rsidRPr="008318AD" w:rsidRDefault="003E4BCF" w:rsidP="00335F2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2) красным линиям;</w:t>
      </w:r>
    </w:p>
    <w:p w:rsidR="003E4BCF" w:rsidRPr="008318AD" w:rsidRDefault="003E4BCF" w:rsidP="00335F2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3) границам земельных участков;</w:t>
      </w:r>
    </w:p>
    <w:p w:rsidR="003E4BCF" w:rsidRPr="008318AD" w:rsidRDefault="003E4BCF" w:rsidP="00335F2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4) естественным границам природных объектов;</w:t>
      </w:r>
    </w:p>
    <w:p w:rsidR="003E4BCF" w:rsidRPr="008318AD" w:rsidRDefault="003E4BCF" w:rsidP="00335F2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5) иным границам.</w:t>
      </w:r>
    </w:p>
    <w:p w:rsidR="003E4BCF" w:rsidRPr="008318AD" w:rsidRDefault="002365D5" w:rsidP="00335F2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4</w:t>
      </w:r>
      <w:r w:rsidR="003E4BCF" w:rsidRPr="008318AD">
        <w:rPr>
          <w:rFonts w:ascii="Times New Roman" w:hAnsi="Times New Roman"/>
          <w:i w:val="0"/>
          <w:sz w:val="24"/>
        </w:rPr>
        <w:t>.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могут не совпадать с границами территориальных зон.</w:t>
      </w:r>
    </w:p>
    <w:p w:rsidR="00BA7086" w:rsidRPr="008318AD" w:rsidRDefault="00DD6601" w:rsidP="00335F25">
      <w:pPr>
        <w:spacing w:line="240" w:lineRule="auto"/>
        <w:ind w:left="0" w:right="0" w:firstLine="567"/>
        <w:jc w:val="both"/>
        <w:rPr>
          <w:rFonts w:ascii="Times New Roman" w:hAnsi="Times New Roman"/>
          <w:i w:val="0"/>
          <w:sz w:val="24"/>
        </w:rPr>
      </w:pPr>
      <w:r w:rsidRPr="008318AD">
        <w:rPr>
          <w:rFonts w:ascii="Times New Roman" w:hAnsi="Times New Roman"/>
          <w:i w:val="0"/>
          <w:sz w:val="24"/>
        </w:rPr>
        <w:t>5. Границы и категории земель могут быть изменены в соответствии с устанавливаемой территориальной зоной в соответствии с Земельным кодексом Российской Федерации</w:t>
      </w:r>
      <w:r w:rsidR="00BA7086" w:rsidRPr="008318AD">
        <w:rPr>
          <w:rFonts w:ascii="Times New Roman" w:hAnsi="Times New Roman"/>
          <w:i w:val="0"/>
          <w:sz w:val="24"/>
        </w:rPr>
        <w:t>.</w:t>
      </w:r>
    </w:p>
    <w:p w:rsidR="003E4BCF" w:rsidRPr="008318AD" w:rsidRDefault="003E4BCF" w:rsidP="00335F25">
      <w:pPr>
        <w:autoSpaceDE w:val="0"/>
        <w:autoSpaceDN w:val="0"/>
        <w:adjustRightInd w:val="0"/>
        <w:spacing w:line="240" w:lineRule="auto"/>
        <w:ind w:left="0" w:right="0" w:firstLine="567"/>
        <w:jc w:val="both"/>
        <w:rPr>
          <w:rFonts w:ascii="Times New Roman" w:hAnsi="Times New Roman"/>
          <w:i w:val="0"/>
          <w:sz w:val="24"/>
        </w:rPr>
      </w:pPr>
    </w:p>
    <w:p w:rsidR="003E4BCF" w:rsidRPr="00B70C8C" w:rsidRDefault="00B70C8C" w:rsidP="00B70C8C">
      <w:pPr>
        <w:pStyle w:val="afb"/>
        <w:keepNext/>
        <w:numPr>
          <w:ilvl w:val="0"/>
          <w:numId w:val="28"/>
        </w:numPr>
        <w:spacing w:line="240" w:lineRule="auto"/>
        <w:jc w:val="both"/>
        <w:outlineLvl w:val="1"/>
        <w:rPr>
          <w:rFonts w:ascii="Times New Roman" w:hAnsi="Times New Roman"/>
          <w:b/>
          <w:bCs/>
          <w:iCs/>
          <w:sz w:val="24"/>
        </w:rPr>
      </w:pPr>
      <w:bookmarkStart w:id="114" w:name="_Toc154737463"/>
      <w:bookmarkStart w:id="115" w:name="_Toc171497401"/>
      <w:bookmarkStart w:id="116" w:name="_Toc180470342"/>
      <w:bookmarkStart w:id="117" w:name="_Toc208205277"/>
      <w:bookmarkStart w:id="118" w:name="_Toc427840787"/>
      <w:bookmarkStart w:id="119" w:name="_Toc427840969"/>
      <w:bookmarkStart w:id="120" w:name="_Toc190964148"/>
      <w:r>
        <w:rPr>
          <w:rFonts w:ascii="Times New Roman" w:hAnsi="Times New Roman"/>
          <w:b/>
          <w:bCs/>
          <w:iCs/>
          <w:sz w:val="24"/>
        </w:rPr>
        <w:t xml:space="preserve"> </w:t>
      </w:r>
      <w:r w:rsidR="003E4BCF" w:rsidRPr="009816D8">
        <w:rPr>
          <w:rFonts w:ascii="Times New Roman" w:hAnsi="Times New Roman"/>
          <w:b/>
          <w:bCs/>
          <w:iCs/>
          <w:sz w:val="24"/>
        </w:rPr>
        <w:t>Виды и состав территориальных зон, выделенных на карте градостроительного зонирования</w:t>
      </w:r>
      <w:bookmarkEnd w:id="114"/>
      <w:bookmarkEnd w:id="115"/>
      <w:bookmarkEnd w:id="116"/>
      <w:bookmarkEnd w:id="117"/>
      <w:bookmarkEnd w:id="118"/>
      <w:bookmarkEnd w:id="119"/>
      <w:bookmarkEnd w:id="120"/>
    </w:p>
    <w:p w:rsidR="004D5653" w:rsidRPr="008318AD" w:rsidRDefault="002365D5" w:rsidP="004D5653">
      <w:pPr>
        <w:spacing w:line="240" w:lineRule="auto"/>
        <w:ind w:left="0" w:right="0" w:firstLine="567"/>
        <w:jc w:val="both"/>
        <w:rPr>
          <w:rFonts w:ascii="Times New Roman" w:hAnsi="Times New Roman"/>
          <w:iCs/>
          <w:sz w:val="20"/>
          <w:lang w:eastAsia="ar-SA"/>
        </w:rPr>
      </w:pPr>
      <w:r w:rsidRPr="008318AD">
        <w:rPr>
          <w:rFonts w:ascii="Times New Roman" w:hAnsi="Times New Roman"/>
          <w:i w:val="0"/>
          <w:sz w:val="24"/>
        </w:rPr>
        <w:t xml:space="preserve">1. </w:t>
      </w:r>
      <w:r w:rsidR="003E4BCF" w:rsidRPr="008318AD">
        <w:rPr>
          <w:rFonts w:ascii="Times New Roman" w:hAnsi="Times New Roman"/>
          <w:i w:val="0"/>
          <w:sz w:val="24"/>
        </w:rPr>
        <w:t xml:space="preserve">На карте градостроительного зонирования </w:t>
      </w:r>
      <w:r w:rsidR="00BA7086" w:rsidRPr="008318AD">
        <w:rPr>
          <w:rFonts w:ascii="Times New Roman" w:hAnsi="Times New Roman"/>
          <w:i w:val="0"/>
          <w:sz w:val="24"/>
        </w:rPr>
        <w:t xml:space="preserve">муниципального образования </w:t>
      </w:r>
      <w:r w:rsidR="0032128F" w:rsidRPr="008318AD">
        <w:rPr>
          <w:rFonts w:ascii="Times New Roman" w:hAnsi="Times New Roman"/>
          <w:i w:val="0"/>
          <w:sz w:val="24"/>
        </w:rPr>
        <w:t>Домбаровский поссовет</w:t>
      </w:r>
      <w:r w:rsidR="00BA7086" w:rsidRPr="008318AD">
        <w:rPr>
          <w:rFonts w:ascii="Times New Roman" w:hAnsi="Times New Roman"/>
          <w:i w:val="0"/>
          <w:sz w:val="24"/>
        </w:rPr>
        <w:t xml:space="preserve"> </w:t>
      </w:r>
      <w:r w:rsidR="003E4BCF" w:rsidRPr="008318AD">
        <w:rPr>
          <w:rFonts w:ascii="Times New Roman" w:hAnsi="Times New Roman"/>
          <w:i w:val="0"/>
          <w:sz w:val="24"/>
        </w:rPr>
        <w:t>выделены следующие вид</w:t>
      </w:r>
      <w:r w:rsidR="00A4556D" w:rsidRPr="008318AD">
        <w:rPr>
          <w:rFonts w:ascii="Times New Roman" w:hAnsi="Times New Roman"/>
          <w:i w:val="0"/>
          <w:sz w:val="24"/>
        </w:rPr>
        <w:t>ы и состав территориальных зон:</w:t>
      </w:r>
    </w:p>
    <w:p w:rsidR="00AB113A" w:rsidRPr="008318AD" w:rsidRDefault="00AB113A" w:rsidP="00AB113A">
      <w:pPr>
        <w:pStyle w:val="-2"/>
        <w:spacing w:before="0"/>
        <w:ind w:left="0" w:right="282" w:firstLine="0"/>
        <w:jc w:val="right"/>
        <w:rPr>
          <w:iCs/>
          <w:sz w:val="20"/>
          <w:lang w:eastAsia="ar-SA"/>
        </w:rPr>
      </w:pPr>
      <w:r w:rsidRPr="008318AD">
        <w:rPr>
          <w:iCs/>
          <w:sz w:val="20"/>
          <w:lang w:eastAsia="ar-SA"/>
        </w:rPr>
        <w:t>Таблица 1</w:t>
      </w:r>
    </w:p>
    <w:p w:rsidR="00F44C8E" w:rsidRPr="008318AD" w:rsidRDefault="00F44C8E" w:rsidP="003E4BCF">
      <w:pPr>
        <w:spacing w:line="240" w:lineRule="auto"/>
        <w:ind w:left="0" w:right="0" w:firstLine="567"/>
        <w:jc w:val="both"/>
        <w:rPr>
          <w:rFonts w:ascii="Times New Roman" w:hAnsi="Times New Roman"/>
          <w:i w:val="0"/>
          <w:sz w:val="24"/>
        </w:rPr>
      </w:pPr>
    </w:p>
    <w:tbl>
      <w:tblPr>
        <w:tblW w:w="0" w:type="auto"/>
        <w:tblInd w:w="-34" w:type="dxa"/>
        <w:tblLook w:val="0000"/>
      </w:tblPr>
      <w:tblGrid>
        <w:gridCol w:w="4249"/>
        <w:gridCol w:w="2258"/>
        <w:gridCol w:w="3700"/>
      </w:tblGrid>
      <w:tr w:rsidR="00775869" w:rsidRPr="008318AD" w:rsidTr="00504259">
        <w:trPr>
          <w:cantSplit/>
        </w:trPr>
        <w:tc>
          <w:tcPr>
            <w:tcW w:w="4249"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76" w:lineRule="auto"/>
              <w:ind w:left="176" w:right="-109" w:hanging="1"/>
              <w:jc w:val="left"/>
              <w:rPr>
                <w:b w:val="0"/>
              </w:rPr>
            </w:pPr>
            <w:r w:rsidRPr="008318AD">
              <w:rPr>
                <w:b w:val="0"/>
              </w:rPr>
              <w:lastRenderedPageBreak/>
              <w:t>Индекс</w:t>
            </w:r>
            <w:proofErr w:type="gramStart"/>
            <w:r w:rsidRPr="008318AD">
              <w:rPr>
                <w:b w:val="0"/>
              </w:rPr>
              <w:t xml:space="preserve"> ,</w:t>
            </w:r>
            <w:proofErr w:type="gramEnd"/>
            <w:r w:rsidRPr="008318AD">
              <w:rPr>
                <w:b w:val="0"/>
              </w:rPr>
              <w:t xml:space="preserve">Наименование территориальной зоны цифровой версии, размещаемой в ГИС ОГД и новой редакции Правил </w:t>
            </w:r>
          </w:p>
          <w:p w:rsidR="00775869" w:rsidRPr="008318AD" w:rsidRDefault="00775869" w:rsidP="00775869">
            <w:pPr>
              <w:pStyle w:val="1ff5"/>
              <w:spacing w:line="276" w:lineRule="auto"/>
              <w:ind w:left="176" w:right="-109" w:hanging="1"/>
              <w:jc w:val="left"/>
              <w:rPr>
                <w:b w:val="0"/>
              </w:rPr>
            </w:pPr>
            <w:proofErr w:type="spellStart"/>
            <w:r w:rsidRPr="008318AD">
              <w:rPr>
                <w:b w:val="0"/>
              </w:rPr>
              <w:t>TerritorialZone</w:t>
            </w:r>
            <w:proofErr w:type="spellEnd"/>
            <w:r w:rsidRPr="008318AD">
              <w:rPr>
                <w:b w:val="0"/>
              </w:rPr>
              <w:t xml:space="preserve"> (CLASSID)</w:t>
            </w:r>
          </w:p>
          <w:p w:rsidR="00775869" w:rsidRPr="008318AD" w:rsidRDefault="00775869" w:rsidP="00775869">
            <w:pPr>
              <w:pStyle w:val="1ff5"/>
              <w:spacing w:line="276" w:lineRule="auto"/>
              <w:ind w:left="176" w:right="-109" w:hanging="1"/>
              <w:jc w:val="left"/>
              <w:rPr>
                <w:b w:val="0"/>
              </w:rPr>
            </w:pPr>
          </w:p>
        </w:tc>
        <w:tc>
          <w:tcPr>
            <w:tcW w:w="2258"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76" w:lineRule="auto"/>
              <w:ind w:left="176" w:right="-109" w:hanging="1"/>
              <w:jc w:val="left"/>
              <w:rPr>
                <w:b w:val="0"/>
              </w:rPr>
            </w:pPr>
            <w:r w:rsidRPr="008318AD">
              <w:rPr>
                <w:b w:val="0"/>
              </w:rPr>
              <w:t>Индекс территориальной зоны,</w:t>
            </w:r>
            <w:r>
              <w:rPr>
                <w:b w:val="0"/>
              </w:rPr>
              <w:t xml:space="preserve"> ранее</w:t>
            </w:r>
            <w:r w:rsidRPr="008318AD">
              <w:rPr>
                <w:b w:val="0"/>
              </w:rPr>
              <w:t xml:space="preserve"> установленной правилами землепользования и застройки муниципального образования</w:t>
            </w:r>
            <w:r>
              <w:rPr>
                <w:b w:val="0"/>
              </w:rPr>
              <w:t xml:space="preserve"> </w:t>
            </w:r>
            <w:proofErr w:type="gramStart"/>
            <w:r>
              <w:rPr>
                <w:b w:val="0"/>
              </w:rPr>
              <w:t>в</w:t>
            </w:r>
            <w:proofErr w:type="gramEnd"/>
            <w:r>
              <w:rPr>
                <w:b w:val="0"/>
              </w:rPr>
              <w:t xml:space="preserve"> </w:t>
            </w:r>
          </w:p>
        </w:tc>
        <w:tc>
          <w:tcPr>
            <w:tcW w:w="3700"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76" w:lineRule="auto"/>
              <w:ind w:left="176" w:right="-109" w:hanging="1"/>
              <w:jc w:val="left"/>
              <w:rPr>
                <w:b w:val="0"/>
              </w:rPr>
            </w:pPr>
            <w:r w:rsidRPr="008318AD">
              <w:rPr>
                <w:b w:val="0"/>
              </w:rPr>
              <w:t xml:space="preserve">Наименование территориальной зоны, </w:t>
            </w:r>
            <w:r>
              <w:rPr>
                <w:b w:val="0"/>
              </w:rPr>
              <w:t xml:space="preserve">ранее </w:t>
            </w:r>
            <w:r w:rsidRPr="008318AD">
              <w:rPr>
                <w:b w:val="0"/>
              </w:rPr>
              <w:t>утвержденной редакции правил землепользования и застройки</w:t>
            </w:r>
          </w:p>
        </w:tc>
      </w:tr>
      <w:tr w:rsidR="00775869" w:rsidRPr="008318AD" w:rsidTr="00504259">
        <w:trPr>
          <w:cantSplit/>
        </w:trPr>
        <w:tc>
          <w:tcPr>
            <w:tcW w:w="10207" w:type="dxa"/>
            <w:gridSpan w:val="3"/>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ff7"/>
              <w:keepLines w:val="0"/>
              <w:spacing w:before="0" w:after="0"/>
              <w:ind w:left="176" w:right="-109"/>
              <w:jc w:val="left"/>
              <w:rPr>
                <w:rFonts w:ascii="Times New Roman" w:hAnsi="Times New Roman" w:cs="Times New Roman"/>
                <w:sz w:val="24"/>
                <w:szCs w:val="24"/>
                <w:lang w:eastAsia="ar-SA"/>
              </w:rPr>
            </w:pPr>
            <w:bookmarkStart w:id="121" w:name="_Toc179794531"/>
            <w:bookmarkStart w:id="122" w:name="_Toc190964046"/>
            <w:bookmarkStart w:id="123" w:name="_Toc190964149"/>
            <w:r w:rsidRPr="008318AD">
              <w:rPr>
                <w:rFonts w:ascii="Times New Roman" w:hAnsi="Times New Roman" w:cs="Times New Roman"/>
                <w:lang w:eastAsia="ar-SA"/>
              </w:rPr>
              <w:t>Жилые зоны</w:t>
            </w:r>
            <w:bookmarkEnd w:id="121"/>
            <w:bookmarkEnd w:id="122"/>
            <w:bookmarkEnd w:id="123"/>
          </w:p>
        </w:tc>
      </w:tr>
      <w:tr w:rsidR="00775869" w:rsidRPr="008318AD" w:rsidTr="00504259">
        <w:trPr>
          <w:trHeight w:val="206"/>
        </w:trPr>
        <w:tc>
          <w:tcPr>
            <w:tcW w:w="4249"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afb"/>
              <w:ind w:left="0"/>
              <w:rPr>
                <w:rFonts w:ascii="Times New Roman" w:eastAsia="Times New Roman" w:hAnsi="Times New Roman"/>
                <w:sz w:val="24"/>
                <w:szCs w:val="24"/>
                <w:lang w:eastAsia="ru-RU"/>
              </w:rPr>
            </w:pPr>
            <w:r w:rsidRPr="008318AD">
              <w:rPr>
                <w:rFonts w:ascii="Times New Roman" w:eastAsia="Times New Roman" w:hAnsi="Times New Roman"/>
                <w:sz w:val="24"/>
                <w:szCs w:val="24"/>
                <w:lang w:eastAsia="ru-RU"/>
              </w:rPr>
              <w:t>Ж.1- Зона застройки индивидуальными жилыми домами</w:t>
            </w:r>
          </w:p>
          <w:p w:rsidR="00775869" w:rsidRPr="008318AD" w:rsidRDefault="00775869" w:rsidP="00775869">
            <w:pPr>
              <w:pStyle w:val="afb"/>
              <w:ind w:left="0"/>
              <w:rPr>
                <w:rFonts w:ascii="Times New Roman" w:eastAsia="Times New Roman" w:hAnsi="Times New Roman"/>
                <w:sz w:val="24"/>
                <w:szCs w:val="24"/>
                <w:lang w:eastAsia="ru-RU"/>
              </w:rPr>
            </w:pPr>
            <w:r w:rsidRPr="008318AD">
              <w:rPr>
                <w:rFonts w:ascii="Times New Roman" w:eastAsia="Times New Roman" w:hAnsi="Times New Roman"/>
                <w:sz w:val="24"/>
                <w:szCs w:val="24"/>
                <w:lang w:eastAsia="ru-RU"/>
              </w:rPr>
              <w:t>CLASSID: 701020101</w:t>
            </w:r>
          </w:p>
        </w:tc>
        <w:tc>
          <w:tcPr>
            <w:tcW w:w="2258"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76" w:lineRule="auto"/>
              <w:ind w:left="-108" w:right="-107"/>
              <w:jc w:val="left"/>
            </w:pPr>
            <w:r w:rsidRPr="008318AD">
              <w:t>Ж-1</w:t>
            </w:r>
          </w:p>
        </w:tc>
        <w:tc>
          <w:tcPr>
            <w:tcW w:w="3700"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76" w:lineRule="auto"/>
              <w:ind w:left="176" w:right="-109" w:hanging="1"/>
              <w:jc w:val="left"/>
              <w:rPr>
                <w:b w:val="0"/>
              </w:rPr>
            </w:pPr>
            <w:r w:rsidRPr="008318AD">
              <w:rPr>
                <w:b w:val="0"/>
              </w:rPr>
              <w:t>Зона застройки индивидуальными, блокированными жилыми домами</w:t>
            </w:r>
          </w:p>
        </w:tc>
      </w:tr>
      <w:tr w:rsidR="00775869" w:rsidRPr="008318AD" w:rsidTr="00504259">
        <w:trPr>
          <w:trHeight w:val="206"/>
        </w:trPr>
        <w:tc>
          <w:tcPr>
            <w:tcW w:w="4249"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afb"/>
              <w:ind w:left="0"/>
              <w:rPr>
                <w:rFonts w:ascii="Times New Roman" w:eastAsia="Times New Roman" w:hAnsi="Times New Roman"/>
                <w:sz w:val="24"/>
                <w:szCs w:val="24"/>
                <w:lang w:eastAsia="ru-RU"/>
              </w:rPr>
            </w:pPr>
            <w:r w:rsidRPr="008318AD">
              <w:rPr>
                <w:rFonts w:ascii="Times New Roman" w:eastAsia="Times New Roman" w:hAnsi="Times New Roman"/>
                <w:sz w:val="24"/>
                <w:szCs w:val="24"/>
                <w:lang w:eastAsia="ru-RU"/>
              </w:rPr>
              <w:t xml:space="preserve">Ж.2- Зона застройки малоэтажными жилыми домами (до 4 </w:t>
            </w:r>
            <w:proofErr w:type="spellStart"/>
            <w:r w:rsidRPr="008318AD">
              <w:rPr>
                <w:rFonts w:ascii="Times New Roman" w:eastAsia="Times New Roman" w:hAnsi="Times New Roman"/>
                <w:sz w:val="24"/>
                <w:szCs w:val="24"/>
                <w:lang w:eastAsia="ru-RU"/>
              </w:rPr>
              <w:t>эт</w:t>
            </w:r>
            <w:proofErr w:type="spellEnd"/>
            <w:r w:rsidRPr="008318AD">
              <w:rPr>
                <w:rFonts w:ascii="Times New Roman" w:eastAsia="Times New Roman" w:hAnsi="Times New Roman"/>
                <w:sz w:val="24"/>
                <w:szCs w:val="24"/>
                <w:lang w:eastAsia="ru-RU"/>
              </w:rPr>
              <w:t xml:space="preserve">., включая </w:t>
            </w:r>
            <w:proofErr w:type="gramStart"/>
            <w:r w:rsidRPr="008318AD">
              <w:rPr>
                <w:rFonts w:ascii="Times New Roman" w:eastAsia="Times New Roman" w:hAnsi="Times New Roman"/>
                <w:sz w:val="24"/>
                <w:szCs w:val="24"/>
                <w:lang w:eastAsia="ru-RU"/>
              </w:rPr>
              <w:t>мансардный</w:t>
            </w:r>
            <w:proofErr w:type="gramEnd"/>
            <w:r w:rsidRPr="008318AD">
              <w:rPr>
                <w:rFonts w:ascii="Times New Roman" w:eastAsia="Times New Roman" w:hAnsi="Times New Roman"/>
                <w:sz w:val="24"/>
                <w:szCs w:val="24"/>
                <w:lang w:eastAsia="ru-RU"/>
              </w:rPr>
              <w:t>)</w:t>
            </w:r>
          </w:p>
          <w:p w:rsidR="00775869" w:rsidRPr="008318AD" w:rsidRDefault="00775869" w:rsidP="00775869">
            <w:pPr>
              <w:pStyle w:val="1ff5"/>
              <w:spacing w:line="276" w:lineRule="auto"/>
              <w:ind w:left="176" w:right="-109" w:hanging="1"/>
              <w:jc w:val="left"/>
              <w:rPr>
                <w:b w:val="0"/>
              </w:rPr>
            </w:pPr>
            <w:r w:rsidRPr="008318AD">
              <w:rPr>
                <w:b w:val="0"/>
              </w:rPr>
              <w:t>CLASSID: 701020102</w:t>
            </w:r>
          </w:p>
        </w:tc>
        <w:tc>
          <w:tcPr>
            <w:tcW w:w="2258"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76" w:lineRule="auto"/>
              <w:ind w:left="-108" w:right="-107"/>
              <w:jc w:val="left"/>
            </w:pPr>
            <w:r w:rsidRPr="008318AD">
              <w:t>Ж-2</w:t>
            </w:r>
          </w:p>
        </w:tc>
        <w:tc>
          <w:tcPr>
            <w:tcW w:w="3700"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76" w:lineRule="auto"/>
              <w:ind w:left="176" w:right="-109" w:hanging="1"/>
              <w:jc w:val="left"/>
              <w:rPr>
                <w:b w:val="0"/>
              </w:rPr>
            </w:pPr>
            <w:r w:rsidRPr="008318AD">
              <w:rPr>
                <w:b w:val="0"/>
              </w:rPr>
              <w:t>Зона застройки малоэтажными жилыми домами 2–3 этажа</w:t>
            </w:r>
          </w:p>
        </w:tc>
      </w:tr>
      <w:tr w:rsidR="00775869" w:rsidRPr="008318AD" w:rsidTr="00504259">
        <w:trPr>
          <w:trHeight w:val="206"/>
        </w:trPr>
        <w:tc>
          <w:tcPr>
            <w:tcW w:w="4249"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76" w:lineRule="auto"/>
              <w:ind w:left="176" w:right="-109" w:hanging="1"/>
              <w:jc w:val="left"/>
              <w:rPr>
                <w:b w:val="0"/>
              </w:rPr>
            </w:pPr>
            <w:r w:rsidRPr="008318AD">
              <w:rPr>
                <w:b w:val="0"/>
              </w:rPr>
              <w:t xml:space="preserve">Зона застройки </w:t>
            </w:r>
            <w:proofErr w:type="spellStart"/>
            <w:r w:rsidRPr="008318AD">
              <w:rPr>
                <w:b w:val="0"/>
              </w:rPr>
              <w:t>среднеэтажными</w:t>
            </w:r>
            <w:proofErr w:type="spellEnd"/>
            <w:r w:rsidRPr="008318AD">
              <w:rPr>
                <w:b w:val="0"/>
              </w:rPr>
              <w:t xml:space="preserve"> жилыми домами (от 5 до 8 </w:t>
            </w:r>
            <w:proofErr w:type="spellStart"/>
            <w:r w:rsidRPr="008318AD">
              <w:rPr>
                <w:b w:val="0"/>
              </w:rPr>
              <w:t>эт</w:t>
            </w:r>
            <w:proofErr w:type="spellEnd"/>
            <w:r w:rsidRPr="008318AD">
              <w:rPr>
                <w:b w:val="0"/>
              </w:rPr>
              <w:t xml:space="preserve">., включая </w:t>
            </w:r>
            <w:proofErr w:type="gramStart"/>
            <w:r w:rsidRPr="008318AD">
              <w:rPr>
                <w:b w:val="0"/>
              </w:rPr>
              <w:t>мансардный</w:t>
            </w:r>
            <w:proofErr w:type="gramEnd"/>
            <w:r w:rsidRPr="008318AD">
              <w:rPr>
                <w:b w:val="0"/>
              </w:rPr>
              <w:t>)</w:t>
            </w:r>
          </w:p>
          <w:p w:rsidR="00775869" w:rsidRPr="008318AD" w:rsidRDefault="00775869" w:rsidP="00775869">
            <w:pPr>
              <w:pStyle w:val="1ff5"/>
              <w:spacing w:line="276" w:lineRule="auto"/>
              <w:ind w:left="176" w:right="-109" w:hanging="1"/>
              <w:jc w:val="left"/>
              <w:rPr>
                <w:b w:val="0"/>
              </w:rPr>
            </w:pPr>
            <w:r w:rsidRPr="008318AD">
              <w:rPr>
                <w:b w:val="0"/>
              </w:rPr>
              <w:t>CLASSID: 701020103</w:t>
            </w:r>
          </w:p>
        </w:tc>
        <w:tc>
          <w:tcPr>
            <w:tcW w:w="2258"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76" w:lineRule="auto"/>
              <w:ind w:left="318" w:firstLine="275"/>
              <w:jc w:val="left"/>
            </w:pPr>
            <w:r w:rsidRPr="008318AD">
              <w:t>Ж-3</w:t>
            </w:r>
          </w:p>
        </w:tc>
        <w:tc>
          <w:tcPr>
            <w:tcW w:w="3700"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76" w:lineRule="auto"/>
              <w:ind w:left="176" w:right="-109" w:hanging="1"/>
              <w:jc w:val="left"/>
              <w:rPr>
                <w:b w:val="0"/>
              </w:rPr>
            </w:pPr>
            <w:r w:rsidRPr="008318AD">
              <w:rPr>
                <w:b w:val="0"/>
              </w:rPr>
              <w:t xml:space="preserve">Зона застройки </w:t>
            </w:r>
            <w:proofErr w:type="spellStart"/>
            <w:r w:rsidRPr="008318AD">
              <w:rPr>
                <w:b w:val="0"/>
              </w:rPr>
              <w:t>среднеэтажными</w:t>
            </w:r>
            <w:proofErr w:type="spellEnd"/>
            <w:r w:rsidRPr="008318AD">
              <w:rPr>
                <w:b w:val="0"/>
              </w:rPr>
              <w:t xml:space="preserve"> жилыми домами</w:t>
            </w:r>
          </w:p>
        </w:tc>
      </w:tr>
      <w:tr w:rsidR="00775869" w:rsidRPr="008318AD" w:rsidTr="00504259">
        <w:tc>
          <w:tcPr>
            <w:tcW w:w="10207" w:type="dxa"/>
            <w:gridSpan w:val="3"/>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ff7"/>
              <w:keepLines w:val="0"/>
              <w:spacing w:before="0" w:after="0"/>
              <w:ind w:left="176" w:right="-109"/>
              <w:jc w:val="left"/>
              <w:rPr>
                <w:b w:val="0"/>
              </w:rPr>
            </w:pPr>
            <w:bookmarkStart w:id="124" w:name="_Toc190964047"/>
            <w:bookmarkStart w:id="125" w:name="_Toc190964150"/>
            <w:r w:rsidRPr="00775869">
              <w:rPr>
                <w:rFonts w:ascii="Times New Roman" w:hAnsi="Times New Roman" w:cs="Times New Roman"/>
                <w:lang w:eastAsia="ar-SA"/>
              </w:rPr>
              <w:t>Общественно-деловые зоны</w:t>
            </w:r>
            <w:bookmarkEnd w:id="124"/>
            <w:bookmarkEnd w:id="125"/>
          </w:p>
        </w:tc>
      </w:tr>
      <w:tr w:rsidR="00775869" w:rsidRPr="008318AD" w:rsidTr="00504259">
        <w:tc>
          <w:tcPr>
            <w:tcW w:w="4249"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76" w:lineRule="auto"/>
              <w:ind w:left="176" w:right="-109" w:hanging="1"/>
              <w:jc w:val="left"/>
              <w:rPr>
                <w:b w:val="0"/>
              </w:rPr>
            </w:pPr>
            <w:r w:rsidRPr="008318AD">
              <w:rPr>
                <w:b w:val="0"/>
              </w:rPr>
              <w:t>ОД.1-Многофункциональная общественно-деловая зона.</w:t>
            </w:r>
          </w:p>
          <w:p w:rsidR="00775869" w:rsidRPr="008318AD" w:rsidRDefault="00775869" w:rsidP="00775869">
            <w:pPr>
              <w:pStyle w:val="1ff5"/>
              <w:spacing w:line="276" w:lineRule="auto"/>
              <w:ind w:left="176" w:right="-109" w:hanging="1"/>
              <w:jc w:val="left"/>
              <w:rPr>
                <w:b w:val="0"/>
              </w:rPr>
            </w:pPr>
            <w:r w:rsidRPr="008318AD">
              <w:rPr>
                <w:b w:val="0"/>
              </w:rPr>
              <w:t>CLASSID: 701020301</w:t>
            </w:r>
          </w:p>
        </w:tc>
        <w:tc>
          <w:tcPr>
            <w:tcW w:w="2258"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40" w:lineRule="auto"/>
              <w:ind w:left="-108" w:right="-107"/>
              <w:jc w:val="left"/>
            </w:pPr>
            <w:r w:rsidRPr="008318AD">
              <w:t>О-1</w:t>
            </w:r>
          </w:p>
        </w:tc>
        <w:tc>
          <w:tcPr>
            <w:tcW w:w="3700"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spacing w:line="240" w:lineRule="auto"/>
              <w:ind w:left="171" w:hanging="1"/>
              <w:rPr>
                <w:rFonts w:ascii="Times New Roman" w:hAnsi="Times New Roman"/>
                <w:b/>
                <w:bCs/>
                <w:i w:val="0"/>
                <w:sz w:val="24"/>
              </w:rPr>
            </w:pPr>
            <w:r w:rsidRPr="008318AD">
              <w:rPr>
                <w:rFonts w:ascii="Times New Roman" w:hAnsi="Times New Roman"/>
                <w:i w:val="0"/>
                <w:sz w:val="24"/>
              </w:rPr>
              <w:t>Зона делового, общественного и коммерческого назначения</w:t>
            </w:r>
          </w:p>
        </w:tc>
      </w:tr>
      <w:tr w:rsidR="00775869" w:rsidRPr="008318AD" w:rsidTr="00504259">
        <w:tc>
          <w:tcPr>
            <w:tcW w:w="4249"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76" w:lineRule="auto"/>
              <w:ind w:left="176" w:right="-109" w:hanging="1"/>
              <w:jc w:val="left"/>
              <w:rPr>
                <w:b w:val="0"/>
              </w:rPr>
            </w:pPr>
            <w:r w:rsidRPr="008318AD">
              <w:rPr>
                <w:b w:val="0"/>
              </w:rPr>
              <w:t>ОД.3- Зона объектов образования</w:t>
            </w:r>
          </w:p>
          <w:p w:rsidR="00775869" w:rsidRPr="008318AD" w:rsidRDefault="00775869" w:rsidP="00775869">
            <w:pPr>
              <w:pStyle w:val="1ff5"/>
              <w:spacing w:line="276" w:lineRule="auto"/>
              <w:ind w:left="176" w:right="-109" w:hanging="1"/>
              <w:jc w:val="left"/>
              <w:rPr>
                <w:b w:val="0"/>
              </w:rPr>
            </w:pPr>
            <w:r w:rsidRPr="008318AD">
              <w:rPr>
                <w:b w:val="0"/>
              </w:rPr>
              <w:t>CLASSID: 701020322</w:t>
            </w:r>
          </w:p>
        </w:tc>
        <w:tc>
          <w:tcPr>
            <w:tcW w:w="2258"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40" w:lineRule="auto"/>
              <w:ind w:left="-108" w:right="-107"/>
              <w:jc w:val="left"/>
            </w:pPr>
            <w:r w:rsidRPr="008318AD">
              <w:t>О-2</w:t>
            </w:r>
          </w:p>
        </w:tc>
        <w:tc>
          <w:tcPr>
            <w:tcW w:w="3700"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spacing w:line="240" w:lineRule="auto"/>
              <w:ind w:left="171" w:hanging="1"/>
              <w:rPr>
                <w:rFonts w:ascii="Times New Roman" w:hAnsi="Times New Roman"/>
                <w:bCs/>
                <w:i w:val="0"/>
                <w:sz w:val="24"/>
              </w:rPr>
            </w:pPr>
            <w:r w:rsidRPr="008318AD">
              <w:rPr>
                <w:rFonts w:ascii="Times New Roman" w:hAnsi="Times New Roman"/>
                <w:i w:val="0"/>
                <w:sz w:val="24"/>
              </w:rPr>
              <w:t>Зона размещения объектов социального и коммунально-бытового назначения</w:t>
            </w:r>
          </w:p>
        </w:tc>
      </w:tr>
      <w:tr w:rsidR="00775869" w:rsidRPr="008318AD" w:rsidTr="00504259">
        <w:tc>
          <w:tcPr>
            <w:tcW w:w="4249"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76" w:lineRule="auto"/>
              <w:ind w:left="176" w:right="-109" w:hanging="1"/>
              <w:jc w:val="left"/>
              <w:rPr>
                <w:b w:val="0"/>
              </w:rPr>
            </w:pPr>
            <w:r w:rsidRPr="008318AD">
              <w:rPr>
                <w:b w:val="0"/>
              </w:rPr>
              <w:t>-</w:t>
            </w:r>
          </w:p>
        </w:tc>
        <w:tc>
          <w:tcPr>
            <w:tcW w:w="2258"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40" w:lineRule="auto"/>
              <w:ind w:left="-108" w:right="-107"/>
              <w:jc w:val="left"/>
            </w:pPr>
            <w:r w:rsidRPr="008318AD">
              <w:t>О-4</w:t>
            </w:r>
          </w:p>
        </w:tc>
        <w:tc>
          <w:tcPr>
            <w:tcW w:w="3700"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spacing w:line="240" w:lineRule="auto"/>
              <w:ind w:left="171" w:hanging="1"/>
              <w:rPr>
                <w:rFonts w:ascii="Times New Roman" w:hAnsi="Times New Roman"/>
                <w:bCs/>
                <w:i w:val="0"/>
                <w:sz w:val="24"/>
              </w:rPr>
            </w:pPr>
            <w:r w:rsidRPr="008318AD">
              <w:rPr>
                <w:rFonts w:ascii="Times New Roman" w:hAnsi="Times New Roman"/>
                <w:i w:val="0"/>
                <w:sz w:val="24"/>
              </w:rPr>
              <w:t>Общественно-деловая зона специального вида</w:t>
            </w:r>
          </w:p>
        </w:tc>
      </w:tr>
      <w:tr w:rsidR="00775869" w:rsidRPr="008318AD" w:rsidTr="00504259">
        <w:tc>
          <w:tcPr>
            <w:tcW w:w="10207" w:type="dxa"/>
            <w:gridSpan w:val="3"/>
            <w:tcBorders>
              <w:top w:val="single" w:sz="4" w:space="0" w:color="auto"/>
              <w:left w:val="single" w:sz="4" w:space="0" w:color="auto"/>
              <w:bottom w:val="single" w:sz="4" w:space="0" w:color="auto"/>
              <w:right w:val="single" w:sz="4" w:space="0" w:color="auto"/>
            </w:tcBorders>
          </w:tcPr>
          <w:p w:rsidR="00775869" w:rsidRPr="008318AD" w:rsidRDefault="00775869" w:rsidP="00775869">
            <w:pPr>
              <w:spacing w:line="240" w:lineRule="auto"/>
              <w:ind w:left="0" w:firstLine="0"/>
              <w:rPr>
                <w:rFonts w:ascii="Times New Roman" w:hAnsi="Times New Roman"/>
                <w:i w:val="0"/>
                <w:sz w:val="24"/>
              </w:rPr>
            </w:pPr>
            <w:r w:rsidRPr="008318AD">
              <w:rPr>
                <w:rFonts w:ascii="Times New Roman" w:hAnsi="Times New Roman"/>
                <w:b/>
                <w:i w:val="0"/>
                <w:sz w:val="24"/>
                <w:lang w:eastAsia="ar-SA"/>
              </w:rPr>
              <w:t>Производственные зоны</w:t>
            </w:r>
          </w:p>
        </w:tc>
      </w:tr>
      <w:tr w:rsidR="00775869" w:rsidRPr="008318AD" w:rsidTr="00504259">
        <w:tc>
          <w:tcPr>
            <w:tcW w:w="4249"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spacing w:line="240" w:lineRule="auto"/>
              <w:ind w:left="171" w:firstLine="0"/>
              <w:rPr>
                <w:rFonts w:ascii="Times New Roman" w:hAnsi="Times New Roman"/>
                <w:i w:val="0"/>
                <w:sz w:val="24"/>
              </w:rPr>
            </w:pPr>
            <w:r w:rsidRPr="008318AD">
              <w:rPr>
                <w:rFonts w:ascii="Times New Roman" w:hAnsi="Times New Roman"/>
                <w:i w:val="0"/>
                <w:sz w:val="24"/>
              </w:rPr>
              <w:t>П.2-</w:t>
            </w:r>
            <w:r w:rsidRPr="008318AD">
              <w:rPr>
                <w:rFonts w:ascii="Times New Roman" w:hAnsi="Times New Roman"/>
                <w:sz w:val="23"/>
                <w:szCs w:val="23"/>
                <w:lang w:eastAsia="ar-SA"/>
              </w:rPr>
              <w:t xml:space="preserve"> Производственная зона с размещением объектов </w:t>
            </w:r>
            <w:r w:rsidRPr="008318AD">
              <w:rPr>
                <w:rFonts w:ascii="Times New Roman" w:hAnsi="Times New Roman"/>
                <w:sz w:val="23"/>
                <w:szCs w:val="23"/>
                <w:lang w:val="en-US" w:eastAsia="ar-SA"/>
              </w:rPr>
              <w:t>II</w:t>
            </w:r>
            <w:r w:rsidRPr="008318AD">
              <w:rPr>
                <w:rFonts w:ascii="Times New Roman" w:hAnsi="Times New Roman"/>
                <w:sz w:val="23"/>
                <w:szCs w:val="23"/>
                <w:lang w:eastAsia="ar-SA"/>
              </w:rPr>
              <w:t xml:space="preserve"> -</w:t>
            </w:r>
            <w:r w:rsidRPr="008318AD">
              <w:rPr>
                <w:rFonts w:ascii="Times New Roman" w:hAnsi="Times New Roman"/>
                <w:sz w:val="23"/>
                <w:szCs w:val="23"/>
                <w:lang w:val="en-US" w:eastAsia="ar-SA"/>
              </w:rPr>
              <w:t>V</w:t>
            </w:r>
            <w:r w:rsidRPr="008318AD">
              <w:rPr>
                <w:rFonts w:ascii="Times New Roman" w:hAnsi="Times New Roman"/>
                <w:sz w:val="23"/>
                <w:szCs w:val="23"/>
                <w:lang w:eastAsia="ar-SA"/>
              </w:rPr>
              <w:t xml:space="preserve"> класса опасности (СЗЗ до 500м) </w:t>
            </w:r>
            <w:r w:rsidRPr="008318AD">
              <w:rPr>
                <w:rFonts w:ascii="Times New Roman" w:hAnsi="Times New Roman"/>
                <w:i w:val="0"/>
                <w:sz w:val="24"/>
              </w:rPr>
              <w:t>CLASSID: 701020400</w:t>
            </w:r>
          </w:p>
        </w:tc>
        <w:tc>
          <w:tcPr>
            <w:tcW w:w="2258"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40" w:lineRule="auto"/>
              <w:ind w:left="-108" w:right="-107"/>
              <w:jc w:val="left"/>
              <w:rPr>
                <w:lang w:val="en-US"/>
              </w:rPr>
            </w:pPr>
            <w:proofErr w:type="gramStart"/>
            <w:r w:rsidRPr="008318AD">
              <w:t>П</w:t>
            </w:r>
            <w:proofErr w:type="gramEnd"/>
            <w:r w:rsidRPr="008318AD">
              <w:t xml:space="preserve"> 1 </w:t>
            </w:r>
            <w:r w:rsidRPr="008318AD">
              <w:rPr>
                <w:lang w:val="en-US"/>
              </w:rPr>
              <w:t>II</w:t>
            </w:r>
          </w:p>
        </w:tc>
        <w:tc>
          <w:tcPr>
            <w:tcW w:w="3700"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spacing w:line="240" w:lineRule="auto"/>
              <w:ind w:left="176" w:right="-1" w:hanging="1"/>
              <w:rPr>
                <w:rFonts w:ascii="Times New Roman" w:hAnsi="Times New Roman"/>
                <w:i w:val="0"/>
                <w:sz w:val="24"/>
              </w:rPr>
            </w:pPr>
            <w:r w:rsidRPr="008318AD">
              <w:rPr>
                <w:rFonts w:ascii="Times New Roman" w:hAnsi="Times New Roman"/>
                <w:i w:val="0"/>
                <w:sz w:val="24"/>
              </w:rPr>
              <w:t>Зона производственно-коммунальных объектов II класса вредности</w:t>
            </w:r>
          </w:p>
        </w:tc>
      </w:tr>
      <w:tr w:rsidR="00775869" w:rsidRPr="008318AD" w:rsidTr="00504259">
        <w:tc>
          <w:tcPr>
            <w:tcW w:w="4249"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spacing w:line="240" w:lineRule="auto"/>
              <w:ind w:left="171" w:firstLine="0"/>
              <w:rPr>
                <w:rFonts w:ascii="Times New Roman" w:hAnsi="Times New Roman"/>
                <w:i w:val="0"/>
                <w:sz w:val="24"/>
              </w:rPr>
            </w:pPr>
            <w:r w:rsidRPr="008318AD">
              <w:rPr>
                <w:rFonts w:ascii="Times New Roman" w:hAnsi="Times New Roman"/>
                <w:i w:val="0"/>
                <w:sz w:val="24"/>
              </w:rPr>
              <w:t xml:space="preserve">П.3- </w:t>
            </w:r>
            <w:r w:rsidRPr="008318AD">
              <w:rPr>
                <w:rFonts w:ascii="Times New Roman" w:hAnsi="Times New Roman"/>
                <w:sz w:val="23"/>
                <w:szCs w:val="23"/>
                <w:lang w:eastAsia="ar-SA"/>
              </w:rPr>
              <w:t xml:space="preserve">Производственная зона с размещением объектов </w:t>
            </w:r>
            <w:r w:rsidRPr="008318AD">
              <w:rPr>
                <w:rFonts w:ascii="Times New Roman" w:hAnsi="Times New Roman"/>
                <w:sz w:val="23"/>
                <w:szCs w:val="23"/>
                <w:lang w:val="en-US" w:eastAsia="ar-SA"/>
              </w:rPr>
              <w:t>III</w:t>
            </w:r>
            <w:r w:rsidRPr="008318AD">
              <w:rPr>
                <w:rFonts w:ascii="Times New Roman" w:hAnsi="Times New Roman"/>
                <w:sz w:val="23"/>
                <w:szCs w:val="23"/>
                <w:lang w:eastAsia="ar-SA"/>
              </w:rPr>
              <w:t xml:space="preserve"> -</w:t>
            </w:r>
            <w:r w:rsidRPr="008318AD">
              <w:rPr>
                <w:rFonts w:ascii="Times New Roman" w:hAnsi="Times New Roman"/>
                <w:sz w:val="23"/>
                <w:szCs w:val="23"/>
                <w:lang w:val="en-US" w:eastAsia="ar-SA"/>
              </w:rPr>
              <w:t>V</w:t>
            </w:r>
            <w:r w:rsidRPr="008318AD">
              <w:rPr>
                <w:rFonts w:ascii="Times New Roman" w:hAnsi="Times New Roman"/>
                <w:sz w:val="23"/>
                <w:szCs w:val="23"/>
                <w:lang w:eastAsia="ar-SA"/>
              </w:rPr>
              <w:t xml:space="preserve"> класса опасности (СЗЗ до 300м)</w:t>
            </w:r>
            <w:r>
              <w:rPr>
                <w:rFonts w:ascii="Times New Roman" w:hAnsi="Times New Roman"/>
                <w:sz w:val="23"/>
                <w:szCs w:val="23"/>
                <w:lang w:eastAsia="ar-SA"/>
              </w:rPr>
              <w:t xml:space="preserve"> </w:t>
            </w:r>
            <w:r w:rsidRPr="008318AD">
              <w:rPr>
                <w:rFonts w:ascii="Times New Roman" w:hAnsi="Times New Roman"/>
                <w:i w:val="0"/>
                <w:sz w:val="24"/>
              </w:rPr>
              <w:t>CLASSID: 701020401</w:t>
            </w:r>
          </w:p>
        </w:tc>
        <w:tc>
          <w:tcPr>
            <w:tcW w:w="2258"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40" w:lineRule="auto"/>
              <w:ind w:left="-108" w:right="-107"/>
              <w:jc w:val="left"/>
              <w:rPr>
                <w:lang w:val="en-US"/>
              </w:rPr>
            </w:pPr>
            <w:proofErr w:type="gramStart"/>
            <w:r w:rsidRPr="008318AD">
              <w:t>П</w:t>
            </w:r>
            <w:proofErr w:type="gramEnd"/>
            <w:r w:rsidRPr="008318AD">
              <w:rPr>
                <w:lang w:val="en-US"/>
              </w:rPr>
              <w:t xml:space="preserve"> 1 III</w:t>
            </w:r>
          </w:p>
        </w:tc>
        <w:tc>
          <w:tcPr>
            <w:tcW w:w="3700"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spacing w:line="240" w:lineRule="auto"/>
              <w:ind w:left="176" w:right="-1" w:hanging="1"/>
              <w:rPr>
                <w:rFonts w:ascii="Times New Roman" w:hAnsi="Times New Roman"/>
                <w:i w:val="0"/>
                <w:sz w:val="24"/>
              </w:rPr>
            </w:pPr>
            <w:r w:rsidRPr="008318AD">
              <w:rPr>
                <w:rFonts w:ascii="Times New Roman" w:hAnsi="Times New Roman"/>
                <w:i w:val="0"/>
                <w:sz w:val="24"/>
              </w:rPr>
              <w:t>Зона производственно-коммунальных объектов III класса вредности</w:t>
            </w:r>
          </w:p>
        </w:tc>
      </w:tr>
      <w:tr w:rsidR="00775869" w:rsidRPr="008318AD" w:rsidTr="00504259">
        <w:tc>
          <w:tcPr>
            <w:tcW w:w="4249"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spacing w:line="240" w:lineRule="auto"/>
              <w:ind w:left="171" w:firstLine="0"/>
              <w:rPr>
                <w:rFonts w:ascii="Times New Roman" w:hAnsi="Times New Roman"/>
                <w:i w:val="0"/>
                <w:sz w:val="24"/>
              </w:rPr>
            </w:pPr>
            <w:r w:rsidRPr="008318AD">
              <w:rPr>
                <w:rFonts w:ascii="Times New Roman" w:hAnsi="Times New Roman"/>
                <w:i w:val="0"/>
                <w:sz w:val="24"/>
              </w:rPr>
              <w:t xml:space="preserve">П.4- </w:t>
            </w:r>
            <w:r w:rsidRPr="008318AD">
              <w:rPr>
                <w:rFonts w:ascii="Times New Roman" w:hAnsi="Times New Roman"/>
                <w:sz w:val="23"/>
                <w:szCs w:val="23"/>
                <w:lang w:eastAsia="ar-SA"/>
              </w:rPr>
              <w:t xml:space="preserve">Производственная зона с размещением объектов </w:t>
            </w:r>
            <w:r w:rsidRPr="008318AD">
              <w:rPr>
                <w:rFonts w:ascii="Times New Roman" w:hAnsi="Times New Roman"/>
                <w:sz w:val="23"/>
                <w:szCs w:val="23"/>
                <w:lang w:val="en-US" w:eastAsia="ar-SA"/>
              </w:rPr>
              <w:t>IV</w:t>
            </w:r>
            <w:r w:rsidRPr="008318AD">
              <w:rPr>
                <w:rFonts w:ascii="Times New Roman" w:hAnsi="Times New Roman"/>
                <w:sz w:val="23"/>
                <w:szCs w:val="23"/>
                <w:lang w:eastAsia="ar-SA"/>
              </w:rPr>
              <w:t xml:space="preserve"> -</w:t>
            </w:r>
            <w:r w:rsidRPr="008318AD">
              <w:rPr>
                <w:rFonts w:ascii="Times New Roman" w:hAnsi="Times New Roman"/>
                <w:sz w:val="23"/>
                <w:szCs w:val="23"/>
                <w:lang w:val="en-US" w:eastAsia="ar-SA"/>
              </w:rPr>
              <w:t>V</w:t>
            </w:r>
            <w:r w:rsidRPr="008318AD">
              <w:rPr>
                <w:rFonts w:ascii="Times New Roman" w:hAnsi="Times New Roman"/>
                <w:sz w:val="23"/>
                <w:szCs w:val="23"/>
                <w:lang w:eastAsia="ar-SA"/>
              </w:rPr>
              <w:t xml:space="preserve"> класса опасности (СЗЗ до 100м)</w:t>
            </w:r>
            <w:r>
              <w:rPr>
                <w:rFonts w:ascii="Times New Roman" w:hAnsi="Times New Roman"/>
                <w:sz w:val="23"/>
                <w:szCs w:val="23"/>
                <w:lang w:eastAsia="ar-SA"/>
              </w:rPr>
              <w:t xml:space="preserve"> </w:t>
            </w:r>
            <w:r w:rsidRPr="008318AD">
              <w:rPr>
                <w:rFonts w:ascii="Times New Roman" w:hAnsi="Times New Roman"/>
                <w:i w:val="0"/>
                <w:sz w:val="24"/>
              </w:rPr>
              <w:t>CLASSID: 701020402</w:t>
            </w:r>
          </w:p>
        </w:tc>
        <w:tc>
          <w:tcPr>
            <w:tcW w:w="2258"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40" w:lineRule="auto"/>
              <w:ind w:left="-108" w:right="-107"/>
              <w:jc w:val="left"/>
              <w:rPr>
                <w:lang w:val="en-US"/>
              </w:rPr>
            </w:pPr>
            <w:proofErr w:type="gramStart"/>
            <w:r w:rsidRPr="008318AD">
              <w:t>П</w:t>
            </w:r>
            <w:proofErr w:type="gramEnd"/>
            <w:r w:rsidRPr="008318AD">
              <w:rPr>
                <w:lang w:val="en-US"/>
              </w:rPr>
              <w:t xml:space="preserve"> 1 IV</w:t>
            </w:r>
          </w:p>
        </w:tc>
        <w:tc>
          <w:tcPr>
            <w:tcW w:w="3700"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spacing w:line="240" w:lineRule="auto"/>
              <w:ind w:left="176" w:right="-1" w:hanging="1"/>
              <w:rPr>
                <w:rFonts w:ascii="Times New Roman" w:hAnsi="Times New Roman"/>
                <w:i w:val="0"/>
                <w:sz w:val="24"/>
              </w:rPr>
            </w:pPr>
            <w:r w:rsidRPr="008318AD">
              <w:rPr>
                <w:rFonts w:ascii="Times New Roman" w:hAnsi="Times New Roman"/>
                <w:i w:val="0"/>
                <w:sz w:val="24"/>
              </w:rPr>
              <w:t>Зона производственно-коммунальных объектов  IV классов вредности</w:t>
            </w:r>
          </w:p>
        </w:tc>
      </w:tr>
      <w:tr w:rsidR="00775869" w:rsidRPr="008318AD" w:rsidTr="00504259">
        <w:tc>
          <w:tcPr>
            <w:tcW w:w="4249"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spacing w:line="240" w:lineRule="auto"/>
              <w:ind w:left="171" w:firstLine="0"/>
              <w:rPr>
                <w:rFonts w:ascii="Times New Roman" w:hAnsi="Times New Roman"/>
                <w:i w:val="0"/>
                <w:sz w:val="24"/>
              </w:rPr>
            </w:pPr>
            <w:r w:rsidRPr="008318AD">
              <w:rPr>
                <w:rFonts w:ascii="Times New Roman" w:hAnsi="Times New Roman"/>
                <w:i w:val="0"/>
                <w:sz w:val="24"/>
              </w:rPr>
              <w:t>П.5-</w:t>
            </w:r>
            <w:r w:rsidRPr="008318AD">
              <w:rPr>
                <w:rFonts w:ascii="Times New Roman" w:hAnsi="Times New Roman"/>
                <w:sz w:val="23"/>
                <w:szCs w:val="23"/>
                <w:lang w:eastAsia="ar-SA"/>
              </w:rPr>
              <w:t xml:space="preserve"> Производственная зона с размещением объектов </w:t>
            </w:r>
            <w:r w:rsidRPr="008318AD">
              <w:rPr>
                <w:rFonts w:ascii="Times New Roman" w:hAnsi="Times New Roman"/>
                <w:sz w:val="23"/>
                <w:szCs w:val="23"/>
                <w:lang w:val="en-US" w:eastAsia="ar-SA"/>
              </w:rPr>
              <w:t>V</w:t>
            </w:r>
            <w:r w:rsidRPr="008318AD">
              <w:rPr>
                <w:rFonts w:ascii="Times New Roman" w:hAnsi="Times New Roman"/>
                <w:sz w:val="23"/>
                <w:szCs w:val="23"/>
                <w:lang w:eastAsia="ar-SA"/>
              </w:rPr>
              <w:t xml:space="preserve"> класса опасности (СЗЗ до 50м)</w:t>
            </w:r>
            <w:r>
              <w:rPr>
                <w:rFonts w:ascii="Times New Roman" w:hAnsi="Times New Roman"/>
                <w:sz w:val="23"/>
                <w:szCs w:val="23"/>
                <w:lang w:eastAsia="ar-SA"/>
              </w:rPr>
              <w:t xml:space="preserve"> </w:t>
            </w:r>
            <w:r w:rsidRPr="008318AD">
              <w:rPr>
                <w:rFonts w:ascii="Times New Roman" w:hAnsi="Times New Roman"/>
                <w:i w:val="0"/>
                <w:sz w:val="24"/>
              </w:rPr>
              <w:t>CLASSID: 701020403</w:t>
            </w:r>
          </w:p>
        </w:tc>
        <w:tc>
          <w:tcPr>
            <w:tcW w:w="2258"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40" w:lineRule="auto"/>
              <w:ind w:left="-108" w:right="-107"/>
              <w:jc w:val="left"/>
            </w:pPr>
            <w:proofErr w:type="gramStart"/>
            <w:r w:rsidRPr="008318AD">
              <w:t>П</w:t>
            </w:r>
            <w:proofErr w:type="gramEnd"/>
            <w:r w:rsidRPr="008318AD">
              <w:t xml:space="preserve"> 1 </w:t>
            </w:r>
            <w:r w:rsidRPr="008318AD">
              <w:rPr>
                <w:lang w:val="en-US"/>
              </w:rPr>
              <w:t>V</w:t>
            </w:r>
          </w:p>
        </w:tc>
        <w:tc>
          <w:tcPr>
            <w:tcW w:w="3700"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spacing w:line="240" w:lineRule="auto"/>
              <w:ind w:left="176" w:right="-1" w:hanging="1"/>
              <w:rPr>
                <w:rFonts w:ascii="Times New Roman" w:hAnsi="Times New Roman"/>
                <w:i w:val="0"/>
                <w:sz w:val="24"/>
              </w:rPr>
            </w:pPr>
            <w:r w:rsidRPr="008318AD">
              <w:rPr>
                <w:rFonts w:ascii="Times New Roman" w:hAnsi="Times New Roman"/>
                <w:i w:val="0"/>
                <w:sz w:val="24"/>
              </w:rPr>
              <w:t>Зона производственно-коммунальных объектов V класса вредности</w:t>
            </w:r>
          </w:p>
        </w:tc>
      </w:tr>
      <w:tr w:rsidR="00775869" w:rsidRPr="008318AD" w:rsidTr="00504259">
        <w:tc>
          <w:tcPr>
            <w:tcW w:w="4249"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spacing w:line="240" w:lineRule="auto"/>
              <w:ind w:left="171" w:firstLine="0"/>
              <w:rPr>
                <w:rFonts w:ascii="Times New Roman" w:hAnsi="Times New Roman"/>
                <w:i w:val="0"/>
                <w:sz w:val="24"/>
              </w:rPr>
            </w:pPr>
            <w:r w:rsidRPr="008318AD">
              <w:rPr>
                <w:rFonts w:ascii="Times New Roman" w:hAnsi="Times New Roman"/>
                <w:i w:val="0"/>
                <w:sz w:val="24"/>
              </w:rPr>
              <w:t>П.6-</w:t>
            </w:r>
            <w:r w:rsidRPr="008318AD">
              <w:rPr>
                <w:rFonts w:ascii="Times New Roman" w:hAnsi="Times New Roman"/>
                <w:sz w:val="23"/>
                <w:szCs w:val="23"/>
                <w:lang w:eastAsia="ar-SA"/>
              </w:rPr>
              <w:t xml:space="preserve"> Коммунально-складская зона</w:t>
            </w:r>
            <w:r w:rsidRPr="008318AD">
              <w:rPr>
                <w:rFonts w:ascii="Times New Roman" w:hAnsi="Times New Roman"/>
                <w:i w:val="0"/>
                <w:sz w:val="24"/>
              </w:rPr>
              <w:t xml:space="preserve"> </w:t>
            </w:r>
            <w:r w:rsidRPr="008318AD">
              <w:rPr>
                <w:rFonts w:ascii="Times New Roman" w:hAnsi="Times New Roman"/>
                <w:i w:val="0"/>
                <w:sz w:val="24"/>
              </w:rPr>
              <w:lastRenderedPageBreak/>
              <w:t>CLASSID: 701020404</w:t>
            </w:r>
          </w:p>
        </w:tc>
        <w:tc>
          <w:tcPr>
            <w:tcW w:w="2258"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40" w:lineRule="auto"/>
              <w:ind w:left="-108" w:right="-107"/>
              <w:jc w:val="left"/>
              <w:rPr>
                <w:i/>
              </w:rPr>
            </w:pPr>
            <w:r w:rsidRPr="008318AD">
              <w:lastRenderedPageBreak/>
              <w:t>ПР-1</w:t>
            </w:r>
          </w:p>
        </w:tc>
        <w:tc>
          <w:tcPr>
            <w:tcW w:w="3700"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spacing w:line="240" w:lineRule="auto"/>
              <w:ind w:left="171" w:firstLine="0"/>
              <w:rPr>
                <w:rFonts w:ascii="Times New Roman" w:hAnsi="Times New Roman"/>
                <w:i w:val="0"/>
                <w:sz w:val="24"/>
              </w:rPr>
            </w:pPr>
            <w:r w:rsidRPr="008318AD">
              <w:rPr>
                <w:rFonts w:ascii="Times New Roman" w:hAnsi="Times New Roman"/>
                <w:i w:val="0"/>
                <w:sz w:val="24"/>
              </w:rPr>
              <w:t xml:space="preserve">Зона зеленых насаждений, </w:t>
            </w:r>
            <w:r w:rsidRPr="008318AD">
              <w:rPr>
                <w:rFonts w:ascii="Times New Roman" w:hAnsi="Times New Roman"/>
                <w:i w:val="0"/>
                <w:sz w:val="24"/>
              </w:rPr>
              <w:lastRenderedPageBreak/>
              <w:t>выполняющих санитарно-защитные функции</w:t>
            </w:r>
          </w:p>
        </w:tc>
      </w:tr>
      <w:tr w:rsidR="00775869" w:rsidRPr="008318AD" w:rsidTr="00504259">
        <w:tc>
          <w:tcPr>
            <w:tcW w:w="10207" w:type="dxa"/>
            <w:gridSpan w:val="3"/>
            <w:tcBorders>
              <w:top w:val="single" w:sz="4" w:space="0" w:color="auto"/>
              <w:left w:val="single" w:sz="4" w:space="0" w:color="auto"/>
              <w:bottom w:val="single" w:sz="4" w:space="0" w:color="auto"/>
              <w:right w:val="single" w:sz="4" w:space="0" w:color="auto"/>
            </w:tcBorders>
          </w:tcPr>
          <w:p w:rsidR="00775869" w:rsidRPr="008318AD" w:rsidRDefault="00775869" w:rsidP="00775869">
            <w:pPr>
              <w:spacing w:line="240" w:lineRule="auto"/>
              <w:ind w:left="0" w:firstLine="0"/>
              <w:rPr>
                <w:rFonts w:ascii="Times New Roman" w:hAnsi="Times New Roman"/>
                <w:i w:val="0"/>
              </w:rPr>
            </w:pPr>
            <w:r w:rsidRPr="008318AD">
              <w:rPr>
                <w:rFonts w:ascii="Times New Roman" w:hAnsi="Times New Roman"/>
                <w:b/>
                <w:i w:val="0"/>
                <w:sz w:val="24"/>
              </w:rPr>
              <w:lastRenderedPageBreak/>
              <w:t>Зоны инженерной и транспортной инфраструктур</w:t>
            </w:r>
          </w:p>
        </w:tc>
      </w:tr>
      <w:tr w:rsidR="00775869" w:rsidRPr="008318AD" w:rsidTr="00504259">
        <w:tc>
          <w:tcPr>
            <w:tcW w:w="4249"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spacing w:line="240" w:lineRule="auto"/>
              <w:ind w:left="176" w:right="-143" w:firstLine="0"/>
              <w:rPr>
                <w:rFonts w:ascii="Times New Roman" w:hAnsi="Times New Roman"/>
                <w:i w:val="0"/>
                <w:sz w:val="24"/>
              </w:rPr>
            </w:pPr>
            <w:r w:rsidRPr="008318AD">
              <w:rPr>
                <w:rFonts w:ascii="Times New Roman" w:hAnsi="Times New Roman"/>
                <w:i w:val="0"/>
                <w:sz w:val="24"/>
              </w:rPr>
              <w:t>Т-Зона транспортной инфраструктуры</w:t>
            </w:r>
          </w:p>
          <w:p w:rsidR="00775869" w:rsidRPr="008318AD" w:rsidRDefault="00775869" w:rsidP="00775869">
            <w:pPr>
              <w:spacing w:line="240" w:lineRule="auto"/>
              <w:ind w:left="176" w:right="-143" w:firstLine="0"/>
              <w:rPr>
                <w:rFonts w:ascii="Times New Roman" w:hAnsi="Times New Roman"/>
                <w:i w:val="0"/>
                <w:sz w:val="24"/>
              </w:rPr>
            </w:pPr>
            <w:r w:rsidRPr="008318AD">
              <w:rPr>
                <w:rFonts w:ascii="Times New Roman" w:hAnsi="Times New Roman"/>
                <w:i w:val="0"/>
                <w:sz w:val="24"/>
              </w:rPr>
              <w:t>CLASSID: 701020406</w:t>
            </w:r>
          </w:p>
        </w:tc>
        <w:tc>
          <w:tcPr>
            <w:tcW w:w="2258"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40" w:lineRule="auto"/>
              <w:ind w:left="-108" w:right="-107"/>
              <w:jc w:val="left"/>
            </w:pPr>
            <w:r w:rsidRPr="008318AD">
              <w:t>Т-1</w:t>
            </w:r>
          </w:p>
        </w:tc>
        <w:tc>
          <w:tcPr>
            <w:tcW w:w="3700"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spacing w:line="240" w:lineRule="auto"/>
              <w:ind w:left="176" w:right="-143" w:firstLine="0"/>
              <w:rPr>
                <w:rFonts w:ascii="Times New Roman" w:hAnsi="Times New Roman"/>
                <w:i w:val="0"/>
                <w:sz w:val="24"/>
              </w:rPr>
            </w:pPr>
            <w:r w:rsidRPr="008318AD">
              <w:rPr>
                <w:rFonts w:ascii="Times New Roman" w:hAnsi="Times New Roman"/>
                <w:i w:val="0"/>
                <w:sz w:val="24"/>
              </w:rPr>
              <w:t>Зона транспортной инфраструктуры</w:t>
            </w:r>
          </w:p>
        </w:tc>
      </w:tr>
      <w:tr w:rsidR="00775869" w:rsidRPr="008318AD" w:rsidTr="00504259">
        <w:tc>
          <w:tcPr>
            <w:tcW w:w="4249"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spacing w:line="240" w:lineRule="auto"/>
              <w:ind w:left="176" w:right="-143" w:firstLine="0"/>
              <w:rPr>
                <w:rFonts w:ascii="Times New Roman" w:hAnsi="Times New Roman"/>
                <w:i w:val="0"/>
                <w:sz w:val="24"/>
              </w:rPr>
            </w:pPr>
            <w:proofErr w:type="spellStart"/>
            <w:proofErr w:type="gramStart"/>
            <w:r w:rsidRPr="008318AD">
              <w:rPr>
                <w:rFonts w:ascii="Times New Roman" w:hAnsi="Times New Roman"/>
                <w:i w:val="0"/>
                <w:sz w:val="24"/>
              </w:rPr>
              <w:t>И-Зона</w:t>
            </w:r>
            <w:proofErr w:type="spellEnd"/>
            <w:proofErr w:type="gramEnd"/>
            <w:r w:rsidRPr="008318AD">
              <w:rPr>
                <w:rFonts w:ascii="Times New Roman" w:hAnsi="Times New Roman"/>
                <w:i w:val="0"/>
                <w:sz w:val="24"/>
              </w:rPr>
              <w:t xml:space="preserve"> инженерной инфраструктуры</w:t>
            </w:r>
          </w:p>
          <w:p w:rsidR="00775869" w:rsidRPr="008318AD" w:rsidRDefault="00775869" w:rsidP="00775869">
            <w:pPr>
              <w:spacing w:line="240" w:lineRule="auto"/>
              <w:ind w:left="176" w:right="-143" w:firstLine="0"/>
              <w:rPr>
                <w:rFonts w:ascii="Times New Roman" w:hAnsi="Times New Roman"/>
                <w:i w:val="0"/>
                <w:sz w:val="24"/>
              </w:rPr>
            </w:pPr>
            <w:r w:rsidRPr="008318AD">
              <w:rPr>
                <w:rFonts w:ascii="Times New Roman" w:hAnsi="Times New Roman"/>
                <w:i w:val="0"/>
                <w:sz w:val="24"/>
              </w:rPr>
              <w:t>CLASSID: 701020405</w:t>
            </w:r>
          </w:p>
        </w:tc>
        <w:tc>
          <w:tcPr>
            <w:tcW w:w="2258"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40" w:lineRule="auto"/>
              <w:ind w:left="-108" w:right="-107"/>
              <w:jc w:val="left"/>
            </w:pPr>
            <w:r w:rsidRPr="008318AD">
              <w:t>И-1</w:t>
            </w:r>
          </w:p>
        </w:tc>
        <w:tc>
          <w:tcPr>
            <w:tcW w:w="3700"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spacing w:line="240" w:lineRule="auto"/>
              <w:ind w:left="176" w:right="-143" w:firstLine="0"/>
              <w:rPr>
                <w:rFonts w:ascii="Times New Roman" w:hAnsi="Times New Roman"/>
                <w:i w:val="0"/>
                <w:sz w:val="24"/>
              </w:rPr>
            </w:pPr>
            <w:r w:rsidRPr="008318AD">
              <w:rPr>
                <w:rFonts w:ascii="Times New Roman" w:hAnsi="Times New Roman"/>
                <w:i w:val="0"/>
                <w:sz w:val="24"/>
              </w:rPr>
              <w:t>Зона инженерной инфраструктуры</w:t>
            </w:r>
          </w:p>
        </w:tc>
      </w:tr>
      <w:tr w:rsidR="00775869" w:rsidRPr="008318AD" w:rsidTr="00504259">
        <w:tc>
          <w:tcPr>
            <w:tcW w:w="10207" w:type="dxa"/>
            <w:gridSpan w:val="3"/>
            <w:tcBorders>
              <w:top w:val="single" w:sz="4" w:space="0" w:color="auto"/>
              <w:left w:val="single" w:sz="4" w:space="0" w:color="auto"/>
              <w:bottom w:val="single" w:sz="4" w:space="0" w:color="auto"/>
              <w:right w:val="single" w:sz="4" w:space="0" w:color="auto"/>
            </w:tcBorders>
          </w:tcPr>
          <w:p w:rsidR="00775869" w:rsidRPr="008318AD" w:rsidRDefault="00775869" w:rsidP="00775869">
            <w:pPr>
              <w:spacing w:line="240" w:lineRule="auto"/>
              <w:ind w:left="176" w:right="-109" w:firstLine="0"/>
              <w:rPr>
                <w:rFonts w:ascii="Times New Roman" w:hAnsi="Times New Roman"/>
                <w:b/>
                <w:bCs/>
                <w:i w:val="0"/>
                <w:sz w:val="24"/>
              </w:rPr>
            </w:pPr>
            <w:r w:rsidRPr="008318AD">
              <w:rPr>
                <w:rFonts w:ascii="Times New Roman" w:hAnsi="Times New Roman"/>
                <w:b/>
                <w:bCs/>
                <w:i w:val="0"/>
                <w:sz w:val="24"/>
              </w:rPr>
              <w:t>Рекреационная зона</w:t>
            </w:r>
          </w:p>
        </w:tc>
      </w:tr>
      <w:tr w:rsidR="00775869" w:rsidRPr="008318AD" w:rsidTr="00504259">
        <w:tc>
          <w:tcPr>
            <w:tcW w:w="4249"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spacing w:line="240" w:lineRule="auto"/>
              <w:ind w:left="176" w:right="-143" w:firstLine="0"/>
              <w:rPr>
                <w:rFonts w:ascii="Times New Roman" w:hAnsi="Times New Roman"/>
                <w:i w:val="0"/>
                <w:sz w:val="24"/>
              </w:rPr>
            </w:pPr>
            <w:r w:rsidRPr="008318AD">
              <w:rPr>
                <w:rFonts w:ascii="Times New Roman" w:hAnsi="Times New Roman"/>
                <w:i w:val="0"/>
                <w:sz w:val="24"/>
              </w:rPr>
              <w:t xml:space="preserve">Р </w:t>
            </w:r>
            <w:proofErr w:type="gramStart"/>
            <w:r w:rsidRPr="008318AD">
              <w:rPr>
                <w:rFonts w:ascii="Times New Roman" w:hAnsi="Times New Roman"/>
                <w:i w:val="0"/>
                <w:sz w:val="24"/>
              </w:rPr>
              <w:t>-З</w:t>
            </w:r>
            <w:proofErr w:type="gramEnd"/>
            <w:r w:rsidRPr="008318AD">
              <w:rPr>
                <w:rFonts w:ascii="Times New Roman" w:hAnsi="Times New Roman"/>
                <w:i w:val="0"/>
                <w:sz w:val="24"/>
              </w:rPr>
              <w:t xml:space="preserve">она рекреационного назначения </w:t>
            </w:r>
          </w:p>
          <w:p w:rsidR="00775869" w:rsidRPr="008318AD" w:rsidRDefault="00775869" w:rsidP="00775869">
            <w:pPr>
              <w:spacing w:line="240" w:lineRule="auto"/>
              <w:ind w:left="176" w:right="-143" w:firstLine="0"/>
              <w:rPr>
                <w:rFonts w:ascii="Times New Roman" w:hAnsi="Times New Roman"/>
                <w:b/>
              </w:rPr>
            </w:pPr>
            <w:r w:rsidRPr="008318AD">
              <w:rPr>
                <w:rFonts w:ascii="Times New Roman" w:hAnsi="Times New Roman"/>
                <w:i w:val="0"/>
                <w:sz w:val="24"/>
              </w:rPr>
              <w:t>CLASSID: 701020600</w:t>
            </w:r>
          </w:p>
        </w:tc>
        <w:tc>
          <w:tcPr>
            <w:tcW w:w="2258"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40" w:lineRule="auto"/>
              <w:ind w:left="-108" w:right="-107"/>
              <w:jc w:val="left"/>
              <w:rPr>
                <w:i/>
              </w:rPr>
            </w:pPr>
            <w:r w:rsidRPr="008318AD">
              <w:t>Р</w:t>
            </w:r>
            <w:proofErr w:type="gramStart"/>
            <w:r w:rsidRPr="008318AD">
              <w:t>1</w:t>
            </w:r>
            <w:proofErr w:type="gramEnd"/>
          </w:p>
        </w:tc>
        <w:tc>
          <w:tcPr>
            <w:tcW w:w="3700" w:type="dxa"/>
            <w:tcBorders>
              <w:top w:val="single" w:sz="4" w:space="0" w:color="auto"/>
              <w:left w:val="single" w:sz="4" w:space="0" w:color="auto"/>
              <w:bottom w:val="single" w:sz="4" w:space="0" w:color="auto"/>
              <w:right w:val="single" w:sz="4" w:space="0" w:color="auto"/>
            </w:tcBorders>
          </w:tcPr>
          <w:p w:rsidR="00775869" w:rsidRPr="00504259" w:rsidRDefault="00775869" w:rsidP="00775869">
            <w:pPr>
              <w:spacing w:line="240" w:lineRule="auto"/>
              <w:ind w:left="176" w:right="-143" w:firstLine="0"/>
              <w:rPr>
                <w:rFonts w:ascii="Times New Roman" w:hAnsi="Times New Roman"/>
                <w:i w:val="0"/>
                <w:sz w:val="24"/>
              </w:rPr>
            </w:pPr>
            <w:r w:rsidRPr="00504259">
              <w:rPr>
                <w:rFonts w:ascii="Times New Roman" w:hAnsi="Times New Roman"/>
                <w:i w:val="0"/>
                <w:sz w:val="24"/>
              </w:rPr>
              <w:t>Зона рекреационного назначения</w:t>
            </w:r>
          </w:p>
        </w:tc>
      </w:tr>
      <w:tr w:rsidR="00775869" w:rsidRPr="008318AD" w:rsidTr="00504259">
        <w:tc>
          <w:tcPr>
            <w:tcW w:w="10207" w:type="dxa"/>
            <w:gridSpan w:val="3"/>
            <w:tcBorders>
              <w:top w:val="single" w:sz="4" w:space="0" w:color="auto"/>
              <w:left w:val="single" w:sz="4" w:space="0" w:color="auto"/>
              <w:bottom w:val="single" w:sz="4" w:space="0" w:color="auto"/>
              <w:right w:val="single" w:sz="4" w:space="0" w:color="auto"/>
            </w:tcBorders>
          </w:tcPr>
          <w:p w:rsidR="00775869" w:rsidRPr="008318AD" w:rsidRDefault="00775869" w:rsidP="00775869">
            <w:pPr>
              <w:spacing w:line="240" w:lineRule="auto"/>
              <w:ind w:left="176" w:right="-109" w:firstLine="0"/>
              <w:rPr>
                <w:rFonts w:ascii="Times New Roman" w:hAnsi="Times New Roman"/>
                <w:b/>
                <w:bCs/>
                <w:i w:val="0"/>
                <w:sz w:val="24"/>
              </w:rPr>
            </w:pPr>
            <w:r w:rsidRPr="008318AD">
              <w:rPr>
                <w:rFonts w:ascii="Times New Roman" w:hAnsi="Times New Roman"/>
                <w:b/>
                <w:bCs/>
                <w:i w:val="0"/>
                <w:sz w:val="24"/>
              </w:rPr>
              <w:t>Зоны сельскохозяйственного использования</w:t>
            </w:r>
          </w:p>
        </w:tc>
      </w:tr>
      <w:tr w:rsidR="00775869" w:rsidRPr="008318AD" w:rsidTr="00504259">
        <w:tc>
          <w:tcPr>
            <w:tcW w:w="4249"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spacing w:line="240" w:lineRule="auto"/>
              <w:ind w:left="176" w:right="-109" w:firstLine="0"/>
              <w:rPr>
                <w:rFonts w:ascii="Times New Roman" w:hAnsi="Times New Roman"/>
                <w:bCs/>
                <w:i w:val="0"/>
                <w:sz w:val="24"/>
              </w:rPr>
            </w:pPr>
            <w:r w:rsidRPr="008318AD">
              <w:rPr>
                <w:rFonts w:ascii="Times New Roman" w:hAnsi="Times New Roman"/>
                <w:bCs/>
                <w:i w:val="0"/>
                <w:sz w:val="24"/>
              </w:rPr>
              <w:t>-</w:t>
            </w:r>
          </w:p>
        </w:tc>
        <w:tc>
          <w:tcPr>
            <w:tcW w:w="2258"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40" w:lineRule="auto"/>
              <w:ind w:left="-108" w:right="-107"/>
              <w:jc w:val="left"/>
            </w:pPr>
            <w:r w:rsidRPr="008318AD">
              <w:t>СХ-1</w:t>
            </w:r>
          </w:p>
        </w:tc>
        <w:tc>
          <w:tcPr>
            <w:tcW w:w="3700"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spacing w:line="240" w:lineRule="auto"/>
              <w:ind w:left="176" w:right="-109" w:firstLine="0"/>
              <w:rPr>
                <w:rFonts w:ascii="Times New Roman" w:hAnsi="Times New Roman"/>
                <w:bCs/>
                <w:i w:val="0"/>
                <w:sz w:val="24"/>
              </w:rPr>
            </w:pPr>
            <w:r w:rsidRPr="008318AD">
              <w:rPr>
                <w:rFonts w:ascii="Times New Roman" w:hAnsi="Times New Roman"/>
                <w:bCs/>
                <w:i w:val="0"/>
                <w:sz w:val="24"/>
              </w:rPr>
              <w:t>Зона  сельскохозяйственных угодий</w:t>
            </w:r>
          </w:p>
        </w:tc>
      </w:tr>
      <w:tr w:rsidR="00775869" w:rsidRPr="008318AD" w:rsidTr="00504259">
        <w:tc>
          <w:tcPr>
            <w:tcW w:w="4249"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spacing w:line="240" w:lineRule="auto"/>
              <w:ind w:left="176" w:right="-109" w:firstLine="0"/>
              <w:rPr>
                <w:rFonts w:ascii="Times New Roman" w:hAnsi="Times New Roman"/>
                <w:i w:val="0"/>
                <w:sz w:val="24"/>
              </w:rPr>
            </w:pPr>
            <w:r w:rsidRPr="008318AD">
              <w:rPr>
                <w:rFonts w:ascii="Times New Roman" w:hAnsi="Times New Roman"/>
                <w:i w:val="0"/>
                <w:sz w:val="24"/>
              </w:rPr>
              <w:t>С</w:t>
            </w:r>
            <w:proofErr w:type="gramStart"/>
            <w:r w:rsidRPr="008318AD">
              <w:rPr>
                <w:rFonts w:ascii="Times New Roman" w:hAnsi="Times New Roman"/>
                <w:i w:val="0"/>
                <w:sz w:val="24"/>
              </w:rPr>
              <w:t>Х-</w:t>
            </w:r>
            <w:proofErr w:type="gramEnd"/>
            <w:r w:rsidRPr="008318AD">
              <w:rPr>
                <w:rFonts w:ascii="Times New Roman" w:hAnsi="Times New Roman"/>
              </w:rPr>
              <w:t xml:space="preserve"> </w:t>
            </w:r>
            <w:r w:rsidRPr="008318AD">
              <w:rPr>
                <w:rFonts w:ascii="Times New Roman" w:hAnsi="Times New Roman"/>
                <w:i w:val="0"/>
                <w:sz w:val="24"/>
              </w:rPr>
              <w:t>Зоны сельскохозяйственного использования</w:t>
            </w:r>
          </w:p>
          <w:p w:rsidR="00775869" w:rsidRPr="008318AD" w:rsidRDefault="00775869" w:rsidP="00775869">
            <w:pPr>
              <w:spacing w:line="240" w:lineRule="auto"/>
              <w:ind w:left="176" w:right="-109" w:firstLine="0"/>
              <w:rPr>
                <w:rFonts w:ascii="Times New Roman" w:hAnsi="Times New Roman"/>
                <w:bCs/>
                <w:i w:val="0"/>
                <w:sz w:val="24"/>
              </w:rPr>
            </w:pPr>
            <w:r w:rsidRPr="008318AD">
              <w:rPr>
                <w:rFonts w:ascii="Times New Roman" w:hAnsi="Times New Roman"/>
                <w:i w:val="0"/>
                <w:sz w:val="24"/>
              </w:rPr>
              <w:t>CLASSID: 701020500</w:t>
            </w:r>
          </w:p>
        </w:tc>
        <w:tc>
          <w:tcPr>
            <w:tcW w:w="2258"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40" w:lineRule="auto"/>
              <w:ind w:left="-108" w:right="-107"/>
              <w:jc w:val="left"/>
            </w:pPr>
            <w:r w:rsidRPr="008318AD">
              <w:t>СХ-2</w:t>
            </w:r>
          </w:p>
        </w:tc>
        <w:tc>
          <w:tcPr>
            <w:tcW w:w="3700"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spacing w:line="240" w:lineRule="auto"/>
              <w:ind w:left="176" w:right="-109" w:firstLine="0"/>
              <w:rPr>
                <w:rFonts w:ascii="Times New Roman" w:hAnsi="Times New Roman"/>
                <w:bCs/>
                <w:i w:val="0"/>
                <w:sz w:val="24"/>
              </w:rPr>
            </w:pPr>
            <w:r w:rsidRPr="008318AD">
              <w:rPr>
                <w:rFonts w:ascii="Times New Roman" w:hAnsi="Times New Roman"/>
                <w:bCs/>
                <w:i w:val="0"/>
                <w:sz w:val="24"/>
              </w:rPr>
              <w:t>Зона, занятая объектами сельскохозяйственного назначения</w:t>
            </w:r>
          </w:p>
        </w:tc>
      </w:tr>
      <w:tr w:rsidR="00775869" w:rsidRPr="008318AD" w:rsidTr="00504259">
        <w:tc>
          <w:tcPr>
            <w:tcW w:w="10207" w:type="dxa"/>
            <w:gridSpan w:val="3"/>
            <w:tcBorders>
              <w:top w:val="single" w:sz="4" w:space="0" w:color="auto"/>
              <w:left w:val="single" w:sz="4" w:space="0" w:color="auto"/>
              <w:bottom w:val="single" w:sz="4" w:space="0" w:color="auto"/>
              <w:right w:val="single" w:sz="4" w:space="0" w:color="auto"/>
            </w:tcBorders>
          </w:tcPr>
          <w:p w:rsidR="00775869" w:rsidRPr="008318AD" w:rsidRDefault="00775869" w:rsidP="00775869">
            <w:pPr>
              <w:spacing w:line="240" w:lineRule="auto"/>
              <w:ind w:left="176" w:right="-109" w:firstLine="0"/>
              <w:rPr>
                <w:rFonts w:ascii="Times New Roman" w:hAnsi="Times New Roman"/>
                <w:b/>
                <w:bCs/>
                <w:i w:val="0"/>
                <w:sz w:val="24"/>
              </w:rPr>
            </w:pPr>
            <w:r w:rsidRPr="008318AD">
              <w:rPr>
                <w:rFonts w:ascii="Times New Roman" w:hAnsi="Times New Roman"/>
                <w:b/>
                <w:bCs/>
                <w:i w:val="0"/>
                <w:sz w:val="24"/>
              </w:rPr>
              <w:t>Зоны специального назначения</w:t>
            </w:r>
          </w:p>
        </w:tc>
      </w:tr>
      <w:tr w:rsidR="00775869" w:rsidRPr="008318AD" w:rsidTr="00504259">
        <w:tc>
          <w:tcPr>
            <w:tcW w:w="4249"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40" w:lineRule="auto"/>
              <w:ind w:left="176" w:right="-109" w:firstLine="0"/>
              <w:jc w:val="left"/>
              <w:rPr>
                <w:b w:val="0"/>
              </w:rPr>
            </w:pPr>
            <w:r w:rsidRPr="008318AD">
              <w:rPr>
                <w:i/>
              </w:rPr>
              <w:t xml:space="preserve">СН.1-  </w:t>
            </w:r>
            <w:r w:rsidRPr="008318AD">
              <w:rPr>
                <w:b w:val="0"/>
              </w:rPr>
              <w:t>Зона кладбищ и крематориев</w:t>
            </w:r>
          </w:p>
          <w:p w:rsidR="00775869" w:rsidRPr="008318AD" w:rsidRDefault="00775869" w:rsidP="00775869">
            <w:pPr>
              <w:pStyle w:val="1ff5"/>
              <w:spacing w:line="240" w:lineRule="auto"/>
              <w:ind w:left="176" w:right="-109" w:firstLine="0"/>
              <w:jc w:val="left"/>
              <w:rPr>
                <w:b w:val="0"/>
              </w:rPr>
            </w:pPr>
            <w:r w:rsidRPr="008318AD">
              <w:rPr>
                <w:b w:val="0"/>
              </w:rPr>
              <w:t>CLASSID: 701020701</w:t>
            </w:r>
          </w:p>
        </w:tc>
        <w:tc>
          <w:tcPr>
            <w:tcW w:w="2258"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40" w:lineRule="auto"/>
              <w:ind w:left="-108" w:right="-107"/>
              <w:jc w:val="left"/>
            </w:pPr>
            <w:r w:rsidRPr="008318AD">
              <w:t>Сп-1</w:t>
            </w:r>
          </w:p>
        </w:tc>
        <w:tc>
          <w:tcPr>
            <w:tcW w:w="3700"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40" w:lineRule="auto"/>
              <w:ind w:left="176" w:right="-109" w:firstLine="0"/>
              <w:jc w:val="left"/>
              <w:rPr>
                <w:b w:val="0"/>
                <w:bCs/>
              </w:rPr>
            </w:pPr>
            <w:r w:rsidRPr="008318AD">
              <w:rPr>
                <w:b w:val="0"/>
              </w:rPr>
              <w:t>Зона специального назначения, связанная с захоронениями</w:t>
            </w:r>
          </w:p>
        </w:tc>
      </w:tr>
      <w:tr w:rsidR="00775869" w:rsidRPr="008318AD" w:rsidTr="00504259">
        <w:tc>
          <w:tcPr>
            <w:tcW w:w="4249"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spacing w:line="240" w:lineRule="auto"/>
              <w:ind w:left="176" w:right="-109" w:firstLine="0"/>
              <w:rPr>
                <w:rFonts w:ascii="Times New Roman" w:hAnsi="Times New Roman"/>
                <w:i w:val="0"/>
                <w:sz w:val="24"/>
              </w:rPr>
            </w:pPr>
            <w:r w:rsidRPr="008318AD">
              <w:rPr>
                <w:rFonts w:ascii="Times New Roman" w:hAnsi="Times New Roman"/>
                <w:i w:val="0"/>
                <w:sz w:val="24"/>
              </w:rPr>
              <w:t>С</w:t>
            </w:r>
            <w:proofErr w:type="gramStart"/>
            <w:r w:rsidRPr="008318AD">
              <w:rPr>
                <w:rFonts w:ascii="Times New Roman" w:hAnsi="Times New Roman"/>
                <w:i w:val="0"/>
                <w:sz w:val="24"/>
              </w:rPr>
              <w:t>Н-</w:t>
            </w:r>
            <w:proofErr w:type="gramEnd"/>
            <w:r w:rsidRPr="008318AD">
              <w:rPr>
                <w:rFonts w:ascii="Times New Roman" w:hAnsi="Times New Roman"/>
                <w:i w:val="0"/>
                <w:sz w:val="24"/>
              </w:rPr>
              <w:t xml:space="preserve">  Зоны специального назначения</w:t>
            </w:r>
          </w:p>
          <w:p w:rsidR="00775869" w:rsidRPr="008318AD" w:rsidRDefault="00775869" w:rsidP="00775869">
            <w:pPr>
              <w:spacing w:line="240" w:lineRule="auto"/>
              <w:ind w:left="176" w:right="-109" w:firstLine="0"/>
              <w:rPr>
                <w:rFonts w:ascii="Times New Roman" w:hAnsi="Times New Roman"/>
                <w:i w:val="0"/>
                <w:sz w:val="24"/>
              </w:rPr>
            </w:pPr>
            <w:r w:rsidRPr="008318AD">
              <w:rPr>
                <w:rFonts w:ascii="Times New Roman" w:hAnsi="Times New Roman"/>
                <w:i w:val="0"/>
                <w:sz w:val="24"/>
              </w:rPr>
              <w:t>CLASSID: 701020700</w:t>
            </w:r>
          </w:p>
        </w:tc>
        <w:tc>
          <w:tcPr>
            <w:tcW w:w="2258"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40" w:lineRule="auto"/>
              <w:ind w:left="-108" w:right="-107"/>
              <w:jc w:val="left"/>
            </w:pPr>
            <w:r w:rsidRPr="008318AD">
              <w:t>Сп-2</w:t>
            </w:r>
          </w:p>
        </w:tc>
        <w:tc>
          <w:tcPr>
            <w:tcW w:w="3700"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40" w:lineRule="auto"/>
              <w:ind w:left="176" w:right="-109" w:firstLine="0"/>
              <w:jc w:val="left"/>
              <w:rPr>
                <w:b w:val="0"/>
                <w:bCs/>
              </w:rPr>
            </w:pPr>
            <w:r w:rsidRPr="008318AD">
              <w:rPr>
                <w:b w:val="0"/>
              </w:rPr>
              <w:t>Зона специального назначения, связанная с государственными объектами</w:t>
            </w:r>
          </w:p>
        </w:tc>
      </w:tr>
      <w:tr w:rsidR="00775869" w:rsidRPr="008318AD" w:rsidTr="00504259">
        <w:tc>
          <w:tcPr>
            <w:tcW w:w="4249"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40" w:lineRule="auto"/>
              <w:ind w:left="176" w:right="-109" w:firstLine="0"/>
              <w:jc w:val="left"/>
              <w:rPr>
                <w:b w:val="0"/>
              </w:rPr>
            </w:pPr>
            <w:r w:rsidRPr="008318AD">
              <w:rPr>
                <w:b w:val="0"/>
              </w:rPr>
              <w:t>-</w:t>
            </w:r>
          </w:p>
        </w:tc>
        <w:tc>
          <w:tcPr>
            <w:tcW w:w="2258"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40" w:lineRule="auto"/>
              <w:ind w:left="176" w:right="-109" w:firstLine="0"/>
              <w:jc w:val="left"/>
              <w:rPr>
                <w:b w:val="0"/>
              </w:rPr>
            </w:pPr>
            <w:r w:rsidRPr="008318AD">
              <w:t>СП-3</w:t>
            </w:r>
          </w:p>
        </w:tc>
        <w:tc>
          <w:tcPr>
            <w:tcW w:w="3700"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40" w:lineRule="auto"/>
              <w:ind w:left="176" w:right="-109" w:firstLine="0"/>
              <w:jc w:val="left"/>
              <w:rPr>
                <w:b w:val="0"/>
              </w:rPr>
            </w:pPr>
            <w:r w:rsidRPr="008318AD">
              <w:rPr>
                <w:b w:val="0"/>
                <w:bCs/>
              </w:rPr>
              <w:t>Зона ТБО</w:t>
            </w:r>
          </w:p>
        </w:tc>
      </w:tr>
      <w:tr w:rsidR="00775869" w:rsidRPr="008318AD" w:rsidTr="00504259">
        <w:tc>
          <w:tcPr>
            <w:tcW w:w="10207" w:type="dxa"/>
            <w:gridSpan w:val="3"/>
            <w:tcBorders>
              <w:top w:val="single" w:sz="4" w:space="0" w:color="auto"/>
              <w:left w:val="single" w:sz="4" w:space="0" w:color="auto"/>
              <w:bottom w:val="single" w:sz="4" w:space="0" w:color="auto"/>
              <w:right w:val="single" w:sz="4" w:space="0" w:color="auto"/>
            </w:tcBorders>
          </w:tcPr>
          <w:p w:rsidR="00775869" w:rsidRPr="008318AD" w:rsidRDefault="00775869" w:rsidP="00775869">
            <w:pPr>
              <w:spacing w:line="240" w:lineRule="auto"/>
              <w:ind w:left="176" w:right="-109" w:firstLine="0"/>
              <w:rPr>
                <w:i w:val="0"/>
              </w:rPr>
            </w:pPr>
            <w:r w:rsidRPr="00775869">
              <w:rPr>
                <w:rFonts w:ascii="Times New Roman" w:hAnsi="Times New Roman"/>
                <w:b/>
                <w:bCs/>
                <w:i w:val="0"/>
                <w:sz w:val="24"/>
              </w:rPr>
              <w:t>Иные зоны и территории</w:t>
            </w:r>
          </w:p>
        </w:tc>
      </w:tr>
      <w:tr w:rsidR="00775869" w:rsidRPr="008318AD" w:rsidTr="00504259">
        <w:tc>
          <w:tcPr>
            <w:tcW w:w="4249"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40" w:lineRule="auto"/>
              <w:ind w:left="176" w:right="-109" w:firstLine="0"/>
              <w:jc w:val="left"/>
              <w:rPr>
                <w:b w:val="0"/>
              </w:rPr>
            </w:pPr>
            <w:r w:rsidRPr="008318AD">
              <w:rPr>
                <w:i/>
              </w:rPr>
              <w:t xml:space="preserve">Р.5-  </w:t>
            </w:r>
            <w:r w:rsidRPr="008318AD">
              <w:rPr>
                <w:b w:val="0"/>
              </w:rPr>
              <w:t>Зона лесов CLASSID: 701020701</w:t>
            </w:r>
          </w:p>
        </w:tc>
        <w:tc>
          <w:tcPr>
            <w:tcW w:w="2258"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40" w:lineRule="auto"/>
              <w:ind w:left="176" w:right="-109" w:firstLine="0"/>
              <w:jc w:val="left"/>
              <w:rPr>
                <w:i/>
              </w:rPr>
            </w:pPr>
          </w:p>
        </w:tc>
        <w:tc>
          <w:tcPr>
            <w:tcW w:w="3700"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40" w:lineRule="auto"/>
              <w:ind w:left="176" w:right="-109" w:firstLine="0"/>
              <w:jc w:val="left"/>
              <w:rPr>
                <w:i/>
              </w:rPr>
            </w:pPr>
          </w:p>
        </w:tc>
      </w:tr>
      <w:tr w:rsidR="00775869" w:rsidRPr="008318AD" w:rsidTr="00504259">
        <w:tc>
          <w:tcPr>
            <w:tcW w:w="4249"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40" w:lineRule="auto"/>
              <w:ind w:left="176" w:right="-109" w:firstLine="0"/>
              <w:jc w:val="left"/>
              <w:rPr>
                <w:b w:val="0"/>
              </w:rPr>
            </w:pPr>
            <w:r w:rsidRPr="008318AD">
              <w:rPr>
                <w:i/>
              </w:rPr>
              <w:t xml:space="preserve">СН.1-  </w:t>
            </w:r>
            <w:r w:rsidRPr="008318AD">
              <w:rPr>
                <w:b w:val="0"/>
              </w:rPr>
              <w:t>Зона кладбищ и крематориев</w:t>
            </w:r>
          </w:p>
          <w:p w:rsidR="00775869" w:rsidRPr="008318AD" w:rsidRDefault="00775869" w:rsidP="00775869">
            <w:pPr>
              <w:pStyle w:val="1ff5"/>
              <w:spacing w:line="240" w:lineRule="auto"/>
              <w:ind w:left="176" w:right="-109" w:firstLine="0"/>
              <w:jc w:val="left"/>
              <w:rPr>
                <w:b w:val="0"/>
              </w:rPr>
            </w:pPr>
            <w:r w:rsidRPr="008318AD">
              <w:rPr>
                <w:b w:val="0"/>
              </w:rPr>
              <w:t>CLASSID: 701020701</w:t>
            </w:r>
          </w:p>
        </w:tc>
        <w:tc>
          <w:tcPr>
            <w:tcW w:w="2258"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40" w:lineRule="auto"/>
              <w:ind w:left="176" w:right="-109" w:firstLine="0"/>
              <w:jc w:val="left"/>
              <w:rPr>
                <w:i/>
              </w:rPr>
            </w:pPr>
          </w:p>
        </w:tc>
        <w:tc>
          <w:tcPr>
            <w:tcW w:w="3700"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40" w:lineRule="auto"/>
              <w:ind w:left="176" w:right="-109" w:firstLine="0"/>
              <w:jc w:val="left"/>
              <w:rPr>
                <w:i/>
              </w:rPr>
            </w:pPr>
          </w:p>
        </w:tc>
      </w:tr>
      <w:tr w:rsidR="00775869" w:rsidRPr="008318AD" w:rsidTr="00504259">
        <w:tc>
          <w:tcPr>
            <w:tcW w:w="4249"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40" w:lineRule="auto"/>
              <w:ind w:left="176" w:right="-109" w:firstLine="0"/>
              <w:jc w:val="left"/>
              <w:rPr>
                <w:b w:val="0"/>
              </w:rPr>
            </w:pPr>
            <w:r w:rsidRPr="008318AD">
              <w:rPr>
                <w:i/>
              </w:rPr>
              <w:t xml:space="preserve">СН.1-  </w:t>
            </w:r>
            <w:r w:rsidRPr="008318AD">
              <w:rPr>
                <w:b w:val="0"/>
              </w:rPr>
              <w:t>Зона кладбищ и крематориев</w:t>
            </w:r>
          </w:p>
          <w:p w:rsidR="00775869" w:rsidRPr="008318AD" w:rsidRDefault="00775869" w:rsidP="00775869">
            <w:pPr>
              <w:pStyle w:val="1ff5"/>
              <w:spacing w:line="240" w:lineRule="auto"/>
              <w:ind w:left="176" w:right="-109" w:firstLine="0"/>
              <w:jc w:val="left"/>
              <w:rPr>
                <w:b w:val="0"/>
              </w:rPr>
            </w:pPr>
            <w:r w:rsidRPr="008318AD">
              <w:rPr>
                <w:b w:val="0"/>
              </w:rPr>
              <w:t>CLASSID: 701020701</w:t>
            </w:r>
          </w:p>
        </w:tc>
        <w:tc>
          <w:tcPr>
            <w:tcW w:w="2258"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40" w:lineRule="auto"/>
              <w:ind w:left="176" w:right="-109" w:firstLine="0"/>
              <w:jc w:val="left"/>
              <w:rPr>
                <w:i/>
              </w:rPr>
            </w:pPr>
          </w:p>
        </w:tc>
        <w:tc>
          <w:tcPr>
            <w:tcW w:w="3700" w:type="dxa"/>
            <w:tcBorders>
              <w:top w:val="single" w:sz="4" w:space="0" w:color="auto"/>
              <w:left w:val="single" w:sz="4" w:space="0" w:color="auto"/>
              <w:bottom w:val="single" w:sz="4" w:space="0" w:color="auto"/>
              <w:right w:val="single" w:sz="4" w:space="0" w:color="auto"/>
            </w:tcBorders>
          </w:tcPr>
          <w:p w:rsidR="00775869" w:rsidRPr="008318AD" w:rsidRDefault="00775869" w:rsidP="00775869">
            <w:pPr>
              <w:pStyle w:val="1ff5"/>
              <w:spacing w:line="240" w:lineRule="auto"/>
              <w:ind w:left="176" w:right="-109" w:firstLine="0"/>
              <w:jc w:val="left"/>
              <w:rPr>
                <w:i/>
              </w:rPr>
            </w:pPr>
          </w:p>
        </w:tc>
      </w:tr>
    </w:tbl>
    <w:p w:rsidR="003E4BCF" w:rsidRPr="008318AD" w:rsidRDefault="003E4BCF" w:rsidP="00B70C8C">
      <w:pPr>
        <w:spacing w:line="240" w:lineRule="auto"/>
        <w:ind w:left="0" w:right="0" w:firstLine="0"/>
        <w:jc w:val="both"/>
        <w:rPr>
          <w:rFonts w:ascii="Times New Roman" w:hAnsi="Times New Roman"/>
          <w:i w:val="0"/>
          <w:sz w:val="24"/>
        </w:rPr>
      </w:pPr>
    </w:p>
    <w:p w:rsidR="003E4BCF" w:rsidRPr="00B70C8C" w:rsidRDefault="00B70C8C" w:rsidP="00B70C8C">
      <w:pPr>
        <w:pStyle w:val="afb"/>
        <w:keepNext/>
        <w:numPr>
          <w:ilvl w:val="0"/>
          <w:numId w:val="28"/>
        </w:numPr>
        <w:spacing w:line="240" w:lineRule="auto"/>
        <w:jc w:val="both"/>
        <w:outlineLvl w:val="1"/>
        <w:rPr>
          <w:rFonts w:ascii="Times New Roman" w:hAnsi="Times New Roman"/>
          <w:b/>
          <w:bCs/>
          <w:iCs/>
          <w:sz w:val="24"/>
        </w:rPr>
      </w:pPr>
      <w:bookmarkStart w:id="126" w:name="_Toc154737465"/>
      <w:bookmarkStart w:id="127" w:name="_Toc171497404"/>
      <w:bookmarkStart w:id="128" w:name="_Toc180470345"/>
      <w:bookmarkStart w:id="129" w:name="_Toc208205278"/>
      <w:bookmarkStart w:id="130" w:name="_Toc427840788"/>
      <w:bookmarkStart w:id="131" w:name="_Toc427840970"/>
      <w:bookmarkStart w:id="132" w:name="_Toc190964151"/>
      <w:r>
        <w:rPr>
          <w:rFonts w:ascii="Times New Roman" w:hAnsi="Times New Roman"/>
          <w:b/>
          <w:bCs/>
          <w:iCs/>
          <w:sz w:val="24"/>
        </w:rPr>
        <w:t xml:space="preserve"> </w:t>
      </w:r>
      <w:r w:rsidR="003E4BCF" w:rsidRPr="009816D8">
        <w:rPr>
          <w:rFonts w:ascii="Times New Roman" w:hAnsi="Times New Roman"/>
          <w:b/>
          <w:bCs/>
          <w:iCs/>
          <w:sz w:val="24"/>
        </w:rPr>
        <w:t>Градостроительный регламент</w:t>
      </w:r>
      <w:bookmarkEnd w:id="126"/>
      <w:bookmarkEnd w:id="127"/>
      <w:bookmarkEnd w:id="128"/>
      <w:bookmarkEnd w:id="129"/>
      <w:bookmarkEnd w:id="130"/>
      <w:bookmarkEnd w:id="131"/>
      <w:bookmarkEnd w:id="132"/>
    </w:p>
    <w:p w:rsidR="003E4BCF" w:rsidRPr="008318AD"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3E4BCF" w:rsidRPr="008318AD"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2. Градостроительные регламенты устанавливаются с учётом:</w:t>
      </w:r>
    </w:p>
    <w:p w:rsidR="003E4BCF" w:rsidRPr="008318AD"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1) фактического использования земельных участков и объектов капитального строительства в границах территориальной зоны;</w:t>
      </w:r>
    </w:p>
    <w:p w:rsidR="003E4BCF" w:rsidRPr="008318AD"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3E4BCF" w:rsidRPr="008318AD"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3) функциональных зон и характеристик их планируемого развития, определенных </w:t>
      </w:r>
      <w:r w:rsidR="00407067" w:rsidRPr="008318AD">
        <w:rPr>
          <w:rFonts w:ascii="Times New Roman" w:hAnsi="Times New Roman"/>
          <w:i w:val="0"/>
          <w:sz w:val="24"/>
        </w:rPr>
        <w:t xml:space="preserve">Генеральным планом </w:t>
      </w:r>
      <w:r w:rsidR="00BA7086" w:rsidRPr="008318AD">
        <w:rPr>
          <w:rFonts w:ascii="Times New Roman" w:hAnsi="Times New Roman"/>
          <w:i w:val="0"/>
          <w:sz w:val="24"/>
        </w:rPr>
        <w:t xml:space="preserve">муниципального образования </w:t>
      </w:r>
      <w:r w:rsidR="0032128F" w:rsidRPr="008318AD">
        <w:rPr>
          <w:rFonts w:ascii="Times New Roman" w:hAnsi="Times New Roman"/>
          <w:i w:val="0"/>
          <w:sz w:val="24"/>
        </w:rPr>
        <w:t>Домбаровский поссовет</w:t>
      </w:r>
      <w:r w:rsidRPr="008318AD">
        <w:rPr>
          <w:rFonts w:ascii="Times New Roman" w:hAnsi="Times New Roman"/>
          <w:i w:val="0"/>
          <w:sz w:val="24"/>
        </w:rPr>
        <w:t>;</w:t>
      </w:r>
    </w:p>
    <w:p w:rsidR="003E4BCF" w:rsidRPr="008318AD"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4) видов территориальных зон;</w:t>
      </w:r>
    </w:p>
    <w:p w:rsidR="003E4BCF" w:rsidRPr="008318AD"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5) требований охраны объектов культурного наследия, а также особо охраняемых природных территорий, иных природных объектов.</w:t>
      </w:r>
    </w:p>
    <w:p w:rsidR="003E4BCF" w:rsidRPr="008318AD"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3.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2365D5" w:rsidRPr="008318AD" w:rsidRDefault="003E4BCF" w:rsidP="002365D5">
      <w:pPr>
        <w:autoSpaceDE w:val="0"/>
        <w:autoSpaceDN w:val="0"/>
        <w:adjustRightInd w:val="0"/>
        <w:spacing w:line="240" w:lineRule="auto"/>
        <w:ind w:left="0" w:right="0" w:firstLine="567"/>
        <w:jc w:val="both"/>
        <w:rPr>
          <w:rFonts w:ascii="Times New Roman" w:hAnsi="Times New Roman"/>
          <w:i w:val="0"/>
          <w:sz w:val="24"/>
          <w:lang w:eastAsia="ar-SA"/>
        </w:rPr>
      </w:pPr>
      <w:r w:rsidRPr="008318AD">
        <w:rPr>
          <w:rFonts w:ascii="Times New Roman" w:hAnsi="Times New Roman"/>
          <w:i w:val="0"/>
          <w:sz w:val="24"/>
        </w:rPr>
        <w:t xml:space="preserve">4. </w:t>
      </w:r>
      <w:r w:rsidR="002365D5" w:rsidRPr="008318AD">
        <w:rPr>
          <w:rFonts w:ascii="Times New Roman" w:hAnsi="Times New Roman"/>
          <w:i w:val="0"/>
          <w:sz w:val="24"/>
          <w:lang w:eastAsia="ar-SA"/>
        </w:rPr>
        <w:t>Действие градостроительных регламентов не распространяется на земельные участки:</w:t>
      </w:r>
    </w:p>
    <w:p w:rsidR="002365D5" w:rsidRPr="008318AD" w:rsidRDefault="002365D5" w:rsidP="002365D5">
      <w:pPr>
        <w:tabs>
          <w:tab w:val="left" w:pos="4005"/>
        </w:tabs>
        <w:suppressAutoHyphens/>
        <w:overflowPunct w:val="0"/>
        <w:autoSpaceDE w:val="0"/>
        <w:spacing w:line="240" w:lineRule="auto"/>
        <w:ind w:left="0" w:right="0" w:firstLine="567"/>
        <w:jc w:val="both"/>
        <w:textAlignment w:val="baseline"/>
        <w:rPr>
          <w:rFonts w:ascii="Times New Roman" w:hAnsi="Times New Roman"/>
          <w:i w:val="0"/>
          <w:sz w:val="24"/>
          <w:lang w:eastAsia="ar-SA"/>
        </w:rPr>
      </w:pPr>
      <w:proofErr w:type="gramStart"/>
      <w:r w:rsidRPr="008318AD">
        <w:rPr>
          <w:rFonts w:ascii="Times New Roman" w:hAnsi="Times New Roman"/>
          <w:i w:val="0"/>
          <w:sz w:val="24"/>
          <w:lang w:eastAsia="ar-SA"/>
        </w:rPr>
        <w:t xml:space="preserve">-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w:t>
      </w:r>
      <w:r w:rsidRPr="008318AD">
        <w:rPr>
          <w:rFonts w:ascii="Times New Roman" w:hAnsi="Times New Roman"/>
          <w:i w:val="0"/>
          <w:sz w:val="24"/>
          <w:lang w:eastAsia="ar-SA"/>
        </w:rPr>
        <w:lastRenderedPageBreak/>
        <w:t>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roofErr w:type="gramEnd"/>
    </w:p>
    <w:p w:rsidR="002365D5" w:rsidRPr="008318AD" w:rsidRDefault="002365D5" w:rsidP="002365D5">
      <w:pPr>
        <w:tabs>
          <w:tab w:val="left" w:pos="4005"/>
        </w:tabs>
        <w:suppressAutoHyphens/>
        <w:overflowPunct w:val="0"/>
        <w:autoSpaceDE w:val="0"/>
        <w:spacing w:line="240" w:lineRule="auto"/>
        <w:ind w:left="0" w:right="0" w:firstLine="567"/>
        <w:jc w:val="both"/>
        <w:textAlignment w:val="baseline"/>
        <w:rPr>
          <w:rFonts w:ascii="Times New Roman" w:hAnsi="Times New Roman"/>
          <w:i w:val="0"/>
          <w:sz w:val="24"/>
          <w:lang w:eastAsia="ar-SA"/>
        </w:rPr>
      </w:pPr>
      <w:r w:rsidRPr="008318AD">
        <w:rPr>
          <w:rFonts w:ascii="Times New Roman" w:hAnsi="Times New Roman"/>
          <w:i w:val="0"/>
          <w:sz w:val="24"/>
          <w:lang w:eastAsia="ar-SA"/>
        </w:rPr>
        <w:t>- в границах территорий общего пользования;</w:t>
      </w:r>
    </w:p>
    <w:p w:rsidR="002365D5" w:rsidRPr="008318AD" w:rsidRDefault="002365D5" w:rsidP="002365D5">
      <w:pPr>
        <w:tabs>
          <w:tab w:val="left" w:pos="4005"/>
        </w:tabs>
        <w:suppressAutoHyphens/>
        <w:overflowPunct w:val="0"/>
        <w:autoSpaceDE w:val="0"/>
        <w:spacing w:line="240" w:lineRule="auto"/>
        <w:ind w:left="0" w:right="0" w:firstLine="567"/>
        <w:jc w:val="both"/>
        <w:textAlignment w:val="baseline"/>
        <w:rPr>
          <w:rFonts w:ascii="Times New Roman" w:hAnsi="Times New Roman"/>
          <w:i w:val="0"/>
          <w:sz w:val="24"/>
          <w:lang w:eastAsia="ar-SA"/>
        </w:rPr>
      </w:pPr>
      <w:proofErr w:type="gramStart"/>
      <w:r w:rsidRPr="008318AD">
        <w:rPr>
          <w:rFonts w:ascii="Times New Roman" w:hAnsi="Times New Roman"/>
          <w:i w:val="0"/>
          <w:sz w:val="24"/>
          <w:lang w:eastAsia="ar-SA"/>
        </w:rPr>
        <w:t>- предназначенные для размещения линейных объектов и (или) занятые линейными объектами;</w:t>
      </w:r>
      <w:proofErr w:type="gramEnd"/>
    </w:p>
    <w:p w:rsidR="002365D5" w:rsidRPr="008318AD" w:rsidRDefault="002365D5" w:rsidP="002365D5">
      <w:pPr>
        <w:tabs>
          <w:tab w:val="left" w:pos="4005"/>
        </w:tabs>
        <w:suppressAutoHyphens/>
        <w:overflowPunct w:val="0"/>
        <w:autoSpaceDE w:val="0"/>
        <w:spacing w:line="240" w:lineRule="auto"/>
        <w:ind w:left="0" w:right="0" w:firstLine="567"/>
        <w:jc w:val="both"/>
        <w:textAlignment w:val="baseline"/>
        <w:rPr>
          <w:rFonts w:ascii="Times New Roman" w:hAnsi="Times New Roman"/>
          <w:i w:val="0"/>
          <w:sz w:val="24"/>
          <w:lang w:eastAsia="ar-SA"/>
        </w:rPr>
      </w:pPr>
      <w:proofErr w:type="gramStart"/>
      <w:r w:rsidRPr="008318AD">
        <w:rPr>
          <w:rFonts w:ascii="Times New Roman" w:hAnsi="Times New Roman"/>
          <w:i w:val="0"/>
          <w:sz w:val="24"/>
          <w:lang w:eastAsia="ar-SA"/>
        </w:rPr>
        <w:t>- предоставленные для добычи полезных ископаемых.</w:t>
      </w:r>
      <w:proofErr w:type="gramEnd"/>
    </w:p>
    <w:p w:rsidR="002365D5" w:rsidRPr="008318AD" w:rsidRDefault="002365D5" w:rsidP="002365D5">
      <w:pPr>
        <w:tabs>
          <w:tab w:val="left" w:pos="4005"/>
        </w:tabs>
        <w:suppressAutoHyphens/>
        <w:overflowPunct w:val="0"/>
        <w:autoSpaceDE w:val="0"/>
        <w:spacing w:line="240" w:lineRule="auto"/>
        <w:ind w:left="0" w:right="0" w:firstLine="567"/>
        <w:jc w:val="both"/>
        <w:textAlignment w:val="baseline"/>
        <w:rPr>
          <w:rFonts w:ascii="Times New Roman" w:hAnsi="Times New Roman"/>
          <w:i w:val="0"/>
          <w:sz w:val="24"/>
          <w:lang w:eastAsia="ar-SA"/>
        </w:rPr>
      </w:pPr>
      <w:r w:rsidRPr="008318AD">
        <w:rPr>
          <w:rFonts w:ascii="Times New Roman" w:hAnsi="Times New Roman"/>
          <w:i w:val="0"/>
          <w:sz w:val="24"/>
          <w:lang w:eastAsia="ar-SA"/>
        </w:rPr>
        <w:t xml:space="preserve">5.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w:t>
      </w:r>
      <w:proofErr w:type="gramStart"/>
      <w:r w:rsidRPr="008318AD">
        <w:rPr>
          <w:rFonts w:ascii="Times New Roman" w:hAnsi="Times New Roman"/>
          <w:i w:val="0"/>
          <w:sz w:val="24"/>
          <w:lang w:eastAsia="ar-SA"/>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r w:rsidRPr="008318AD">
        <w:rPr>
          <w:rFonts w:ascii="Times New Roman" w:hAnsi="Times New Roman"/>
          <w:i w:val="0"/>
          <w:sz w:val="24"/>
        </w:rPr>
        <w:t>(гл.4 ст.36 п.6 Градостроительного кодекса РФ от 29.12.2004 №190-ФЗ)</w:t>
      </w:r>
      <w:r w:rsidRPr="008318AD">
        <w:rPr>
          <w:rFonts w:ascii="Times New Roman" w:hAnsi="Times New Roman"/>
          <w:i w:val="0"/>
          <w:sz w:val="24"/>
          <w:lang w:eastAsia="ar-SA"/>
        </w:rPr>
        <w:t>.</w:t>
      </w:r>
      <w:proofErr w:type="gramEnd"/>
    </w:p>
    <w:p w:rsidR="003E4BCF" w:rsidRPr="008318AD" w:rsidRDefault="002365D5" w:rsidP="003E4BCF">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6</w:t>
      </w:r>
      <w:r w:rsidR="003E4BCF" w:rsidRPr="008318AD">
        <w:rPr>
          <w:rFonts w:ascii="Times New Roman" w:hAnsi="Times New Roman"/>
          <w:i w:val="0"/>
          <w:sz w:val="24"/>
        </w:rPr>
        <w:t xml:space="preserve">.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w:t>
      </w:r>
      <w:r w:rsidR="00A6579C" w:rsidRPr="008318AD">
        <w:rPr>
          <w:rFonts w:ascii="Times New Roman" w:hAnsi="Times New Roman"/>
          <w:i w:val="0"/>
          <w:sz w:val="24"/>
        </w:rPr>
        <w:t>Оренбургской</w:t>
      </w:r>
      <w:r w:rsidR="009B0003" w:rsidRPr="008318AD">
        <w:rPr>
          <w:rFonts w:ascii="Times New Roman" w:hAnsi="Times New Roman"/>
          <w:i w:val="0"/>
          <w:sz w:val="24"/>
        </w:rPr>
        <w:t xml:space="preserve"> области</w:t>
      </w:r>
      <w:r w:rsidR="003E4BCF" w:rsidRPr="008318AD">
        <w:rPr>
          <w:rFonts w:ascii="Times New Roman" w:hAnsi="Times New Roman"/>
          <w:i w:val="0"/>
          <w:sz w:val="24"/>
        </w:rPr>
        <w:t xml:space="preserve"> или уполномоченными органами </w:t>
      </w:r>
      <w:r w:rsidR="00A6579C" w:rsidRPr="008318AD">
        <w:rPr>
          <w:rFonts w:ascii="Times New Roman" w:hAnsi="Times New Roman"/>
          <w:i w:val="0"/>
          <w:sz w:val="24"/>
        </w:rPr>
        <w:t>а</w:t>
      </w:r>
      <w:r w:rsidR="003F4FA1" w:rsidRPr="008318AD">
        <w:rPr>
          <w:rFonts w:ascii="Times New Roman" w:hAnsi="Times New Roman"/>
          <w:i w:val="0"/>
          <w:sz w:val="24"/>
        </w:rPr>
        <w:t xml:space="preserve">дминистрации </w:t>
      </w:r>
      <w:r w:rsidR="00A6579C" w:rsidRPr="008318AD">
        <w:rPr>
          <w:rFonts w:ascii="Times New Roman" w:hAnsi="Times New Roman"/>
          <w:i w:val="0"/>
          <w:sz w:val="24"/>
        </w:rPr>
        <w:t>Домбаровского</w:t>
      </w:r>
      <w:r w:rsidR="009B0003" w:rsidRPr="008318AD">
        <w:rPr>
          <w:rFonts w:ascii="Times New Roman" w:hAnsi="Times New Roman"/>
          <w:i w:val="0"/>
          <w:sz w:val="24"/>
        </w:rPr>
        <w:t xml:space="preserve"> </w:t>
      </w:r>
      <w:r w:rsidR="003F4FA1" w:rsidRPr="008318AD">
        <w:rPr>
          <w:rFonts w:ascii="Times New Roman" w:hAnsi="Times New Roman"/>
          <w:i w:val="0"/>
          <w:sz w:val="24"/>
        </w:rPr>
        <w:t>района</w:t>
      </w:r>
      <w:r w:rsidR="003E4BCF" w:rsidRPr="008318AD">
        <w:rPr>
          <w:rFonts w:ascii="Times New Roman" w:hAnsi="Times New Roman"/>
          <w:i w:val="0"/>
          <w:sz w:val="24"/>
        </w:rPr>
        <w:t xml:space="preserve"> в соответствии с </w:t>
      </w:r>
      <w:r w:rsidR="00A6579C" w:rsidRPr="008318AD">
        <w:rPr>
          <w:rFonts w:ascii="Times New Roman" w:hAnsi="Times New Roman"/>
          <w:i w:val="0"/>
          <w:sz w:val="24"/>
        </w:rPr>
        <w:t xml:space="preserve">действующим </w:t>
      </w:r>
      <w:r w:rsidR="003E4BCF" w:rsidRPr="008318AD">
        <w:rPr>
          <w:rFonts w:ascii="Times New Roman" w:hAnsi="Times New Roman"/>
          <w:i w:val="0"/>
          <w:sz w:val="24"/>
        </w:rPr>
        <w:t>закон</w:t>
      </w:r>
      <w:r w:rsidR="00A6579C" w:rsidRPr="008318AD">
        <w:rPr>
          <w:rFonts w:ascii="Times New Roman" w:hAnsi="Times New Roman"/>
          <w:i w:val="0"/>
          <w:sz w:val="24"/>
        </w:rPr>
        <w:t>одательством</w:t>
      </w:r>
      <w:r w:rsidR="003E4BCF" w:rsidRPr="008318AD">
        <w:rPr>
          <w:rFonts w:ascii="Times New Roman" w:hAnsi="Times New Roman"/>
          <w:i w:val="0"/>
          <w:sz w:val="24"/>
        </w:rPr>
        <w:t>.</w:t>
      </w:r>
    </w:p>
    <w:p w:rsidR="003E4BCF" w:rsidRPr="008318AD" w:rsidRDefault="002365D5" w:rsidP="003E4BCF">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7</w:t>
      </w:r>
      <w:r w:rsidR="003E4BCF" w:rsidRPr="008318AD">
        <w:rPr>
          <w:rFonts w:ascii="Times New Roman" w:hAnsi="Times New Roman"/>
          <w:i w:val="0"/>
          <w:sz w:val="24"/>
        </w:rPr>
        <w:t xml:space="preserve">. </w:t>
      </w:r>
      <w:proofErr w:type="gramStart"/>
      <w:r w:rsidR="003E4BCF" w:rsidRPr="008318AD">
        <w:rPr>
          <w:rFonts w:ascii="Times New Roman" w:hAnsi="Times New Roman"/>
          <w:i w:val="0"/>
          <w:sz w:val="24"/>
        </w:rPr>
        <w:t>Земельные участки или объекты капитального строительства,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3E4BCF" w:rsidRPr="008318AD" w:rsidRDefault="002365D5" w:rsidP="003E4BCF">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8</w:t>
      </w:r>
      <w:r w:rsidR="003E4BCF" w:rsidRPr="008318AD">
        <w:rPr>
          <w:rFonts w:ascii="Times New Roman" w:hAnsi="Times New Roman"/>
          <w:i w:val="0"/>
          <w:sz w:val="24"/>
        </w:rPr>
        <w:t>. Реконструкция указанных в пункте 6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Изменение видов разрешённого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3E4BCF" w:rsidRPr="008318AD" w:rsidRDefault="002365D5" w:rsidP="003E4BCF">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9</w:t>
      </w:r>
      <w:r w:rsidR="003E4BCF" w:rsidRPr="008318AD">
        <w:rPr>
          <w:rFonts w:ascii="Times New Roman" w:hAnsi="Times New Roman"/>
          <w:i w:val="0"/>
          <w:sz w:val="24"/>
        </w:rPr>
        <w:t>. В случае</w:t>
      </w:r>
      <w:proofErr w:type="gramStart"/>
      <w:r w:rsidR="003E4BCF" w:rsidRPr="008318AD">
        <w:rPr>
          <w:rFonts w:ascii="Times New Roman" w:hAnsi="Times New Roman"/>
          <w:i w:val="0"/>
          <w:sz w:val="24"/>
        </w:rPr>
        <w:t>,</w:t>
      </w:r>
      <w:proofErr w:type="gramEnd"/>
      <w:r w:rsidR="003E4BCF" w:rsidRPr="008318AD">
        <w:rPr>
          <w:rFonts w:ascii="Times New Roman" w:hAnsi="Times New Roman"/>
          <w:i w:val="0"/>
          <w:sz w:val="24"/>
        </w:rPr>
        <w:t xml:space="preserve"> если использование указанных в пункте 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3E4BCF" w:rsidRPr="008318AD" w:rsidRDefault="002365D5" w:rsidP="003E4BCF">
      <w:pPr>
        <w:spacing w:line="240" w:lineRule="auto"/>
        <w:ind w:left="0" w:right="0" w:firstLine="567"/>
        <w:jc w:val="both"/>
        <w:rPr>
          <w:rFonts w:ascii="Times New Roman" w:hAnsi="Times New Roman"/>
          <w:i w:val="0"/>
          <w:sz w:val="24"/>
        </w:rPr>
      </w:pPr>
      <w:r w:rsidRPr="008318AD">
        <w:rPr>
          <w:rFonts w:ascii="Times New Roman" w:hAnsi="Times New Roman"/>
          <w:i w:val="0"/>
          <w:sz w:val="24"/>
        </w:rPr>
        <w:t>10</w:t>
      </w:r>
      <w:r w:rsidR="003E4BCF" w:rsidRPr="008318AD">
        <w:rPr>
          <w:rFonts w:ascii="Times New Roman" w:hAnsi="Times New Roman"/>
          <w:i w:val="0"/>
          <w:sz w:val="24"/>
        </w:rPr>
        <w:t>.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w:t>
      </w:r>
      <w:proofErr w:type="spellStart"/>
      <w:r w:rsidR="003E4BCF" w:rsidRPr="008318AD">
        <w:rPr>
          <w:rFonts w:ascii="Times New Roman" w:hAnsi="Times New Roman"/>
          <w:i w:val="0"/>
          <w:sz w:val="24"/>
        </w:rPr>
        <w:t>электр</w:t>
      </w:r>
      <w:proofErr w:type="gramStart"/>
      <w:r w:rsidR="003E4BCF" w:rsidRPr="008318AD">
        <w:rPr>
          <w:rFonts w:ascii="Times New Roman" w:hAnsi="Times New Roman"/>
          <w:i w:val="0"/>
          <w:sz w:val="24"/>
        </w:rPr>
        <w:t>о</w:t>
      </w:r>
      <w:proofErr w:type="spellEnd"/>
      <w:r w:rsidR="003E4BCF" w:rsidRPr="008318AD">
        <w:rPr>
          <w:rFonts w:ascii="Times New Roman" w:hAnsi="Times New Roman"/>
          <w:i w:val="0"/>
          <w:sz w:val="24"/>
        </w:rPr>
        <w:t>-</w:t>
      </w:r>
      <w:proofErr w:type="gramEnd"/>
      <w:r w:rsidR="003E4BCF" w:rsidRPr="008318AD">
        <w:rPr>
          <w:rFonts w:ascii="Times New Roman" w:hAnsi="Times New Roman"/>
          <w:i w:val="0"/>
          <w:sz w:val="24"/>
        </w:rPr>
        <w:t xml:space="preserve">, </w:t>
      </w:r>
      <w:proofErr w:type="spellStart"/>
      <w:r w:rsidR="003E4BCF" w:rsidRPr="008318AD">
        <w:rPr>
          <w:rFonts w:ascii="Times New Roman" w:hAnsi="Times New Roman"/>
          <w:i w:val="0"/>
          <w:sz w:val="24"/>
        </w:rPr>
        <w:t>водо</w:t>
      </w:r>
      <w:proofErr w:type="spellEnd"/>
      <w:r w:rsidR="003E4BCF" w:rsidRPr="008318AD">
        <w:rPr>
          <w:rFonts w:ascii="Times New Roman" w:hAnsi="Times New Roman"/>
          <w:i w:val="0"/>
          <w:sz w:val="24"/>
        </w:rPr>
        <w:t xml:space="preserve">-, </w:t>
      </w:r>
      <w:proofErr w:type="spellStart"/>
      <w:r w:rsidR="003E4BCF" w:rsidRPr="008318AD">
        <w:rPr>
          <w:rFonts w:ascii="Times New Roman" w:hAnsi="Times New Roman"/>
          <w:i w:val="0"/>
          <w:sz w:val="24"/>
        </w:rPr>
        <w:t>газообеспечение</w:t>
      </w:r>
      <w:proofErr w:type="spellEnd"/>
      <w:r w:rsidR="003E4BCF" w:rsidRPr="008318AD">
        <w:rPr>
          <w:rFonts w:ascii="Times New Roman" w:hAnsi="Times New Roman"/>
          <w:i w:val="0"/>
          <w:sz w:val="24"/>
        </w:rPr>
        <w:t>, водоотведение, телефонизация и т.д.), являются всегда разрешенными, за исключением линейных объектов, при условии соответствия строительным и противопожарным нормам и правилам, технологическим стандартам безопасности</w:t>
      </w:r>
      <w:r w:rsidR="0012679D" w:rsidRPr="008318AD">
        <w:rPr>
          <w:rFonts w:ascii="Times New Roman" w:hAnsi="Times New Roman"/>
          <w:i w:val="0"/>
          <w:sz w:val="24"/>
        </w:rPr>
        <w:t>.</w:t>
      </w:r>
    </w:p>
    <w:p w:rsidR="003E4BCF" w:rsidRPr="008318AD" w:rsidRDefault="003E4BCF" w:rsidP="003E4BCF">
      <w:pPr>
        <w:spacing w:line="240" w:lineRule="auto"/>
        <w:ind w:left="0" w:right="0" w:firstLine="567"/>
        <w:jc w:val="both"/>
        <w:rPr>
          <w:rFonts w:ascii="Times New Roman" w:hAnsi="Times New Roman"/>
          <w:i w:val="0"/>
          <w:sz w:val="24"/>
        </w:rPr>
      </w:pPr>
      <w:r w:rsidRPr="008318AD">
        <w:rPr>
          <w:rFonts w:ascii="Times New Roman" w:hAnsi="Times New Roman"/>
          <w:i w:val="0"/>
          <w:sz w:val="24"/>
        </w:rPr>
        <w:t>Инженерно-технические объекты, сооружения,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w:t>
      </w:r>
      <w:r w:rsidR="00A6579C" w:rsidRPr="008318AD">
        <w:rPr>
          <w:rFonts w:ascii="Times New Roman" w:hAnsi="Times New Roman"/>
          <w:i w:val="0"/>
          <w:sz w:val="24"/>
        </w:rPr>
        <w:t xml:space="preserve">или </w:t>
      </w:r>
      <w:r w:rsidRPr="008318AD">
        <w:rPr>
          <w:rFonts w:ascii="Times New Roman" w:hAnsi="Times New Roman"/>
          <w:i w:val="0"/>
          <w:sz w:val="24"/>
        </w:rPr>
        <w:t>иных элементов планировочной структуры), расположение которых требует отдельного земельного участка с установлением санитарно-</w:t>
      </w:r>
      <w:r w:rsidRPr="008318AD">
        <w:rPr>
          <w:rFonts w:ascii="Times New Roman" w:hAnsi="Times New Roman"/>
          <w:i w:val="0"/>
          <w:sz w:val="24"/>
        </w:rPr>
        <w:lastRenderedPageBreak/>
        <w:t>защитных, иных защитных зон, являются условно разрешёнными видами использования земельных участков.</w:t>
      </w:r>
    </w:p>
    <w:p w:rsidR="003E4BCF" w:rsidRPr="008318AD" w:rsidRDefault="003E4BCF" w:rsidP="003E4BCF">
      <w:pPr>
        <w:autoSpaceDE w:val="0"/>
        <w:autoSpaceDN w:val="0"/>
        <w:adjustRightInd w:val="0"/>
        <w:spacing w:line="240" w:lineRule="auto"/>
        <w:ind w:left="0" w:right="0" w:firstLine="567"/>
        <w:jc w:val="both"/>
        <w:rPr>
          <w:rFonts w:ascii="Times New Roman" w:hAnsi="Times New Roman"/>
          <w:i w:val="0"/>
          <w:sz w:val="24"/>
        </w:rPr>
      </w:pPr>
    </w:p>
    <w:p w:rsidR="003E4BCF" w:rsidRPr="00504259" w:rsidRDefault="00504259" w:rsidP="00504259">
      <w:pPr>
        <w:pStyle w:val="afb"/>
        <w:keepNext/>
        <w:numPr>
          <w:ilvl w:val="0"/>
          <w:numId w:val="28"/>
        </w:numPr>
        <w:spacing w:line="240" w:lineRule="auto"/>
        <w:jc w:val="both"/>
        <w:outlineLvl w:val="1"/>
        <w:rPr>
          <w:rFonts w:ascii="Times New Roman" w:hAnsi="Times New Roman"/>
          <w:b/>
          <w:bCs/>
          <w:iCs/>
          <w:sz w:val="24"/>
        </w:rPr>
      </w:pPr>
      <w:bookmarkStart w:id="133" w:name="_Toc154737466"/>
      <w:bookmarkStart w:id="134" w:name="_Toc171497405"/>
      <w:bookmarkStart w:id="135" w:name="_Toc180470346"/>
      <w:bookmarkStart w:id="136" w:name="_Toc208205279"/>
      <w:bookmarkStart w:id="137" w:name="_Toc427840789"/>
      <w:bookmarkStart w:id="138" w:name="_Toc427840971"/>
      <w:bookmarkStart w:id="139" w:name="_Toc190964152"/>
      <w:r>
        <w:rPr>
          <w:rFonts w:ascii="Times New Roman" w:hAnsi="Times New Roman"/>
          <w:b/>
          <w:bCs/>
          <w:iCs/>
          <w:sz w:val="24"/>
        </w:rPr>
        <w:t xml:space="preserve"> </w:t>
      </w:r>
      <w:r w:rsidR="003E4BCF" w:rsidRPr="009816D8">
        <w:rPr>
          <w:rFonts w:ascii="Times New Roman" w:hAnsi="Times New Roman"/>
          <w:b/>
          <w:bCs/>
          <w:iCs/>
          <w:sz w:val="24"/>
        </w:rPr>
        <w:t>Виды разрешённого использования земельных участков и объектов капитального строительства</w:t>
      </w:r>
      <w:bookmarkEnd w:id="133"/>
      <w:bookmarkEnd w:id="134"/>
      <w:bookmarkEnd w:id="135"/>
      <w:bookmarkEnd w:id="136"/>
      <w:bookmarkEnd w:id="137"/>
      <w:bookmarkEnd w:id="138"/>
      <w:bookmarkEnd w:id="139"/>
    </w:p>
    <w:p w:rsidR="003E4BCF" w:rsidRPr="008318AD"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1. Разрешённое использование земельных участков и объектов капитального строительства может быть следующих видов:</w:t>
      </w:r>
    </w:p>
    <w:p w:rsidR="003E4BCF" w:rsidRPr="008318AD"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1) основные виды разрешённого использования;</w:t>
      </w:r>
    </w:p>
    <w:p w:rsidR="003E4BCF" w:rsidRPr="008318AD"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2) условно разрешённые виды использования;</w:t>
      </w:r>
    </w:p>
    <w:p w:rsidR="003E4BCF" w:rsidRPr="008318AD"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3) вспомогательные виды разрешённого использования, допустимые только в качестве </w:t>
      </w:r>
      <w:proofErr w:type="gramStart"/>
      <w:r w:rsidRPr="008318AD">
        <w:rPr>
          <w:rFonts w:ascii="Times New Roman" w:hAnsi="Times New Roman"/>
          <w:i w:val="0"/>
          <w:sz w:val="24"/>
        </w:rPr>
        <w:t>дополнительных</w:t>
      </w:r>
      <w:proofErr w:type="gramEnd"/>
      <w:r w:rsidRPr="008318AD">
        <w:rPr>
          <w:rFonts w:ascii="Times New Roman" w:hAnsi="Times New Roman"/>
          <w:i w:val="0"/>
          <w:sz w:val="24"/>
        </w:rPr>
        <w:t xml:space="preserve"> по отношению к основным видам разрешённого использования и условно разрешённым видам использования и осуществляемые совместно с ними.</w:t>
      </w:r>
    </w:p>
    <w:p w:rsidR="003E4BCF" w:rsidRPr="008318AD"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2. Применительно к каждой территориальной зоне устанавливаются виды разрешённого использования земельных участков и объектов капитального строительства.</w:t>
      </w:r>
    </w:p>
    <w:p w:rsidR="003E4BCF" w:rsidRPr="008318AD"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3. Изменение одного вида разрешённого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3E4BCF" w:rsidRPr="008318AD"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4. 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3E4BCF" w:rsidRPr="008318AD"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5.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3E4BCF" w:rsidRPr="008318AD"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6.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7 Правил.</w:t>
      </w:r>
    </w:p>
    <w:p w:rsidR="000D3F33" w:rsidRPr="008318AD" w:rsidRDefault="000D3F33" w:rsidP="00504259">
      <w:pPr>
        <w:autoSpaceDE w:val="0"/>
        <w:autoSpaceDN w:val="0"/>
        <w:adjustRightInd w:val="0"/>
        <w:spacing w:line="240" w:lineRule="auto"/>
        <w:ind w:left="0" w:right="0" w:firstLine="0"/>
        <w:jc w:val="both"/>
        <w:rPr>
          <w:rFonts w:ascii="Times New Roman" w:hAnsi="Times New Roman"/>
          <w:i w:val="0"/>
          <w:sz w:val="24"/>
        </w:rPr>
      </w:pPr>
      <w:bookmarkStart w:id="140" w:name="_Toc427840798"/>
      <w:bookmarkStart w:id="141" w:name="_Toc427840980"/>
    </w:p>
    <w:p w:rsidR="00B57A1F" w:rsidRPr="00504259" w:rsidRDefault="00504259" w:rsidP="00504259">
      <w:pPr>
        <w:pStyle w:val="afb"/>
        <w:keepNext/>
        <w:numPr>
          <w:ilvl w:val="0"/>
          <w:numId w:val="28"/>
        </w:numPr>
        <w:spacing w:line="240" w:lineRule="auto"/>
        <w:jc w:val="both"/>
        <w:outlineLvl w:val="1"/>
        <w:rPr>
          <w:rFonts w:ascii="Times New Roman" w:hAnsi="Times New Roman"/>
          <w:b/>
          <w:sz w:val="24"/>
        </w:rPr>
      </w:pPr>
      <w:bookmarkStart w:id="142" w:name="_Toc190964153"/>
      <w:r>
        <w:rPr>
          <w:rFonts w:ascii="Times New Roman" w:hAnsi="Times New Roman"/>
          <w:b/>
          <w:sz w:val="24"/>
        </w:rPr>
        <w:t xml:space="preserve"> </w:t>
      </w:r>
      <w:r w:rsidR="00B57A1F" w:rsidRPr="009816D8">
        <w:rPr>
          <w:rFonts w:ascii="Times New Roman" w:hAnsi="Times New Roman"/>
          <w:b/>
          <w:sz w:val="24"/>
        </w:rPr>
        <w:t>Зоны с особыми условиями использования территорий</w:t>
      </w:r>
      <w:bookmarkEnd w:id="142"/>
    </w:p>
    <w:p w:rsidR="00B57A1F" w:rsidRPr="008318AD" w:rsidRDefault="00B57A1F" w:rsidP="00B57A1F">
      <w:pPr>
        <w:spacing w:line="240" w:lineRule="auto"/>
        <w:ind w:left="0" w:right="0" w:firstLine="567"/>
        <w:jc w:val="both"/>
        <w:rPr>
          <w:rFonts w:ascii="Times New Roman" w:hAnsi="Times New Roman"/>
          <w:b/>
          <w:i w:val="0"/>
          <w:sz w:val="24"/>
        </w:rPr>
      </w:pPr>
      <w:r w:rsidRPr="008318AD">
        <w:rPr>
          <w:rFonts w:ascii="Times New Roman" w:hAnsi="Times New Roman"/>
          <w:b/>
          <w:i w:val="0"/>
          <w:sz w:val="24"/>
        </w:rPr>
        <w:t>Санитарно-защитные зоны</w:t>
      </w:r>
    </w:p>
    <w:p w:rsidR="00B57A1F" w:rsidRPr="008318AD" w:rsidRDefault="00B57A1F" w:rsidP="00B57A1F">
      <w:pPr>
        <w:spacing w:line="240" w:lineRule="auto"/>
        <w:ind w:left="0" w:right="0" w:firstLine="567"/>
        <w:jc w:val="both"/>
        <w:rPr>
          <w:rFonts w:ascii="Times New Roman" w:hAnsi="Times New Roman"/>
          <w:i w:val="0"/>
          <w:sz w:val="24"/>
        </w:rPr>
      </w:pPr>
      <w:proofErr w:type="gramStart"/>
      <w:r w:rsidRPr="008318AD">
        <w:rPr>
          <w:rFonts w:ascii="Times New Roman" w:hAnsi="Times New Roman"/>
          <w:i w:val="0"/>
          <w:sz w:val="24"/>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w:t>
      </w:r>
      <w:proofErr w:type="spellStart"/>
      <w:r w:rsidRPr="008318AD">
        <w:rPr>
          <w:rFonts w:ascii="Times New Roman" w:hAnsi="Times New Roman"/>
          <w:i w:val="0"/>
          <w:sz w:val="24"/>
        </w:rPr>
        <w:t>коттеджной</w:t>
      </w:r>
      <w:proofErr w:type="spellEnd"/>
      <w:r w:rsidRPr="008318AD">
        <w:rPr>
          <w:rFonts w:ascii="Times New Roman" w:hAnsi="Times New Roman"/>
          <w:i w:val="0"/>
          <w:sz w:val="24"/>
        </w:rPr>
        <w:t xml:space="preserve">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B57A1F" w:rsidRPr="008318AD" w:rsidRDefault="00B57A1F" w:rsidP="00B57A1F">
      <w:pPr>
        <w:spacing w:line="240" w:lineRule="auto"/>
        <w:ind w:left="0" w:right="0" w:firstLine="567"/>
        <w:jc w:val="both"/>
        <w:rPr>
          <w:rFonts w:ascii="Times New Roman" w:hAnsi="Times New Roman"/>
          <w:i w:val="0"/>
          <w:sz w:val="24"/>
          <w:u w:val="single"/>
        </w:rPr>
      </w:pPr>
      <w:r w:rsidRPr="008318AD">
        <w:rPr>
          <w:rFonts w:ascii="Times New Roman" w:hAnsi="Times New Roman"/>
          <w:i w:val="0"/>
          <w:sz w:val="24"/>
          <w:u w:val="single"/>
        </w:rPr>
        <w:t>Санитарно-защитные зоны от сельскохозяйственных и производственно-коммунальных предприятий</w:t>
      </w:r>
    </w:p>
    <w:p w:rsidR="00B57A1F" w:rsidRPr="008318AD" w:rsidRDefault="00B57A1F" w:rsidP="00B57A1F">
      <w:pPr>
        <w:spacing w:line="240" w:lineRule="auto"/>
        <w:ind w:left="0" w:right="0" w:firstLine="567"/>
        <w:jc w:val="both"/>
        <w:rPr>
          <w:rFonts w:ascii="Times New Roman" w:hAnsi="Times New Roman"/>
          <w:i w:val="0"/>
          <w:sz w:val="24"/>
        </w:rPr>
      </w:pPr>
      <w:r w:rsidRPr="008318AD">
        <w:rPr>
          <w:rFonts w:ascii="Times New Roman" w:hAnsi="Times New Roman"/>
          <w:i w:val="0"/>
          <w:sz w:val="24"/>
        </w:rPr>
        <w:t>Для предприятий устанавливаются следующие ориентировочные размеры санитарно-защитных зон:</w:t>
      </w:r>
    </w:p>
    <w:p w:rsidR="00B57A1F" w:rsidRPr="008318AD" w:rsidRDefault="00B57A1F" w:rsidP="00B57A1F">
      <w:pPr>
        <w:spacing w:line="240" w:lineRule="auto"/>
        <w:ind w:left="0" w:right="0" w:firstLine="567"/>
        <w:jc w:val="both"/>
        <w:rPr>
          <w:rFonts w:ascii="Times New Roman" w:hAnsi="Times New Roman"/>
          <w:i w:val="0"/>
          <w:sz w:val="24"/>
        </w:rPr>
      </w:pPr>
      <w:r w:rsidRPr="008318AD">
        <w:rPr>
          <w:rFonts w:ascii="Times New Roman" w:hAnsi="Times New Roman"/>
          <w:i w:val="0"/>
          <w:sz w:val="24"/>
        </w:rPr>
        <w:t>- промышленные объекты и производства третьего класса - 300 м;</w:t>
      </w:r>
    </w:p>
    <w:p w:rsidR="00B57A1F" w:rsidRPr="008318AD" w:rsidRDefault="00B57A1F" w:rsidP="00B57A1F">
      <w:pPr>
        <w:spacing w:line="240" w:lineRule="auto"/>
        <w:ind w:left="0" w:right="0" w:firstLine="567"/>
        <w:jc w:val="both"/>
        <w:rPr>
          <w:rFonts w:ascii="Times New Roman" w:hAnsi="Times New Roman"/>
          <w:i w:val="0"/>
          <w:sz w:val="24"/>
        </w:rPr>
      </w:pPr>
      <w:r w:rsidRPr="008318AD">
        <w:rPr>
          <w:rFonts w:ascii="Times New Roman" w:hAnsi="Times New Roman"/>
          <w:i w:val="0"/>
          <w:sz w:val="24"/>
        </w:rPr>
        <w:t>- промышленные объекты и производства четвертого класса - 100 м;</w:t>
      </w:r>
    </w:p>
    <w:p w:rsidR="00B57A1F" w:rsidRPr="008318AD" w:rsidRDefault="00B57A1F" w:rsidP="00B57A1F">
      <w:pPr>
        <w:spacing w:line="240" w:lineRule="auto"/>
        <w:ind w:left="0" w:right="0" w:firstLine="567"/>
        <w:jc w:val="both"/>
        <w:rPr>
          <w:rFonts w:ascii="Times New Roman" w:hAnsi="Times New Roman"/>
          <w:i w:val="0"/>
          <w:sz w:val="24"/>
        </w:rPr>
      </w:pPr>
      <w:r w:rsidRPr="008318AD">
        <w:rPr>
          <w:rFonts w:ascii="Times New Roman" w:hAnsi="Times New Roman"/>
          <w:i w:val="0"/>
          <w:sz w:val="24"/>
        </w:rPr>
        <w:t>- промышленные объекты и производства пятого класса - 50 м.</w:t>
      </w:r>
    </w:p>
    <w:p w:rsidR="00B57A1F" w:rsidRPr="008318AD" w:rsidRDefault="00B57A1F" w:rsidP="00B57A1F">
      <w:pPr>
        <w:spacing w:line="240" w:lineRule="auto"/>
        <w:ind w:left="0" w:right="0" w:firstLine="567"/>
        <w:jc w:val="both"/>
        <w:rPr>
          <w:rFonts w:ascii="Times New Roman" w:hAnsi="Times New Roman"/>
          <w:i w:val="0"/>
          <w:sz w:val="24"/>
          <w:u w:val="single"/>
        </w:rPr>
      </w:pPr>
      <w:r w:rsidRPr="008318AD">
        <w:rPr>
          <w:rFonts w:ascii="Times New Roman" w:hAnsi="Times New Roman"/>
          <w:i w:val="0"/>
          <w:sz w:val="24"/>
          <w:u w:val="single"/>
        </w:rPr>
        <w:t>Санитарно-защитные зоны от объектов инженерной инфраструктуры</w:t>
      </w:r>
    </w:p>
    <w:p w:rsidR="00B57A1F" w:rsidRPr="008318AD" w:rsidRDefault="00B57A1F" w:rsidP="00B57A1F">
      <w:pPr>
        <w:spacing w:line="240" w:lineRule="auto"/>
        <w:ind w:left="0" w:right="0" w:firstLine="567"/>
        <w:jc w:val="both"/>
        <w:rPr>
          <w:rFonts w:ascii="Times New Roman" w:hAnsi="Times New Roman"/>
          <w:i w:val="0"/>
          <w:sz w:val="24"/>
        </w:rPr>
      </w:pPr>
      <w:r w:rsidRPr="008318AD">
        <w:rPr>
          <w:rFonts w:ascii="Times New Roman" w:hAnsi="Times New Roman"/>
          <w:i w:val="0"/>
          <w:sz w:val="24"/>
        </w:rPr>
        <w:t>- санитарно-защитная зона от трансформаторной подстанции – 20 м;</w:t>
      </w:r>
    </w:p>
    <w:p w:rsidR="00B57A1F" w:rsidRPr="008318AD" w:rsidRDefault="00B57A1F" w:rsidP="00B57A1F">
      <w:pPr>
        <w:spacing w:line="240" w:lineRule="auto"/>
        <w:ind w:left="0" w:right="0" w:firstLine="567"/>
        <w:jc w:val="both"/>
        <w:rPr>
          <w:rFonts w:ascii="Times New Roman" w:hAnsi="Times New Roman"/>
          <w:i w:val="0"/>
          <w:sz w:val="24"/>
        </w:rPr>
      </w:pPr>
      <w:r w:rsidRPr="008318AD">
        <w:rPr>
          <w:rFonts w:ascii="Times New Roman" w:hAnsi="Times New Roman"/>
          <w:i w:val="0"/>
          <w:sz w:val="24"/>
        </w:rPr>
        <w:t>- санитарно-защитная зона от газорегуляторного пункта – 10 м;</w:t>
      </w:r>
    </w:p>
    <w:p w:rsidR="00B57A1F" w:rsidRPr="008318AD" w:rsidRDefault="00B57A1F" w:rsidP="00B57A1F">
      <w:pPr>
        <w:spacing w:line="240" w:lineRule="auto"/>
        <w:ind w:left="0" w:right="0" w:firstLine="567"/>
        <w:jc w:val="both"/>
        <w:rPr>
          <w:rFonts w:ascii="Times New Roman" w:hAnsi="Times New Roman"/>
          <w:i w:val="0"/>
          <w:sz w:val="24"/>
        </w:rPr>
      </w:pPr>
      <w:r w:rsidRPr="008318AD">
        <w:rPr>
          <w:rFonts w:ascii="Times New Roman" w:hAnsi="Times New Roman"/>
          <w:i w:val="0"/>
          <w:sz w:val="24"/>
        </w:rPr>
        <w:t>- санитарно-защитная зона от газораспределительной станции – 300 м;</w:t>
      </w:r>
    </w:p>
    <w:p w:rsidR="00B57A1F" w:rsidRPr="008318AD" w:rsidRDefault="00B57A1F" w:rsidP="00B57A1F">
      <w:pPr>
        <w:spacing w:line="240" w:lineRule="auto"/>
        <w:ind w:left="0" w:right="0" w:firstLine="567"/>
        <w:jc w:val="both"/>
        <w:rPr>
          <w:rFonts w:ascii="Times New Roman" w:hAnsi="Times New Roman"/>
          <w:i w:val="0"/>
          <w:sz w:val="24"/>
        </w:rPr>
      </w:pPr>
      <w:r w:rsidRPr="008318AD">
        <w:rPr>
          <w:rFonts w:ascii="Times New Roman" w:hAnsi="Times New Roman"/>
          <w:i w:val="0"/>
          <w:sz w:val="24"/>
        </w:rPr>
        <w:lastRenderedPageBreak/>
        <w:t>- санитарно-защитная зона от канализационных очистных сооружений – 100, 150, 300 м;</w:t>
      </w:r>
    </w:p>
    <w:p w:rsidR="00B57A1F" w:rsidRPr="008318AD" w:rsidRDefault="00B57A1F" w:rsidP="00B57A1F">
      <w:pPr>
        <w:spacing w:line="240" w:lineRule="auto"/>
        <w:ind w:left="0" w:right="0" w:firstLine="567"/>
        <w:jc w:val="both"/>
        <w:rPr>
          <w:rFonts w:ascii="Times New Roman" w:hAnsi="Times New Roman"/>
          <w:i w:val="0"/>
          <w:sz w:val="24"/>
        </w:rPr>
      </w:pPr>
      <w:r w:rsidRPr="008318AD">
        <w:rPr>
          <w:rFonts w:ascii="Times New Roman" w:hAnsi="Times New Roman"/>
          <w:i w:val="0"/>
          <w:sz w:val="24"/>
        </w:rPr>
        <w:t>- санитарно-защитная зона от локальных очистных сооружений – 20 м;</w:t>
      </w:r>
    </w:p>
    <w:p w:rsidR="00B57A1F" w:rsidRPr="008318AD" w:rsidRDefault="00B57A1F" w:rsidP="00B57A1F">
      <w:pPr>
        <w:spacing w:line="240" w:lineRule="auto"/>
        <w:ind w:left="0" w:right="0" w:firstLine="567"/>
        <w:jc w:val="both"/>
        <w:rPr>
          <w:rFonts w:ascii="Times New Roman" w:hAnsi="Times New Roman"/>
          <w:i w:val="0"/>
          <w:sz w:val="24"/>
        </w:rPr>
      </w:pPr>
      <w:r w:rsidRPr="008318AD">
        <w:rPr>
          <w:rFonts w:ascii="Times New Roman" w:hAnsi="Times New Roman"/>
          <w:i w:val="0"/>
          <w:sz w:val="24"/>
        </w:rPr>
        <w:t>- санитарно-защитная зона от ливневых очистных сооружений – 50 м;</w:t>
      </w:r>
    </w:p>
    <w:p w:rsidR="00B57A1F" w:rsidRPr="008318AD" w:rsidRDefault="00B57A1F" w:rsidP="00B57A1F">
      <w:pPr>
        <w:pStyle w:val="Bodytext20"/>
        <w:shd w:val="clear" w:color="auto" w:fill="auto"/>
        <w:rPr>
          <w:color w:val="000000"/>
          <w:lang w:bidi="ru-RU"/>
        </w:rPr>
      </w:pPr>
    </w:p>
    <w:p w:rsidR="0026011C" w:rsidRPr="008318AD" w:rsidRDefault="0026011C" w:rsidP="0026011C">
      <w:pPr>
        <w:pStyle w:val="Bodytext20"/>
        <w:shd w:val="clear" w:color="auto" w:fill="auto"/>
        <w:ind w:firstLine="760"/>
        <w:rPr>
          <w:b/>
          <w:sz w:val="24"/>
          <w:szCs w:val="24"/>
        </w:rPr>
      </w:pPr>
      <w:r w:rsidRPr="008318AD">
        <w:rPr>
          <w:b/>
          <w:sz w:val="24"/>
          <w:szCs w:val="24"/>
        </w:rPr>
        <w:t>Защитные зоны объектов культурного наследия</w:t>
      </w:r>
    </w:p>
    <w:p w:rsidR="0026011C" w:rsidRPr="008318AD" w:rsidRDefault="0026011C" w:rsidP="0026011C">
      <w:pPr>
        <w:pStyle w:val="Bodytext20"/>
        <w:shd w:val="clear" w:color="auto" w:fill="auto"/>
        <w:spacing w:line="240" w:lineRule="auto"/>
        <w:ind w:firstLine="760"/>
        <w:rPr>
          <w:sz w:val="24"/>
          <w:szCs w:val="24"/>
        </w:rPr>
      </w:pPr>
      <w:proofErr w:type="gramStart"/>
      <w:r w:rsidRPr="008318AD">
        <w:rPr>
          <w:color w:val="000000"/>
          <w:sz w:val="24"/>
          <w:szCs w:val="24"/>
        </w:rPr>
        <w:t>Защитными зонами объектов культурного наследия являются территории, которые прилегают к включенным в единый государственный реестр объектов культурного наследия (памятников истории и культуры) народов Российской Федерации (за исключением объектов, определенных Федеральным законом от 25 июня 2002 № 73-ФЗ «Об объектах культурного наследия (памятниках истории и культуры) народов Российской Федерации») и в границах которых в целях обеспечения сохранности объектов культурного наследия и композиционно-видовых</w:t>
      </w:r>
      <w:proofErr w:type="gramEnd"/>
      <w:r w:rsidRPr="008318AD">
        <w:rPr>
          <w:color w:val="000000"/>
          <w:sz w:val="24"/>
          <w:szCs w:val="24"/>
        </w:rPr>
        <w:t xml:space="preserve">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26011C" w:rsidRPr="008318AD" w:rsidRDefault="0026011C" w:rsidP="0026011C">
      <w:pPr>
        <w:pStyle w:val="Bodytext20"/>
        <w:shd w:val="clear" w:color="auto" w:fill="auto"/>
        <w:spacing w:line="240" w:lineRule="auto"/>
        <w:ind w:firstLine="760"/>
        <w:rPr>
          <w:sz w:val="24"/>
          <w:szCs w:val="24"/>
        </w:rPr>
      </w:pPr>
      <w:r w:rsidRPr="008318AD">
        <w:rPr>
          <w:color w:val="000000"/>
          <w:sz w:val="24"/>
          <w:szCs w:val="24"/>
        </w:rPr>
        <w:t>Защитные зоны объектов культурного наследия устанавливаются, изменяются и прекращают свое действие в соответствии с земельным законодательством, Федеральным законом от 25 июня 2002 № 73-ФЗ «Об объектах культурного наследия (памятниках истории и культуры) народов Российской Федерации».</w:t>
      </w:r>
    </w:p>
    <w:p w:rsidR="0026011C" w:rsidRPr="008318AD" w:rsidRDefault="0026011C" w:rsidP="0026011C">
      <w:pPr>
        <w:pStyle w:val="Bodytext20"/>
        <w:shd w:val="clear" w:color="auto" w:fill="auto"/>
        <w:spacing w:line="240" w:lineRule="auto"/>
        <w:ind w:firstLine="760"/>
        <w:rPr>
          <w:sz w:val="24"/>
          <w:szCs w:val="24"/>
        </w:rPr>
      </w:pPr>
      <w:r w:rsidRPr="008318AD">
        <w:rPr>
          <w:color w:val="000000"/>
          <w:sz w:val="24"/>
          <w:szCs w:val="24"/>
        </w:rPr>
        <w:t>В границах защитных зон объектов культурного наследия действуют ограничения, предусмотренные статьей 34.1 Федерального закона «Об объектах культурного наследия (памятниках истории и культуры) народов Российской Федерации».</w:t>
      </w:r>
    </w:p>
    <w:p w:rsidR="00B57A1F" w:rsidRPr="008318AD" w:rsidRDefault="0026011C" w:rsidP="0026011C">
      <w:pPr>
        <w:pStyle w:val="Bodytext20"/>
        <w:shd w:val="clear" w:color="auto" w:fill="auto"/>
        <w:spacing w:line="240" w:lineRule="auto"/>
        <w:ind w:firstLine="760"/>
        <w:rPr>
          <w:sz w:val="24"/>
          <w:szCs w:val="24"/>
        </w:rPr>
      </w:pPr>
      <w:r w:rsidRPr="008318AD">
        <w:rPr>
          <w:color w:val="000000"/>
          <w:sz w:val="24"/>
          <w:szCs w:val="24"/>
        </w:rPr>
        <w:t xml:space="preserve">Защитная зона объекта культурного наследия прекращает существование со дня внесения в Единый государственный реестр недвижимости сведений о </w:t>
      </w:r>
      <w:r w:rsidR="00B57A1F" w:rsidRPr="008318AD">
        <w:rPr>
          <w:color w:val="000000"/>
          <w:sz w:val="24"/>
          <w:szCs w:val="24"/>
          <w:lang w:bidi="ru-RU"/>
        </w:rPr>
        <w:t>зонах охраны такого объекта культурного наследия, установленных в соответствии со статьей 34 Федерального закона «Об объектах культурного наследия (памятниках истории и культуры) народов Российской Федерации». Защитная зона объекта 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При этом принятие решения о прекращении существования такой зоны не требуется.</w:t>
      </w:r>
    </w:p>
    <w:p w:rsidR="00B57A1F" w:rsidRPr="00B13E8C" w:rsidRDefault="0026011C" w:rsidP="00B13E8C">
      <w:pPr>
        <w:pStyle w:val="Bodytext20"/>
        <w:shd w:val="clear" w:color="auto" w:fill="auto"/>
        <w:spacing w:after="180" w:line="240" w:lineRule="auto"/>
        <w:ind w:firstLine="1"/>
        <w:rPr>
          <w:sz w:val="24"/>
          <w:szCs w:val="24"/>
        </w:rPr>
      </w:pPr>
      <w:r w:rsidRPr="008318AD">
        <w:rPr>
          <w:color w:val="000000"/>
          <w:sz w:val="24"/>
          <w:szCs w:val="24"/>
          <w:lang w:bidi="ru-RU"/>
        </w:rPr>
        <w:t xml:space="preserve"> </w:t>
      </w:r>
      <w:r w:rsidR="00B57A1F" w:rsidRPr="008318AD">
        <w:rPr>
          <w:color w:val="000000"/>
          <w:sz w:val="24"/>
          <w:szCs w:val="24"/>
          <w:lang w:bidi="ru-RU"/>
        </w:rPr>
        <w:t xml:space="preserve">Требования к установлению границ защитных зон объектов культурного наследия, </w:t>
      </w:r>
      <w:proofErr w:type="gramStart"/>
      <w:r w:rsidR="00B57A1F" w:rsidRPr="008318AD">
        <w:rPr>
          <w:color w:val="000000"/>
          <w:sz w:val="24"/>
          <w:szCs w:val="24"/>
          <w:lang w:bidi="ru-RU"/>
        </w:rPr>
        <w:t>применяются</w:t>
      </w:r>
      <w:proofErr w:type="gramEnd"/>
      <w:r w:rsidR="00B57A1F" w:rsidRPr="008318AD">
        <w:rPr>
          <w:color w:val="000000"/>
          <w:sz w:val="24"/>
          <w:szCs w:val="24"/>
          <w:lang w:bidi="ru-RU"/>
        </w:rPr>
        <w:t xml:space="preserve"> в том числе в отношении объектов культурного наследия, включенных в реестр после дня вступления в силу Федерального закона от 5 апреля 2016 года N 95-ФЗ, - со дня вступления в силу актов органов исполнительной власти о включении объектов культурного наследия в реестр.</w:t>
      </w:r>
    </w:p>
    <w:p w:rsidR="00B57A1F" w:rsidRPr="008318AD" w:rsidRDefault="00B13E8C" w:rsidP="00B13E8C">
      <w:pPr>
        <w:spacing w:line="240" w:lineRule="auto"/>
        <w:ind w:left="2" w:right="0" w:firstLine="1"/>
        <w:rPr>
          <w:rFonts w:ascii="Times New Roman" w:hAnsi="Times New Roman"/>
          <w:b/>
          <w:i w:val="0"/>
          <w:sz w:val="24"/>
        </w:rPr>
      </w:pPr>
      <w:r>
        <w:rPr>
          <w:rFonts w:ascii="Times New Roman" w:hAnsi="Times New Roman"/>
          <w:b/>
          <w:i w:val="0"/>
          <w:sz w:val="24"/>
        </w:rPr>
        <w:t xml:space="preserve">          </w:t>
      </w:r>
      <w:r w:rsidR="00B57A1F" w:rsidRPr="008318AD">
        <w:rPr>
          <w:rFonts w:ascii="Times New Roman" w:hAnsi="Times New Roman"/>
          <w:b/>
          <w:i w:val="0"/>
          <w:sz w:val="24"/>
        </w:rPr>
        <w:t>Санитарные разрывы</w:t>
      </w:r>
    </w:p>
    <w:p w:rsidR="00B57A1F" w:rsidRPr="008318AD" w:rsidRDefault="00B57A1F" w:rsidP="00B57A1F">
      <w:pPr>
        <w:spacing w:line="240" w:lineRule="auto"/>
        <w:ind w:left="0" w:right="0" w:firstLine="567"/>
        <w:jc w:val="both"/>
        <w:rPr>
          <w:rFonts w:ascii="Times New Roman" w:hAnsi="Times New Roman"/>
          <w:i w:val="0"/>
          <w:sz w:val="24"/>
        </w:rPr>
      </w:pPr>
      <w:r w:rsidRPr="008318AD">
        <w:rPr>
          <w:rFonts w:ascii="Times New Roman" w:hAnsi="Times New Roman"/>
          <w:i w:val="0"/>
          <w:sz w:val="24"/>
        </w:rPr>
        <w:t>Характеристика и режим использования аналогичен режиму для санитарно-защитных зон.</w:t>
      </w:r>
    </w:p>
    <w:p w:rsidR="00B57A1F" w:rsidRPr="008318AD" w:rsidRDefault="00B57A1F" w:rsidP="00B57A1F">
      <w:pPr>
        <w:spacing w:line="240" w:lineRule="auto"/>
        <w:ind w:left="0" w:right="0" w:firstLine="567"/>
        <w:jc w:val="both"/>
        <w:rPr>
          <w:rFonts w:ascii="Times New Roman" w:hAnsi="Times New Roman"/>
          <w:i w:val="0"/>
          <w:sz w:val="24"/>
          <w:u w:val="single"/>
        </w:rPr>
      </w:pPr>
      <w:r w:rsidRPr="008318AD">
        <w:rPr>
          <w:rFonts w:ascii="Times New Roman" w:hAnsi="Times New Roman"/>
          <w:i w:val="0"/>
          <w:sz w:val="24"/>
          <w:u w:val="single"/>
        </w:rPr>
        <w:t>Санитарные разрывы от автомагистралей.</w:t>
      </w:r>
    </w:p>
    <w:p w:rsidR="00B57A1F" w:rsidRPr="008318AD" w:rsidRDefault="00B57A1F" w:rsidP="00B57A1F">
      <w:pPr>
        <w:spacing w:line="240" w:lineRule="auto"/>
        <w:ind w:left="0" w:right="0" w:firstLine="567"/>
        <w:jc w:val="both"/>
        <w:rPr>
          <w:rFonts w:ascii="Times New Roman" w:hAnsi="Times New Roman"/>
          <w:i w:val="0"/>
          <w:sz w:val="24"/>
        </w:rPr>
      </w:pPr>
      <w:r w:rsidRPr="008318AD">
        <w:rPr>
          <w:rFonts w:ascii="Times New Roman" w:hAnsi="Times New Roman"/>
          <w:i w:val="0"/>
          <w:sz w:val="24"/>
        </w:rPr>
        <w:t>Величина санитарного разрыва от бровки земляного полотна автомобильных дорог до застройки необходимо принимать не менее для дорог:</w:t>
      </w:r>
    </w:p>
    <w:p w:rsidR="00B57A1F" w:rsidRPr="008318AD" w:rsidRDefault="00B57A1F" w:rsidP="00B57A1F">
      <w:pPr>
        <w:spacing w:line="240" w:lineRule="auto"/>
        <w:ind w:left="0" w:right="0" w:firstLine="567"/>
        <w:jc w:val="both"/>
        <w:rPr>
          <w:rFonts w:ascii="Times New Roman" w:hAnsi="Times New Roman"/>
          <w:i w:val="0"/>
          <w:sz w:val="24"/>
        </w:rPr>
      </w:pPr>
      <w:r w:rsidRPr="008318AD">
        <w:rPr>
          <w:rFonts w:ascii="Times New Roman" w:hAnsi="Times New Roman"/>
          <w:i w:val="0"/>
          <w:sz w:val="24"/>
        </w:rPr>
        <w:t>- I, II, III категорий до жилой застройки — 100 м, до садоводческих, огороднических, дачных объединений — 50 м;</w:t>
      </w:r>
    </w:p>
    <w:p w:rsidR="00B57A1F" w:rsidRPr="008318AD" w:rsidRDefault="00B57A1F" w:rsidP="00B57A1F">
      <w:pPr>
        <w:spacing w:line="240" w:lineRule="auto"/>
        <w:ind w:left="0" w:right="0" w:firstLine="567"/>
        <w:jc w:val="both"/>
        <w:rPr>
          <w:rFonts w:ascii="Times New Roman" w:hAnsi="Times New Roman"/>
          <w:i w:val="0"/>
          <w:sz w:val="24"/>
        </w:rPr>
      </w:pPr>
      <w:r w:rsidRPr="008318AD">
        <w:rPr>
          <w:rFonts w:ascii="Times New Roman" w:hAnsi="Times New Roman"/>
          <w:i w:val="0"/>
          <w:sz w:val="24"/>
        </w:rPr>
        <w:t>- IV категории до жилой застройки — 50 м, до садоводческих огороднических, дачных объединений — 25 м.</w:t>
      </w:r>
    </w:p>
    <w:p w:rsidR="00B57A1F" w:rsidRPr="008318AD" w:rsidRDefault="00B57A1F" w:rsidP="00B57A1F">
      <w:pPr>
        <w:spacing w:line="240" w:lineRule="auto"/>
        <w:ind w:left="0" w:right="0" w:firstLine="567"/>
        <w:jc w:val="both"/>
        <w:rPr>
          <w:rFonts w:ascii="Times New Roman" w:hAnsi="Times New Roman"/>
          <w:i w:val="0"/>
          <w:sz w:val="24"/>
          <w:u w:val="single"/>
        </w:rPr>
      </w:pPr>
      <w:r w:rsidRPr="008318AD">
        <w:rPr>
          <w:rFonts w:ascii="Times New Roman" w:hAnsi="Times New Roman"/>
          <w:i w:val="0"/>
          <w:sz w:val="24"/>
          <w:u w:val="single"/>
        </w:rPr>
        <w:t>Санитарные разрывы от сооружений для хранения легкового транспорта.</w:t>
      </w:r>
    </w:p>
    <w:p w:rsidR="00B57A1F" w:rsidRPr="008318AD" w:rsidRDefault="00B57A1F" w:rsidP="00B57A1F">
      <w:pPr>
        <w:spacing w:line="240" w:lineRule="auto"/>
        <w:ind w:left="0" w:right="0" w:firstLine="567"/>
        <w:jc w:val="both"/>
        <w:rPr>
          <w:rFonts w:ascii="Times New Roman" w:hAnsi="Times New Roman"/>
          <w:i w:val="0"/>
          <w:sz w:val="24"/>
          <w:u w:val="single"/>
        </w:rPr>
      </w:pPr>
    </w:p>
    <w:p w:rsidR="00B57A1F" w:rsidRPr="008318AD" w:rsidRDefault="00B57A1F" w:rsidP="00B57A1F">
      <w:pPr>
        <w:spacing w:line="240" w:lineRule="auto"/>
        <w:ind w:left="0" w:firstLine="0"/>
        <w:jc w:val="center"/>
        <w:rPr>
          <w:rFonts w:ascii="Times New Roman" w:hAnsi="Times New Roman"/>
          <w:i w:val="0"/>
          <w:sz w:val="24"/>
        </w:rPr>
      </w:pPr>
      <w:r w:rsidRPr="008318AD">
        <w:rPr>
          <w:rFonts w:ascii="Times New Roman" w:hAnsi="Times New Roman"/>
          <w:i w:val="0"/>
          <w:sz w:val="24"/>
        </w:rPr>
        <w:t>Разрыв от сооружений для хранения легкового автотранспорта до объектов застройки</w:t>
      </w:r>
    </w:p>
    <w:tbl>
      <w:tblPr>
        <w:tblStyle w:val="af9"/>
        <w:tblW w:w="10031" w:type="dxa"/>
        <w:tblInd w:w="108" w:type="dxa"/>
        <w:tblLayout w:type="fixed"/>
        <w:tblLook w:val="04A0"/>
      </w:tblPr>
      <w:tblGrid>
        <w:gridCol w:w="3227"/>
        <w:gridCol w:w="1276"/>
        <w:gridCol w:w="1276"/>
        <w:gridCol w:w="1559"/>
        <w:gridCol w:w="1417"/>
        <w:gridCol w:w="1276"/>
      </w:tblGrid>
      <w:tr w:rsidR="00B57A1F" w:rsidRPr="008318AD" w:rsidTr="00A4556D">
        <w:tc>
          <w:tcPr>
            <w:tcW w:w="3227" w:type="dxa"/>
            <w:vMerge w:val="restart"/>
          </w:tcPr>
          <w:p w:rsidR="00B57A1F" w:rsidRPr="008318AD" w:rsidRDefault="00B57A1F" w:rsidP="00A4556D">
            <w:pPr>
              <w:spacing w:line="240" w:lineRule="auto"/>
              <w:ind w:left="0" w:right="0" w:firstLine="0"/>
              <w:jc w:val="center"/>
              <w:rPr>
                <w:rFonts w:ascii="Times New Roman" w:hAnsi="Times New Roman"/>
                <w:i w:val="0"/>
                <w:sz w:val="22"/>
                <w:szCs w:val="22"/>
              </w:rPr>
            </w:pPr>
            <w:r w:rsidRPr="008318AD">
              <w:rPr>
                <w:rFonts w:ascii="Times New Roman" w:hAnsi="Times New Roman"/>
                <w:i w:val="0"/>
                <w:sz w:val="22"/>
                <w:szCs w:val="22"/>
              </w:rPr>
              <w:t>Объекты, до которых исчисляется разрыв</w:t>
            </w:r>
          </w:p>
        </w:tc>
        <w:tc>
          <w:tcPr>
            <w:tcW w:w="6804" w:type="dxa"/>
            <w:gridSpan w:val="5"/>
          </w:tcPr>
          <w:p w:rsidR="00B57A1F" w:rsidRPr="008318AD" w:rsidRDefault="00B57A1F" w:rsidP="00A4556D">
            <w:pPr>
              <w:spacing w:line="240" w:lineRule="auto"/>
              <w:ind w:left="0" w:right="0" w:firstLine="0"/>
              <w:jc w:val="center"/>
              <w:rPr>
                <w:rFonts w:ascii="Times New Roman" w:hAnsi="Times New Roman"/>
                <w:i w:val="0"/>
                <w:sz w:val="22"/>
                <w:szCs w:val="22"/>
              </w:rPr>
            </w:pPr>
            <w:r w:rsidRPr="008318AD">
              <w:rPr>
                <w:rFonts w:ascii="Times New Roman" w:hAnsi="Times New Roman"/>
                <w:i w:val="0"/>
                <w:sz w:val="22"/>
                <w:szCs w:val="22"/>
              </w:rPr>
              <w:t xml:space="preserve">Расстояние, </w:t>
            </w:r>
            <w:proofErr w:type="gramStart"/>
            <w:r w:rsidRPr="008318AD">
              <w:rPr>
                <w:rFonts w:ascii="Times New Roman" w:hAnsi="Times New Roman"/>
                <w:i w:val="0"/>
                <w:sz w:val="22"/>
                <w:szCs w:val="22"/>
              </w:rPr>
              <w:t>м</w:t>
            </w:r>
            <w:proofErr w:type="gramEnd"/>
          </w:p>
        </w:tc>
      </w:tr>
      <w:tr w:rsidR="00B57A1F" w:rsidRPr="008318AD" w:rsidTr="00A4556D">
        <w:tc>
          <w:tcPr>
            <w:tcW w:w="3227" w:type="dxa"/>
            <w:vMerge/>
            <w:vAlign w:val="center"/>
          </w:tcPr>
          <w:p w:rsidR="00B57A1F" w:rsidRPr="008318AD" w:rsidRDefault="00B57A1F" w:rsidP="00A4556D">
            <w:pPr>
              <w:spacing w:line="240" w:lineRule="auto"/>
              <w:ind w:left="0" w:right="0" w:firstLine="0"/>
              <w:jc w:val="center"/>
              <w:rPr>
                <w:rFonts w:ascii="Times New Roman" w:hAnsi="Times New Roman"/>
                <w:i w:val="0"/>
                <w:sz w:val="22"/>
                <w:szCs w:val="22"/>
              </w:rPr>
            </w:pPr>
          </w:p>
        </w:tc>
        <w:tc>
          <w:tcPr>
            <w:tcW w:w="6804" w:type="dxa"/>
            <w:gridSpan w:val="5"/>
          </w:tcPr>
          <w:p w:rsidR="00B57A1F" w:rsidRPr="008318AD" w:rsidRDefault="00B57A1F" w:rsidP="00A4556D">
            <w:pPr>
              <w:spacing w:line="240" w:lineRule="auto"/>
              <w:ind w:left="0" w:right="0" w:firstLine="0"/>
              <w:jc w:val="center"/>
              <w:rPr>
                <w:rFonts w:ascii="Times New Roman" w:hAnsi="Times New Roman"/>
                <w:i w:val="0"/>
                <w:sz w:val="22"/>
                <w:szCs w:val="22"/>
              </w:rPr>
            </w:pPr>
            <w:r w:rsidRPr="008318AD">
              <w:rPr>
                <w:rFonts w:ascii="Times New Roman" w:hAnsi="Times New Roman"/>
                <w:i w:val="0"/>
                <w:sz w:val="22"/>
                <w:szCs w:val="22"/>
              </w:rPr>
              <w:t xml:space="preserve">Открытые автостоянки и паркинги вместимостью, </w:t>
            </w:r>
            <w:proofErr w:type="spellStart"/>
            <w:r w:rsidRPr="008318AD">
              <w:rPr>
                <w:rFonts w:ascii="Times New Roman" w:hAnsi="Times New Roman"/>
                <w:i w:val="0"/>
                <w:sz w:val="22"/>
                <w:szCs w:val="22"/>
              </w:rPr>
              <w:t>машино-мест</w:t>
            </w:r>
            <w:proofErr w:type="spellEnd"/>
          </w:p>
        </w:tc>
      </w:tr>
      <w:tr w:rsidR="00B57A1F" w:rsidRPr="008318AD" w:rsidTr="00A4556D">
        <w:tc>
          <w:tcPr>
            <w:tcW w:w="3227" w:type="dxa"/>
            <w:vMerge/>
            <w:vAlign w:val="center"/>
          </w:tcPr>
          <w:p w:rsidR="00B57A1F" w:rsidRPr="008318AD" w:rsidRDefault="00B57A1F" w:rsidP="00A4556D">
            <w:pPr>
              <w:spacing w:line="240" w:lineRule="auto"/>
              <w:ind w:left="0" w:right="0" w:firstLine="0"/>
              <w:jc w:val="center"/>
              <w:rPr>
                <w:rFonts w:ascii="Times New Roman" w:hAnsi="Times New Roman"/>
                <w:i w:val="0"/>
                <w:sz w:val="22"/>
                <w:szCs w:val="22"/>
              </w:rPr>
            </w:pPr>
          </w:p>
        </w:tc>
        <w:tc>
          <w:tcPr>
            <w:tcW w:w="1276" w:type="dxa"/>
          </w:tcPr>
          <w:p w:rsidR="00B57A1F" w:rsidRPr="008318AD" w:rsidRDefault="00B57A1F" w:rsidP="00A4556D">
            <w:pPr>
              <w:spacing w:line="240" w:lineRule="auto"/>
              <w:ind w:left="0" w:right="0" w:firstLine="0"/>
              <w:jc w:val="center"/>
              <w:rPr>
                <w:rFonts w:ascii="Times New Roman" w:hAnsi="Times New Roman"/>
                <w:i w:val="0"/>
                <w:sz w:val="22"/>
                <w:szCs w:val="22"/>
              </w:rPr>
            </w:pPr>
            <w:r w:rsidRPr="008318AD">
              <w:rPr>
                <w:rFonts w:ascii="Times New Roman" w:hAnsi="Times New Roman"/>
                <w:i w:val="0"/>
                <w:sz w:val="22"/>
                <w:szCs w:val="22"/>
              </w:rPr>
              <w:t>10 и менее</w:t>
            </w:r>
          </w:p>
        </w:tc>
        <w:tc>
          <w:tcPr>
            <w:tcW w:w="1276" w:type="dxa"/>
          </w:tcPr>
          <w:p w:rsidR="00B57A1F" w:rsidRPr="008318AD" w:rsidRDefault="00B57A1F" w:rsidP="00A4556D">
            <w:pPr>
              <w:spacing w:line="240" w:lineRule="auto"/>
              <w:ind w:left="0" w:right="0" w:firstLine="0"/>
              <w:jc w:val="center"/>
              <w:rPr>
                <w:rFonts w:ascii="Times New Roman" w:hAnsi="Times New Roman"/>
                <w:i w:val="0"/>
                <w:sz w:val="22"/>
                <w:szCs w:val="22"/>
              </w:rPr>
            </w:pPr>
            <w:r w:rsidRPr="008318AD">
              <w:rPr>
                <w:rFonts w:ascii="Times New Roman" w:hAnsi="Times New Roman"/>
                <w:i w:val="0"/>
                <w:sz w:val="22"/>
                <w:szCs w:val="22"/>
              </w:rPr>
              <w:t>11-50</w:t>
            </w:r>
          </w:p>
        </w:tc>
        <w:tc>
          <w:tcPr>
            <w:tcW w:w="1559" w:type="dxa"/>
          </w:tcPr>
          <w:p w:rsidR="00B57A1F" w:rsidRPr="008318AD" w:rsidRDefault="00B57A1F" w:rsidP="00A4556D">
            <w:pPr>
              <w:spacing w:line="240" w:lineRule="auto"/>
              <w:ind w:left="0" w:right="0" w:firstLine="0"/>
              <w:jc w:val="center"/>
              <w:rPr>
                <w:rFonts w:ascii="Times New Roman" w:hAnsi="Times New Roman"/>
                <w:i w:val="0"/>
                <w:sz w:val="22"/>
                <w:szCs w:val="22"/>
              </w:rPr>
            </w:pPr>
            <w:r w:rsidRPr="008318AD">
              <w:rPr>
                <w:rFonts w:ascii="Times New Roman" w:hAnsi="Times New Roman"/>
                <w:i w:val="0"/>
                <w:sz w:val="22"/>
                <w:szCs w:val="22"/>
              </w:rPr>
              <w:t>51-100</w:t>
            </w:r>
          </w:p>
        </w:tc>
        <w:tc>
          <w:tcPr>
            <w:tcW w:w="1417" w:type="dxa"/>
          </w:tcPr>
          <w:p w:rsidR="00B57A1F" w:rsidRPr="008318AD" w:rsidRDefault="00B57A1F" w:rsidP="00A4556D">
            <w:pPr>
              <w:spacing w:line="240" w:lineRule="auto"/>
              <w:ind w:left="0" w:right="0" w:firstLine="0"/>
              <w:jc w:val="center"/>
              <w:rPr>
                <w:rFonts w:ascii="Times New Roman" w:hAnsi="Times New Roman"/>
                <w:i w:val="0"/>
                <w:sz w:val="22"/>
                <w:szCs w:val="22"/>
              </w:rPr>
            </w:pPr>
            <w:r w:rsidRPr="008318AD">
              <w:rPr>
                <w:rFonts w:ascii="Times New Roman" w:hAnsi="Times New Roman"/>
                <w:i w:val="0"/>
                <w:sz w:val="22"/>
                <w:szCs w:val="22"/>
              </w:rPr>
              <w:t>101-300</w:t>
            </w:r>
          </w:p>
        </w:tc>
        <w:tc>
          <w:tcPr>
            <w:tcW w:w="1276" w:type="dxa"/>
          </w:tcPr>
          <w:p w:rsidR="00B57A1F" w:rsidRPr="008318AD" w:rsidRDefault="00B57A1F" w:rsidP="00A4556D">
            <w:pPr>
              <w:spacing w:line="240" w:lineRule="auto"/>
              <w:ind w:left="0" w:right="0" w:firstLine="0"/>
              <w:jc w:val="center"/>
              <w:rPr>
                <w:rFonts w:ascii="Times New Roman" w:hAnsi="Times New Roman"/>
                <w:i w:val="0"/>
                <w:sz w:val="22"/>
                <w:szCs w:val="22"/>
              </w:rPr>
            </w:pPr>
            <w:r w:rsidRPr="008318AD">
              <w:rPr>
                <w:rFonts w:ascii="Times New Roman" w:hAnsi="Times New Roman"/>
                <w:i w:val="0"/>
                <w:sz w:val="22"/>
                <w:szCs w:val="22"/>
              </w:rPr>
              <w:t>свыше 300</w:t>
            </w:r>
          </w:p>
        </w:tc>
      </w:tr>
      <w:tr w:rsidR="00B57A1F" w:rsidRPr="008318AD" w:rsidTr="00A4556D">
        <w:tc>
          <w:tcPr>
            <w:tcW w:w="3227" w:type="dxa"/>
          </w:tcPr>
          <w:p w:rsidR="00B57A1F" w:rsidRPr="008318AD" w:rsidRDefault="00B57A1F" w:rsidP="00A4556D">
            <w:pPr>
              <w:spacing w:line="240" w:lineRule="auto"/>
              <w:ind w:left="0" w:right="0" w:firstLine="0"/>
              <w:rPr>
                <w:rFonts w:ascii="Times New Roman" w:hAnsi="Times New Roman"/>
                <w:i w:val="0"/>
                <w:sz w:val="22"/>
                <w:szCs w:val="22"/>
              </w:rPr>
            </w:pPr>
            <w:r w:rsidRPr="008318AD">
              <w:rPr>
                <w:rFonts w:ascii="Times New Roman" w:hAnsi="Times New Roman"/>
                <w:i w:val="0"/>
                <w:sz w:val="22"/>
                <w:szCs w:val="22"/>
              </w:rPr>
              <w:t>Фасады жилых домов и торцы с окнами</w:t>
            </w:r>
          </w:p>
        </w:tc>
        <w:tc>
          <w:tcPr>
            <w:tcW w:w="1276" w:type="dxa"/>
            <w:vAlign w:val="center"/>
          </w:tcPr>
          <w:p w:rsidR="00B57A1F" w:rsidRPr="008318AD" w:rsidRDefault="00B57A1F" w:rsidP="00A4556D">
            <w:pPr>
              <w:spacing w:line="240" w:lineRule="auto"/>
              <w:ind w:left="0" w:right="0" w:firstLine="0"/>
              <w:jc w:val="center"/>
              <w:rPr>
                <w:rFonts w:ascii="Times New Roman" w:hAnsi="Times New Roman"/>
                <w:i w:val="0"/>
                <w:sz w:val="22"/>
                <w:szCs w:val="22"/>
              </w:rPr>
            </w:pPr>
            <w:r w:rsidRPr="008318AD">
              <w:rPr>
                <w:rFonts w:ascii="Times New Roman" w:hAnsi="Times New Roman"/>
                <w:i w:val="0"/>
                <w:sz w:val="22"/>
                <w:szCs w:val="22"/>
              </w:rPr>
              <w:t>10</w:t>
            </w:r>
          </w:p>
        </w:tc>
        <w:tc>
          <w:tcPr>
            <w:tcW w:w="1276" w:type="dxa"/>
            <w:vAlign w:val="center"/>
          </w:tcPr>
          <w:p w:rsidR="00B57A1F" w:rsidRPr="008318AD" w:rsidRDefault="00B57A1F" w:rsidP="00A4556D">
            <w:pPr>
              <w:spacing w:line="240" w:lineRule="auto"/>
              <w:ind w:left="0" w:right="0" w:firstLine="0"/>
              <w:jc w:val="center"/>
              <w:rPr>
                <w:rFonts w:ascii="Times New Roman" w:hAnsi="Times New Roman"/>
                <w:i w:val="0"/>
                <w:sz w:val="22"/>
                <w:szCs w:val="22"/>
              </w:rPr>
            </w:pPr>
            <w:r w:rsidRPr="008318AD">
              <w:rPr>
                <w:rFonts w:ascii="Times New Roman" w:hAnsi="Times New Roman"/>
                <w:i w:val="0"/>
                <w:sz w:val="22"/>
                <w:szCs w:val="22"/>
              </w:rPr>
              <w:t>15</w:t>
            </w:r>
          </w:p>
        </w:tc>
        <w:tc>
          <w:tcPr>
            <w:tcW w:w="1559" w:type="dxa"/>
            <w:vAlign w:val="center"/>
          </w:tcPr>
          <w:p w:rsidR="00B57A1F" w:rsidRPr="008318AD" w:rsidRDefault="00B57A1F" w:rsidP="00A4556D">
            <w:pPr>
              <w:spacing w:line="240" w:lineRule="auto"/>
              <w:ind w:left="0" w:right="0" w:firstLine="0"/>
              <w:jc w:val="center"/>
              <w:rPr>
                <w:rFonts w:ascii="Times New Roman" w:hAnsi="Times New Roman"/>
                <w:i w:val="0"/>
                <w:sz w:val="22"/>
                <w:szCs w:val="22"/>
              </w:rPr>
            </w:pPr>
            <w:r w:rsidRPr="008318AD">
              <w:rPr>
                <w:rFonts w:ascii="Times New Roman" w:hAnsi="Times New Roman"/>
                <w:i w:val="0"/>
                <w:sz w:val="22"/>
                <w:szCs w:val="22"/>
              </w:rPr>
              <w:t>25</w:t>
            </w:r>
          </w:p>
        </w:tc>
        <w:tc>
          <w:tcPr>
            <w:tcW w:w="1417" w:type="dxa"/>
            <w:vAlign w:val="center"/>
          </w:tcPr>
          <w:p w:rsidR="00B57A1F" w:rsidRPr="008318AD" w:rsidRDefault="00B57A1F" w:rsidP="00A4556D">
            <w:pPr>
              <w:spacing w:line="240" w:lineRule="auto"/>
              <w:ind w:left="0" w:right="0" w:firstLine="0"/>
              <w:jc w:val="center"/>
              <w:rPr>
                <w:rFonts w:ascii="Times New Roman" w:hAnsi="Times New Roman"/>
                <w:i w:val="0"/>
                <w:sz w:val="22"/>
                <w:szCs w:val="22"/>
              </w:rPr>
            </w:pPr>
            <w:r w:rsidRPr="008318AD">
              <w:rPr>
                <w:rFonts w:ascii="Times New Roman" w:hAnsi="Times New Roman"/>
                <w:i w:val="0"/>
                <w:sz w:val="22"/>
                <w:szCs w:val="22"/>
              </w:rPr>
              <w:t>35</w:t>
            </w:r>
          </w:p>
        </w:tc>
        <w:tc>
          <w:tcPr>
            <w:tcW w:w="1276" w:type="dxa"/>
            <w:vAlign w:val="center"/>
          </w:tcPr>
          <w:p w:rsidR="00B57A1F" w:rsidRPr="008318AD" w:rsidRDefault="00B57A1F" w:rsidP="00A4556D">
            <w:pPr>
              <w:spacing w:line="240" w:lineRule="auto"/>
              <w:ind w:left="0" w:right="0" w:firstLine="0"/>
              <w:jc w:val="center"/>
              <w:rPr>
                <w:rFonts w:ascii="Times New Roman" w:hAnsi="Times New Roman"/>
                <w:i w:val="0"/>
                <w:sz w:val="22"/>
                <w:szCs w:val="22"/>
              </w:rPr>
            </w:pPr>
            <w:r w:rsidRPr="008318AD">
              <w:rPr>
                <w:rFonts w:ascii="Times New Roman" w:hAnsi="Times New Roman"/>
                <w:i w:val="0"/>
                <w:sz w:val="22"/>
                <w:szCs w:val="22"/>
              </w:rPr>
              <w:t>50</w:t>
            </w:r>
          </w:p>
        </w:tc>
      </w:tr>
      <w:tr w:rsidR="00B57A1F" w:rsidRPr="008318AD" w:rsidTr="00A4556D">
        <w:tc>
          <w:tcPr>
            <w:tcW w:w="3227" w:type="dxa"/>
          </w:tcPr>
          <w:p w:rsidR="00B57A1F" w:rsidRPr="008318AD" w:rsidRDefault="00B57A1F" w:rsidP="00A4556D">
            <w:pPr>
              <w:spacing w:line="240" w:lineRule="auto"/>
              <w:ind w:left="0" w:right="0" w:firstLine="0"/>
              <w:rPr>
                <w:rFonts w:ascii="Times New Roman" w:hAnsi="Times New Roman"/>
                <w:i w:val="0"/>
                <w:sz w:val="22"/>
                <w:szCs w:val="22"/>
              </w:rPr>
            </w:pPr>
            <w:r w:rsidRPr="008318AD">
              <w:rPr>
                <w:rFonts w:ascii="Times New Roman" w:hAnsi="Times New Roman"/>
                <w:i w:val="0"/>
                <w:sz w:val="22"/>
                <w:szCs w:val="22"/>
              </w:rPr>
              <w:t>Торцы жилых домов без окон</w:t>
            </w:r>
          </w:p>
        </w:tc>
        <w:tc>
          <w:tcPr>
            <w:tcW w:w="1276" w:type="dxa"/>
            <w:vAlign w:val="center"/>
          </w:tcPr>
          <w:p w:rsidR="00B57A1F" w:rsidRPr="008318AD" w:rsidRDefault="00B57A1F" w:rsidP="00A4556D">
            <w:pPr>
              <w:spacing w:line="240" w:lineRule="auto"/>
              <w:ind w:left="0" w:right="0" w:firstLine="0"/>
              <w:jc w:val="center"/>
              <w:rPr>
                <w:rFonts w:ascii="Times New Roman" w:hAnsi="Times New Roman"/>
                <w:i w:val="0"/>
                <w:sz w:val="22"/>
                <w:szCs w:val="22"/>
              </w:rPr>
            </w:pPr>
            <w:r w:rsidRPr="008318AD">
              <w:rPr>
                <w:rFonts w:ascii="Times New Roman" w:hAnsi="Times New Roman"/>
                <w:i w:val="0"/>
                <w:sz w:val="22"/>
                <w:szCs w:val="22"/>
              </w:rPr>
              <w:t>10</w:t>
            </w:r>
          </w:p>
        </w:tc>
        <w:tc>
          <w:tcPr>
            <w:tcW w:w="1276" w:type="dxa"/>
            <w:vAlign w:val="center"/>
          </w:tcPr>
          <w:p w:rsidR="00B57A1F" w:rsidRPr="008318AD" w:rsidRDefault="00B57A1F" w:rsidP="00A4556D">
            <w:pPr>
              <w:spacing w:line="240" w:lineRule="auto"/>
              <w:ind w:left="0" w:right="0" w:firstLine="0"/>
              <w:jc w:val="center"/>
              <w:rPr>
                <w:rFonts w:ascii="Times New Roman" w:hAnsi="Times New Roman"/>
                <w:i w:val="0"/>
                <w:sz w:val="22"/>
                <w:szCs w:val="22"/>
              </w:rPr>
            </w:pPr>
            <w:r w:rsidRPr="008318AD">
              <w:rPr>
                <w:rFonts w:ascii="Times New Roman" w:hAnsi="Times New Roman"/>
                <w:i w:val="0"/>
                <w:sz w:val="22"/>
                <w:szCs w:val="22"/>
              </w:rPr>
              <w:t>10</w:t>
            </w:r>
          </w:p>
        </w:tc>
        <w:tc>
          <w:tcPr>
            <w:tcW w:w="1559" w:type="dxa"/>
            <w:vAlign w:val="center"/>
          </w:tcPr>
          <w:p w:rsidR="00B57A1F" w:rsidRPr="008318AD" w:rsidRDefault="00B57A1F" w:rsidP="00A4556D">
            <w:pPr>
              <w:spacing w:line="240" w:lineRule="auto"/>
              <w:ind w:left="0" w:right="0" w:firstLine="0"/>
              <w:jc w:val="center"/>
              <w:rPr>
                <w:rFonts w:ascii="Times New Roman" w:hAnsi="Times New Roman"/>
                <w:i w:val="0"/>
                <w:sz w:val="22"/>
                <w:szCs w:val="22"/>
              </w:rPr>
            </w:pPr>
            <w:r w:rsidRPr="008318AD">
              <w:rPr>
                <w:rFonts w:ascii="Times New Roman" w:hAnsi="Times New Roman"/>
                <w:i w:val="0"/>
                <w:sz w:val="22"/>
                <w:szCs w:val="22"/>
              </w:rPr>
              <w:t>15</w:t>
            </w:r>
          </w:p>
        </w:tc>
        <w:tc>
          <w:tcPr>
            <w:tcW w:w="1417" w:type="dxa"/>
            <w:vAlign w:val="center"/>
          </w:tcPr>
          <w:p w:rsidR="00B57A1F" w:rsidRPr="008318AD" w:rsidRDefault="00B57A1F" w:rsidP="00A4556D">
            <w:pPr>
              <w:spacing w:line="240" w:lineRule="auto"/>
              <w:ind w:left="0" w:right="0" w:firstLine="0"/>
              <w:jc w:val="center"/>
              <w:rPr>
                <w:rFonts w:ascii="Times New Roman" w:hAnsi="Times New Roman"/>
                <w:i w:val="0"/>
                <w:sz w:val="22"/>
                <w:szCs w:val="22"/>
              </w:rPr>
            </w:pPr>
            <w:r w:rsidRPr="008318AD">
              <w:rPr>
                <w:rFonts w:ascii="Times New Roman" w:hAnsi="Times New Roman"/>
                <w:i w:val="0"/>
                <w:sz w:val="22"/>
                <w:szCs w:val="22"/>
              </w:rPr>
              <w:t>25</w:t>
            </w:r>
          </w:p>
        </w:tc>
        <w:tc>
          <w:tcPr>
            <w:tcW w:w="1276" w:type="dxa"/>
            <w:vAlign w:val="center"/>
          </w:tcPr>
          <w:p w:rsidR="00B57A1F" w:rsidRPr="008318AD" w:rsidRDefault="00B57A1F" w:rsidP="00A4556D">
            <w:pPr>
              <w:spacing w:line="240" w:lineRule="auto"/>
              <w:ind w:left="0" w:right="0" w:firstLine="0"/>
              <w:jc w:val="center"/>
              <w:rPr>
                <w:rFonts w:ascii="Times New Roman" w:hAnsi="Times New Roman"/>
                <w:i w:val="0"/>
                <w:sz w:val="22"/>
                <w:szCs w:val="22"/>
              </w:rPr>
            </w:pPr>
            <w:r w:rsidRPr="008318AD">
              <w:rPr>
                <w:rFonts w:ascii="Times New Roman" w:hAnsi="Times New Roman"/>
                <w:i w:val="0"/>
                <w:sz w:val="22"/>
                <w:szCs w:val="22"/>
              </w:rPr>
              <w:t>35</w:t>
            </w:r>
          </w:p>
        </w:tc>
      </w:tr>
      <w:tr w:rsidR="00B57A1F" w:rsidRPr="008318AD" w:rsidTr="00A4556D">
        <w:tc>
          <w:tcPr>
            <w:tcW w:w="3227" w:type="dxa"/>
          </w:tcPr>
          <w:p w:rsidR="00B57A1F" w:rsidRPr="008318AD" w:rsidRDefault="00B57A1F" w:rsidP="00A4556D">
            <w:pPr>
              <w:spacing w:line="240" w:lineRule="auto"/>
              <w:ind w:left="0" w:right="0" w:firstLine="0"/>
              <w:rPr>
                <w:rFonts w:ascii="Times New Roman" w:hAnsi="Times New Roman"/>
                <w:i w:val="0"/>
                <w:sz w:val="22"/>
                <w:szCs w:val="22"/>
              </w:rPr>
            </w:pPr>
            <w:r w:rsidRPr="008318AD">
              <w:rPr>
                <w:rFonts w:ascii="Times New Roman" w:hAnsi="Times New Roman"/>
                <w:i w:val="0"/>
                <w:sz w:val="22"/>
                <w:szCs w:val="22"/>
              </w:rPr>
              <w:t xml:space="preserve">Территории детских и </w:t>
            </w:r>
            <w:r w:rsidRPr="008318AD">
              <w:rPr>
                <w:rFonts w:ascii="Times New Roman" w:hAnsi="Times New Roman"/>
                <w:i w:val="0"/>
                <w:sz w:val="22"/>
                <w:szCs w:val="22"/>
              </w:rPr>
              <w:lastRenderedPageBreak/>
              <w:t>образовательных учреждений, площадок для отдыха, игр и спорта</w:t>
            </w:r>
          </w:p>
        </w:tc>
        <w:tc>
          <w:tcPr>
            <w:tcW w:w="1276" w:type="dxa"/>
            <w:vAlign w:val="center"/>
          </w:tcPr>
          <w:p w:rsidR="00B57A1F" w:rsidRPr="008318AD" w:rsidRDefault="00B57A1F" w:rsidP="00A4556D">
            <w:pPr>
              <w:spacing w:line="240" w:lineRule="auto"/>
              <w:ind w:left="0" w:right="0" w:firstLine="0"/>
              <w:jc w:val="center"/>
              <w:rPr>
                <w:rFonts w:ascii="Times New Roman" w:hAnsi="Times New Roman"/>
                <w:i w:val="0"/>
                <w:sz w:val="22"/>
                <w:szCs w:val="22"/>
              </w:rPr>
            </w:pPr>
            <w:r w:rsidRPr="008318AD">
              <w:rPr>
                <w:rFonts w:ascii="Times New Roman" w:hAnsi="Times New Roman"/>
                <w:i w:val="0"/>
                <w:sz w:val="22"/>
                <w:szCs w:val="22"/>
              </w:rPr>
              <w:lastRenderedPageBreak/>
              <w:t>25</w:t>
            </w:r>
          </w:p>
        </w:tc>
        <w:tc>
          <w:tcPr>
            <w:tcW w:w="1276" w:type="dxa"/>
            <w:vAlign w:val="center"/>
          </w:tcPr>
          <w:p w:rsidR="00B57A1F" w:rsidRPr="008318AD" w:rsidRDefault="00B57A1F" w:rsidP="00A4556D">
            <w:pPr>
              <w:spacing w:line="240" w:lineRule="auto"/>
              <w:ind w:left="0" w:right="0" w:firstLine="0"/>
              <w:jc w:val="center"/>
              <w:rPr>
                <w:rFonts w:ascii="Times New Roman" w:hAnsi="Times New Roman"/>
                <w:i w:val="0"/>
                <w:sz w:val="22"/>
                <w:szCs w:val="22"/>
              </w:rPr>
            </w:pPr>
            <w:r w:rsidRPr="008318AD">
              <w:rPr>
                <w:rFonts w:ascii="Times New Roman" w:hAnsi="Times New Roman"/>
                <w:i w:val="0"/>
                <w:sz w:val="22"/>
                <w:szCs w:val="22"/>
              </w:rPr>
              <w:t>50</w:t>
            </w:r>
          </w:p>
        </w:tc>
        <w:tc>
          <w:tcPr>
            <w:tcW w:w="1559" w:type="dxa"/>
            <w:vAlign w:val="center"/>
          </w:tcPr>
          <w:p w:rsidR="00B57A1F" w:rsidRPr="008318AD" w:rsidRDefault="00B57A1F" w:rsidP="00A4556D">
            <w:pPr>
              <w:spacing w:line="240" w:lineRule="auto"/>
              <w:ind w:left="0" w:right="0" w:firstLine="0"/>
              <w:jc w:val="center"/>
              <w:rPr>
                <w:rFonts w:ascii="Times New Roman" w:hAnsi="Times New Roman"/>
                <w:i w:val="0"/>
                <w:sz w:val="22"/>
                <w:szCs w:val="22"/>
              </w:rPr>
            </w:pPr>
            <w:r w:rsidRPr="008318AD">
              <w:rPr>
                <w:rFonts w:ascii="Times New Roman" w:hAnsi="Times New Roman"/>
                <w:i w:val="0"/>
                <w:sz w:val="22"/>
                <w:szCs w:val="22"/>
              </w:rPr>
              <w:t>50</w:t>
            </w:r>
          </w:p>
        </w:tc>
        <w:tc>
          <w:tcPr>
            <w:tcW w:w="1417" w:type="dxa"/>
            <w:vAlign w:val="center"/>
          </w:tcPr>
          <w:p w:rsidR="00B57A1F" w:rsidRPr="008318AD" w:rsidRDefault="00B57A1F" w:rsidP="00A4556D">
            <w:pPr>
              <w:spacing w:line="240" w:lineRule="auto"/>
              <w:ind w:left="0" w:right="0" w:firstLine="0"/>
              <w:jc w:val="center"/>
              <w:rPr>
                <w:rFonts w:ascii="Times New Roman" w:hAnsi="Times New Roman"/>
                <w:i w:val="0"/>
                <w:sz w:val="22"/>
                <w:szCs w:val="22"/>
              </w:rPr>
            </w:pPr>
            <w:r w:rsidRPr="008318AD">
              <w:rPr>
                <w:rFonts w:ascii="Times New Roman" w:hAnsi="Times New Roman"/>
                <w:i w:val="0"/>
                <w:sz w:val="22"/>
                <w:szCs w:val="22"/>
              </w:rPr>
              <w:t>50</w:t>
            </w:r>
          </w:p>
        </w:tc>
        <w:tc>
          <w:tcPr>
            <w:tcW w:w="1276" w:type="dxa"/>
            <w:vAlign w:val="center"/>
          </w:tcPr>
          <w:p w:rsidR="00B57A1F" w:rsidRPr="008318AD" w:rsidRDefault="00B57A1F" w:rsidP="00A4556D">
            <w:pPr>
              <w:spacing w:line="240" w:lineRule="auto"/>
              <w:ind w:left="0" w:right="0" w:firstLine="0"/>
              <w:jc w:val="center"/>
              <w:rPr>
                <w:rFonts w:ascii="Times New Roman" w:hAnsi="Times New Roman"/>
                <w:i w:val="0"/>
                <w:sz w:val="22"/>
                <w:szCs w:val="22"/>
              </w:rPr>
            </w:pPr>
            <w:r w:rsidRPr="008318AD">
              <w:rPr>
                <w:rFonts w:ascii="Times New Roman" w:hAnsi="Times New Roman"/>
                <w:i w:val="0"/>
                <w:sz w:val="22"/>
                <w:szCs w:val="22"/>
              </w:rPr>
              <w:t>50</w:t>
            </w:r>
          </w:p>
        </w:tc>
      </w:tr>
      <w:tr w:rsidR="00B57A1F" w:rsidRPr="008318AD" w:rsidTr="00A4556D">
        <w:tc>
          <w:tcPr>
            <w:tcW w:w="3227" w:type="dxa"/>
          </w:tcPr>
          <w:p w:rsidR="00B57A1F" w:rsidRPr="008318AD" w:rsidRDefault="00B57A1F" w:rsidP="00DD708C">
            <w:pPr>
              <w:spacing w:line="240" w:lineRule="auto"/>
              <w:ind w:left="0" w:right="0" w:firstLine="0"/>
              <w:rPr>
                <w:rFonts w:ascii="Times New Roman" w:hAnsi="Times New Roman"/>
                <w:i w:val="0"/>
                <w:sz w:val="22"/>
                <w:szCs w:val="22"/>
              </w:rPr>
            </w:pPr>
            <w:r w:rsidRPr="008318AD">
              <w:rPr>
                <w:rFonts w:ascii="Times New Roman" w:hAnsi="Times New Roman"/>
                <w:i w:val="0"/>
                <w:sz w:val="22"/>
                <w:szCs w:val="22"/>
              </w:rPr>
              <w:lastRenderedPageBreak/>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76" w:type="dxa"/>
            <w:vAlign w:val="center"/>
          </w:tcPr>
          <w:p w:rsidR="00B57A1F" w:rsidRPr="008318AD" w:rsidRDefault="00B57A1F" w:rsidP="00A4556D">
            <w:pPr>
              <w:spacing w:line="240" w:lineRule="auto"/>
              <w:ind w:left="0" w:right="0" w:firstLine="0"/>
              <w:jc w:val="center"/>
              <w:rPr>
                <w:rFonts w:ascii="Times New Roman" w:hAnsi="Times New Roman"/>
                <w:i w:val="0"/>
                <w:sz w:val="22"/>
                <w:szCs w:val="22"/>
              </w:rPr>
            </w:pPr>
            <w:r w:rsidRPr="008318AD">
              <w:rPr>
                <w:rFonts w:ascii="Times New Roman" w:hAnsi="Times New Roman"/>
                <w:i w:val="0"/>
                <w:sz w:val="22"/>
                <w:szCs w:val="22"/>
              </w:rPr>
              <w:t>25</w:t>
            </w:r>
          </w:p>
        </w:tc>
        <w:tc>
          <w:tcPr>
            <w:tcW w:w="1276" w:type="dxa"/>
            <w:vAlign w:val="center"/>
          </w:tcPr>
          <w:p w:rsidR="00B57A1F" w:rsidRPr="008318AD" w:rsidRDefault="00B57A1F" w:rsidP="00A4556D">
            <w:pPr>
              <w:spacing w:line="240" w:lineRule="auto"/>
              <w:ind w:left="0" w:right="0" w:firstLine="0"/>
              <w:jc w:val="center"/>
              <w:rPr>
                <w:rFonts w:ascii="Times New Roman" w:hAnsi="Times New Roman"/>
                <w:i w:val="0"/>
                <w:sz w:val="22"/>
                <w:szCs w:val="22"/>
              </w:rPr>
            </w:pPr>
            <w:r w:rsidRPr="008318AD">
              <w:rPr>
                <w:rFonts w:ascii="Times New Roman" w:hAnsi="Times New Roman"/>
                <w:i w:val="0"/>
                <w:sz w:val="22"/>
                <w:szCs w:val="22"/>
              </w:rPr>
              <w:t>50</w:t>
            </w:r>
          </w:p>
        </w:tc>
        <w:tc>
          <w:tcPr>
            <w:tcW w:w="1559" w:type="dxa"/>
            <w:vAlign w:val="center"/>
          </w:tcPr>
          <w:p w:rsidR="00B57A1F" w:rsidRPr="008318AD" w:rsidRDefault="00B57A1F" w:rsidP="00A4556D">
            <w:pPr>
              <w:spacing w:line="240" w:lineRule="auto"/>
              <w:ind w:left="0" w:right="0" w:firstLine="0"/>
              <w:jc w:val="center"/>
              <w:rPr>
                <w:rFonts w:ascii="Times New Roman" w:hAnsi="Times New Roman"/>
                <w:i w:val="0"/>
                <w:sz w:val="22"/>
                <w:szCs w:val="22"/>
              </w:rPr>
            </w:pPr>
            <w:r w:rsidRPr="008318AD">
              <w:rPr>
                <w:rFonts w:ascii="Times New Roman" w:hAnsi="Times New Roman"/>
                <w:i w:val="0"/>
                <w:sz w:val="22"/>
                <w:szCs w:val="22"/>
              </w:rPr>
              <w:t>по расчетам</w:t>
            </w:r>
          </w:p>
        </w:tc>
        <w:tc>
          <w:tcPr>
            <w:tcW w:w="1417" w:type="dxa"/>
            <w:vAlign w:val="center"/>
          </w:tcPr>
          <w:p w:rsidR="00B57A1F" w:rsidRPr="008318AD" w:rsidRDefault="00B57A1F" w:rsidP="00A4556D">
            <w:pPr>
              <w:spacing w:line="240" w:lineRule="auto"/>
              <w:ind w:left="0" w:right="0" w:firstLine="0"/>
              <w:jc w:val="center"/>
              <w:rPr>
                <w:rFonts w:ascii="Times New Roman" w:hAnsi="Times New Roman"/>
                <w:i w:val="0"/>
                <w:sz w:val="22"/>
                <w:szCs w:val="22"/>
              </w:rPr>
            </w:pPr>
            <w:r w:rsidRPr="008318AD">
              <w:rPr>
                <w:rFonts w:ascii="Times New Roman" w:hAnsi="Times New Roman"/>
                <w:i w:val="0"/>
                <w:sz w:val="22"/>
                <w:szCs w:val="22"/>
              </w:rPr>
              <w:t>по расчетам</w:t>
            </w:r>
          </w:p>
        </w:tc>
        <w:tc>
          <w:tcPr>
            <w:tcW w:w="1276" w:type="dxa"/>
            <w:vAlign w:val="center"/>
          </w:tcPr>
          <w:p w:rsidR="00B57A1F" w:rsidRPr="008318AD" w:rsidRDefault="00B57A1F" w:rsidP="00A4556D">
            <w:pPr>
              <w:spacing w:line="240" w:lineRule="auto"/>
              <w:ind w:left="0" w:right="0" w:firstLine="0"/>
              <w:jc w:val="center"/>
              <w:rPr>
                <w:rFonts w:ascii="Times New Roman" w:hAnsi="Times New Roman"/>
                <w:i w:val="0"/>
                <w:sz w:val="22"/>
                <w:szCs w:val="22"/>
              </w:rPr>
            </w:pPr>
            <w:r w:rsidRPr="008318AD">
              <w:rPr>
                <w:rFonts w:ascii="Times New Roman" w:hAnsi="Times New Roman"/>
                <w:i w:val="0"/>
                <w:sz w:val="22"/>
                <w:szCs w:val="22"/>
              </w:rPr>
              <w:t>по расчетам</w:t>
            </w:r>
          </w:p>
        </w:tc>
      </w:tr>
    </w:tbl>
    <w:p w:rsidR="00B57A1F" w:rsidRPr="008318AD" w:rsidRDefault="00B57A1F" w:rsidP="00B13E8C">
      <w:pPr>
        <w:spacing w:line="240" w:lineRule="auto"/>
        <w:ind w:left="0" w:right="0" w:firstLine="567"/>
        <w:jc w:val="both"/>
        <w:rPr>
          <w:rFonts w:ascii="Times New Roman" w:hAnsi="Times New Roman"/>
          <w:i w:val="0"/>
          <w:sz w:val="24"/>
        </w:rPr>
      </w:pPr>
    </w:p>
    <w:p w:rsidR="00B57A1F" w:rsidRPr="008318AD" w:rsidRDefault="00B57A1F" w:rsidP="00B13E8C">
      <w:pPr>
        <w:pStyle w:val="Heading10"/>
        <w:keepNext/>
        <w:keepLines/>
        <w:shd w:val="clear" w:color="auto" w:fill="auto"/>
        <w:spacing w:before="0" w:after="0" w:line="240" w:lineRule="auto"/>
        <w:rPr>
          <w:sz w:val="24"/>
          <w:szCs w:val="24"/>
        </w:rPr>
      </w:pPr>
      <w:bookmarkStart w:id="143" w:name="_Toc190964154"/>
      <w:r w:rsidRPr="008318AD">
        <w:rPr>
          <w:color w:val="000000"/>
          <w:sz w:val="24"/>
          <w:szCs w:val="24"/>
          <w:lang w:bidi="ru-RU"/>
        </w:rPr>
        <w:t>Зоны затопления и подтопления</w:t>
      </w:r>
      <w:bookmarkEnd w:id="143"/>
    </w:p>
    <w:p w:rsidR="00B57A1F" w:rsidRDefault="00B57A1F" w:rsidP="00B13E8C">
      <w:pPr>
        <w:pStyle w:val="Bodytext20"/>
        <w:shd w:val="clear" w:color="auto" w:fill="auto"/>
        <w:spacing w:line="240" w:lineRule="auto"/>
        <w:ind w:firstLine="760"/>
        <w:rPr>
          <w:color w:val="000000"/>
          <w:sz w:val="24"/>
          <w:szCs w:val="24"/>
          <w:lang w:bidi="ru-RU"/>
        </w:rPr>
      </w:pPr>
      <w:r w:rsidRPr="008318AD">
        <w:rPr>
          <w:color w:val="000000"/>
          <w:sz w:val="24"/>
          <w:szCs w:val="24"/>
          <w:lang w:bidi="ru-RU"/>
        </w:rPr>
        <w:t>Использование земельных участков и объектов капитального строительства в границах зон затопления, подтопления осуществляется в соответствии с Водным кодексом Российской Федерации.</w:t>
      </w:r>
    </w:p>
    <w:p w:rsidR="00B13E8C" w:rsidRPr="008318AD" w:rsidRDefault="00B13E8C" w:rsidP="00B13E8C">
      <w:pPr>
        <w:pStyle w:val="Bodytext20"/>
        <w:shd w:val="clear" w:color="auto" w:fill="auto"/>
        <w:spacing w:line="240" w:lineRule="auto"/>
        <w:ind w:firstLine="760"/>
        <w:rPr>
          <w:color w:val="000000"/>
          <w:sz w:val="24"/>
          <w:szCs w:val="24"/>
          <w:lang w:bidi="ru-RU"/>
        </w:rPr>
      </w:pPr>
    </w:p>
    <w:p w:rsidR="00B57A1F" w:rsidRPr="008318AD" w:rsidRDefault="00B57A1F" w:rsidP="00B13E8C">
      <w:pPr>
        <w:pStyle w:val="Bodytext30"/>
        <w:shd w:val="clear" w:color="auto" w:fill="auto"/>
        <w:spacing w:before="0" w:line="240" w:lineRule="auto"/>
        <w:rPr>
          <w:sz w:val="24"/>
          <w:szCs w:val="24"/>
        </w:rPr>
      </w:pPr>
      <w:r w:rsidRPr="008318AD">
        <w:rPr>
          <w:color w:val="000000"/>
          <w:sz w:val="24"/>
          <w:szCs w:val="24"/>
          <w:lang w:bidi="ru-RU"/>
        </w:rPr>
        <w:t>Зона ограничений передающего радиотехнического объекта, являющегося объектом капитального строительства</w:t>
      </w:r>
    </w:p>
    <w:p w:rsidR="00B57A1F" w:rsidRDefault="00B57A1F" w:rsidP="00B13E8C">
      <w:pPr>
        <w:pStyle w:val="Bodytext20"/>
        <w:shd w:val="clear" w:color="auto" w:fill="auto"/>
        <w:spacing w:line="240" w:lineRule="auto"/>
        <w:ind w:firstLine="760"/>
        <w:rPr>
          <w:color w:val="000000"/>
          <w:sz w:val="24"/>
          <w:szCs w:val="24"/>
          <w:lang w:bidi="ru-RU"/>
        </w:rPr>
      </w:pPr>
      <w:proofErr w:type="gramStart"/>
      <w:r w:rsidRPr="008318AD">
        <w:rPr>
          <w:color w:val="000000"/>
          <w:sz w:val="24"/>
          <w:szCs w:val="24"/>
          <w:lang w:bidi="ru-RU"/>
        </w:rPr>
        <w:t xml:space="preserve">В целях защиты населения от воздействия электромагнитного поля, создаваемого антеннами передающих радиотехнических объектов, устанавливаются СЗЗ и зоны ограничений с учетом перспективного развития передающих радиотехнических объектов и населенного пункта в соответствии с </w:t>
      </w:r>
      <w:proofErr w:type="spellStart"/>
      <w:r w:rsidRPr="008318AD">
        <w:rPr>
          <w:color w:val="000000"/>
          <w:sz w:val="24"/>
          <w:szCs w:val="24"/>
          <w:lang w:bidi="ru-RU"/>
        </w:rPr>
        <w:t>СанПиНом</w:t>
      </w:r>
      <w:proofErr w:type="spellEnd"/>
      <w:r w:rsidRPr="008318AD">
        <w:rPr>
          <w:color w:val="000000"/>
          <w:sz w:val="24"/>
          <w:szCs w:val="24"/>
          <w:lang w:bidi="ru-RU"/>
        </w:rPr>
        <w:t xml:space="preserve"> 2.1.8/2.2.4.1383-03 «Гигиенические требования к размещению и эксплуатации передающих радиотехнических объектов» и </w:t>
      </w:r>
      <w:proofErr w:type="spellStart"/>
      <w:r w:rsidRPr="008318AD">
        <w:rPr>
          <w:color w:val="000000"/>
          <w:sz w:val="24"/>
          <w:szCs w:val="24"/>
          <w:lang w:bidi="ru-RU"/>
        </w:rPr>
        <w:t>СанПиНом</w:t>
      </w:r>
      <w:proofErr w:type="spellEnd"/>
      <w:r w:rsidRPr="008318AD">
        <w:rPr>
          <w:color w:val="000000"/>
          <w:sz w:val="24"/>
          <w:szCs w:val="24"/>
          <w:lang w:bidi="ru-RU"/>
        </w:rPr>
        <w:t xml:space="preserve"> 2.1.8/2.2.4.1190-03 «Гигиенические требования к размещению и эксплуатации средств сухопутной подвижной радиосвязи».</w:t>
      </w:r>
      <w:proofErr w:type="gramEnd"/>
      <w:r w:rsidRPr="008318AD">
        <w:rPr>
          <w:color w:val="000000"/>
          <w:sz w:val="24"/>
          <w:szCs w:val="24"/>
          <w:lang w:bidi="ru-RU"/>
        </w:rPr>
        <w:t xml:space="preserve"> 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СЗЗ не может рассматриваться как территория для размещения дачных, садовых и огородных участков. СЗЗ и зона ограничений или какая-либо их часть не могут рассматриваться как резервная территория передающих радиотехнических объектов и использоваться для расширения промышленной площадки.</w:t>
      </w:r>
    </w:p>
    <w:p w:rsidR="00B13E8C" w:rsidRPr="008318AD" w:rsidRDefault="00B13E8C" w:rsidP="00B13E8C">
      <w:pPr>
        <w:pStyle w:val="Bodytext20"/>
        <w:shd w:val="clear" w:color="auto" w:fill="auto"/>
        <w:spacing w:line="240" w:lineRule="auto"/>
        <w:ind w:firstLine="760"/>
        <w:rPr>
          <w:color w:val="000000"/>
          <w:sz w:val="24"/>
          <w:szCs w:val="24"/>
          <w:lang w:bidi="ru-RU"/>
        </w:rPr>
      </w:pPr>
    </w:p>
    <w:p w:rsidR="00B57A1F" w:rsidRPr="008318AD" w:rsidRDefault="00B57A1F" w:rsidP="00B13E8C">
      <w:pPr>
        <w:pStyle w:val="Heading10"/>
        <w:keepNext/>
        <w:keepLines/>
        <w:shd w:val="clear" w:color="auto" w:fill="auto"/>
        <w:spacing w:before="0" w:after="0" w:line="240" w:lineRule="auto"/>
        <w:rPr>
          <w:sz w:val="24"/>
          <w:szCs w:val="24"/>
        </w:rPr>
      </w:pPr>
      <w:bookmarkStart w:id="144" w:name="_Toc190964155"/>
      <w:r w:rsidRPr="008318AD">
        <w:rPr>
          <w:color w:val="000000"/>
          <w:sz w:val="24"/>
          <w:szCs w:val="24"/>
          <w:lang w:bidi="ru-RU"/>
        </w:rPr>
        <w:t>Охранная зона тепловых сетей</w:t>
      </w:r>
      <w:bookmarkEnd w:id="144"/>
    </w:p>
    <w:p w:rsidR="00B57A1F" w:rsidRDefault="00B57A1F" w:rsidP="00B13E8C">
      <w:pPr>
        <w:pStyle w:val="Bodytext20"/>
        <w:shd w:val="clear" w:color="auto" w:fill="auto"/>
        <w:spacing w:line="240" w:lineRule="auto"/>
        <w:ind w:firstLine="760"/>
        <w:rPr>
          <w:color w:val="000000"/>
          <w:sz w:val="24"/>
          <w:szCs w:val="24"/>
          <w:lang w:bidi="ru-RU"/>
        </w:rPr>
      </w:pPr>
      <w:proofErr w:type="gramStart"/>
      <w:r w:rsidRPr="008318AD">
        <w:rPr>
          <w:color w:val="000000"/>
          <w:sz w:val="24"/>
          <w:szCs w:val="24"/>
          <w:lang w:bidi="ru-RU"/>
        </w:rPr>
        <w:t>Использование земельных участков и объектов капитального строительства в границах охранных зон тепловых сетей осуществляется в соответствии с Типовыми правилами охраны коммунальных тепловых сетей, утвержденными приказом Минстроя России от 17.08.1992 № 197 «О типовых правилах охраны коммунальных тепловых сетей», и другими утвержденными в установленном порядке нормативными документами, если положениями о зонах с особыми условиями использования территории, утвержденными Правительством Российской Федерации в соответствии</w:t>
      </w:r>
      <w:proofErr w:type="gramEnd"/>
      <w:r w:rsidRPr="008318AD">
        <w:rPr>
          <w:color w:val="000000"/>
          <w:sz w:val="24"/>
          <w:szCs w:val="24"/>
          <w:lang w:bidi="ru-RU"/>
        </w:rPr>
        <w:t xml:space="preserve"> со статьей 106 Земельного кодекса Российской Федерации, не установлены иные требования</w:t>
      </w:r>
      <w:r w:rsidR="000D3F33" w:rsidRPr="008318AD">
        <w:rPr>
          <w:color w:val="000000"/>
          <w:sz w:val="24"/>
          <w:szCs w:val="24"/>
          <w:lang w:bidi="ru-RU"/>
        </w:rPr>
        <w:t>.</w:t>
      </w:r>
    </w:p>
    <w:p w:rsidR="00B13E8C" w:rsidRPr="008318AD" w:rsidRDefault="00B13E8C" w:rsidP="00B13E8C">
      <w:pPr>
        <w:pStyle w:val="Bodytext20"/>
        <w:shd w:val="clear" w:color="auto" w:fill="auto"/>
        <w:spacing w:line="240" w:lineRule="auto"/>
        <w:ind w:firstLine="760"/>
        <w:rPr>
          <w:sz w:val="24"/>
          <w:szCs w:val="24"/>
        </w:rPr>
      </w:pPr>
    </w:p>
    <w:p w:rsidR="00B57A1F" w:rsidRPr="008318AD" w:rsidRDefault="00B57A1F" w:rsidP="0026011C">
      <w:pPr>
        <w:pStyle w:val="Heading10"/>
        <w:keepNext/>
        <w:keepLines/>
        <w:shd w:val="clear" w:color="auto" w:fill="auto"/>
        <w:spacing w:before="0" w:after="0" w:line="240" w:lineRule="auto"/>
        <w:rPr>
          <w:sz w:val="24"/>
          <w:szCs w:val="24"/>
        </w:rPr>
      </w:pPr>
      <w:bookmarkStart w:id="145" w:name="_Toc190964156"/>
      <w:proofErr w:type="spellStart"/>
      <w:r w:rsidRPr="008318AD">
        <w:rPr>
          <w:color w:val="000000"/>
          <w:sz w:val="24"/>
          <w:szCs w:val="24"/>
          <w:lang w:bidi="ru-RU"/>
        </w:rPr>
        <w:t>Водоохранная</w:t>
      </w:r>
      <w:proofErr w:type="spellEnd"/>
      <w:r w:rsidRPr="008318AD">
        <w:rPr>
          <w:color w:val="000000"/>
          <w:sz w:val="24"/>
          <w:szCs w:val="24"/>
          <w:lang w:bidi="ru-RU"/>
        </w:rPr>
        <w:t xml:space="preserve"> (рыбоохранная) «зона»</w:t>
      </w:r>
      <w:bookmarkEnd w:id="145"/>
    </w:p>
    <w:p w:rsidR="00614C97" w:rsidRPr="008318AD"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В границах </w:t>
      </w:r>
      <w:proofErr w:type="spellStart"/>
      <w:r w:rsidRPr="008318AD">
        <w:rPr>
          <w:rFonts w:ascii="Times New Roman" w:hAnsi="Times New Roman"/>
          <w:i w:val="0"/>
          <w:sz w:val="24"/>
        </w:rPr>
        <w:t>водоохранных</w:t>
      </w:r>
      <w:proofErr w:type="spellEnd"/>
      <w:r w:rsidRPr="008318AD">
        <w:rPr>
          <w:rFonts w:ascii="Times New Roman" w:hAnsi="Times New Roman"/>
          <w:i w:val="0"/>
          <w:sz w:val="24"/>
        </w:rPr>
        <w:t xml:space="preserve"> зон запрещаются: </w:t>
      </w:r>
    </w:p>
    <w:p w:rsidR="00614C97" w:rsidRPr="008318AD"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1) использование сточных вод в целях </w:t>
      </w:r>
      <w:r w:rsidR="00B62A28" w:rsidRPr="008318AD">
        <w:rPr>
          <w:rFonts w:ascii="Times New Roman" w:hAnsi="Times New Roman"/>
          <w:i w:val="0"/>
          <w:sz w:val="24"/>
        </w:rPr>
        <w:t>повышения почвенного плодородия</w:t>
      </w:r>
      <w:r w:rsidRPr="008318AD">
        <w:rPr>
          <w:rFonts w:ascii="Times New Roman" w:hAnsi="Times New Roman"/>
          <w:i w:val="0"/>
          <w:sz w:val="24"/>
        </w:rPr>
        <w:t xml:space="preserve">; </w:t>
      </w:r>
    </w:p>
    <w:p w:rsidR="00614C97" w:rsidRPr="008318AD"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2) </w:t>
      </w:r>
      <w:r w:rsidR="00B62A28" w:rsidRPr="008318AD">
        <w:rPr>
          <w:rFonts w:ascii="Times New Roman" w:hAnsi="Times New Roman"/>
          <w:i w:val="0"/>
          <w:sz w:val="24"/>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w:t>
      </w:r>
      <w:hyperlink r:id="rId23" w:anchor="dst100006" w:history="1">
        <w:r w:rsidR="00B62A28" w:rsidRPr="008318AD">
          <w:rPr>
            <w:rFonts w:ascii="Times New Roman" w:hAnsi="Times New Roman"/>
            <w:i w:val="0"/>
            <w:sz w:val="24"/>
          </w:rPr>
          <w:t>перечень</w:t>
        </w:r>
      </w:hyperlink>
      <w:r w:rsidR="00B62A28" w:rsidRPr="008318AD">
        <w:rPr>
          <w:rFonts w:ascii="Times New Roman" w:hAnsi="Times New Roman"/>
          <w:i w:val="0"/>
          <w:sz w:val="24"/>
        </w:rPr>
        <w:t xml:space="preserve">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w:t>
      </w:r>
      <w:proofErr w:type="gramStart"/>
      <w:r w:rsidR="00B62A28" w:rsidRPr="008318AD">
        <w:rPr>
          <w:rFonts w:ascii="Times New Roman" w:hAnsi="Times New Roman"/>
          <w:i w:val="0"/>
          <w:sz w:val="24"/>
        </w:rPr>
        <w:t>концентрации</w:t>
      </w:r>
      <w:proofErr w:type="gramEnd"/>
      <w:r w:rsidR="00B62A28" w:rsidRPr="008318AD">
        <w:rPr>
          <w:rFonts w:ascii="Times New Roman" w:hAnsi="Times New Roman"/>
          <w:i w:val="0"/>
          <w:sz w:val="24"/>
        </w:rPr>
        <w:t xml:space="preserve"> которых в водах водных объектов </w:t>
      </w:r>
      <w:proofErr w:type="spellStart"/>
      <w:r w:rsidR="00B62A28" w:rsidRPr="008318AD">
        <w:rPr>
          <w:rFonts w:ascii="Times New Roman" w:hAnsi="Times New Roman"/>
          <w:i w:val="0"/>
          <w:sz w:val="24"/>
        </w:rPr>
        <w:t>рыбохозяйственного</w:t>
      </w:r>
      <w:proofErr w:type="spellEnd"/>
      <w:r w:rsidR="00B62A28" w:rsidRPr="008318AD">
        <w:rPr>
          <w:rFonts w:ascii="Times New Roman" w:hAnsi="Times New Roman"/>
          <w:i w:val="0"/>
          <w:sz w:val="24"/>
        </w:rPr>
        <w:t xml:space="preserve"> значения не установлены</w:t>
      </w:r>
      <w:r w:rsidR="007B7002" w:rsidRPr="008318AD">
        <w:rPr>
          <w:rFonts w:ascii="Times New Roman" w:hAnsi="Times New Roman"/>
          <w:i w:val="0"/>
          <w:sz w:val="24"/>
        </w:rPr>
        <w:t>;</w:t>
      </w:r>
    </w:p>
    <w:p w:rsidR="00614C97" w:rsidRPr="008318AD"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3) осуществление авиационных мер по борьбе с вредны</w:t>
      </w:r>
      <w:r w:rsidR="007B7002" w:rsidRPr="008318AD">
        <w:rPr>
          <w:rFonts w:ascii="Times New Roman" w:hAnsi="Times New Roman"/>
          <w:i w:val="0"/>
          <w:sz w:val="24"/>
        </w:rPr>
        <w:t>ми организмами;</w:t>
      </w:r>
    </w:p>
    <w:p w:rsidR="00614C97" w:rsidRPr="008318AD"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lastRenderedPageBreak/>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w:t>
      </w:r>
      <w:r w:rsidR="007B7002" w:rsidRPr="008318AD">
        <w:rPr>
          <w:rFonts w:ascii="Times New Roman" w:hAnsi="Times New Roman"/>
          <w:i w:val="0"/>
          <w:sz w:val="24"/>
        </w:rPr>
        <w:t>стах, имеющих твердое покрытие;</w:t>
      </w:r>
    </w:p>
    <w:p w:rsidR="00614C97" w:rsidRPr="008318AD" w:rsidRDefault="00614C97" w:rsidP="0026011C">
      <w:pPr>
        <w:spacing w:line="240" w:lineRule="auto"/>
        <w:ind w:left="0" w:right="0" w:firstLine="567"/>
        <w:jc w:val="both"/>
        <w:rPr>
          <w:rFonts w:ascii="Times New Roman" w:hAnsi="Times New Roman"/>
          <w:i w:val="0"/>
          <w:sz w:val="24"/>
        </w:rPr>
      </w:pPr>
      <w:proofErr w:type="gramStart"/>
      <w:r w:rsidRPr="008318AD">
        <w:rPr>
          <w:rFonts w:ascii="Times New Roman" w:hAnsi="Times New Roman"/>
          <w:i w:val="0"/>
          <w:sz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w:t>
      </w:r>
      <w:r w:rsidR="007B7002" w:rsidRPr="008318AD">
        <w:rPr>
          <w:rFonts w:ascii="Times New Roman" w:hAnsi="Times New Roman"/>
          <w:i w:val="0"/>
          <w:sz w:val="24"/>
        </w:rPr>
        <w:t>ние мойки транспортных средств;</w:t>
      </w:r>
      <w:proofErr w:type="gramEnd"/>
    </w:p>
    <w:p w:rsidR="00614C97" w:rsidRPr="008318AD"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6) </w:t>
      </w:r>
      <w:r w:rsidR="00B62A28" w:rsidRPr="008318AD">
        <w:rPr>
          <w:rFonts w:ascii="Times New Roman" w:hAnsi="Times New Roman"/>
          <w:i w:val="0"/>
          <w:sz w:val="24"/>
        </w:rPr>
        <w:t xml:space="preserve">хранение пестицидов и </w:t>
      </w:r>
      <w:proofErr w:type="spellStart"/>
      <w:r w:rsidR="00B62A28" w:rsidRPr="008318AD">
        <w:rPr>
          <w:rFonts w:ascii="Times New Roman" w:hAnsi="Times New Roman"/>
          <w:i w:val="0"/>
          <w:sz w:val="24"/>
        </w:rPr>
        <w:t>агрохимикатов</w:t>
      </w:r>
      <w:proofErr w:type="spellEnd"/>
      <w:r w:rsidR="00B62A28" w:rsidRPr="008318AD">
        <w:rPr>
          <w:rFonts w:ascii="Times New Roman" w:hAnsi="Times New Roman"/>
          <w:i w:val="0"/>
          <w:sz w:val="24"/>
        </w:rPr>
        <w:t xml:space="preserve"> (за исключением хранения </w:t>
      </w:r>
      <w:proofErr w:type="spellStart"/>
      <w:r w:rsidR="00B62A28" w:rsidRPr="008318AD">
        <w:rPr>
          <w:rFonts w:ascii="Times New Roman" w:hAnsi="Times New Roman"/>
          <w:i w:val="0"/>
          <w:sz w:val="24"/>
        </w:rPr>
        <w:t>агрохимикатов</w:t>
      </w:r>
      <w:proofErr w:type="spellEnd"/>
      <w:r w:rsidR="00B62A28" w:rsidRPr="008318AD">
        <w:rPr>
          <w:rFonts w:ascii="Times New Roman" w:hAnsi="Times New Roman"/>
          <w:i w:val="0"/>
          <w:sz w:val="24"/>
        </w:rPr>
        <w:t xml:space="preserve"> в специализированных хранилищах, размещенных на территориях морских портов за пределами границ прибрежных защитных полос), применение пестицидов и </w:t>
      </w:r>
      <w:proofErr w:type="spellStart"/>
      <w:r w:rsidR="00B62A28" w:rsidRPr="008318AD">
        <w:rPr>
          <w:rFonts w:ascii="Times New Roman" w:hAnsi="Times New Roman"/>
          <w:i w:val="0"/>
          <w:sz w:val="24"/>
        </w:rPr>
        <w:t>агрохимикатов</w:t>
      </w:r>
      <w:proofErr w:type="spellEnd"/>
      <w:r w:rsidR="007B7002" w:rsidRPr="008318AD">
        <w:rPr>
          <w:rFonts w:ascii="Times New Roman" w:hAnsi="Times New Roman"/>
          <w:i w:val="0"/>
          <w:sz w:val="24"/>
        </w:rPr>
        <w:t>;</w:t>
      </w:r>
    </w:p>
    <w:p w:rsidR="00614C97" w:rsidRPr="008318AD"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7) сброс сточн</w:t>
      </w:r>
      <w:r w:rsidR="007B7002" w:rsidRPr="008318AD">
        <w:rPr>
          <w:rFonts w:ascii="Times New Roman" w:hAnsi="Times New Roman"/>
          <w:i w:val="0"/>
          <w:sz w:val="24"/>
        </w:rPr>
        <w:t>ых, в том числе дренажных, вод;</w:t>
      </w:r>
    </w:p>
    <w:p w:rsidR="00614C97" w:rsidRPr="008318AD" w:rsidRDefault="00614C97" w:rsidP="0026011C">
      <w:pPr>
        <w:spacing w:line="240" w:lineRule="auto"/>
        <w:ind w:left="0" w:right="0" w:firstLine="567"/>
        <w:jc w:val="both"/>
        <w:rPr>
          <w:rFonts w:ascii="Times New Roman" w:hAnsi="Times New Roman"/>
          <w:i w:val="0"/>
          <w:sz w:val="24"/>
        </w:rPr>
      </w:pPr>
      <w:proofErr w:type="gramStart"/>
      <w:r w:rsidRPr="008318AD">
        <w:rPr>
          <w:rFonts w:ascii="Times New Roman" w:hAnsi="Times New Roman"/>
          <w:i w:val="0"/>
          <w:sz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Pr="008318AD">
        <w:rPr>
          <w:rFonts w:ascii="Times New Roman" w:hAnsi="Times New Roman"/>
          <w:i w:val="0"/>
          <w:sz w:val="24"/>
        </w:rPr>
        <w:t xml:space="preserve"> </w:t>
      </w:r>
      <w:proofErr w:type="gramStart"/>
      <w:r w:rsidRPr="008318AD">
        <w:rPr>
          <w:rFonts w:ascii="Times New Roman" w:hAnsi="Times New Roman"/>
          <w:i w:val="0"/>
          <w:sz w:val="24"/>
        </w:rPr>
        <w:t>21 февраля 1992 года N</w:t>
      </w:r>
      <w:r w:rsidR="007B7002" w:rsidRPr="008318AD">
        <w:rPr>
          <w:rFonts w:ascii="Times New Roman" w:hAnsi="Times New Roman"/>
          <w:i w:val="0"/>
          <w:sz w:val="24"/>
        </w:rPr>
        <w:t xml:space="preserve"> 2395-1 "О недрах").</w:t>
      </w:r>
      <w:proofErr w:type="gramEnd"/>
    </w:p>
    <w:p w:rsidR="00B62A28" w:rsidRPr="008318AD" w:rsidRDefault="00B62A28"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В границах </w:t>
      </w:r>
      <w:proofErr w:type="spellStart"/>
      <w:r w:rsidRPr="008318AD">
        <w:rPr>
          <w:rFonts w:ascii="Times New Roman" w:hAnsi="Times New Roman"/>
          <w:i w:val="0"/>
          <w:sz w:val="24"/>
        </w:rPr>
        <w:t>водоохранных</w:t>
      </w:r>
      <w:proofErr w:type="spellEnd"/>
      <w:r w:rsidRPr="008318AD">
        <w:rPr>
          <w:rFonts w:ascii="Times New Roman" w:hAnsi="Times New Roman"/>
          <w:i w:val="0"/>
          <w:sz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B62A28" w:rsidRPr="008318AD" w:rsidRDefault="00B62A28"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1) централизованные системы водоотведения (канализации), централизованные ливневые системы водоотведения;</w:t>
      </w:r>
    </w:p>
    <w:p w:rsidR="00B62A28" w:rsidRPr="008318AD" w:rsidRDefault="00B62A28"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62A28" w:rsidRPr="008318AD" w:rsidRDefault="00B62A28"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w:t>
      </w:r>
    </w:p>
    <w:p w:rsidR="00B62A28" w:rsidRPr="008318AD" w:rsidRDefault="00B62A28"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62A28" w:rsidRPr="008318AD" w:rsidRDefault="00B62A28"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B57A1F" w:rsidRPr="008318AD" w:rsidRDefault="00B57A1F" w:rsidP="0026011C">
      <w:pPr>
        <w:spacing w:line="240" w:lineRule="auto"/>
        <w:ind w:left="0" w:right="0" w:firstLine="567"/>
        <w:jc w:val="both"/>
        <w:rPr>
          <w:rFonts w:ascii="Times New Roman" w:hAnsi="Times New Roman"/>
          <w:i w:val="0"/>
          <w:sz w:val="24"/>
        </w:rPr>
      </w:pPr>
    </w:p>
    <w:p w:rsidR="00B57A1F" w:rsidRPr="008318AD" w:rsidRDefault="00B57A1F" w:rsidP="0026011C">
      <w:pPr>
        <w:pStyle w:val="Heading10"/>
        <w:keepNext/>
        <w:keepLines/>
        <w:shd w:val="clear" w:color="auto" w:fill="auto"/>
        <w:spacing w:before="0" w:after="64" w:line="240" w:lineRule="auto"/>
        <w:rPr>
          <w:sz w:val="24"/>
          <w:szCs w:val="24"/>
        </w:rPr>
      </w:pPr>
      <w:bookmarkStart w:id="146" w:name="_Toc190964157"/>
      <w:r w:rsidRPr="008318AD">
        <w:rPr>
          <w:color w:val="000000"/>
          <w:sz w:val="24"/>
          <w:szCs w:val="24"/>
          <w:lang w:bidi="ru-RU"/>
        </w:rPr>
        <w:t>Прибрежная защитная «полоса»</w:t>
      </w:r>
      <w:bookmarkEnd w:id="146"/>
    </w:p>
    <w:p w:rsidR="00B57A1F" w:rsidRPr="008318AD" w:rsidRDefault="00B57A1F" w:rsidP="0026011C">
      <w:pPr>
        <w:pStyle w:val="Bodytext20"/>
        <w:shd w:val="clear" w:color="auto" w:fill="auto"/>
        <w:spacing w:line="240" w:lineRule="auto"/>
        <w:ind w:firstLine="760"/>
        <w:rPr>
          <w:sz w:val="24"/>
          <w:szCs w:val="24"/>
        </w:rPr>
      </w:pPr>
      <w:proofErr w:type="gramStart"/>
      <w:r w:rsidRPr="008318AD">
        <w:rPr>
          <w:color w:val="000000"/>
          <w:sz w:val="24"/>
          <w:szCs w:val="24"/>
          <w:lang w:bidi="ru-RU"/>
        </w:rPr>
        <w:t xml:space="preserve">Прибрежной защитной полосой является территория, непосредственно примыкающая к акваториям рек, озер, водохранилищ и других поверхностных водных объектов, на которой устанавливается специальный режим хозяйственной и иных видов деятельности с целью предотвращения загрязнения, засорения, заиления и истощения водных объектов, а также </w:t>
      </w:r>
      <w:r w:rsidRPr="008318AD">
        <w:rPr>
          <w:color w:val="000000"/>
          <w:sz w:val="24"/>
          <w:szCs w:val="24"/>
          <w:lang w:bidi="ru-RU"/>
        </w:rPr>
        <w:lastRenderedPageBreak/>
        <w:t>сохранения среды обитания объектов животного и растительного мира.</w:t>
      </w:r>
      <w:proofErr w:type="gramEnd"/>
    </w:p>
    <w:p w:rsidR="00B57A1F" w:rsidRPr="008318AD" w:rsidRDefault="00B57A1F" w:rsidP="0026011C">
      <w:pPr>
        <w:pStyle w:val="Bodytext20"/>
        <w:shd w:val="clear" w:color="auto" w:fill="auto"/>
        <w:spacing w:line="240" w:lineRule="auto"/>
        <w:ind w:firstLine="760"/>
        <w:rPr>
          <w:sz w:val="24"/>
          <w:szCs w:val="24"/>
        </w:rPr>
      </w:pPr>
      <w:r w:rsidRPr="008318AD">
        <w:rPr>
          <w:color w:val="000000"/>
          <w:sz w:val="24"/>
          <w:szCs w:val="24"/>
          <w:lang w:bidi="ru-RU"/>
        </w:rPr>
        <w:t>Соблюдение специального режима на территории прибрежной защитной полосы является составной частью комплекса природоохранных мер по улучшению гидрологического, гидрохимического, гидробиологического, санитарного и экологического состояния водных объектов и благоустройству их прибрежных территорий. Обеспечение рационального использования и охрана водных объектов осуществляется бассейновыми советами, которые осуществляют разработку рекомендаций в области использования и охраны водных объектов.</w:t>
      </w:r>
    </w:p>
    <w:p w:rsidR="00B57A1F" w:rsidRPr="008318AD" w:rsidRDefault="00B57A1F" w:rsidP="0026011C">
      <w:pPr>
        <w:pStyle w:val="Bodytext20"/>
        <w:shd w:val="clear" w:color="auto" w:fill="auto"/>
        <w:spacing w:line="240" w:lineRule="auto"/>
        <w:ind w:firstLine="760"/>
        <w:rPr>
          <w:sz w:val="24"/>
          <w:szCs w:val="24"/>
        </w:rPr>
      </w:pPr>
      <w:r w:rsidRPr="008318AD">
        <w:rPr>
          <w:color w:val="000000"/>
          <w:sz w:val="24"/>
          <w:szCs w:val="24"/>
          <w:lang w:bidi="ru-RU"/>
        </w:rPr>
        <w:t>Документированные сведения о прибрежных защитных полосах включаются в государственный водный реестр.</w:t>
      </w:r>
    </w:p>
    <w:p w:rsidR="00B57A1F" w:rsidRPr="008318AD" w:rsidRDefault="00B57A1F" w:rsidP="0026011C">
      <w:pPr>
        <w:pStyle w:val="Bodytext20"/>
        <w:shd w:val="clear" w:color="auto" w:fill="auto"/>
        <w:spacing w:after="180" w:line="240" w:lineRule="auto"/>
        <w:ind w:firstLine="760"/>
        <w:rPr>
          <w:sz w:val="24"/>
          <w:szCs w:val="24"/>
        </w:rPr>
      </w:pPr>
      <w:r w:rsidRPr="008318AD">
        <w:rPr>
          <w:color w:val="000000"/>
          <w:sz w:val="24"/>
          <w:szCs w:val="24"/>
          <w:lang w:bidi="ru-RU"/>
        </w:rPr>
        <w:t>Размеры прибрежных защитных полос составляют 30 - 50 м в зависимости от местных орографических условий. Границы прибрежных защитных полос устанавливаются в соответствии</w:t>
      </w:r>
      <w:r w:rsidRPr="008318AD">
        <w:rPr>
          <w:sz w:val="24"/>
          <w:szCs w:val="24"/>
          <w:lang w:bidi="ru-RU"/>
        </w:rPr>
        <w:t xml:space="preserve"> с</w:t>
      </w:r>
      <w:hyperlink r:id="rId24" w:history="1">
        <w:r w:rsidRPr="008318AD">
          <w:rPr>
            <w:rStyle w:val="aff1"/>
            <w:color w:val="auto"/>
            <w:sz w:val="24"/>
            <w:szCs w:val="24"/>
            <w:u w:val="none"/>
            <w:lang w:bidi="ru-RU"/>
          </w:rPr>
          <w:t xml:space="preserve"> Водным кодексом </w:t>
        </w:r>
      </w:hyperlink>
      <w:r w:rsidRPr="008318AD">
        <w:rPr>
          <w:color w:val="000000"/>
          <w:sz w:val="24"/>
          <w:szCs w:val="24"/>
          <w:lang w:bidi="ru-RU"/>
        </w:rPr>
        <w:t>РФ от 03.06.2006 № 74-ФЗ либо специализированным проектом.</w:t>
      </w:r>
    </w:p>
    <w:p w:rsidR="00BF6C06" w:rsidRPr="008318AD" w:rsidRDefault="00BF6C06" w:rsidP="0026011C">
      <w:pPr>
        <w:pStyle w:val="Heading10"/>
        <w:keepNext/>
        <w:keepLines/>
        <w:shd w:val="clear" w:color="auto" w:fill="auto"/>
        <w:spacing w:before="0" w:after="0" w:line="240" w:lineRule="auto"/>
        <w:rPr>
          <w:sz w:val="24"/>
          <w:szCs w:val="24"/>
        </w:rPr>
      </w:pPr>
      <w:bookmarkStart w:id="147" w:name="_Toc190964158"/>
      <w:r w:rsidRPr="008318AD">
        <w:rPr>
          <w:color w:val="000000"/>
          <w:sz w:val="24"/>
          <w:szCs w:val="24"/>
          <w:lang w:bidi="ru-RU"/>
        </w:rPr>
        <w:t xml:space="preserve">Охранная зона трубопроводов </w:t>
      </w:r>
      <w:bookmarkEnd w:id="147"/>
    </w:p>
    <w:p w:rsidR="00BF6C06" w:rsidRPr="008318AD" w:rsidRDefault="00BF6C06" w:rsidP="0026011C">
      <w:pPr>
        <w:spacing w:line="240" w:lineRule="auto"/>
        <w:ind w:left="0" w:right="0" w:firstLine="567"/>
        <w:jc w:val="both"/>
        <w:rPr>
          <w:rFonts w:ascii="Times New Roman" w:hAnsi="Times New Roman"/>
          <w:i w:val="0"/>
          <w:sz w:val="24"/>
        </w:rPr>
      </w:pPr>
      <w:proofErr w:type="gramStart"/>
      <w:r w:rsidRPr="008318AD">
        <w:rPr>
          <w:rFonts w:ascii="Times New Roman" w:hAnsi="Times New Roman"/>
          <w:i w:val="0"/>
          <w:sz w:val="24"/>
        </w:rPr>
        <w:t>Использование земельных участков и объектов капитального строительства в границах охранных зон трубопроводов осуществляется в соответствии с Правилами</w:t>
      </w:r>
      <w:r w:rsidR="00B57A1F" w:rsidRPr="008318AD">
        <w:rPr>
          <w:rFonts w:ascii="Times New Roman" w:hAnsi="Times New Roman"/>
          <w:i w:val="0"/>
          <w:sz w:val="24"/>
        </w:rPr>
        <w:t xml:space="preserve"> </w:t>
      </w:r>
      <w:r w:rsidRPr="008318AD">
        <w:rPr>
          <w:rFonts w:ascii="Times New Roman" w:hAnsi="Times New Roman"/>
          <w:i w:val="0"/>
          <w:sz w:val="24"/>
        </w:rPr>
        <w:t>охраны магистральных трубопроводов,</w:t>
      </w:r>
      <w:r w:rsidR="00B57A1F" w:rsidRPr="008318AD">
        <w:rPr>
          <w:rFonts w:ascii="Times New Roman" w:hAnsi="Times New Roman"/>
          <w:i w:val="0"/>
          <w:sz w:val="24"/>
        </w:rPr>
        <w:t xml:space="preserve"> </w:t>
      </w:r>
      <w:r w:rsidRPr="008318AD">
        <w:rPr>
          <w:rFonts w:ascii="Times New Roman" w:hAnsi="Times New Roman"/>
          <w:i w:val="0"/>
          <w:sz w:val="24"/>
        </w:rPr>
        <w:t>утвержденными Министерством топлива и энергетики России от 29.04.1992, постановлением Госгортехнадзора России от 22.04.1992 N 9, Правилами охраны газораспределительных сетей, утвержденными постановлением Правительства Российской Федерации от 20.11.2000 N 878 «Об утверждении Правил охраны газораспределительных сетей», и другими утвержденными в установленном порядке</w:t>
      </w:r>
      <w:proofErr w:type="gramEnd"/>
      <w:r w:rsidRPr="008318AD">
        <w:rPr>
          <w:rFonts w:ascii="Times New Roman" w:hAnsi="Times New Roman"/>
          <w:i w:val="0"/>
          <w:sz w:val="24"/>
        </w:rPr>
        <w:t xml:space="preserve"> нормативными документами, если положениями о зонах с особыми условиями использования территории, утвержденными Правительством Российской Федерации в соответствии со статьей 106 Земельного кодекса Российской Федерации, не установлены иные требования и ограничения.</w:t>
      </w:r>
    </w:p>
    <w:p w:rsidR="00BF6C06" w:rsidRPr="008318AD" w:rsidRDefault="00BF6C06" w:rsidP="0026011C">
      <w:pPr>
        <w:pStyle w:val="Bodytext20"/>
        <w:shd w:val="clear" w:color="auto" w:fill="auto"/>
        <w:tabs>
          <w:tab w:val="left" w:pos="4114"/>
        </w:tabs>
        <w:spacing w:line="240" w:lineRule="auto"/>
        <w:ind w:firstLine="760"/>
        <w:rPr>
          <w:sz w:val="24"/>
          <w:szCs w:val="24"/>
        </w:rPr>
      </w:pPr>
    </w:p>
    <w:p w:rsidR="00BF6C06" w:rsidRPr="008318AD" w:rsidRDefault="00B13E8C" w:rsidP="00B13E8C">
      <w:pPr>
        <w:pStyle w:val="Bodytext30"/>
        <w:shd w:val="clear" w:color="auto" w:fill="auto"/>
        <w:spacing w:before="0" w:line="240" w:lineRule="auto"/>
        <w:ind w:firstLine="0"/>
        <w:rPr>
          <w:color w:val="000000"/>
          <w:sz w:val="24"/>
          <w:szCs w:val="24"/>
          <w:lang w:bidi="ru-RU"/>
        </w:rPr>
      </w:pPr>
      <w:r>
        <w:rPr>
          <w:color w:val="000000"/>
          <w:sz w:val="24"/>
          <w:szCs w:val="24"/>
          <w:lang w:bidi="ru-RU"/>
        </w:rPr>
        <w:t xml:space="preserve">          </w:t>
      </w:r>
      <w:r w:rsidR="00BF6C06" w:rsidRPr="008318AD">
        <w:rPr>
          <w:color w:val="000000"/>
          <w:sz w:val="24"/>
          <w:szCs w:val="24"/>
          <w:lang w:bidi="ru-RU"/>
        </w:rPr>
        <w:t>Охранная зона железных дорог</w:t>
      </w:r>
    </w:p>
    <w:p w:rsidR="00BF6C06" w:rsidRPr="008318AD" w:rsidRDefault="00BF6C06"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Границы и режим землепользования в охранной зоне устанавливаются в порядке, определенном</w:t>
      </w:r>
      <w:hyperlink r:id="rId25" w:history="1">
        <w:r w:rsidRPr="008318AD">
          <w:rPr>
            <w:rFonts w:ascii="Times New Roman" w:hAnsi="Times New Roman"/>
            <w:i w:val="0"/>
            <w:sz w:val="24"/>
          </w:rPr>
          <w:t xml:space="preserve"> Правилами </w:t>
        </w:r>
      </w:hyperlink>
      <w:r w:rsidRPr="008318AD">
        <w:rPr>
          <w:rFonts w:ascii="Times New Roman" w:hAnsi="Times New Roman"/>
          <w:i w:val="0"/>
          <w:sz w:val="24"/>
        </w:rPr>
        <w:t xml:space="preserve">установления и использования полос отвода и охранных </w:t>
      </w:r>
      <w:proofErr w:type="gramStart"/>
      <w:r w:rsidRPr="008318AD">
        <w:rPr>
          <w:rFonts w:ascii="Times New Roman" w:hAnsi="Times New Roman"/>
          <w:i w:val="0"/>
          <w:sz w:val="24"/>
        </w:rPr>
        <w:t>зон</w:t>
      </w:r>
      <w:proofErr w:type="gramEnd"/>
      <w:r w:rsidRPr="008318AD">
        <w:rPr>
          <w:rFonts w:ascii="Times New Roman" w:hAnsi="Times New Roman"/>
          <w:i w:val="0"/>
          <w:sz w:val="24"/>
        </w:rPr>
        <w:t xml:space="preserve"> железных дорог, утвержденными</w:t>
      </w:r>
      <w:hyperlink r:id="rId26" w:history="1">
        <w:r w:rsidRPr="008318AD">
          <w:rPr>
            <w:rFonts w:ascii="Times New Roman" w:hAnsi="Times New Roman"/>
            <w:i w:val="0"/>
            <w:sz w:val="24"/>
          </w:rPr>
          <w:t xml:space="preserve"> Постановлением</w:t>
        </w:r>
      </w:hyperlink>
      <w:r w:rsidRPr="008318AD">
        <w:rPr>
          <w:rFonts w:ascii="Times New Roman" w:hAnsi="Times New Roman"/>
          <w:i w:val="0"/>
          <w:sz w:val="24"/>
        </w:rPr>
        <w:t xml:space="preserve"> Правительства РФ от 12.10.2006 N 611, с учетом</w:t>
      </w:r>
      <w:hyperlink r:id="rId27" w:history="1">
        <w:r w:rsidRPr="008318AD">
          <w:rPr>
            <w:rFonts w:ascii="Times New Roman" w:hAnsi="Times New Roman"/>
            <w:i w:val="0"/>
            <w:sz w:val="24"/>
          </w:rPr>
          <w:t xml:space="preserve"> норм </w:t>
        </w:r>
      </w:hyperlink>
      <w:r w:rsidRPr="008318AD">
        <w:rPr>
          <w:rFonts w:ascii="Times New Roman" w:hAnsi="Times New Roman"/>
          <w:i w:val="0"/>
          <w:sz w:val="24"/>
        </w:rPr>
        <w:t>отвода земельных участков, необходимых для формирования полосы отвода, утверждаемых Министерством транспорта РФ.</w:t>
      </w:r>
    </w:p>
    <w:p w:rsidR="00BF6C06" w:rsidRPr="008318AD" w:rsidRDefault="00BF6C06" w:rsidP="0026011C">
      <w:pPr>
        <w:spacing w:line="240" w:lineRule="auto"/>
        <w:ind w:left="0" w:right="0" w:firstLine="567"/>
        <w:jc w:val="both"/>
        <w:rPr>
          <w:rFonts w:ascii="Times New Roman" w:hAnsi="Times New Roman"/>
          <w:i w:val="0"/>
          <w:sz w:val="24"/>
        </w:rPr>
      </w:pPr>
    </w:p>
    <w:p w:rsidR="00BF6C06" w:rsidRPr="008318AD" w:rsidRDefault="00BF6C06" w:rsidP="0026011C">
      <w:pPr>
        <w:pStyle w:val="Bodytext30"/>
        <w:shd w:val="clear" w:color="auto" w:fill="auto"/>
        <w:spacing w:before="0" w:line="240" w:lineRule="auto"/>
        <w:rPr>
          <w:sz w:val="24"/>
          <w:szCs w:val="24"/>
        </w:rPr>
      </w:pPr>
      <w:r w:rsidRPr="008318AD">
        <w:rPr>
          <w:color w:val="000000"/>
          <w:sz w:val="24"/>
          <w:szCs w:val="24"/>
          <w:lang w:bidi="ru-RU"/>
        </w:rPr>
        <w:t xml:space="preserve">Охранная зона объектов электроэнергетики (объектов </w:t>
      </w:r>
      <w:proofErr w:type="spellStart"/>
      <w:r w:rsidRPr="008318AD">
        <w:rPr>
          <w:color w:val="000000"/>
          <w:sz w:val="24"/>
          <w:szCs w:val="24"/>
          <w:lang w:bidi="ru-RU"/>
        </w:rPr>
        <w:t>электросетевого</w:t>
      </w:r>
      <w:proofErr w:type="spellEnd"/>
      <w:r w:rsidRPr="008318AD">
        <w:rPr>
          <w:color w:val="000000"/>
          <w:sz w:val="24"/>
          <w:szCs w:val="24"/>
          <w:lang w:bidi="ru-RU"/>
        </w:rPr>
        <w:t xml:space="preserve"> хозяйства и объектов по производству электрической энергии)</w:t>
      </w:r>
    </w:p>
    <w:p w:rsidR="00BF6C06" w:rsidRPr="008318AD" w:rsidRDefault="00BF6C06" w:rsidP="0026011C">
      <w:pPr>
        <w:spacing w:line="240" w:lineRule="auto"/>
        <w:ind w:left="0" w:right="0" w:firstLine="567"/>
        <w:jc w:val="both"/>
        <w:rPr>
          <w:rFonts w:ascii="Times New Roman" w:hAnsi="Times New Roman"/>
          <w:i w:val="0"/>
          <w:sz w:val="24"/>
        </w:rPr>
      </w:pPr>
      <w:proofErr w:type="gramStart"/>
      <w:r w:rsidRPr="008318AD">
        <w:rPr>
          <w:rFonts w:ascii="Times New Roman" w:hAnsi="Times New Roman"/>
          <w:i w:val="0"/>
          <w:sz w:val="24"/>
        </w:rPr>
        <w:t xml:space="preserve">Использование земельных участков и объектов капитального строительства в границах охранных зон объектов электроэнергетики осуществляется в соответствии с Правилами установления охранных зон объектов </w:t>
      </w:r>
      <w:proofErr w:type="spellStart"/>
      <w:r w:rsidRPr="008318AD">
        <w:rPr>
          <w:rFonts w:ascii="Times New Roman" w:hAnsi="Times New Roman"/>
          <w:i w:val="0"/>
          <w:sz w:val="24"/>
        </w:rPr>
        <w:t>электросетевого</w:t>
      </w:r>
      <w:proofErr w:type="spellEnd"/>
      <w:r w:rsidRPr="008318AD">
        <w:rPr>
          <w:rFonts w:ascii="Times New Roman" w:hAnsi="Times New Roman"/>
          <w:i w:val="0"/>
          <w:sz w:val="24"/>
        </w:rPr>
        <w:t xml:space="preserve">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24.02.2009 N° 160 «О порядке установления охранных зон объектов </w:t>
      </w:r>
      <w:proofErr w:type="spellStart"/>
      <w:r w:rsidRPr="008318AD">
        <w:rPr>
          <w:rFonts w:ascii="Times New Roman" w:hAnsi="Times New Roman"/>
          <w:i w:val="0"/>
          <w:sz w:val="24"/>
        </w:rPr>
        <w:t>электросетевого</w:t>
      </w:r>
      <w:proofErr w:type="spellEnd"/>
      <w:r w:rsidRPr="008318AD">
        <w:rPr>
          <w:rFonts w:ascii="Times New Roman" w:hAnsi="Times New Roman"/>
          <w:i w:val="0"/>
          <w:sz w:val="24"/>
        </w:rPr>
        <w:t xml:space="preserve"> хозяйства и особых условий использования земельных участков, расположенных в</w:t>
      </w:r>
      <w:proofErr w:type="gramEnd"/>
      <w:r w:rsidRPr="008318AD">
        <w:rPr>
          <w:rFonts w:ascii="Times New Roman" w:hAnsi="Times New Roman"/>
          <w:i w:val="0"/>
          <w:sz w:val="24"/>
        </w:rPr>
        <w:t xml:space="preserve"> </w:t>
      </w:r>
      <w:proofErr w:type="gramStart"/>
      <w:r w:rsidRPr="008318AD">
        <w:rPr>
          <w:rFonts w:ascii="Times New Roman" w:hAnsi="Times New Roman"/>
          <w:i w:val="0"/>
          <w:sz w:val="24"/>
        </w:rPr>
        <w:t>границах</w:t>
      </w:r>
      <w:proofErr w:type="gramEnd"/>
      <w:r w:rsidRPr="008318AD">
        <w:rPr>
          <w:rFonts w:ascii="Times New Roman" w:hAnsi="Times New Roman"/>
          <w:i w:val="0"/>
          <w:sz w:val="24"/>
        </w:rPr>
        <w:t xml:space="preserve"> таких зон».</w:t>
      </w:r>
    </w:p>
    <w:p w:rsidR="003F5145" w:rsidRPr="008318AD" w:rsidRDefault="003F5145" w:rsidP="0026011C">
      <w:pPr>
        <w:spacing w:line="240" w:lineRule="auto"/>
        <w:ind w:left="0" w:right="0" w:firstLine="567"/>
        <w:jc w:val="both"/>
        <w:rPr>
          <w:rFonts w:ascii="Times New Roman" w:hAnsi="Times New Roman"/>
          <w:i w:val="0"/>
          <w:sz w:val="24"/>
        </w:rPr>
      </w:pPr>
    </w:p>
    <w:p w:rsidR="00614C97" w:rsidRPr="008318AD"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b/>
          <w:i w:val="0"/>
          <w:sz w:val="24"/>
        </w:rPr>
        <w:t>Зоны санитарной охраны источников водоснабжения</w:t>
      </w:r>
    </w:p>
    <w:p w:rsidR="00614C97" w:rsidRPr="008318AD"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Требуется разработка и утверждение проектов зон ЗСО для всех источников водоснабжения.</w:t>
      </w:r>
    </w:p>
    <w:p w:rsidR="00614C97" w:rsidRPr="00B13E8C" w:rsidRDefault="00614C97" w:rsidP="0026011C">
      <w:pPr>
        <w:spacing w:line="240" w:lineRule="auto"/>
        <w:ind w:left="0" w:right="0" w:firstLine="567"/>
        <w:jc w:val="both"/>
        <w:rPr>
          <w:rFonts w:ascii="Times New Roman" w:hAnsi="Times New Roman"/>
          <w:i w:val="0"/>
          <w:sz w:val="24"/>
          <w:u w:val="single"/>
        </w:rPr>
      </w:pPr>
      <w:r w:rsidRPr="00B13E8C">
        <w:rPr>
          <w:rFonts w:ascii="Times New Roman" w:hAnsi="Times New Roman"/>
          <w:i w:val="0"/>
          <w:sz w:val="24"/>
          <w:u w:val="single"/>
        </w:rPr>
        <w:t>Подземный водозабор</w:t>
      </w:r>
    </w:p>
    <w:p w:rsidR="00614C97" w:rsidRPr="008318AD"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 Граница второго и третьего пояса ЗСО определяется гидродинамическими расчетами.</w:t>
      </w:r>
    </w:p>
    <w:p w:rsidR="00614C97" w:rsidRPr="008318AD"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В первом поясе ЗСО подземных водозаборов не допускается:</w:t>
      </w:r>
    </w:p>
    <w:p w:rsidR="00614C97" w:rsidRPr="008318AD"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 посадка высокоствольных деревьев;</w:t>
      </w:r>
    </w:p>
    <w:p w:rsidR="00614C97" w:rsidRPr="008318AD"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lastRenderedPageBreak/>
        <w:t>- все виды строительства, не имеющие непосредственного отношения к эксплуатации, реконструкции и расширению водопроводных сооружений;</w:t>
      </w:r>
    </w:p>
    <w:p w:rsidR="00614C97" w:rsidRPr="008318AD"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 прокладка трубопроводов различного назначения;</w:t>
      </w:r>
    </w:p>
    <w:p w:rsidR="00614C97" w:rsidRPr="008318AD"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 размещение жилых и хозяйственно-бытовых зданий;</w:t>
      </w:r>
    </w:p>
    <w:p w:rsidR="00614C97" w:rsidRPr="008318AD"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 проживание людей;</w:t>
      </w:r>
    </w:p>
    <w:p w:rsidR="00614C97" w:rsidRPr="008318AD"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 применение удобрений и ядохимикатов.</w:t>
      </w:r>
    </w:p>
    <w:p w:rsidR="00614C97" w:rsidRPr="008318AD"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Во втором и третьем поясе ЗСО подземных водозаборов не допускается:</w:t>
      </w:r>
    </w:p>
    <w:p w:rsidR="00614C97" w:rsidRPr="008318AD"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 закачка отработанных вод в подземные горизонты, подземного складирования твердых отходов и разработки недр земли,</w:t>
      </w:r>
    </w:p>
    <w:p w:rsidR="00614C97" w:rsidRPr="008318AD"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 размещение складов горюче–смазочных материалов, ядохимикатов и минеральных удобрений, накопителей </w:t>
      </w:r>
      <w:proofErr w:type="spellStart"/>
      <w:r w:rsidRPr="008318AD">
        <w:rPr>
          <w:rFonts w:ascii="Times New Roman" w:hAnsi="Times New Roman"/>
          <w:i w:val="0"/>
          <w:sz w:val="24"/>
        </w:rPr>
        <w:t>промстоков</w:t>
      </w:r>
      <w:proofErr w:type="spellEnd"/>
      <w:r w:rsidRPr="008318AD">
        <w:rPr>
          <w:rFonts w:ascii="Times New Roman" w:hAnsi="Times New Roman"/>
          <w:i w:val="0"/>
          <w:sz w:val="24"/>
        </w:rPr>
        <w:t xml:space="preserve">, </w:t>
      </w:r>
      <w:proofErr w:type="spellStart"/>
      <w:r w:rsidRPr="008318AD">
        <w:rPr>
          <w:rFonts w:ascii="Times New Roman" w:hAnsi="Times New Roman"/>
          <w:i w:val="0"/>
          <w:sz w:val="24"/>
        </w:rPr>
        <w:t>шламохранилищ</w:t>
      </w:r>
      <w:proofErr w:type="spellEnd"/>
      <w:r w:rsidRPr="008318AD">
        <w:rPr>
          <w:rFonts w:ascii="Times New Roman" w:hAnsi="Times New Roman"/>
          <w:i w:val="0"/>
          <w:sz w:val="24"/>
        </w:rPr>
        <w:t xml:space="preserve"> и других объектов, обусловливающих опасность химического загрязнения подземных вод.</w:t>
      </w:r>
    </w:p>
    <w:p w:rsidR="00614C97" w:rsidRPr="008318AD"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Во втором поясе ЗСО подземных водозаборов не допускается:</w:t>
      </w:r>
    </w:p>
    <w:p w:rsidR="00614C97" w:rsidRPr="008318AD"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 размещение мест захоронения,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614C97" w:rsidRPr="008318AD"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 применение удобрений и ядохимикатов; </w:t>
      </w:r>
    </w:p>
    <w:p w:rsidR="00614C97" w:rsidRPr="008318AD"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 рубка леса главного пользования.</w:t>
      </w:r>
    </w:p>
    <w:p w:rsidR="00614C97" w:rsidRPr="003F5145" w:rsidRDefault="00614C97" w:rsidP="0026011C">
      <w:pPr>
        <w:spacing w:line="240" w:lineRule="auto"/>
        <w:ind w:left="0" w:right="0" w:firstLine="567"/>
        <w:jc w:val="both"/>
        <w:rPr>
          <w:rFonts w:ascii="Times New Roman" w:hAnsi="Times New Roman"/>
          <w:i w:val="0"/>
          <w:sz w:val="24"/>
          <w:u w:val="single"/>
        </w:rPr>
      </w:pPr>
      <w:r w:rsidRPr="003F5145">
        <w:rPr>
          <w:rFonts w:ascii="Times New Roman" w:hAnsi="Times New Roman"/>
          <w:i w:val="0"/>
          <w:sz w:val="24"/>
          <w:u w:val="single"/>
        </w:rPr>
        <w:t>Водопроводные сооружения</w:t>
      </w:r>
    </w:p>
    <w:p w:rsidR="00614C97" w:rsidRPr="008318AD"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Граница первого пояса ЗСО водопроводных сооружений принимается на расстоянии:</w:t>
      </w:r>
    </w:p>
    <w:p w:rsidR="00614C97" w:rsidRPr="008318AD"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 от стен запасных и регулирующих ёмкостей, фильтров и контактных осветлителей - не менее 30 м;</w:t>
      </w:r>
    </w:p>
    <w:p w:rsidR="00614C97" w:rsidRPr="008318AD"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 от водонапорных башен - не менее 10 м;</w:t>
      </w:r>
    </w:p>
    <w:p w:rsidR="00614C97" w:rsidRPr="008318AD"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 от остальных помещений (отстойники, </w:t>
      </w:r>
      <w:proofErr w:type="spellStart"/>
      <w:r w:rsidRPr="008318AD">
        <w:rPr>
          <w:rFonts w:ascii="Times New Roman" w:hAnsi="Times New Roman"/>
          <w:i w:val="0"/>
          <w:sz w:val="24"/>
        </w:rPr>
        <w:t>реагентное</w:t>
      </w:r>
      <w:proofErr w:type="spellEnd"/>
      <w:r w:rsidRPr="008318AD">
        <w:rPr>
          <w:rFonts w:ascii="Times New Roman" w:hAnsi="Times New Roman"/>
          <w:i w:val="0"/>
          <w:sz w:val="24"/>
        </w:rPr>
        <w:t xml:space="preserve"> хозяйство, склад хлора, насосные станции и др.) - не менее 15м.</w:t>
      </w:r>
    </w:p>
    <w:p w:rsidR="00614C97" w:rsidRPr="008318AD"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Ширину санитарно-защитной полосы следует принимать по обе стороны от крайних линий водопровода:</w:t>
      </w:r>
    </w:p>
    <w:p w:rsidR="00614C97" w:rsidRPr="008318AD"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а) при отсутствии грунтовых вод не менее 10 м при диаметре водоводов до 1 000 мм и не менее 20 м при диаметре водоводов более 1 000 мм;</w:t>
      </w:r>
    </w:p>
    <w:p w:rsidR="00614C97" w:rsidRPr="008318AD"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б) при наличии грунтовых вод - не менее 50 м вне зависимости от диаметра водоводов.</w:t>
      </w:r>
    </w:p>
    <w:p w:rsidR="00614C97" w:rsidRPr="008318AD"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В пределах санитарно-защитной полосы водоводов должны отсутствовать источники загрязнения почвы и грунтовых вод.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BF6C06" w:rsidRPr="008318AD" w:rsidRDefault="00BF6C06" w:rsidP="0026011C">
      <w:pPr>
        <w:spacing w:line="240" w:lineRule="auto"/>
        <w:ind w:left="0" w:right="0" w:firstLine="567"/>
        <w:jc w:val="both"/>
        <w:rPr>
          <w:rFonts w:ascii="Times New Roman" w:hAnsi="Times New Roman"/>
          <w:i w:val="0"/>
          <w:sz w:val="24"/>
        </w:rPr>
      </w:pPr>
    </w:p>
    <w:p w:rsidR="00614C97" w:rsidRPr="008318AD" w:rsidRDefault="00614C97" w:rsidP="0026011C">
      <w:pPr>
        <w:spacing w:line="240" w:lineRule="auto"/>
        <w:ind w:left="0" w:right="0" w:firstLine="567"/>
        <w:jc w:val="both"/>
        <w:rPr>
          <w:rFonts w:ascii="Times New Roman" w:hAnsi="Times New Roman"/>
          <w:i w:val="0"/>
          <w:sz w:val="24"/>
          <w:u w:val="single"/>
        </w:rPr>
      </w:pPr>
      <w:r w:rsidRPr="008318AD">
        <w:rPr>
          <w:rFonts w:ascii="Times New Roman" w:hAnsi="Times New Roman"/>
          <w:b/>
          <w:i w:val="0"/>
          <w:sz w:val="24"/>
        </w:rPr>
        <w:t>Охранная зона тепловой сети</w:t>
      </w:r>
    </w:p>
    <w:p w:rsidR="00614C97" w:rsidRPr="008318AD"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Охранная зона устанавливается вдоль трассы прокладки тепловой сети и должна составлять не менее 6 метров.</w:t>
      </w:r>
    </w:p>
    <w:p w:rsidR="00BF6C06" w:rsidRPr="008318AD" w:rsidRDefault="00BF6C06" w:rsidP="0026011C">
      <w:pPr>
        <w:spacing w:line="240" w:lineRule="auto"/>
        <w:ind w:left="0" w:right="0" w:firstLine="567"/>
        <w:jc w:val="both"/>
        <w:rPr>
          <w:rFonts w:ascii="Times New Roman" w:hAnsi="Times New Roman"/>
          <w:i w:val="0"/>
          <w:sz w:val="24"/>
        </w:rPr>
      </w:pPr>
    </w:p>
    <w:p w:rsidR="00C33DC2" w:rsidRPr="008318AD" w:rsidRDefault="00C33DC2" w:rsidP="0026011C">
      <w:pPr>
        <w:spacing w:line="240" w:lineRule="auto"/>
        <w:ind w:left="0" w:right="0" w:firstLine="567"/>
        <w:jc w:val="both"/>
        <w:rPr>
          <w:rFonts w:ascii="Times New Roman" w:hAnsi="Times New Roman"/>
          <w:i w:val="0"/>
          <w:sz w:val="24"/>
          <w:u w:val="single"/>
        </w:rPr>
      </w:pPr>
      <w:r w:rsidRPr="008318AD">
        <w:rPr>
          <w:rFonts w:ascii="Times New Roman" w:hAnsi="Times New Roman"/>
          <w:b/>
          <w:i w:val="0"/>
          <w:sz w:val="24"/>
        </w:rPr>
        <w:t>Охранные зоны геодезических пунктов</w:t>
      </w:r>
    </w:p>
    <w:p w:rsidR="00C33DC2" w:rsidRPr="008318AD" w:rsidRDefault="00C33DC2"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Охранной зоной геодезического пункта является земельный участок, на котором расположен геодезический пункт, и полоса земли шириной 1 метр, примыкающая с внешней стороны к границе пункта.</w:t>
      </w:r>
    </w:p>
    <w:p w:rsidR="00BF6C06" w:rsidRPr="008318AD" w:rsidRDefault="00BF6C06" w:rsidP="0026011C">
      <w:pPr>
        <w:spacing w:line="240" w:lineRule="auto"/>
        <w:ind w:left="0" w:right="0" w:firstLine="567"/>
        <w:jc w:val="both"/>
        <w:rPr>
          <w:rFonts w:ascii="Times New Roman" w:hAnsi="Times New Roman"/>
          <w:i w:val="0"/>
          <w:sz w:val="24"/>
        </w:rPr>
      </w:pPr>
    </w:p>
    <w:p w:rsidR="00BF6C06" w:rsidRPr="008318AD" w:rsidRDefault="00BF6C06" w:rsidP="0026011C">
      <w:pPr>
        <w:pStyle w:val="Heading10"/>
        <w:keepNext/>
        <w:keepLines/>
        <w:shd w:val="clear" w:color="auto" w:fill="auto"/>
        <w:spacing w:before="0" w:after="64" w:line="240" w:lineRule="auto"/>
        <w:rPr>
          <w:sz w:val="24"/>
          <w:szCs w:val="24"/>
        </w:rPr>
      </w:pPr>
      <w:bookmarkStart w:id="148" w:name="_Toc190964159"/>
      <w:r w:rsidRPr="008318AD">
        <w:rPr>
          <w:color w:val="000000"/>
          <w:sz w:val="24"/>
          <w:szCs w:val="24"/>
          <w:lang w:bidi="ru-RU"/>
        </w:rPr>
        <w:t>Охранная зона линий и сооружений связи</w:t>
      </w:r>
      <w:bookmarkEnd w:id="148"/>
    </w:p>
    <w:p w:rsidR="00BF6C06" w:rsidRPr="008318AD" w:rsidRDefault="00BF6C06" w:rsidP="0026011C">
      <w:pPr>
        <w:pStyle w:val="Bodytext20"/>
        <w:shd w:val="clear" w:color="auto" w:fill="auto"/>
        <w:spacing w:after="213" w:line="240" w:lineRule="auto"/>
        <w:ind w:firstLine="760"/>
        <w:rPr>
          <w:sz w:val="24"/>
          <w:szCs w:val="24"/>
        </w:rPr>
      </w:pPr>
      <w:proofErr w:type="gramStart"/>
      <w:r w:rsidRPr="008318AD">
        <w:rPr>
          <w:color w:val="000000"/>
          <w:sz w:val="24"/>
          <w:szCs w:val="24"/>
          <w:lang w:bidi="ru-RU"/>
        </w:rPr>
        <w:t>Использование земельных участков и объектов капитального строительства в границах охранных зон линий и сооружений связи осуществляется в соответствии с Правилами охраны линий и сооружений связи Российской Федерации, утвержденными постановлением Правительства Российской Федерации от 09.06.1995 № 578 «Об утверждении Правил охраны линий и сооружений связи Российской Федерации», если положениями о зонах с особыми ус</w:t>
      </w:r>
      <w:r w:rsidRPr="008318AD">
        <w:rPr>
          <w:rStyle w:val="Bodytext214ptBold"/>
          <w:sz w:val="24"/>
          <w:szCs w:val="24"/>
        </w:rPr>
        <w:t>л</w:t>
      </w:r>
      <w:r w:rsidRPr="008318AD">
        <w:rPr>
          <w:color w:val="000000"/>
          <w:sz w:val="24"/>
          <w:szCs w:val="24"/>
          <w:lang w:bidi="ru-RU"/>
        </w:rPr>
        <w:t>овиями использования территории, утвержденными Правительством Российской Федерации в соответствии</w:t>
      </w:r>
      <w:proofErr w:type="gramEnd"/>
      <w:r w:rsidRPr="008318AD">
        <w:rPr>
          <w:color w:val="000000"/>
          <w:sz w:val="24"/>
          <w:szCs w:val="24"/>
          <w:lang w:bidi="ru-RU"/>
        </w:rPr>
        <w:t xml:space="preserve"> со статьей 106 Земельного кодекса Российской Федерации, не установлены иные требования и ограничения.</w:t>
      </w:r>
    </w:p>
    <w:p w:rsidR="00BF6C06" w:rsidRPr="008318AD" w:rsidRDefault="00BF6C06" w:rsidP="003F5145">
      <w:pPr>
        <w:pStyle w:val="Heading10"/>
        <w:keepNext/>
        <w:keepLines/>
        <w:shd w:val="clear" w:color="auto" w:fill="auto"/>
        <w:spacing w:before="0" w:after="0" w:line="240" w:lineRule="auto"/>
        <w:rPr>
          <w:sz w:val="24"/>
          <w:szCs w:val="24"/>
        </w:rPr>
      </w:pPr>
      <w:bookmarkStart w:id="149" w:name="bookmark3"/>
      <w:r w:rsidRPr="008318AD">
        <w:rPr>
          <w:rStyle w:val="Heading113ptNotBold"/>
          <w:b/>
          <w:bCs/>
          <w:sz w:val="24"/>
          <w:szCs w:val="24"/>
        </w:rPr>
        <w:lastRenderedPageBreak/>
        <w:t xml:space="preserve"> </w:t>
      </w:r>
      <w:bookmarkStart w:id="150" w:name="_Toc190964160"/>
      <w:proofErr w:type="spellStart"/>
      <w:r w:rsidRPr="008318AD">
        <w:rPr>
          <w:color w:val="000000"/>
          <w:sz w:val="24"/>
          <w:szCs w:val="24"/>
          <w:lang w:bidi="ru-RU"/>
        </w:rPr>
        <w:t>Приаэродромная</w:t>
      </w:r>
      <w:proofErr w:type="spellEnd"/>
      <w:r w:rsidRPr="008318AD">
        <w:rPr>
          <w:color w:val="000000"/>
          <w:sz w:val="24"/>
          <w:szCs w:val="24"/>
          <w:lang w:bidi="ru-RU"/>
        </w:rPr>
        <w:t xml:space="preserve"> территория</w:t>
      </w:r>
      <w:bookmarkEnd w:id="149"/>
      <w:bookmarkEnd w:id="150"/>
    </w:p>
    <w:p w:rsidR="00BF6C06" w:rsidRPr="008318AD" w:rsidRDefault="00BF6C06" w:rsidP="003F5145">
      <w:pPr>
        <w:pStyle w:val="Bodytext20"/>
        <w:shd w:val="clear" w:color="auto" w:fill="auto"/>
        <w:spacing w:line="240" w:lineRule="auto"/>
        <w:ind w:firstLine="760"/>
        <w:rPr>
          <w:sz w:val="24"/>
          <w:szCs w:val="24"/>
        </w:rPr>
      </w:pPr>
      <w:r w:rsidRPr="008318AD">
        <w:rPr>
          <w:color w:val="000000"/>
          <w:sz w:val="24"/>
          <w:szCs w:val="24"/>
          <w:lang w:bidi="ru-RU"/>
        </w:rPr>
        <w:t>Вдоль стандартных маршрутов полета в зоне взлета и посадки воздушных судов устанавливается расстояние от источника физического воздействия, уменьшающее эти воздействия до значений гигиенических нормативов (санитарный разрыв).</w:t>
      </w:r>
    </w:p>
    <w:p w:rsidR="00BF6C06" w:rsidRPr="008318AD" w:rsidRDefault="00BF6C06" w:rsidP="003F5145">
      <w:pPr>
        <w:pStyle w:val="Bodytext30"/>
        <w:shd w:val="clear" w:color="auto" w:fill="auto"/>
        <w:spacing w:before="0" w:line="240" w:lineRule="auto"/>
        <w:rPr>
          <w:color w:val="000000"/>
          <w:sz w:val="24"/>
          <w:szCs w:val="24"/>
          <w:lang w:bidi="ru-RU"/>
        </w:rPr>
      </w:pPr>
    </w:p>
    <w:p w:rsidR="00BF6C06" w:rsidRPr="008318AD" w:rsidRDefault="00BF6C06" w:rsidP="003F5145">
      <w:pPr>
        <w:pStyle w:val="Bodytext30"/>
        <w:shd w:val="clear" w:color="auto" w:fill="auto"/>
        <w:spacing w:before="0" w:line="240" w:lineRule="auto"/>
        <w:rPr>
          <w:sz w:val="24"/>
          <w:szCs w:val="24"/>
        </w:rPr>
      </w:pPr>
      <w:r w:rsidRPr="008318AD">
        <w:rPr>
          <w:color w:val="000000"/>
          <w:sz w:val="24"/>
          <w:szCs w:val="24"/>
          <w:lang w:bidi="ru-RU"/>
        </w:rPr>
        <w:t>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BF6C06" w:rsidRDefault="00BF6C06" w:rsidP="003F5145">
      <w:pPr>
        <w:pStyle w:val="Bodytext20"/>
        <w:shd w:val="clear" w:color="auto" w:fill="auto"/>
        <w:spacing w:line="240" w:lineRule="auto"/>
        <w:ind w:firstLine="760"/>
        <w:rPr>
          <w:color w:val="000000"/>
          <w:lang w:bidi="ru-RU"/>
        </w:rPr>
      </w:pPr>
      <w:r w:rsidRPr="008318AD">
        <w:rPr>
          <w:color w:val="000000"/>
          <w:sz w:val="24"/>
          <w:szCs w:val="24"/>
          <w:lang w:bidi="ru-RU"/>
        </w:rPr>
        <w:t>Зона устанавливается в соответствии с Постановлением Правительства Российской Федерации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w:t>
      </w:r>
      <w:r w:rsidRPr="008318AD">
        <w:rPr>
          <w:color w:val="000000"/>
          <w:lang w:bidi="ru-RU"/>
        </w:rPr>
        <w:t xml:space="preserve"> и органов выполняющих задачи в области обороны страны».</w:t>
      </w:r>
    </w:p>
    <w:p w:rsidR="003F5145" w:rsidRPr="008318AD" w:rsidRDefault="003F5145" w:rsidP="003F5145">
      <w:pPr>
        <w:pStyle w:val="Bodytext20"/>
        <w:shd w:val="clear" w:color="auto" w:fill="auto"/>
        <w:spacing w:line="240" w:lineRule="auto"/>
        <w:ind w:firstLine="760"/>
      </w:pPr>
    </w:p>
    <w:p w:rsidR="00C33DC2" w:rsidRPr="008318AD" w:rsidRDefault="00C33DC2" w:rsidP="003F5145">
      <w:pPr>
        <w:spacing w:line="240" w:lineRule="auto"/>
        <w:ind w:left="0" w:right="0" w:firstLine="567"/>
        <w:jc w:val="both"/>
        <w:rPr>
          <w:rFonts w:ascii="Times New Roman" w:hAnsi="Times New Roman"/>
          <w:b/>
          <w:i w:val="0"/>
          <w:sz w:val="24"/>
        </w:rPr>
      </w:pPr>
      <w:r w:rsidRPr="008318AD">
        <w:rPr>
          <w:rFonts w:ascii="Times New Roman" w:hAnsi="Times New Roman"/>
          <w:b/>
          <w:i w:val="0"/>
          <w:sz w:val="24"/>
        </w:rPr>
        <w:t>Охранные зоны особо охраняемых природных территорий (за исключением лечебно-оздоровительных местностей и курортов)</w:t>
      </w:r>
    </w:p>
    <w:p w:rsidR="00C33DC2" w:rsidRPr="008318AD" w:rsidRDefault="00C33DC2" w:rsidP="003F5145">
      <w:pPr>
        <w:spacing w:line="240" w:lineRule="auto"/>
        <w:ind w:left="0" w:right="0" w:firstLine="567"/>
        <w:jc w:val="both"/>
        <w:rPr>
          <w:rFonts w:ascii="Times New Roman" w:hAnsi="Times New Roman"/>
          <w:i w:val="0"/>
          <w:sz w:val="24"/>
        </w:rPr>
      </w:pPr>
      <w:r w:rsidRPr="008318AD">
        <w:rPr>
          <w:rFonts w:ascii="Times New Roman" w:hAnsi="Times New Roman"/>
          <w:i w:val="0"/>
          <w:sz w:val="24"/>
        </w:rPr>
        <w:t>В соответствии с Федеральным законом Российской Федерации от 14 марта 1995 года № 33-ФЗ «Об особо охраняемых природных территориях»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p w:rsidR="00F2378B" w:rsidRPr="008318AD" w:rsidRDefault="00C33DC2" w:rsidP="003F5145">
      <w:pPr>
        <w:spacing w:line="240" w:lineRule="auto"/>
        <w:ind w:left="0" w:right="0" w:firstLine="567"/>
        <w:jc w:val="both"/>
        <w:rPr>
          <w:rFonts w:ascii="Times New Roman" w:hAnsi="Times New Roman"/>
          <w:i w:val="0"/>
          <w:sz w:val="24"/>
        </w:rPr>
      </w:pPr>
      <w:r w:rsidRPr="008318AD">
        <w:rPr>
          <w:rFonts w:ascii="Times New Roman" w:hAnsi="Times New Roman"/>
          <w:i w:val="0"/>
          <w:sz w:val="24"/>
        </w:rPr>
        <w:t>В настоящее время охранных зон для ООПТ на территории поселения не разработано.</w:t>
      </w:r>
    </w:p>
    <w:p w:rsidR="00BF6C06" w:rsidRPr="008318AD" w:rsidRDefault="00BF6C06" w:rsidP="0026011C">
      <w:pPr>
        <w:spacing w:line="240" w:lineRule="auto"/>
        <w:ind w:left="0" w:right="0" w:firstLine="567"/>
        <w:jc w:val="both"/>
        <w:rPr>
          <w:rFonts w:ascii="Times New Roman" w:hAnsi="Times New Roman"/>
          <w:i w:val="0"/>
          <w:sz w:val="24"/>
        </w:rPr>
      </w:pPr>
    </w:p>
    <w:p w:rsidR="00614C97" w:rsidRPr="008318AD" w:rsidRDefault="00614C97" w:rsidP="0026011C">
      <w:pPr>
        <w:spacing w:line="240" w:lineRule="auto"/>
        <w:ind w:left="0" w:right="0" w:firstLine="567"/>
        <w:jc w:val="both"/>
        <w:rPr>
          <w:rFonts w:ascii="Times New Roman" w:hAnsi="Times New Roman"/>
          <w:b/>
          <w:i w:val="0"/>
          <w:sz w:val="24"/>
        </w:rPr>
      </w:pPr>
      <w:r w:rsidRPr="008318AD">
        <w:rPr>
          <w:rFonts w:ascii="Times New Roman" w:hAnsi="Times New Roman"/>
          <w:b/>
          <w:i w:val="0"/>
          <w:sz w:val="24"/>
        </w:rPr>
        <w:t>Придорожная полоса автомобильных дорог</w:t>
      </w:r>
    </w:p>
    <w:p w:rsidR="00614C97" w:rsidRPr="008318AD"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Ширина придорожной полосы устанавливается в зависимости от категории автомобильной дороги в размере, </w:t>
      </w:r>
      <w:proofErr w:type="gramStart"/>
      <w:r w:rsidRPr="008318AD">
        <w:rPr>
          <w:rFonts w:ascii="Times New Roman" w:hAnsi="Times New Roman"/>
          <w:i w:val="0"/>
          <w:sz w:val="24"/>
        </w:rPr>
        <w:t>м</w:t>
      </w:r>
      <w:proofErr w:type="gramEnd"/>
      <w:r w:rsidRPr="008318AD">
        <w:rPr>
          <w:rFonts w:ascii="Times New Roman" w:hAnsi="Times New Roman"/>
          <w:i w:val="0"/>
          <w:sz w:val="24"/>
        </w:rPr>
        <w:t>: 50 — для автомобильных дорог III и IV категорий; 25 — для автомобильных дорог V категории.</w:t>
      </w:r>
    </w:p>
    <w:p w:rsidR="00614C97" w:rsidRPr="008318AD" w:rsidRDefault="00614C97" w:rsidP="0026011C">
      <w:pPr>
        <w:spacing w:line="240" w:lineRule="auto"/>
        <w:ind w:left="0" w:right="0" w:firstLine="567"/>
        <w:jc w:val="both"/>
        <w:rPr>
          <w:rFonts w:ascii="Times New Roman" w:hAnsi="Times New Roman"/>
          <w:i w:val="0"/>
          <w:sz w:val="24"/>
          <w:u w:val="single"/>
        </w:rPr>
      </w:pPr>
      <w:r w:rsidRPr="008318AD">
        <w:rPr>
          <w:rFonts w:ascii="Times New Roman" w:hAnsi="Times New Roman"/>
          <w:i w:val="0"/>
          <w:sz w:val="24"/>
          <w:u w:val="single"/>
        </w:rPr>
        <w:t xml:space="preserve">Зона ограничения до жилой застройки. </w:t>
      </w:r>
    </w:p>
    <w:p w:rsidR="00614C97" w:rsidRPr="008318AD"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Расстояния от бровки земляного полотна указанных дорог до застройки необходимо принимать не менее, </w:t>
      </w:r>
      <w:proofErr w:type="gramStart"/>
      <w:r w:rsidRPr="008318AD">
        <w:rPr>
          <w:rFonts w:ascii="Times New Roman" w:hAnsi="Times New Roman"/>
          <w:i w:val="0"/>
          <w:sz w:val="24"/>
        </w:rPr>
        <w:t>м</w:t>
      </w:r>
      <w:proofErr w:type="gramEnd"/>
      <w:r w:rsidRPr="008318AD">
        <w:rPr>
          <w:rFonts w:ascii="Times New Roman" w:hAnsi="Times New Roman"/>
          <w:i w:val="0"/>
          <w:sz w:val="24"/>
        </w:rPr>
        <w:t>: до жилой застройки – 100; садово-дачной застройки – 50; для дорог IV категории – соответственно 50 и 25. Со стороны жилой и общественной застройки поселений, садоводческих товарище</w:t>
      </w:r>
      <w:proofErr w:type="gramStart"/>
      <w:r w:rsidRPr="008318AD">
        <w:rPr>
          <w:rFonts w:ascii="Times New Roman" w:hAnsi="Times New Roman"/>
          <w:i w:val="0"/>
          <w:sz w:val="24"/>
        </w:rPr>
        <w:t>ств сл</w:t>
      </w:r>
      <w:proofErr w:type="gramEnd"/>
      <w:r w:rsidRPr="008318AD">
        <w:rPr>
          <w:rFonts w:ascii="Times New Roman" w:hAnsi="Times New Roman"/>
          <w:i w:val="0"/>
          <w:sz w:val="24"/>
        </w:rPr>
        <w:t>едует предусматривать вдоль дороги полосу зеленых насаждений шириной не менее 10 м.</w:t>
      </w:r>
    </w:p>
    <w:p w:rsidR="00614C97" w:rsidRDefault="00614C97" w:rsidP="0026011C">
      <w:pPr>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В случае нахождения существующей жилой застройки в пределах зоны ограничения до жилой застройки необходим комплекс мер по обеспечению экологических и санитарно-гигиенических требований к существующей застройке. В качестве мероприятий могут быть разработка проектов зон ограничений с компенсирующими мероприятиями в виде </w:t>
      </w:r>
      <w:proofErr w:type="spellStart"/>
      <w:r w:rsidRPr="008318AD">
        <w:rPr>
          <w:rFonts w:ascii="Times New Roman" w:hAnsi="Times New Roman"/>
          <w:i w:val="0"/>
          <w:sz w:val="24"/>
        </w:rPr>
        <w:t>шумозащитных</w:t>
      </w:r>
      <w:proofErr w:type="spellEnd"/>
      <w:r w:rsidRPr="008318AD">
        <w:rPr>
          <w:rFonts w:ascii="Times New Roman" w:hAnsi="Times New Roman"/>
          <w:i w:val="0"/>
          <w:sz w:val="24"/>
        </w:rPr>
        <w:t xml:space="preserve"> экранов, зеленых насаждений.</w:t>
      </w:r>
    </w:p>
    <w:p w:rsidR="003F5145" w:rsidRPr="008318AD" w:rsidRDefault="003F5145" w:rsidP="0026011C">
      <w:pPr>
        <w:spacing w:line="240" w:lineRule="auto"/>
        <w:ind w:left="0" w:right="0" w:firstLine="567"/>
        <w:jc w:val="both"/>
        <w:rPr>
          <w:rFonts w:ascii="Times New Roman" w:hAnsi="Times New Roman"/>
          <w:i w:val="0"/>
          <w:sz w:val="24"/>
        </w:rPr>
      </w:pPr>
    </w:p>
    <w:p w:rsidR="00B57A1F" w:rsidRPr="008318AD" w:rsidRDefault="00B57A1F" w:rsidP="0026011C">
      <w:pPr>
        <w:pStyle w:val="Heading10"/>
        <w:keepNext/>
        <w:keepLines/>
        <w:shd w:val="clear" w:color="auto" w:fill="auto"/>
        <w:spacing w:before="0" w:after="0" w:line="240" w:lineRule="auto"/>
        <w:rPr>
          <w:sz w:val="24"/>
          <w:szCs w:val="24"/>
        </w:rPr>
      </w:pPr>
      <w:bookmarkStart w:id="151" w:name="_Toc190964161"/>
      <w:r w:rsidRPr="008318AD">
        <w:rPr>
          <w:color w:val="000000"/>
          <w:sz w:val="24"/>
          <w:szCs w:val="24"/>
          <w:lang w:bidi="ru-RU"/>
        </w:rPr>
        <w:t>Охранная зона стационарных пунктов наблюдений за состоянием окружающей среды, ее загрязнением</w:t>
      </w:r>
      <w:bookmarkEnd w:id="151"/>
    </w:p>
    <w:p w:rsidR="00B57A1F" w:rsidRPr="008318AD" w:rsidRDefault="00B57A1F" w:rsidP="0026011C">
      <w:pPr>
        <w:pStyle w:val="Bodytext20"/>
        <w:shd w:val="clear" w:color="auto" w:fill="auto"/>
        <w:spacing w:after="273" w:line="240" w:lineRule="auto"/>
        <w:ind w:firstLine="760"/>
      </w:pPr>
      <w:proofErr w:type="gramStart"/>
      <w:r w:rsidRPr="008318AD">
        <w:rPr>
          <w:color w:val="000000"/>
          <w:sz w:val="24"/>
          <w:szCs w:val="24"/>
          <w:lang w:bidi="ru-RU"/>
        </w:rPr>
        <w:t>Использование земельных участков и объектов капитального строительства в границах охранных зон стационарных пунктов наблюдений за состоянием окружающей среды осуществляется в соответствии с Положением о создании охранных зон стационарных пунктов наблюдений за состоянием окружающей природной среды, ее загрязнением, утвержденным постановлением Правительства Российской Федерации от 27.08.1999 № 972 «Об утверждении Положения о создании охранных зон стационарных пунктов наблюдений за состоянием окружающей природной среды</w:t>
      </w:r>
      <w:proofErr w:type="gramEnd"/>
      <w:r w:rsidRPr="008318AD">
        <w:rPr>
          <w:color w:val="000000"/>
          <w:sz w:val="24"/>
          <w:szCs w:val="24"/>
          <w:lang w:bidi="ru-RU"/>
        </w:rPr>
        <w:t>, ее загрязнением», если положениями о зонах с особыми условиями использования территории, утвержденными Правительством Российской Федерации в соответствии со статьей 106 Земельного кодекса Российской Федерации, не установлены иные требования</w:t>
      </w:r>
      <w:r w:rsidRPr="008318AD">
        <w:rPr>
          <w:color w:val="000000"/>
          <w:lang w:bidi="ru-RU"/>
        </w:rPr>
        <w:t xml:space="preserve"> и ограничения.</w:t>
      </w:r>
    </w:p>
    <w:p w:rsidR="0008318E" w:rsidRPr="008318AD" w:rsidRDefault="0008318E" w:rsidP="0008318E">
      <w:pPr>
        <w:suppressAutoHyphens/>
        <w:autoSpaceDE w:val="0"/>
        <w:spacing w:line="240" w:lineRule="auto"/>
        <w:ind w:left="0" w:right="0" w:firstLine="567"/>
        <w:jc w:val="both"/>
        <w:outlineLvl w:val="0"/>
        <w:rPr>
          <w:rFonts w:ascii="Times New Roman" w:eastAsia="GOST Type AU" w:hAnsi="Times New Roman"/>
          <w:b/>
          <w:i w:val="0"/>
          <w:sz w:val="24"/>
          <w:lang w:eastAsia="ar-SA"/>
        </w:rPr>
      </w:pPr>
      <w:bookmarkStart w:id="152" w:name="_Toc190964162"/>
      <w:r w:rsidRPr="008318AD">
        <w:rPr>
          <w:rFonts w:ascii="Times New Roman" w:eastAsia="GOST Type AU" w:hAnsi="Times New Roman"/>
          <w:b/>
          <w:i w:val="0"/>
          <w:sz w:val="24"/>
          <w:lang w:eastAsia="ar-SA"/>
        </w:rPr>
        <w:t>Глава 8. Градостроительные регламенты</w:t>
      </w:r>
      <w:bookmarkEnd w:id="152"/>
    </w:p>
    <w:p w:rsidR="0008318E" w:rsidRPr="008318AD" w:rsidRDefault="0008318E" w:rsidP="0008318E">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Градостроительные регламенты установлены на основании и с учетом требований следующих нормативных документов:</w:t>
      </w:r>
    </w:p>
    <w:p w:rsidR="0008318E" w:rsidRPr="008318AD" w:rsidRDefault="0008318E" w:rsidP="0008318E">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lastRenderedPageBreak/>
        <w:t>-Градостроительного кодекса Российской Федерации;</w:t>
      </w:r>
    </w:p>
    <w:p w:rsidR="0008318E" w:rsidRPr="008318AD" w:rsidRDefault="0008318E" w:rsidP="0008318E">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-Земельного кодекса Российской Федерации;</w:t>
      </w:r>
    </w:p>
    <w:p w:rsidR="0008318E" w:rsidRPr="008318AD" w:rsidRDefault="0008318E" w:rsidP="0008318E">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-Водного кодекса Российской Федерации;</w:t>
      </w:r>
    </w:p>
    <w:p w:rsidR="0008318E" w:rsidRPr="008318AD" w:rsidRDefault="0008318E" w:rsidP="0008318E">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-Лесного кодекса Российской Федерации;</w:t>
      </w:r>
    </w:p>
    <w:p w:rsidR="0008318E" w:rsidRPr="008318AD" w:rsidRDefault="0008318E" w:rsidP="0008318E">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-Приказа Федеральной службы Государственной регистрации, кадастра и картографии от 10 ноября 2020 года №</w:t>
      </w:r>
      <w:proofErr w:type="gramStart"/>
      <w:r w:rsidRPr="008318AD">
        <w:rPr>
          <w:rFonts w:ascii="Times New Roman" w:hAnsi="Times New Roman"/>
          <w:i w:val="0"/>
          <w:sz w:val="24"/>
        </w:rPr>
        <w:t>П</w:t>
      </w:r>
      <w:proofErr w:type="gramEnd"/>
      <w:r w:rsidRPr="008318AD">
        <w:rPr>
          <w:rFonts w:ascii="Times New Roman" w:hAnsi="Times New Roman"/>
          <w:i w:val="0"/>
          <w:sz w:val="24"/>
        </w:rPr>
        <w:t>/0412 «Об утверждении классификатора видов разрешенного использования земельных участков»</w:t>
      </w:r>
    </w:p>
    <w:p w:rsidR="0008318E" w:rsidRPr="008318AD" w:rsidRDefault="0008318E" w:rsidP="0008318E">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 xml:space="preserve">-Актуализированная редакция </w:t>
      </w:r>
      <w:hyperlink r:id="rId28" w:anchor="7D20K3" w:history="1">
        <w:proofErr w:type="spellStart"/>
        <w:r w:rsidRPr="008318AD">
          <w:rPr>
            <w:rFonts w:ascii="Times New Roman" w:hAnsi="Times New Roman"/>
            <w:i w:val="0"/>
            <w:sz w:val="24"/>
          </w:rPr>
          <w:t>СНиП</w:t>
        </w:r>
        <w:proofErr w:type="spellEnd"/>
        <w:r w:rsidRPr="008318AD">
          <w:rPr>
            <w:rFonts w:ascii="Times New Roman" w:hAnsi="Times New Roman"/>
            <w:i w:val="0"/>
            <w:sz w:val="24"/>
          </w:rPr>
          <w:t xml:space="preserve"> 2.07.01-89*</w:t>
        </w:r>
      </w:hyperlink>
      <w:r w:rsidRPr="008318AD">
        <w:rPr>
          <w:rFonts w:ascii="Times New Roman" w:hAnsi="Times New Roman"/>
          <w:i w:val="0"/>
          <w:sz w:val="24"/>
        </w:rPr>
        <w:t xml:space="preserve"> «Градостроительство. Планировка и застройка городских и сельских поселений»;</w:t>
      </w:r>
    </w:p>
    <w:p w:rsidR="0008318E" w:rsidRPr="008318AD" w:rsidRDefault="0008318E" w:rsidP="0008318E">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-Нормативы градостроительного проектирования Оренбургской области, Домбаровского района, Домбаровского поссовета;</w:t>
      </w:r>
    </w:p>
    <w:p w:rsidR="0008318E" w:rsidRPr="008318AD" w:rsidRDefault="0008318E" w:rsidP="0008318E">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w:t>
      </w:r>
      <w:proofErr w:type="spellStart"/>
      <w:r w:rsidRPr="008318AD">
        <w:rPr>
          <w:rFonts w:ascii="Times New Roman" w:hAnsi="Times New Roman"/>
          <w:i w:val="0"/>
          <w:sz w:val="24"/>
        </w:rPr>
        <w:t>СНиП</w:t>
      </w:r>
      <w:proofErr w:type="spellEnd"/>
      <w:r w:rsidRPr="008318AD">
        <w:rPr>
          <w:rFonts w:ascii="Times New Roman" w:hAnsi="Times New Roman"/>
          <w:i w:val="0"/>
          <w:sz w:val="24"/>
        </w:rPr>
        <w:t xml:space="preserve">  </w:t>
      </w:r>
      <w:hyperlink r:id="rId29" w:anchor="7D20K3" w:history="1">
        <w:proofErr w:type="spellStart"/>
        <w:r w:rsidRPr="008318AD">
          <w:rPr>
            <w:rFonts w:ascii="Times New Roman" w:hAnsi="Times New Roman"/>
            <w:i w:val="0"/>
            <w:sz w:val="24"/>
          </w:rPr>
          <w:t>СНиП</w:t>
        </w:r>
        <w:proofErr w:type="spellEnd"/>
        <w:r w:rsidRPr="008318AD">
          <w:rPr>
            <w:rFonts w:ascii="Times New Roman" w:hAnsi="Times New Roman"/>
            <w:i w:val="0"/>
            <w:sz w:val="24"/>
          </w:rPr>
          <w:t xml:space="preserve"> 31-06-2009</w:t>
        </w:r>
      </w:hyperlink>
      <w:r w:rsidRPr="008318AD">
        <w:rPr>
          <w:rFonts w:ascii="Times New Roman" w:hAnsi="Times New Roman"/>
          <w:i w:val="0"/>
          <w:sz w:val="24"/>
        </w:rPr>
        <w:t xml:space="preserve"> «Общественные здания и сооружения»;</w:t>
      </w:r>
    </w:p>
    <w:p w:rsidR="0008318E" w:rsidRPr="008318AD" w:rsidRDefault="0008318E" w:rsidP="003F514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w:t>
      </w:r>
      <w:proofErr w:type="spellStart"/>
      <w:r w:rsidRPr="008318AD">
        <w:rPr>
          <w:rFonts w:ascii="Times New Roman" w:hAnsi="Times New Roman"/>
          <w:i w:val="0"/>
          <w:sz w:val="24"/>
        </w:rPr>
        <w:t>СанПиН</w:t>
      </w:r>
      <w:proofErr w:type="spellEnd"/>
      <w:r w:rsidRPr="008318AD">
        <w:rPr>
          <w:rFonts w:ascii="Times New Roman" w:hAnsi="Times New Roman"/>
          <w:i w:val="0"/>
          <w:sz w:val="24"/>
        </w:rPr>
        <w:t xml:space="preserve"> 2.2.1./2.1.1.1200–03 «Санитарно-защитные зоны и санитарная классификация предприятий, сооружений и иных объектов»;</w:t>
      </w:r>
    </w:p>
    <w:p w:rsidR="0008318E" w:rsidRPr="008318AD" w:rsidRDefault="0008318E" w:rsidP="003F514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w:t>
      </w:r>
      <w:proofErr w:type="spellStart"/>
      <w:r w:rsidRPr="008318AD">
        <w:rPr>
          <w:rFonts w:ascii="Times New Roman" w:hAnsi="Times New Roman"/>
          <w:i w:val="0"/>
          <w:sz w:val="24"/>
        </w:rPr>
        <w:t>СанПиН</w:t>
      </w:r>
      <w:proofErr w:type="spellEnd"/>
      <w:r w:rsidRPr="008318AD">
        <w:rPr>
          <w:rFonts w:ascii="Times New Roman" w:hAnsi="Times New Roman"/>
          <w:i w:val="0"/>
          <w:sz w:val="24"/>
        </w:rPr>
        <w:t xml:space="preserve"> 2.1.4.1110–02 «Питьевая вода и водоснабжение населенных мест. Зоны санитарной охраны источников водоснабжения и водопроводов питьевого назначения»;</w:t>
      </w:r>
    </w:p>
    <w:p w:rsidR="0008318E" w:rsidRPr="008318AD" w:rsidRDefault="0008318E" w:rsidP="003F514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-МДС 30–1.99 «Методические рекомендации по разработке схем зонирования территории городов»;</w:t>
      </w:r>
    </w:p>
    <w:p w:rsidR="0008318E" w:rsidRPr="008318AD" w:rsidRDefault="0008318E" w:rsidP="003F5145">
      <w:pPr>
        <w:autoSpaceDE w:val="0"/>
        <w:autoSpaceDN w:val="0"/>
        <w:adjustRightInd w:val="0"/>
        <w:spacing w:line="240" w:lineRule="auto"/>
        <w:ind w:left="0" w:right="0" w:firstLine="567"/>
        <w:jc w:val="both"/>
        <w:rPr>
          <w:rFonts w:ascii="Times New Roman" w:hAnsi="Times New Roman"/>
          <w:i w:val="0"/>
          <w:sz w:val="24"/>
        </w:rPr>
      </w:pPr>
      <w:r w:rsidRPr="008318AD">
        <w:rPr>
          <w:rFonts w:ascii="Times New Roman" w:hAnsi="Times New Roman"/>
          <w:i w:val="0"/>
          <w:sz w:val="24"/>
        </w:rPr>
        <w:t>-СП 30–102–99 «Планировка и застройка территорий малоэтажного жилищного строительства».</w:t>
      </w:r>
    </w:p>
    <w:p w:rsidR="00265FD4" w:rsidRPr="008318AD" w:rsidRDefault="00265FD4" w:rsidP="003F5145">
      <w:pPr>
        <w:autoSpaceDE w:val="0"/>
        <w:autoSpaceDN w:val="0"/>
        <w:adjustRightInd w:val="0"/>
        <w:spacing w:line="240" w:lineRule="auto"/>
        <w:ind w:left="0" w:right="0" w:firstLine="567"/>
        <w:jc w:val="both"/>
        <w:rPr>
          <w:rFonts w:ascii="Times New Roman" w:hAnsi="Times New Roman"/>
          <w:b/>
          <w:i w:val="0"/>
          <w:sz w:val="24"/>
        </w:rPr>
      </w:pPr>
    </w:p>
    <w:p w:rsidR="00735105" w:rsidRDefault="00735105" w:rsidP="003F5145">
      <w:pPr>
        <w:pStyle w:val="afb"/>
        <w:keepNext/>
        <w:numPr>
          <w:ilvl w:val="0"/>
          <w:numId w:val="28"/>
        </w:numPr>
        <w:spacing w:after="0" w:line="240" w:lineRule="auto"/>
        <w:jc w:val="both"/>
        <w:outlineLvl w:val="1"/>
        <w:rPr>
          <w:rFonts w:ascii="Times New Roman" w:hAnsi="Times New Roman"/>
          <w:b/>
          <w:sz w:val="24"/>
        </w:rPr>
      </w:pPr>
      <w:bookmarkStart w:id="153" w:name="_Toc427840801"/>
      <w:bookmarkStart w:id="154" w:name="_Toc427840983"/>
      <w:bookmarkStart w:id="155" w:name="_Toc427840796"/>
      <w:bookmarkStart w:id="156" w:name="_Toc427840978"/>
      <w:bookmarkEnd w:id="140"/>
      <w:bookmarkEnd w:id="141"/>
      <w:r w:rsidRPr="00920D53">
        <w:rPr>
          <w:rFonts w:ascii="Times New Roman" w:hAnsi="Times New Roman"/>
          <w:b/>
          <w:sz w:val="24"/>
        </w:rPr>
        <w:t xml:space="preserve"> </w:t>
      </w:r>
      <w:bookmarkStart w:id="157" w:name="_Toc190964163"/>
      <w:r w:rsidRPr="00920D53">
        <w:rPr>
          <w:rFonts w:ascii="Times New Roman" w:hAnsi="Times New Roman"/>
          <w:b/>
          <w:sz w:val="24"/>
        </w:rPr>
        <w:t xml:space="preserve">Градостроительные регламенты. </w:t>
      </w:r>
      <w:r w:rsidR="004E65AF" w:rsidRPr="00920D53">
        <w:rPr>
          <w:rFonts w:ascii="Times New Roman" w:hAnsi="Times New Roman"/>
          <w:b/>
          <w:sz w:val="24"/>
        </w:rPr>
        <w:t>Ж</w:t>
      </w:r>
      <w:r w:rsidRPr="00920D53">
        <w:rPr>
          <w:rFonts w:ascii="Times New Roman" w:hAnsi="Times New Roman"/>
          <w:b/>
          <w:sz w:val="24"/>
        </w:rPr>
        <w:t>ил</w:t>
      </w:r>
      <w:r w:rsidR="004E65AF" w:rsidRPr="00920D53">
        <w:rPr>
          <w:rFonts w:ascii="Times New Roman" w:hAnsi="Times New Roman"/>
          <w:b/>
          <w:sz w:val="24"/>
        </w:rPr>
        <w:t>ые</w:t>
      </w:r>
      <w:r w:rsidRPr="00920D53">
        <w:rPr>
          <w:rFonts w:ascii="Times New Roman" w:hAnsi="Times New Roman"/>
          <w:b/>
          <w:sz w:val="24"/>
        </w:rPr>
        <w:t xml:space="preserve"> </w:t>
      </w:r>
      <w:r w:rsidR="004E65AF" w:rsidRPr="00920D53">
        <w:rPr>
          <w:rFonts w:ascii="Times New Roman" w:hAnsi="Times New Roman"/>
          <w:b/>
          <w:sz w:val="24"/>
        </w:rPr>
        <w:t>зоны</w:t>
      </w:r>
      <w:r w:rsidRPr="00920D53">
        <w:rPr>
          <w:rFonts w:ascii="Times New Roman" w:hAnsi="Times New Roman"/>
          <w:b/>
          <w:sz w:val="24"/>
        </w:rPr>
        <w:t>.</w:t>
      </w:r>
      <w:bookmarkEnd w:id="153"/>
      <w:bookmarkEnd w:id="154"/>
      <w:bookmarkEnd w:id="157"/>
    </w:p>
    <w:p w:rsidR="00643624" w:rsidRPr="001D3C81" w:rsidRDefault="00643624" w:rsidP="003F5145">
      <w:pPr>
        <w:pStyle w:val="formattext"/>
        <w:ind w:firstLine="817"/>
        <w:jc w:val="both"/>
        <w:rPr>
          <w:sz w:val="24"/>
          <w:szCs w:val="24"/>
        </w:rPr>
      </w:pPr>
      <w:r w:rsidRPr="001D3C81">
        <w:rPr>
          <w:sz w:val="24"/>
          <w:szCs w:val="24"/>
        </w:rPr>
        <w:t>В нижеприведенн</w:t>
      </w:r>
      <w:r w:rsidR="001D3C81">
        <w:rPr>
          <w:sz w:val="24"/>
          <w:szCs w:val="24"/>
        </w:rPr>
        <w:t>ых</w:t>
      </w:r>
      <w:r w:rsidRPr="001D3C81">
        <w:rPr>
          <w:sz w:val="24"/>
          <w:szCs w:val="24"/>
        </w:rPr>
        <w:t xml:space="preserve"> таблиц</w:t>
      </w:r>
      <w:r w:rsidR="001D3C81">
        <w:rPr>
          <w:sz w:val="24"/>
          <w:szCs w:val="24"/>
        </w:rPr>
        <w:t>ах</w:t>
      </w:r>
      <w:r w:rsidRPr="001D3C81">
        <w:rPr>
          <w:sz w:val="24"/>
          <w:szCs w:val="24"/>
        </w:rPr>
        <w:t xml:space="preserve"> использованы следующие сокращения:</w:t>
      </w:r>
    </w:p>
    <w:p w:rsidR="009D14F6" w:rsidRPr="009D14F6" w:rsidRDefault="009D14F6" w:rsidP="003F5145">
      <w:pPr>
        <w:spacing w:line="240" w:lineRule="auto"/>
        <w:ind w:firstLine="567"/>
        <w:jc w:val="both"/>
        <w:rPr>
          <w:rFonts w:ascii="Times New Roman" w:hAnsi="Times New Roman"/>
          <w:i w:val="0"/>
          <w:sz w:val="24"/>
        </w:rPr>
      </w:pPr>
      <w:r w:rsidRPr="009D14F6">
        <w:rPr>
          <w:rFonts w:ascii="Times New Roman" w:hAnsi="Times New Roman"/>
          <w:i w:val="0"/>
          <w:sz w:val="24"/>
          <w:vertAlign w:val="superscript"/>
        </w:rPr>
        <w:t>1</w:t>
      </w:r>
      <w:r w:rsidRPr="009D14F6">
        <w:rPr>
          <w:rFonts w:ascii="Times New Roman" w:hAnsi="Times New Roman"/>
          <w:i w:val="0"/>
          <w:sz w:val="24"/>
        </w:rPr>
        <w:t xml:space="preserve"> виды разрешенного использования земельного участка;</w:t>
      </w:r>
    </w:p>
    <w:p w:rsidR="009D14F6" w:rsidRPr="009D14F6" w:rsidRDefault="009D14F6" w:rsidP="003F5145">
      <w:pPr>
        <w:spacing w:line="240" w:lineRule="auto"/>
        <w:ind w:firstLine="567"/>
        <w:jc w:val="both"/>
        <w:rPr>
          <w:rFonts w:ascii="Times New Roman" w:hAnsi="Times New Roman"/>
          <w:i w:val="0"/>
          <w:sz w:val="24"/>
        </w:rPr>
      </w:pPr>
      <w:r w:rsidRPr="009D14F6">
        <w:rPr>
          <w:rFonts w:ascii="Times New Roman" w:hAnsi="Times New Roman"/>
          <w:i w:val="0"/>
          <w:sz w:val="24"/>
          <w:vertAlign w:val="superscript"/>
        </w:rPr>
        <w:t>2</w:t>
      </w:r>
      <w:r w:rsidRPr="009D14F6">
        <w:rPr>
          <w:rFonts w:ascii="Times New Roman" w:hAnsi="Times New Roman"/>
          <w:i w:val="0"/>
          <w:sz w:val="24"/>
        </w:rPr>
        <w:t xml:space="preserve">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9D14F6" w:rsidRPr="009D14F6" w:rsidRDefault="009D14F6" w:rsidP="003F5145">
      <w:pPr>
        <w:spacing w:line="240" w:lineRule="auto"/>
        <w:ind w:firstLine="567"/>
        <w:jc w:val="both"/>
        <w:rPr>
          <w:rFonts w:ascii="Times New Roman" w:hAnsi="Times New Roman"/>
          <w:i w:val="0"/>
          <w:sz w:val="24"/>
        </w:rPr>
      </w:pPr>
      <w:r w:rsidRPr="009D14F6">
        <w:rPr>
          <w:rFonts w:ascii="Times New Roman" w:hAnsi="Times New Roman"/>
          <w:i w:val="0"/>
          <w:sz w:val="24"/>
          <w:vertAlign w:val="superscript"/>
        </w:rPr>
        <w:t>3</w:t>
      </w:r>
      <w:r w:rsidRPr="009D14F6">
        <w:rPr>
          <w:rFonts w:ascii="Times New Roman" w:hAnsi="Times New Roman"/>
          <w:i w:val="0"/>
          <w:sz w:val="24"/>
        </w:rPr>
        <w:t xml:space="preserve"> код вида разрешенного использования земельного участка;</w:t>
      </w:r>
    </w:p>
    <w:p w:rsidR="009D14F6" w:rsidRPr="009D14F6" w:rsidRDefault="009D14F6" w:rsidP="003F5145">
      <w:pPr>
        <w:spacing w:line="240" w:lineRule="auto"/>
        <w:ind w:firstLine="567"/>
        <w:jc w:val="both"/>
        <w:rPr>
          <w:rFonts w:ascii="Times New Roman" w:hAnsi="Times New Roman"/>
          <w:i w:val="0"/>
          <w:sz w:val="24"/>
        </w:rPr>
      </w:pPr>
      <w:r w:rsidRPr="009D14F6">
        <w:rPr>
          <w:rFonts w:ascii="Times New Roman" w:hAnsi="Times New Roman"/>
          <w:i w:val="0"/>
          <w:sz w:val="24"/>
          <w:vertAlign w:val="superscript"/>
        </w:rPr>
        <w:t>4</w:t>
      </w:r>
      <w:r w:rsidRPr="009D14F6">
        <w:rPr>
          <w:rFonts w:ascii="Times New Roman" w:hAnsi="Times New Roman"/>
          <w:i w:val="0"/>
          <w:sz w:val="24"/>
        </w:rPr>
        <w:t xml:space="preserve"> предельные (минимальные и (или) максимальные) размеры земельных участков, кв</w:t>
      </w:r>
      <w:proofErr w:type="gramStart"/>
      <w:r w:rsidRPr="009D14F6">
        <w:rPr>
          <w:rFonts w:ascii="Times New Roman" w:hAnsi="Times New Roman"/>
          <w:i w:val="0"/>
          <w:sz w:val="24"/>
        </w:rPr>
        <w:t>.м</w:t>
      </w:r>
      <w:proofErr w:type="gramEnd"/>
      <w:r w:rsidRPr="009D14F6">
        <w:rPr>
          <w:rFonts w:ascii="Times New Roman" w:hAnsi="Times New Roman"/>
          <w:i w:val="0"/>
          <w:sz w:val="24"/>
        </w:rPr>
        <w:t>;</w:t>
      </w:r>
    </w:p>
    <w:p w:rsidR="009D14F6" w:rsidRPr="009D14F6" w:rsidRDefault="009D14F6" w:rsidP="003F5145">
      <w:pPr>
        <w:spacing w:line="240" w:lineRule="auto"/>
        <w:ind w:firstLine="567"/>
        <w:jc w:val="both"/>
        <w:rPr>
          <w:rFonts w:ascii="Times New Roman" w:hAnsi="Times New Roman"/>
          <w:i w:val="0"/>
          <w:sz w:val="24"/>
        </w:rPr>
      </w:pPr>
      <w:r w:rsidRPr="009D14F6">
        <w:rPr>
          <w:rFonts w:ascii="Times New Roman" w:hAnsi="Times New Roman"/>
          <w:i w:val="0"/>
          <w:sz w:val="24"/>
          <w:vertAlign w:val="superscript"/>
        </w:rPr>
        <w:t>5</w:t>
      </w:r>
      <w:r w:rsidRPr="009D14F6">
        <w:rPr>
          <w:rFonts w:ascii="Times New Roman" w:hAnsi="Times New Roman"/>
          <w:i w:val="0"/>
          <w:sz w:val="24"/>
        </w:rPr>
        <w:t xml:space="preserve"> предельное количество этажей или предельная высота зданий, строений, сооружений;</w:t>
      </w:r>
    </w:p>
    <w:p w:rsidR="009D14F6" w:rsidRPr="009D14F6" w:rsidRDefault="009D14F6" w:rsidP="003F5145">
      <w:pPr>
        <w:spacing w:line="240" w:lineRule="auto"/>
        <w:ind w:firstLine="567"/>
        <w:jc w:val="both"/>
        <w:rPr>
          <w:rFonts w:ascii="Times New Roman" w:hAnsi="Times New Roman"/>
          <w:i w:val="0"/>
          <w:sz w:val="24"/>
        </w:rPr>
      </w:pPr>
      <w:r w:rsidRPr="009D14F6">
        <w:rPr>
          <w:rFonts w:ascii="Times New Roman" w:hAnsi="Times New Roman"/>
          <w:i w:val="0"/>
          <w:sz w:val="24"/>
          <w:vertAlign w:val="superscript"/>
        </w:rPr>
        <w:t>6</w:t>
      </w:r>
      <w:r w:rsidRPr="009D14F6">
        <w:rPr>
          <w:rFonts w:ascii="Times New Roman" w:hAnsi="Times New Roman"/>
          <w:i w:val="0"/>
          <w:sz w:val="24"/>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318AD" w:rsidRDefault="009D14F6" w:rsidP="003F5145">
      <w:pPr>
        <w:spacing w:line="240" w:lineRule="auto"/>
        <w:ind w:firstLine="567"/>
        <w:jc w:val="both"/>
        <w:rPr>
          <w:rFonts w:ascii="Times New Roman" w:hAnsi="Times New Roman"/>
          <w:i w:val="0"/>
          <w:sz w:val="24"/>
        </w:rPr>
      </w:pPr>
      <w:r w:rsidRPr="009D14F6">
        <w:rPr>
          <w:rFonts w:ascii="Times New Roman" w:hAnsi="Times New Roman"/>
          <w:i w:val="0"/>
          <w:sz w:val="24"/>
          <w:vertAlign w:val="superscript"/>
        </w:rPr>
        <w:t>7</w:t>
      </w:r>
      <w:r w:rsidRPr="009D14F6">
        <w:rPr>
          <w:rFonts w:ascii="Times New Roman" w:hAnsi="Times New Roman"/>
          <w:i w:val="0"/>
          <w:sz w:val="24"/>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35F25" w:rsidRPr="008318AD" w:rsidRDefault="00335F25" w:rsidP="003F5145">
      <w:pPr>
        <w:spacing w:line="240" w:lineRule="auto"/>
        <w:ind w:firstLine="567"/>
        <w:jc w:val="both"/>
        <w:rPr>
          <w:rFonts w:ascii="Times New Roman" w:hAnsi="Times New Roman"/>
          <w:b/>
          <w:bCs/>
          <w:szCs w:val="28"/>
          <w:u w:val="single"/>
        </w:rPr>
        <w:sectPr w:rsidR="00335F25" w:rsidRPr="008318AD" w:rsidSect="00EF151B">
          <w:headerReference w:type="default" r:id="rId30"/>
          <w:footerReference w:type="default" r:id="rId31"/>
          <w:pgSz w:w="11907" w:h="16839" w:code="9"/>
          <w:pgMar w:top="936" w:right="708" w:bottom="851" w:left="1134" w:header="568" w:footer="0" w:gutter="0"/>
          <w:cols w:space="708"/>
          <w:docGrid w:linePitch="381"/>
        </w:sectPr>
      </w:pPr>
    </w:p>
    <w:p w:rsidR="008318AD" w:rsidRPr="008318AD" w:rsidRDefault="008318AD" w:rsidP="008318AD">
      <w:pPr>
        <w:ind w:firstLine="567"/>
        <w:rPr>
          <w:rFonts w:ascii="Times New Roman" w:hAnsi="Times New Roman"/>
          <w:b/>
          <w:bCs/>
          <w:szCs w:val="28"/>
          <w:u w:val="single"/>
        </w:rPr>
      </w:pPr>
      <w:r w:rsidRPr="008318AD">
        <w:rPr>
          <w:rFonts w:ascii="Times New Roman" w:hAnsi="Times New Roman"/>
          <w:b/>
          <w:bCs/>
          <w:szCs w:val="28"/>
          <w:u w:val="single"/>
        </w:rPr>
        <w:lastRenderedPageBreak/>
        <w:t xml:space="preserve">Ж.1 Зона застройки </w:t>
      </w:r>
      <w:r w:rsidR="00F77D18" w:rsidRPr="00F77D18">
        <w:rPr>
          <w:rFonts w:ascii="Times New Roman" w:hAnsi="Times New Roman"/>
          <w:b/>
          <w:bCs/>
          <w:szCs w:val="28"/>
          <w:u w:val="single"/>
        </w:rPr>
        <w:t>индивидуальными жилыми домами</w:t>
      </w:r>
    </w:p>
    <w:tbl>
      <w:tblPr>
        <w:tblW w:w="15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6"/>
        <w:gridCol w:w="5926"/>
        <w:gridCol w:w="925"/>
        <w:gridCol w:w="1482"/>
        <w:gridCol w:w="1495"/>
        <w:gridCol w:w="2502"/>
        <w:gridCol w:w="1109"/>
      </w:tblGrid>
      <w:tr w:rsidR="009D14F6" w:rsidRPr="003F5145" w:rsidTr="00646FCA">
        <w:trPr>
          <w:trHeight w:val="20"/>
          <w:tblHeader/>
          <w:jc w:val="center"/>
        </w:trPr>
        <w:tc>
          <w:tcPr>
            <w:tcW w:w="1796" w:type="dxa"/>
            <w:vMerge w:val="restart"/>
            <w:shd w:val="clear" w:color="auto" w:fill="auto"/>
            <w:vAlign w:val="center"/>
          </w:tcPr>
          <w:p w:rsidR="009D14F6" w:rsidRPr="003F5145" w:rsidRDefault="009D14F6" w:rsidP="009D14F6">
            <w:pPr>
              <w:pStyle w:val="affffffffff5"/>
              <w:rPr>
                <w:b/>
                <w:sz w:val="22"/>
                <w:szCs w:val="22"/>
              </w:rPr>
            </w:pPr>
            <w:r w:rsidRPr="003F5145">
              <w:rPr>
                <w:b/>
                <w:sz w:val="22"/>
                <w:szCs w:val="22"/>
              </w:rPr>
              <w:t>ВРИ ЗУ</w:t>
            </w:r>
            <w:proofErr w:type="gramStart"/>
            <w:r w:rsidRPr="003F5145">
              <w:rPr>
                <w:b/>
                <w:sz w:val="22"/>
                <w:szCs w:val="22"/>
                <w:vertAlign w:val="superscript"/>
              </w:rPr>
              <w:t>1</w:t>
            </w:r>
            <w:proofErr w:type="gramEnd"/>
          </w:p>
        </w:tc>
        <w:tc>
          <w:tcPr>
            <w:tcW w:w="5926" w:type="dxa"/>
            <w:vMerge w:val="restart"/>
            <w:shd w:val="clear" w:color="auto" w:fill="auto"/>
            <w:vAlign w:val="center"/>
          </w:tcPr>
          <w:p w:rsidR="009D14F6" w:rsidRPr="003F5145" w:rsidRDefault="009D14F6" w:rsidP="009D14F6">
            <w:pPr>
              <w:pStyle w:val="affffffffff5"/>
              <w:rPr>
                <w:b/>
                <w:sz w:val="22"/>
                <w:szCs w:val="22"/>
              </w:rPr>
            </w:pPr>
            <w:r w:rsidRPr="003F5145">
              <w:rPr>
                <w:b/>
                <w:sz w:val="22"/>
                <w:szCs w:val="22"/>
              </w:rPr>
              <w:t>Описание ВРИ ЗУ</w:t>
            </w:r>
            <w:proofErr w:type="gramStart"/>
            <w:r w:rsidRPr="003F5145">
              <w:rPr>
                <w:b/>
                <w:sz w:val="22"/>
                <w:szCs w:val="22"/>
                <w:vertAlign w:val="superscript"/>
              </w:rPr>
              <w:t>2</w:t>
            </w:r>
            <w:proofErr w:type="gramEnd"/>
          </w:p>
        </w:tc>
        <w:tc>
          <w:tcPr>
            <w:tcW w:w="925" w:type="dxa"/>
            <w:vMerge w:val="restart"/>
            <w:shd w:val="clear" w:color="auto" w:fill="auto"/>
            <w:vAlign w:val="center"/>
          </w:tcPr>
          <w:p w:rsidR="009D14F6" w:rsidRPr="003F5145" w:rsidRDefault="009D14F6" w:rsidP="009D14F6">
            <w:pPr>
              <w:pStyle w:val="affffffffff5"/>
              <w:rPr>
                <w:b/>
                <w:sz w:val="22"/>
                <w:szCs w:val="22"/>
              </w:rPr>
            </w:pPr>
            <w:r w:rsidRPr="003F5145">
              <w:rPr>
                <w:b/>
                <w:sz w:val="22"/>
                <w:szCs w:val="22"/>
              </w:rPr>
              <w:t>Код ВРИ</w:t>
            </w:r>
            <w:r w:rsidRPr="003F5145">
              <w:rPr>
                <w:b/>
                <w:sz w:val="22"/>
                <w:szCs w:val="22"/>
                <w:vertAlign w:val="superscript"/>
              </w:rPr>
              <w:t>3</w:t>
            </w:r>
          </w:p>
        </w:tc>
        <w:tc>
          <w:tcPr>
            <w:tcW w:w="6588" w:type="dxa"/>
            <w:gridSpan w:val="4"/>
            <w:shd w:val="clear" w:color="auto" w:fill="auto"/>
            <w:vAlign w:val="center"/>
          </w:tcPr>
          <w:p w:rsidR="009D14F6" w:rsidRPr="003F5145" w:rsidRDefault="009D14F6" w:rsidP="00DD708C">
            <w:pPr>
              <w:pStyle w:val="affffffffff5"/>
              <w:jc w:val="both"/>
              <w:rPr>
                <w:b/>
                <w:sz w:val="22"/>
                <w:szCs w:val="22"/>
              </w:rPr>
            </w:pPr>
            <w:r w:rsidRPr="003F5145">
              <w:rPr>
                <w:b/>
                <w:sz w:val="22"/>
                <w:szCs w:val="22"/>
              </w:rPr>
              <w:t>Значения предельных параметров разрешенного строительства, реконструкции объектов капитального строительства</w:t>
            </w:r>
          </w:p>
        </w:tc>
      </w:tr>
      <w:tr w:rsidR="009D14F6" w:rsidRPr="003F5145" w:rsidTr="00BA25FD">
        <w:trPr>
          <w:trHeight w:val="20"/>
          <w:tblHeader/>
          <w:jc w:val="center"/>
        </w:trPr>
        <w:tc>
          <w:tcPr>
            <w:tcW w:w="1796" w:type="dxa"/>
            <w:vMerge/>
            <w:shd w:val="clear" w:color="auto" w:fill="auto"/>
          </w:tcPr>
          <w:p w:rsidR="009D14F6" w:rsidRPr="003F5145" w:rsidRDefault="009D14F6" w:rsidP="009D14F6">
            <w:pPr>
              <w:pStyle w:val="affffffffff5"/>
              <w:rPr>
                <w:sz w:val="22"/>
                <w:szCs w:val="22"/>
              </w:rPr>
            </w:pPr>
          </w:p>
        </w:tc>
        <w:tc>
          <w:tcPr>
            <w:tcW w:w="5926" w:type="dxa"/>
            <w:vMerge/>
            <w:shd w:val="clear" w:color="auto" w:fill="auto"/>
          </w:tcPr>
          <w:p w:rsidR="009D14F6" w:rsidRPr="003F5145" w:rsidRDefault="009D14F6" w:rsidP="009D14F6">
            <w:pPr>
              <w:pStyle w:val="affffffffff5"/>
              <w:rPr>
                <w:sz w:val="22"/>
                <w:szCs w:val="22"/>
              </w:rPr>
            </w:pPr>
          </w:p>
        </w:tc>
        <w:tc>
          <w:tcPr>
            <w:tcW w:w="925" w:type="dxa"/>
            <w:vMerge/>
            <w:shd w:val="clear" w:color="auto" w:fill="auto"/>
          </w:tcPr>
          <w:p w:rsidR="009D14F6" w:rsidRPr="003F5145" w:rsidRDefault="009D14F6" w:rsidP="009D14F6">
            <w:pPr>
              <w:pStyle w:val="affffffffff5"/>
              <w:rPr>
                <w:sz w:val="22"/>
                <w:szCs w:val="22"/>
              </w:rPr>
            </w:pPr>
          </w:p>
        </w:tc>
        <w:tc>
          <w:tcPr>
            <w:tcW w:w="1482" w:type="dxa"/>
            <w:shd w:val="clear" w:color="auto" w:fill="auto"/>
            <w:vAlign w:val="center"/>
          </w:tcPr>
          <w:p w:rsidR="009D14F6" w:rsidRPr="003F5145" w:rsidRDefault="009D14F6" w:rsidP="00DD708C">
            <w:pPr>
              <w:pStyle w:val="affffffffff5"/>
              <w:jc w:val="both"/>
              <w:rPr>
                <w:b/>
                <w:sz w:val="22"/>
                <w:szCs w:val="22"/>
              </w:rPr>
            </w:pPr>
            <w:r w:rsidRPr="003F5145">
              <w:rPr>
                <w:b/>
                <w:sz w:val="22"/>
                <w:szCs w:val="22"/>
              </w:rPr>
              <w:t>Предельные размеры ЗУ, кв</w:t>
            </w:r>
            <w:proofErr w:type="gramStart"/>
            <w:r w:rsidRPr="003F5145">
              <w:rPr>
                <w:b/>
                <w:sz w:val="22"/>
                <w:szCs w:val="22"/>
              </w:rPr>
              <w:t>.м</w:t>
            </w:r>
            <w:proofErr w:type="gramEnd"/>
            <w:r w:rsidRPr="003F5145">
              <w:rPr>
                <w:b/>
                <w:sz w:val="22"/>
                <w:szCs w:val="22"/>
                <w:vertAlign w:val="superscript"/>
              </w:rPr>
              <w:t>4</w:t>
            </w:r>
          </w:p>
        </w:tc>
        <w:tc>
          <w:tcPr>
            <w:tcW w:w="1495" w:type="dxa"/>
            <w:shd w:val="clear" w:color="auto" w:fill="auto"/>
            <w:vAlign w:val="center"/>
          </w:tcPr>
          <w:p w:rsidR="009D14F6" w:rsidRPr="003F5145" w:rsidRDefault="009D14F6" w:rsidP="00DD708C">
            <w:pPr>
              <w:pStyle w:val="affffffffff5"/>
              <w:jc w:val="both"/>
              <w:rPr>
                <w:b/>
                <w:sz w:val="22"/>
                <w:szCs w:val="22"/>
                <w:vertAlign w:val="superscript"/>
              </w:rPr>
            </w:pPr>
            <w:r w:rsidRPr="003F5145">
              <w:rPr>
                <w:b/>
                <w:sz w:val="22"/>
                <w:szCs w:val="22"/>
              </w:rPr>
              <w:t>Предельное количество этажей зданий</w:t>
            </w:r>
            <w:r w:rsidRPr="003F5145">
              <w:rPr>
                <w:b/>
                <w:sz w:val="22"/>
                <w:szCs w:val="22"/>
                <w:vertAlign w:val="superscript"/>
              </w:rPr>
              <w:t>5</w:t>
            </w:r>
          </w:p>
        </w:tc>
        <w:tc>
          <w:tcPr>
            <w:tcW w:w="2502" w:type="dxa"/>
            <w:shd w:val="clear" w:color="auto" w:fill="auto"/>
            <w:vAlign w:val="center"/>
          </w:tcPr>
          <w:p w:rsidR="009D14F6" w:rsidRPr="003F5145" w:rsidRDefault="009D14F6" w:rsidP="00DD708C">
            <w:pPr>
              <w:pStyle w:val="affffffffff5"/>
              <w:jc w:val="both"/>
              <w:rPr>
                <w:b/>
                <w:sz w:val="22"/>
                <w:szCs w:val="22"/>
              </w:rPr>
            </w:pPr>
            <w:r w:rsidRPr="003F5145">
              <w:rPr>
                <w:b/>
                <w:sz w:val="22"/>
                <w:szCs w:val="22"/>
              </w:rPr>
              <w:t>Минимальные отступы, м</w:t>
            </w:r>
            <w:proofErr w:type="gramStart"/>
            <w:r w:rsidRPr="003F5145">
              <w:rPr>
                <w:b/>
                <w:sz w:val="22"/>
                <w:szCs w:val="22"/>
                <w:vertAlign w:val="superscript"/>
              </w:rPr>
              <w:t>6</w:t>
            </w:r>
            <w:proofErr w:type="gramEnd"/>
          </w:p>
        </w:tc>
        <w:tc>
          <w:tcPr>
            <w:tcW w:w="1109" w:type="dxa"/>
            <w:shd w:val="clear" w:color="auto" w:fill="auto"/>
            <w:vAlign w:val="center"/>
          </w:tcPr>
          <w:p w:rsidR="009D14F6" w:rsidRPr="003F5145" w:rsidRDefault="009D14F6" w:rsidP="00DD708C">
            <w:pPr>
              <w:pStyle w:val="affffffffff5"/>
              <w:jc w:val="both"/>
              <w:rPr>
                <w:b/>
                <w:sz w:val="22"/>
                <w:szCs w:val="22"/>
              </w:rPr>
            </w:pPr>
            <w:r w:rsidRPr="003F5145">
              <w:rPr>
                <w:b/>
                <w:sz w:val="22"/>
                <w:szCs w:val="22"/>
              </w:rPr>
              <w:t>Макс % застройки, %</w:t>
            </w:r>
            <w:r w:rsidRPr="003F5145">
              <w:rPr>
                <w:b/>
                <w:sz w:val="22"/>
                <w:szCs w:val="22"/>
                <w:vertAlign w:val="superscript"/>
              </w:rPr>
              <w:t>7</w:t>
            </w:r>
          </w:p>
        </w:tc>
      </w:tr>
      <w:tr w:rsidR="008318AD" w:rsidRPr="003F5145" w:rsidTr="00BA25FD">
        <w:trPr>
          <w:trHeight w:val="20"/>
          <w:jc w:val="center"/>
        </w:trPr>
        <w:tc>
          <w:tcPr>
            <w:tcW w:w="1796" w:type="dxa"/>
            <w:shd w:val="clear" w:color="auto" w:fill="auto"/>
          </w:tcPr>
          <w:p w:rsidR="008318AD" w:rsidRPr="003F5145" w:rsidRDefault="008318AD" w:rsidP="009D14F6">
            <w:pPr>
              <w:pStyle w:val="affffffffff5"/>
              <w:rPr>
                <w:b/>
              </w:rPr>
            </w:pPr>
            <w:r w:rsidRPr="003F5145">
              <w:rPr>
                <w:b/>
              </w:rPr>
              <w:t>1</w:t>
            </w:r>
          </w:p>
        </w:tc>
        <w:tc>
          <w:tcPr>
            <w:tcW w:w="5926" w:type="dxa"/>
            <w:shd w:val="clear" w:color="auto" w:fill="auto"/>
          </w:tcPr>
          <w:p w:rsidR="008318AD" w:rsidRPr="003F5145" w:rsidRDefault="008318AD" w:rsidP="009D14F6">
            <w:pPr>
              <w:pStyle w:val="affffffffff5"/>
              <w:rPr>
                <w:b/>
              </w:rPr>
            </w:pPr>
            <w:r w:rsidRPr="003F5145">
              <w:rPr>
                <w:b/>
              </w:rPr>
              <w:t>2</w:t>
            </w:r>
          </w:p>
        </w:tc>
        <w:tc>
          <w:tcPr>
            <w:tcW w:w="925" w:type="dxa"/>
            <w:shd w:val="clear" w:color="auto" w:fill="auto"/>
          </w:tcPr>
          <w:p w:rsidR="008318AD" w:rsidRPr="003F5145" w:rsidRDefault="008318AD" w:rsidP="009D14F6">
            <w:pPr>
              <w:pStyle w:val="affffffffff5"/>
              <w:rPr>
                <w:b/>
              </w:rPr>
            </w:pPr>
            <w:r w:rsidRPr="003F5145">
              <w:rPr>
                <w:b/>
              </w:rPr>
              <w:t>3</w:t>
            </w:r>
          </w:p>
        </w:tc>
        <w:tc>
          <w:tcPr>
            <w:tcW w:w="1482" w:type="dxa"/>
            <w:shd w:val="clear" w:color="auto" w:fill="auto"/>
          </w:tcPr>
          <w:p w:rsidR="008318AD" w:rsidRPr="003F5145" w:rsidRDefault="008318AD" w:rsidP="00DD708C">
            <w:pPr>
              <w:pStyle w:val="affffffffff5"/>
              <w:jc w:val="both"/>
              <w:rPr>
                <w:b/>
              </w:rPr>
            </w:pPr>
            <w:r w:rsidRPr="003F5145">
              <w:rPr>
                <w:b/>
              </w:rPr>
              <w:t>4</w:t>
            </w:r>
          </w:p>
        </w:tc>
        <w:tc>
          <w:tcPr>
            <w:tcW w:w="1495" w:type="dxa"/>
            <w:shd w:val="clear" w:color="auto" w:fill="auto"/>
          </w:tcPr>
          <w:p w:rsidR="008318AD" w:rsidRPr="003F5145" w:rsidRDefault="008318AD" w:rsidP="00DD708C">
            <w:pPr>
              <w:pStyle w:val="affffffffff5"/>
              <w:jc w:val="both"/>
              <w:rPr>
                <w:b/>
              </w:rPr>
            </w:pPr>
            <w:r w:rsidRPr="003F5145">
              <w:rPr>
                <w:b/>
              </w:rPr>
              <w:t>5</w:t>
            </w:r>
          </w:p>
        </w:tc>
        <w:tc>
          <w:tcPr>
            <w:tcW w:w="2502" w:type="dxa"/>
            <w:shd w:val="clear" w:color="auto" w:fill="auto"/>
          </w:tcPr>
          <w:p w:rsidR="008318AD" w:rsidRPr="003F5145" w:rsidRDefault="008318AD" w:rsidP="00DD708C">
            <w:pPr>
              <w:pStyle w:val="affffffffff5"/>
              <w:jc w:val="both"/>
              <w:rPr>
                <w:b/>
              </w:rPr>
            </w:pPr>
            <w:r w:rsidRPr="003F5145">
              <w:rPr>
                <w:b/>
              </w:rPr>
              <w:t>6</w:t>
            </w:r>
          </w:p>
        </w:tc>
        <w:tc>
          <w:tcPr>
            <w:tcW w:w="1109" w:type="dxa"/>
            <w:shd w:val="clear" w:color="auto" w:fill="auto"/>
          </w:tcPr>
          <w:p w:rsidR="008318AD" w:rsidRPr="003F5145" w:rsidRDefault="008318AD" w:rsidP="00DD708C">
            <w:pPr>
              <w:pStyle w:val="affffffffff5"/>
              <w:jc w:val="both"/>
              <w:rPr>
                <w:b/>
              </w:rPr>
            </w:pPr>
            <w:r w:rsidRPr="003F5145">
              <w:rPr>
                <w:b/>
              </w:rPr>
              <w:t>7</w:t>
            </w:r>
          </w:p>
        </w:tc>
      </w:tr>
      <w:tr w:rsidR="00643624" w:rsidRPr="003F5145" w:rsidTr="00646FCA">
        <w:trPr>
          <w:trHeight w:val="20"/>
          <w:jc w:val="center"/>
        </w:trPr>
        <w:tc>
          <w:tcPr>
            <w:tcW w:w="15235" w:type="dxa"/>
            <w:gridSpan w:val="7"/>
            <w:shd w:val="clear" w:color="auto" w:fill="auto"/>
          </w:tcPr>
          <w:p w:rsidR="00643624" w:rsidRPr="003F5145" w:rsidRDefault="00643624" w:rsidP="005E078F">
            <w:pPr>
              <w:pStyle w:val="affffffffff5"/>
              <w:rPr>
                <w:b/>
              </w:rPr>
            </w:pPr>
            <w:r w:rsidRPr="003F5145">
              <w:rPr>
                <w:b/>
              </w:rPr>
              <w:t>Основные виды разрешенного использования земельного участка</w:t>
            </w:r>
          </w:p>
        </w:tc>
      </w:tr>
      <w:tr w:rsidR="008318AD" w:rsidRPr="00572A3C" w:rsidTr="00BA25FD">
        <w:trPr>
          <w:trHeight w:val="20"/>
          <w:jc w:val="center"/>
        </w:trPr>
        <w:tc>
          <w:tcPr>
            <w:tcW w:w="1796" w:type="dxa"/>
            <w:shd w:val="clear" w:color="auto" w:fill="auto"/>
            <w:vAlign w:val="center"/>
          </w:tcPr>
          <w:p w:rsidR="008318AD" w:rsidRPr="00572A3C" w:rsidRDefault="008318AD" w:rsidP="009D14F6">
            <w:pPr>
              <w:pStyle w:val="affffffffff5"/>
              <w:jc w:val="both"/>
            </w:pPr>
            <w:r w:rsidRPr="00572A3C">
              <w:t>Для индивидуального жилищного строительства</w:t>
            </w:r>
          </w:p>
        </w:tc>
        <w:tc>
          <w:tcPr>
            <w:tcW w:w="5926" w:type="dxa"/>
            <w:shd w:val="clear" w:color="auto" w:fill="auto"/>
            <w:vAlign w:val="center"/>
          </w:tcPr>
          <w:p w:rsidR="008318AD" w:rsidRPr="00572A3C" w:rsidRDefault="008318AD" w:rsidP="009D14F6">
            <w:pPr>
              <w:pStyle w:val="affffffffff5"/>
              <w:jc w:val="both"/>
            </w:pPr>
            <w:r w:rsidRPr="00572A3C">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8318AD" w:rsidRPr="00572A3C" w:rsidRDefault="008318AD" w:rsidP="009D14F6">
            <w:pPr>
              <w:pStyle w:val="affffffffff5"/>
              <w:jc w:val="both"/>
            </w:pPr>
            <w:r w:rsidRPr="00572A3C">
              <w:t>выращивание сельскохозяйственных культур;</w:t>
            </w:r>
          </w:p>
          <w:p w:rsidR="008318AD" w:rsidRPr="00572A3C" w:rsidRDefault="008318AD" w:rsidP="009D14F6">
            <w:pPr>
              <w:pStyle w:val="affffffffff5"/>
              <w:jc w:val="both"/>
            </w:pPr>
            <w:r w:rsidRPr="00572A3C">
              <w:t>размещение индивидуальных гаражей и хозяйственных построек</w:t>
            </w:r>
          </w:p>
        </w:tc>
        <w:tc>
          <w:tcPr>
            <w:tcW w:w="925" w:type="dxa"/>
            <w:shd w:val="clear" w:color="auto" w:fill="auto"/>
            <w:vAlign w:val="center"/>
          </w:tcPr>
          <w:p w:rsidR="008318AD" w:rsidRPr="00572A3C" w:rsidRDefault="008318AD" w:rsidP="00DD708C">
            <w:pPr>
              <w:pStyle w:val="affffffffff5"/>
            </w:pPr>
            <w:r w:rsidRPr="00572A3C">
              <w:t>2.1</w:t>
            </w:r>
          </w:p>
        </w:tc>
        <w:tc>
          <w:tcPr>
            <w:tcW w:w="1482" w:type="dxa"/>
            <w:shd w:val="clear" w:color="auto" w:fill="auto"/>
            <w:vAlign w:val="center"/>
          </w:tcPr>
          <w:p w:rsidR="008318AD" w:rsidRPr="00572A3C" w:rsidRDefault="00E54622" w:rsidP="00DD708C">
            <w:pPr>
              <w:pStyle w:val="affffffffff5"/>
              <w:jc w:val="both"/>
            </w:pPr>
            <w:r w:rsidRPr="00572A3C">
              <w:t>Минимальная площадь – 5</w:t>
            </w:r>
            <w:r w:rsidR="008318AD" w:rsidRPr="00572A3C">
              <w:t>00</w:t>
            </w:r>
          </w:p>
          <w:p w:rsidR="008318AD" w:rsidRPr="00572A3C" w:rsidRDefault="00E54622" w:rsidP="00DD708C">
            <w:pPr>
              <w:pStyle w:val="affffffffff5"/>
              <w:jc w:val="both"/>
            </w:pPr>
            <w:r w:rsidRPr="00572A3C">
              <w:t>Максимальная площадь – 3</w:t>
            </w:r>
            <w:r w:rsidR="008318AD" w:rsidRPr="00572A3C">
              <w:t>500</w:t>
            </w:r>
          </w:p>
        </w:tc>
        <w:tc>
          <w:tcPr>
            <w:tcW w:w="1495" w:type="dxa"/>
            <w:shd w:val="clear" w:color="auto" w:fill="auto"/>
            <w:vAlign w:val="center"/>
          </w:tcPr>
          <w:p w:rsidR="008318AD" w:rsidRPr="00572A3C" w:rsidRDefault="008318AD" w:rsidP="00DD708C">
            <w:pPr>
              <w:pStyle w:val="affffffffff5"/>
              <w:jc w:val="both"/>
            </w:pPr>
            <w:r w:rsidRPr="00572A3C">
              <w:t>Максимальное количество этажей -3</w:t>
            </w:r>
          </w:p>
          <w:p w:rsidR="008318AD" w:rsidRPr="00572A3C" w:rsidRDefault="008318AD" w:rsidP="00DD708C">
            <w:pPr>
              <w:pStyle w:val="affffffffff5"/>
              <w:jc w:val="both"/>
            </w:pPr>
          </w:p>
        </w:tc>
        <w:tc>
          <w:tcPr>
            <w:tcW w:w="2502" w:type="dxa"/>
            <w:shd w:val="clear" w:color="auto" w:fill="auto"/>
            <w:vAlign w:val="center"/>
          </w:tcPr>
          <w:p w:rsidR="008318AD" w:rsidRPr="00572A3C" w:rsidRDefault="008318AD" w:rsidP="00DD708C">
            <w:pPr>
              <w:pStyle w:val="affffffffff5"/>
              <w:jc w:val="both"/>
            </w:pPr>
            <w:r w:rsidRPr="00572A3C">
              <w:t>Минимальный отступ зданий, строений, сооружений</w:t>
            </w:r>
          </w:p>
          <w:p w:rsidR="008318AD" w:rsidRPr="00572A3C" w:rsidRDefault="008318AD" w:rsidP="00DD708C">
            <w:pPr>
              <w:pStyle w:val="affffffffff5"/>
              <w:jc w:val="both"/>
            </w:pPr>
            <w:r w:rsidRPr="00572A3C">
              <w:t>-от границ земельного участка, со стороны, выходящей:</w:t>
            </w:r>
          </w:p>
          <w:p w:rsidR="008318AD" w:rsidRPr="00572A3C" w:rsidRDefault="008318AD" w:rsidP="00DD708C">
            <w:pPr>
              <w:pStyle w:val="affffffffff5"/>
              <w:jc w:val="both"/>
            </w:pPr>
            <w:r w:rsidRPr="00572A3C">
              <w:t>на улицу - 5 м</w:t>
            </w:r>
          </w:p>
          <w:p w:rsidR="008318AD" w:rsidRPr="00572A3C" w:rsidRDefault="008318AD" w:rsidP="00DD708C">
            <w:pPr>
              <w:pStyle w:val="affffffffff5"/>
              <w:jc w:val="both"/>
            </w:pPr>
            <w:r w:rsidRPr="00572A3C">
              <w:t>на проезд -3 м.</w:t>
            </w:r>
            <w:r w:rsidR="005442B9">
              <w:t xml:space="preserve"> </w:t>
            </w:r>
          </w:p>
          <w:p w:rsidR="008318AD" w:rsidRPr="00572A3C" w:rsidRDefault="008318AD" w:rsidP="00DD708C">
            <w:pPr>
              <w:pStyle w:val="affffffffff5"/>
              <w:jc w:val="both"/>
            </w:pPr>
            <w:r w:rsidRPr="00572A3C">
              <w:t>-от границ смежного земельного участка – 3 м.</w:t>
            </w:r>
          </w:p>
        </w:tc>
        <w:tc>
          <w:tcPr>
            <w:tcW w:w="1109" w:type="dxa"/>
            <w:shd w:val="clear" w:color="auto" w:fill="auto"/>
            <w:vAlign w:val="center"/>
          </w:tcPr>
          <w:p w:rsidR="008318AD" w:rsidRPr="00572A3C" w:rsidRDefault="008318AD" w:rsidP="00DD708C">
            <w:pPr>
              <w:pStyle w:val="affffffffff5"/>
              <w:jc w:val="both"/>
            </w:pPr>
            <w:r w:rsidRPr="00572A3C">
              <w:t>40</w:t>
            </w:r>
          </w:p>
        </w:tc>
      </w:tr>
      <w:tr w:rsidR="008318AD" w:rsidRPr="00791930" w:rsidTr="00BA25FD">
        <w:trPr>
          <w:trHeight w:val="20"/>
          <w:jc w:val="center"/>
        </w:trPr>
        <w:tc>
          <w:tcPr>
            <w:tcW w:w="1796" w:type="dxa"/>
            <w:shd w:val="clear" w:color="auto" w:fill="auto"/>
            <w:vAlign w:val="center"/>
          </w:tcPr>
          <w:p w:rsidR="008318AD" w:rsidRPr="00791930" w:rsidRDefault="008318AD" w:rsidP="009D14F6">
            <w:pPr>
              <w:pStyle w:val="affffffffff5"/>
              <w:jc w:val="both"/>
            </w:pPr>
            <w:r w:rsidRPr="00791930">
              <w:t>Малоэтажная многоквартирная жилая застройка</w:t>
            </w:r>
          </w:p>
        </w:tc>
        <w:tc>
          <w:tcPr>
            <w:tcW w:w="5926" w:type="dxa"/>
            <w:shd w:val="clear" w:color="auto" w:fill="auto"/>
            <w:vAlign w:val="center"/>
          </w:tcPr>
          <w:p w:rsidR="008318AD" w:rsidRPr="00791930" w:rsidRDefault="008318AD" w:rsidP="009D14F6">
            <w:pPr>
              <w:pStyle w:val="affffffffff5"/>
              <w:jc w:val="both"/>
            </w:pPr>
            <w:proofErr w:type="gramStart"/>
            <w:r w:rsidRPr="00791930">
              <w:t>Размещение малоэтажных многоквартирных домов (многоквартирные дома высотой до 4 этажей, включая мансардный);</w:t>
            </w:r>
            <w:r w:rsidRPr="00791930">
              <w:br/>
              <w:t>обустройство спортивных и детских площадок, площадок для отдыха;</w:t>
            </w:r>
            <w:r w:rsidRPr="00791930">
              <w:b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c>
          <w:tcPr>
            <w:tcW w:w="925" w:type="dxa"/>
            <w:shd w:val="clear" w:color="auto" w:fill="auto"/>
            <w:vAlign w:val="center"/>
          </w:tcPr>
          <w:p w:rsidR="008318AD" w:rsidRPr="00791930" w:rsidRDefault="008318AD" w:rsidP="009D14F6">
            <w:pPr>
              <w:pStyle w:val="affffffffff5"/>
            </w:pPr>
            <w:r w:rsidRPr="00791930">
              <w:t>2.1.1</w:t>
            </w:r>
          </w:p>
        </w:tc>
        <w:tc>
          <w:tcPr>
            <w:tcW w:w="1482" w:type="dxa"/>
            <w:shd w:val="clear" w:color="auto" w:fill="auto"/>
            <w:vAlign w:val="center"/>
          </w:tcPr>
          <w:p w:rsidR="008318AD" w:rsidRPr="00791930" w:rsidRDefault="00646FCA" w:rsidP="00DD708C">
            <w:pPr>
              <w:pStyle w:val="affffffffff5"/>
              <w:jc w:val="both"/>
            </w:pPr>
            <w:r w:rsidRPr="00791930">
              <w:t>Минимальная площадь – 4</w:t>
            </w:r>
            <w:r w:rsidR="008318AD" w:rsidRPr="00791930">
              <w:t>00 (из расчета на 1 квартиру)</w:t>
            </w:r>
          </w:p>
          <w:p w:rsidR="008318AD" w:rsidRPr="00791930" w:rsidRDefault="008318AD" w:rsidP="004F7C10">
            <w:pPr>
              <w:pStyle w:val="affffffffff5"/>
              <w:jc w:val="both"/>
            </w:pPr>
            <w:r w:rsidRPr="00791930">
              <w:t xml:space="preserve">Максимальная площадь – </w:t>
            </w:r>
            <w:r w:rsidR="00643624" w:rsidRPr="00791930">
              <w:t xml:space="preserve">Не </w:t>
            </w:r>
            <w:r w:rsidR="004F7C10">
              <w:t>подлежит установлению</w:t>
            </w:r>
          </w:p>
        </w:tc>
        <w:tc>
          <w:tcPr>
            <w:tcW w:w="1495" w:type="dxa"/>
            <w:shd w:val="clear" w:color="auto" w:fill="auto"/>
            <w:vAlign w:val="center"/>
          </w:tcPr>
          <w:p w:rsidR="008318AD" w:rsidRPr="00791930" w:rsidRDefault="008318AD" w:rsidP="00DD708C">
            <w:pPr>
              <w:pStyle w:val="affffffffff5"/>
              <w:jc w:val="both"/>
            </w:pPr>
            <w:r w:rsidRPr="00791930">
              <w:t>Максимальное количество этажей -4</w:t>
            </w:r>
          </w:p>
          <w:p w:rsidR="008318AD" w:rsidRPr="00791930" w:rsidRDefault="008318AD" w:rsidP="00DD708C">
            <w:pPr>
              <w:pStyle w:val="affffffffff5"/>
              <w:jc w:val="both"/>
            </w:pPr>
          </w:p>
        </w:tc>
        <w:tc>
          <w:tcPr>
            <w:tcW w:w="2502" w:type="dxa"/>
            <w:shd w:val="clear" w:color="auto" w:fill="auto"/>
            <w:vAlign w:val="center"/>
          </w:tcPr>
          <w:p w:rsidR="008318AD" w:rsidRPr="00791930" w:rsidRDefault="008318AD" w:rsidP="00DD708C">
            <w:pPr>
              <w:pStyle w:val="affffffffff5"/>
              <w:jc w:val="both"/>
            </w:pPr>
            <w:r w:rsidRPr="00791930">
              <w:t>Минимальный отступ зданий, строений, сооружений</w:t>
            </w:r>
          </w:p>
          <w:p w:rsidR="008318AD" w:rsidRPr="00791930" w:rsidRDefault="008318AD" w:rsidP="00DD708C">
            <w:pPr>
              <w:pStyle w:val="affffffffff5"/>
              <w:jc w:val="both"/>
            </w:pPr>
            <w:r w:rsidRPr="00791930">
              <w:t>-от границ земельного участка, со стороны, выходящей:</w:t>
            </w:r>
          </w:p>
          <w:p w:rsidR="008318AD" w:rsidRPr="00791930" w:rsidRDefault="008318AD" w:rsidP="00DD708C">
            <w:pPr>
              <w:pStyle w:val="affffffffff5"/>
              <w:jc w:val="both"/>
            </w:pPr>
            <w:r w:rsidRPr="00791930">
              <w:t>на улицу - 5 м</w:t>
            </w:r>
          </w:p>
          <w:p w:rsidR="008318AD" w:rsidRPr="00791930" w:rsidRDefault="008318AD" w:rsidP="00DD708C">
            <w:pPr>
              <w:pStyle w:val="affffffffff5"/>
              <w:jc w:val="both"/>
            </w:pPr>
            <w:r w:rsidRPr="00791930">
              <w:t>на проезд -3 м.</w:t>
            </w:r>
          </w:p>
          <w:p w:rsidR="008318AD" w:rsidRPr="00791930" w:rsidRDefault="008318AD" w:rsidP="00DD708C">
            <w:pPr>
              <w:pStyle w:val="affffffffff5"/>
              <w:jc w:val="both"/>
            </w:pPr>
            <w:r w:rsidRPr="00791930">
              <w:t>-от границ смежного земельного участка – 3 м.</w:t>
            </w:r>
          </w:p>
        </w:tc>
        <w:tc>
          <w:tcPr>
            <w:tcW w:w="1109" w:type="dxa"/>
            <w:shd w:val="clear" w:color="auto" w:fill="auto"/>
            <w:vAlign w:val="center"/>
          </w:tcPr>
          <w:p w:rsidR="008318AD" w:rsidRPr="00791930" w:rsidRDefault="00646FCA" w:rsidP="00DD708C">
            <w:pPr>
              <w:pStyle w:val="affffffffff5"/>
              <w:jc w:val="both"/>
            </w:pPr>
            <w:r w:rsidRPr="00791930">
              <w:t>60</w:t>
            </w:r>
          </w:p>
        </w:tc>
      </w:tr>
      <w:tr w:rsidR="008318AD" w:rsidRPr="003F5145" w:rsidTr="00BA25FD">
        <w:trPr>
          <w:trHeight w:val="20"/>
          <w:jc w:val="center"/>
        </w:trPr>
        <w:tc>
          <w:tcPr>
            <w:tcW w:w="1796" w:type="dxa"/>
            <w:shd w:val="clear" w:color="auto" w:fill="auto"/>
            <w:vAlign w:val="center"/>
          </w:tcPr>
          <w:p w:rsidR="008318AD" w:rsidRPr="003F5145" w:rsidRDefault="008318AD" w:rsidP="009D14F6">
            <w:pPr>
              <w:pStyle w:val="affffffffff5"/>
              <w:jc w:val="both"/>
            </w:pPr>
            <w:r w:rsidRPr="003F5145">
              <w:lastRenderedPageBreak/>
              <w:t>Для ведения личного подсобного хозяйства (приусадебный земельный участок)</w:t>
            </w:r>
          </w:p>
        </w:tc>
        <w:tc>
          <w:tcPr>
            <w:tcW w:w="5926" w:type="dxa"/>
            <w:shd w:val="clear" w:color="auto" w:fill="auto"/>
            <w:vAlign w:val="center"/>
          </w:tcPr>
          <w:p w:rsidR="008318AD" w:rsidRPr="003F5145" w:rsidRDefault="008318AD" w:rsidP="00DD708C">
            <w:pPr>
              <w:pStyle w:val="affffffffff5"/>
              <w:jc w:val="both"/>
            </w:pPr>
            <w:r w:rsidRPr="003F5145">
              <w:t xml:space="preserve">Размещение жилого дома, указанного в описании вида разрешенного использования с </w:t>
            </w:r>
            <w:hyperlink w:anchor="Par140" w:tooltip="2.1" w:history="1">
              <w:r w:rsidRPr="003F5145">
                <w:t>кодом 2.1</w:t>
              </w:r>
            </w:hyperlink>
            <w:r w:rsidRPr="003F5145">
              <w:t>;</w:t>
            </w:r>
            <w:r w:rsidR="00DD708C" w:rsidRPr="003F5145">
              <w:t xml:space="preserve"> </w:t>
            </w:r>
            <w:r w:rsidRPr="003F5145">
              <w:t>производство сельскохозяйственной продукции;</w:t>
            </w:r>
            <w:r w:rsidR="00DD708C" w:rsidRPr="003F5145">
              <w:t xml:space="preserve"> </w:t>
            </w:r>
            <w:r w:rsidRPr="003F5145">
              <w:t>размещение гаража и иных вспомогательных сооружений;</w:t>
            </w:r>
            <w:r w:rsidR="00DD708C" w:rsidRPr="003F5145">
              <w:t xml:space="preserve"> </w:t>
            </w:r>
            <w:r w:rsidRPr="003F5145">
              <w:t>содержание сельскохозяйственных животных</w:t>
            </w:r>
          </w:p>
        </w:tc>
        <w:tc>
          <w:tcPr>
            <w:tcW w:w="925" w:type="dxa"/>
            <w:shd w:val="clear" w:color="auto" w:fill="auto"/>
            <w:vAlign w:val="center"/>
          </w:tcPr>
          <w:p w:rsidR="008318AD" w:rsidRPr="003F5145" w:rsidRDefault="008318AD" w:rsidP="009D14F6">
            <w:pPr>
              <w:pStyle w:val="affffffffff5"/>
            </w:pPr>
            <w:r w:rsidRPr="003F5145">
              <w:t>2.2</w:t>
            </w:r>
          </w:p>
        </w:tc>
        <w:tc>
          <w:tcPr>
            <w:tcW w:w="1482" w:type="dxa"/>
            <w:shd w:val="clear" w:color="auto" w:fill="auto"/>
            <w:vAlign w:val="center"/>
          </w:tcPr>
          <w:p w:rsidR="008318AD" w:rsidRPr="003F5145" w:rsidRDefault="00E54622" w:rsidP="00DD708C">
            <w:pPr>
              <w:pStyle w:val="affffffffff5"/>
              <w:jc w:val="both"/>
            </w:pPr>
            <w:r w:rsidRPr="003F5145">
              <w:t>Минимальная площадь – 5</w:t>
            </w:r>
          </w:p>
          <w:p w:rsidR="008318AD" w:rsidRPr="003F5145" w:rsidRDefault="00FC493D" w:rsidP="00646FCA">
            <w:pPr>
              <w:pStyle w:val="affffffffff5"/>
              <w:jc w:val="both"/>
            </w:pPr>
            <w:r>
              <w:t>Максимальная площадь</w:t>
            </w:r>
            <w:r w:rsidR="00E02849">
              <w:t xml:space="preserve"> -</w:t>
            </w:r>
            <w:r>
              <w:t xml:space="preserve"> –</w:t>
            </w:r>
            <w:r w:rsidR="00E02849">
              <w:t>3500</w:t>
            </w:r>
          </w:p>
        </w:tc>
        <w:tc>
          <w:tcPr>
            <w:tcW w:w="1495" w:type="dxa"/>
            <w:shd w:val="clear" w:color="auto" w:fill="auto"/>
            <w:vAlign w:val="center"/>
          </w:tcPr>
          <w:p w:rsidR="008318AD" w:rsidRPr="003F5145" w:rsidRDefault="008318AD" w:rsidP="00DD708C">
            <w:pPr>
              <w:pStyle w:val="affffffffff5"/>
              <w:jc w:val="both"/>
            </w:pPr>
            <w:r w:rsidRPr="003F5145">
              <w:t>Максимальное количество этажей -3</w:t>
            </w:r>
          </w:p>
          <w:p w:rsidR="008318AD" w:rsidRPr="003F5145" w:rsidRDefault="008318AD" w:rsidP="00DD708C">
            <w:pPr>
              <w:pStyle w:val="affffffffff5"/>
              <w:jc w:val="both"/>
            </w:pPr>
          </w:p>
        </w:tc>
        <w:tc>
          <w:tcPr>
            <w:tcW w:w="2502" w:type="dxa"/>
            <w:shd w:val="clear" w:color="auto" w:fill="auto"/>
            <w:vAlign w:val="center"/>
          </w:tcPr>
          <w:p w:rsidR="008318AD" w:rsidRPr="003F5145" w:rsidRDefault="008318AD" w:rsidP="00DD708C">
            <w:pPr>
              <w:pStyle w:val="affffffffff5"/>
              <w:jc w:val="both"/>
            </w:pPr>
            <w:r w:rsidRPr="003F5145">
              <w:t>Минимальный отступ зданий, строений, сооружений</w:t>
            </w:r>
          </w:p>
          <w:p w:rsidR="008318AD" w:rsidRPr="003F5145" w:rsidRDefault="008318AD" w:rsidP="00DD708C">
            <w:pPr>
              <w:pStyle w:val="affffffffff5"/>
              <w:jc w:val="both"/>
            </w:pPr>
            <w:r w:rsidRPr="003F5145">
              <w:t>-от границ земельного участка, со стороны, выходящей:</w:t>
            </w:r>
          </w:p>
          <w:p w:rsidR="008318AD" w:rsidRPr="003F5145" w:rsidRDefault="008318AD" w:rsidP="00DD708C">
            <w:pPr>
              <w:pStyle w:val="affffffffff5"/>
              <w:jc w:val="both"/>
            </w:pPr>
            <w:r w:rsidRPr="003F5145">
              <w:t>на улицу - 5 м</w:t>
            </w:r>
          </w:p>
          <w:p w:rsidR="008318AD" w:rsidRPr="003F5145" w:rsidRDefault="008318AD" w:rsidP="00DD708C">
            <w:pPr>
              <w:pStyle w:val="affffffffff5"/>
              <w:jc w:val="both"/>
            </w:pPr>
            <w:r w:rsidRPr="003F5145">
              <w:t>на проезд -3 м.</w:t>
            </w:r>
          </w:p>
          <w:p w:rsidR="008318AD" w:rsidRPr="003F5145" w:rsidRDefault="008318AD" w:rsidP="00DD708C">
            <w:pPr>
              <w:pStyle w:val="affffffffff5"/>
              <w:jc w:val="both"/>
            </w:pPr>
            <w:r w:rsidRPr="003F5145">
              <w:t>-от границ смежного земельного участка – 3 м.</w:t>
            </w:r>
          </w:p>
        </w:tc>
        <w:tc>
          <w:tcPr>
            <w:tcW w:w="1109" w:type="dxa"/>
            <w:shd w:val="clear" w:color="auto" w:fill="auto"/>
            <w:vAlign w:val="center"/>
          </w:tcPr>
          <w:p w:rsidR="008318AD" w:rsidRPr="003F5145" w:rsidRDefault="008318AD" w:rsidP="00DD708C">
            <w:pPr>
              <w:pStyle w:val="affffffffff5"/>
              <w:jc w:val="both"/>
            </w:pPr>
            <w:r w:rsidRPr="003F5145">
              <w:t>40</w:t>
            </w:r>
          </w:p>
        </w:tc>
      </w:tr>
      <w:tr w:rsidR="00643624" w:rsidRPr="003F5145" w:rsidTr="00BA25FD">
        <w:trPr>
          <w:trHeight w:val="20"/>
          <w:jc w:val="center"/>
        </w:trPr>
        <w:tc>
          <w:tcPr>
            <w:tcW w:w="1796" w:type="dxa"/>
            <w:shd w:val="clear" w:color="auto" w:fill="auto"/>
            <w:vAlign w:val="center"/>
          </w:tcPr>
          <w:p w:rsidR="00643624" w:rsidRPr="003F5145" w:rsidRDefault="00643624" w:rsidP="009D14F6">
            <w:pPr>
              <w:pStyle w:val="affffffffff5"/>
            </w:pPr>
            <w:r w:rsidRPr="003F5145">
              <w:t>Блокированная жилая застройка</w:t>
            </w:r>
          </w:p>
        </w:tc>
        <w:tc>
          <w:tcPr>
            <w:tcW w:w="5926" w:type="dxa"/>
            <w:shd w:val="clear" w:color="auto" w:fill="auto"/>
            <w:vAlign w:val="center"/>
          </w:tcPr>
          <w:p w:rsidR="00643624" w:rsidRPr="003F5145" w:rsidRDefault="00643624" w:rsidP="00DD708C">
            <w:pPr>
              <w:pStyle w:val="formattext"/>
              <w:ind w:left="0" w:right="0"/>
              <w:jc w:val="both"/>
              <w:rPr>
                <w:i/>
                <w:sz w:val="24"/>
                <w:szCs w:val="24"/>
              </w:rPr>
            </w:pPr>
            <w:proofErr w:type="gramStart"/>
            <w:r w:rsidRPr="003F5145">
              <w:rPr>
                <w:sz w:val="24"/>
                <w:szCs w:val="24"/>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sidRPr="003F5145">
              <w:rPr>
                <w:sz w:val="24"/>
                <w:szCs w:val="24"/>
              </w:rPr>
              <w:t xml:space="preserve"> и имеет выход на территорию общего пользования (жилые дома блокированной застройки);</w:t>
            </w:r>
          </w:p>
          <w:p w:rsidR="00643624" w:rsidRPr="003F5145" w:rsidRDefault="00643624" w:rsidP="00DD708C">
            <w:pPr>
              <w:pStyle w:val="formattext"/>
              <w:ind w:left="0" w:right="0"/>
              <w:jc w:val="both"/>
              <w:rPr>
                <w:sz w:val="24"/>
                <w:szCs w:val="24"/>
              </w:rPr>
            </w:pPr>
            <w:r w:rsidRPr="003F5145">
              <w:rPr>
                <w:sz w:val="24"/>
                <w:szCs w:val="24"/>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925" w:type="dxa"/>
            <w:shd w:val="clear" w:color="auto" w:fill="auto"/>
            <w:vAlign w:val="center"/>
          </w:tcPr>
          <w:p w:rsidR="00643624" w:rsidRPr="003F5145" w:rsidRDefault="00643624" w:rsidP="00DD708C">
            <w:pPr>
              <w:pStyle w:val="affffffffff5"/>
              <w:jc w:val="both"/>
            </w:pPr>
            <w:r w:rsidRPr="003F5145">
              <w:t>2.3</w:t>
            </w:r>
          </w:p>
        </w:tc>
        <w:tc>
          <w:tcPr>
            <w:tcW w:w="1482" w:type="dxa"/>
            <w:shd w:val="clear" w:color="auto" w:fill="auto"/>
          </w:tcPr>
          <w:p w:rsidR="00643624" w:rsidRPr="003F5145" w:rsidRDefault="00643624" w:rsidP="00DD708C">
            <w:pPr>
              <w:pStyle w:val="affffffffff5"/>
              <w:jc w:val="both"/>
            </w:pPr>
            <w:r w:rsidRPr="003F5145">
              <w:t xml:space="preserve">Минимальная площадь – </w:t>
            </w:r>
            <w:r w:rsidR="00E54622" w:rsidRPr="003F5145">
              <w:t>4</w:t>
            </w:r>
            <w:r w:rsidRPr="003F5145">
              <w:t>00</w:t>
            </w:r>
          </w:p>
          <w:p w:rsidR="00643624" w:rsidRPr="003F5145" w:rsidRDefault="00643624" w:rsidP="00951517">
            <w:pPr>
              <w:pStyle w:val="affffffffff5"/>
              <w:jc w:val="both"/>
            </w:pPr>
            <w:r w:rsidRPr="003F5145">
              <w:t xml:space="preserve">Максимальная площадь – </w:t>
            </w:r>
            <w:r w:rsidR="00951517">
              <w:t>не подлежит установлению</w:t>
            </w:r>
          </w:p>
        </w:tc>
        <w:tc>
          <w:tcPr>
            <w:tcW w:w="1495" w:type="dxa"/>
            <w:shd w:val="clear" w:color="auto" w:fill="auto"/>
          </w:tcPr>
          <w:p w:rsidR="00643624" w:rsidRPr="003F5145" w:rsidRDefault="00643624" w:rsidP="00DD708C">
            <w:pPr>
              <w:pStyle w:val="affffffffff5"/>
              <w:jc w:val="both"/>
            </w:pPr>
            <w:r w:rsidRPr="003F5145">
              <w:t>Максимальное количество этажей -3</w:t>
            </w:r>
          </w:p>
          <w:p w:rsidR="00643624" w:rsidRPr="003F5145" w:rsidRDefault="00643624" w:rsidP="00DD708C">
            <w:pPr>
              <w:pStyle w:val="affffffffff5"/>
              <w:jc w:val="both"/>
            </w:pPr>
          </w:p>
        </w:tc>
        <w:tc>
          <w:tcPr>
            <w:tcW w:w="2502" w:type="dxa"/>
            <w:shd w:val="clear" w:color="auto" w:fill="auto"/>
          </w:tcPr>
          <w:p w:rsidR="00643624" w:rsidRPr="003F5145" w:rsidRDefault="00643624" w:rsidP="00DD708C">
            <w:pPr>
              <w:pStyle w:val="affffffffff5"/>
              <w:jc w:val="both"/>
            </w:pPr>
            <w:r w:rsidRPr="003F5145">
              <w:t>Минимальный отступ зданий, строений, сооружений от границ земельного участка, со стороны, выходящей:</w:t>
            </w:r>
          </w:p>
          <w:p w:rsidR="00643624" w:rsidRPr="003F5145" w:rsidRDefault="00643624" w:rsidP="00DD708C">
            <w:pPr>
              <w:pStyle w:val="affffffffff5"/>
              <w:jc w:val="both"/>
            </w:pPr>
            <w:r w:rsidRPr="003F5145">
              <w:t>на улицу - 5 м</w:t>
            </w:r>
          </w:p>
          <w:p w:rsidR="00643624" w:rsidRPr="003F5145" w:rsidRDefault="00643624" w:rsidP="00DD708C">
            <w:pPr>
              <w:pStyle w:val="affffffffff5"/>
              <w:jc w:val="both"/>
            </w:pPr>
            <w:r w:rsidRPr="003F5145">
              <w:t>на проезд -3 м</w:t>
            </w:r>
          </w:p>
          <w:p w:rsidR="00EB4E70" w:rsidRPr="003F5145" w:rsidRDefault="00EB4E70" w:rsidP="00DD708C">
            <w:pPr>
              <w:pStyle w:val="affffffffff5"/>
              <w:jc w:val="both"/>
            </w:pPr>
            <w:r w:rsidRPr="003F5145">
              <w:t>с блокированной  стороны-0м.</w:t>
            </w:r>
          </w:p>
        </w:tc>
        <w:tc>
          <w:tcPr>
            <w:tcW w:w="1109" w:type="dxa"/>
            <w:shd w:val="clear" w:color="auto" w:fill="auto"/>
          </w:tcPr>
          <w:p w:rsidR="00643624" w:rsidRPr="003F5145" w:rsidRDefault="00E02849" w:rsidP="00DD708C">
            <w:pPr>
              <w:pStyle w:val="affffffffff5"/>
              <w:jc w:val="both"/>
            </w:pPr>
            <w:r>
              <w:t>3</w:t>
            </w:r>
            <w:r w:rsidR="00643624" w:rsidRPr="003F5145">
              <w:t>0</w:t>
            </w:r>
          </w:p>
        </w:tc>
      </w:tr>
      <w:tr w:rsidR="00646FCA" w:rsidRPr="003F5145" w:rsidTr="00BA25FD">
        <w:trPr>
          <w:trHeight w:val="20"/>
          <w:jc w:val="center"/>
        </w:trPr>
        <w:tc>
          <w:tcPr>
            <w:tcW w:w="1796" w:type="dxa"/>
            <w:shd w:val="clear" w:color="auto" w:fill="auto"/>
            <w:vAlign w:val="center"/>
          </w:tcPr>
          <w:p w:rsidR="00646FCA" w:rsidRPr="003F5145" w:rsidRDefault="00646FCA" w:rsidP="009D14F6">
            <w:pPr>
              <w:tabs>
                <w:tab w:val="left" w:pos="1620"/>
              </w:tabs>
              <w:spacing w:line="240" w:lineRule="auto"/>
              <w:ind w:left="0" w:right="0" w:firstLine="0"/>
              <w:jc w:val="both"/>
              <w:rPr>
                <w:rFonts w:ascii="Times New Roman" w:hAnsi="Times New Roman"/>
                <w:i w:val="0"/>
                <w:sz w:val="24"/>
              </w:rPr>
            </w:pPr>
            <w:r w:rsidRPr="003F5145">
              <w:rPr>
                <w:rFonts w:ascii="Times New Roman" w:hAnsi="Times New Roman"/>
                <w:i w:val="0"/>
                <w:sz w:val="24"/>
              </w:rPr>
              <w:lastRenderedPageBreak/>
              <w:t>Хранение автотранспорта</w:t>
            </w:r>
          </w:p>
        </w:tc>
        <w:tc>
          <w:tcPr>
            <w:tcW w:w="5926" w:type="dxa"/>
            <w:shd w:val="clear" w:color="auto" w:fill="auto"/>
            <w:vAlign w:val="center"/>
          </w:tcPr>
          <w:p w:rsidR="00646FCA" w:rsidRPr="00663517" w:rsidRDefault="00646FCA" w:rsidP="00663517">
            <w:pPr>
              <w:pStyle w:val="formattext"/>
              <w:ind w:left="0" w:right="0"/>
              <w:jc w:val="both"/>
              <w:rPr>
                <w:sz w:val="24"/>
                <w:szCs w:val="24"/>
                <w:shd w:val="clear" w:color="auto" w:fill="FFFFFF"/>
              </w:rPr>
            </w:pPr>
            <w:r w:rsidRPr="00663517">
              <w:rPr>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663517">
              <w:rPr>
                <w:sz w:val="24"/>
                <w:szCs w:val="24"/>
              </w:rPr>
              <w:t>машино-места</w:t>
            </w:r>
            <w:proofErr w:type="spellEnd"/>
            <w:r w:rsidRPr="00663517">
              <w:rPr>
                <w:sz w:val="24"/>
                <w:szCs w:val="24"/>
              </w:rPr>
              <w:t>, за исключением гаражей, размещение которых предусмотрено содержанием видов разрешенного использования с </w:t>
            </w:r>
            <w:hyperlink r:id="rId32" w:anchor="/document/75062082/entry/1272" w:history="1">
              <w:r w:rsidRPr="00663517">
                <w:rPr>
                  <w:rStyle w:val="aff1"/>
                  <w:color w:val="auto"/>
                  <w:sz w:val="24"/>
                  <w:szCs w:val="24"/>
                  <w:u w:val="none"/>
                </w:rPr>
                <w:t>кодами 2.7.2</w:t>
              </w:r>
            </w:hyperlink>
            <w:r w:rsidRPr="00663517">
              <w:rPr>
                <w:sz w:val="24"/>
                <w:szCs w:val="24"/>
              </w:rPr>
              <w:t>, 4.9</w:t>
            </w:r>
            <w:r w:rsidR="00B200BA" w:rsidRPr="00663517">
              <w:rPr>
                <w:sz w:val="24"/>
                <w:szCs w:val="24"/>
              </w:rPr>
              <w:t xml:space="preserve"> 2.7.1. </w:t>
            </w:r>
            <w:r w:rsidR="00B200BA" w:rsidRPr="00663517">
              <w:rPr>
                <w:sz w:val="24"/>
                <w:szCs w:val="24"/>
                <w:shd w:val="clear" w:color="auto" w:fill="FFFFFF"/>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p w:rsidR="00B200BA" w:rsidRPr="00663517" w:rsidRDefault="00B200BA" w:rsidP="00663517">
            <w:pPr>
              <w:pStyle w:val="formattext"/>
              <w:ind w:left="0" w:right="0"/>
              <w:jc w:val="both"/>
              <w:rPr>
                <w:i/>
                <w:sz w:val="24"/>
                <w:szCs w:val="24"/>
              </w:rPr>
            </w:pPr>
            <w:r w:rsidRPr="00663517">
              <w:rPr>
                <w:sz w:val="24"/>
                <w:szCs w:val="24"/>
                <w:shd w:val="clear" w:color="auto" w:fill="FFFFFF"/>
              </w:rPr>
              <w:t>4.9.</w:t>
            </w:r>
            <w:r w:rsidR="00663517" w:rsidRPr="00663517">
              <w:rPr>
                <w:sz w:val="24"/>
                <w:szCs w:val="24"/>
                <w:shd w:val="clear" w:color="auto" w:fill="FFFFFF"/>
              </w:rPr>
              <w:t xml:space="preserve">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33" w:anchor="block_1030" w:history="1">
              <w:r w:rsidR="00663517" w:rsidRPr="00663517">
                <w:rPr>
                  <w:rStyle w:val="aff1"/>
                  <w:color w:val="auto"/>
                  <w:sz w:val="24"/>
                  <w:szCs w:val="24"/>
                  <w:u w:val="none"/>
                  <w:shd w:val="clear" w:color="auto" w:fill="FFFFFF"/>
                </w:rPr>
                <w:t>кодами 3.0</w:t>
              </w:r>
            </w:hyperlink>
            <w:r w:rsidR="00663517" w:rsidRPr="00663517">
              <w:rPr>
                <w:sz w:val="24"/>
                <w:szCs w:val="24"/>
                <w:shd w:val="clear" w:color="auto" w:fill="FFFFFF"/>
              </w:rPr>
              <w:t>, </w:t>
            </w:r>
            <w:hyperlink r:id="rId34" w:anchor="block_1040" w:history="1">
              <w:r w:rsidR="00663517" w:rsidRPr="00663517">
                <w:rPr>
                  <w:rStyle w:val="aff1"/>
                  <w:color w:val="auto"/>
                  <w:sz w:val="24"/>
                  <w:szCs w:val="24"/>
                  <w:u w:val="none"/>
                  <w:shd w:val="clear" w:color="auto" w:fill="FFFFFF"/>
                </w:rPr>
                <w:t>4.0</w:t>
              </w:r>
            </w:hyperlink>
            <w:r w:rsidR="00663517" w:rsidRPr="00663517">
              <w:rPr>
                <w:sz w:val="24"/>
                <w:szCs w:val="24"/>
                <w:shd w:val="clear" w:color="auto" w:fill="FFFFFF"/>
              </w:rPr>
              <w:t>,</w:t>
            </w:r>
            <w:r w:rsidR="00663517">
              <w:rPr>
                <w:sz w:val="24"/>
                <w:szCs w:val="24"/>
                <w:shd w:val="clear" w:color="auto" w:fill="FFFFFF"/>
              </w:rPr>
              <w:t xml:space="preserve"> </w:t>
            </w:r>
            <w:r w:rsidR="00663517" w:rsidRPr="00663517">
              <w:rPr>
                <w:sz w:val="24"/>
                <w:szCs w:val="24"/>
                <w:shd w:val="clear" w:color="auto" w:fill="FFFFFF"/>
              </w:rPr>
              <w:t xml:space="preserve"> а также для стоянки и хранения транспортных средств общего пользования, в том числе в депо</w:t>
            </w:r>
          </w:p>
        </w:tc>
        <w:tc>
          <w:tcPr>
            <w:tcW w:w="925" w:type="dxa"/>
            <w:shd w:val="clear" w:color="auto" w:fill="auto"/>
            <w:vAlign w:val="center"/>
          </w:tcPr>
          <w:p w:rsidR="00646FCA" w:rsidRPr="003F5145" w:rsidRDefault="00646FCA" w:rsidP="009D14F6">
            <w:pPr>
              <w:tabs>
                <w:tab w:val="left" w:pos="1620"/>
              </w:tabs>
              <w:spacing w:line="240" w:lineRule="auto"/>
              <w:ind w:left="0" w:right="0" w:firstLine="0"/>
              <w:jc w:val="center"/>
              <w:rPr>
                <w:rFonts w:ascii="Times New Roman" w:hAnsi="Times New Roman"/>
                <w:i w:val="0"/>
                <w:sz w:val="24"/>
              </w:rPr>
            </w:pPr>
            <w:r w:rsidRPr="003F5145">
              <w:rPr>
                <w:rFonts w:ascii="Times New Roman" w:hAnsi="Times New Roman"/>
                <w:i w:val="0"/>
                <w:sz w:val="24"/>
              </w:rPr>
              <w:t>2.7.1</w:t>
            </w:r>
          </w:p>
        </w:tc>
        <w:tc>
          <w:tcPr>
            <w:tcW w:w="1482" w:type="dxa"/>
            <w:shd w:val="clear" w:color="auto" w:fill="auto"/>
          </w:tcPr>
          <w:p w:rsidR="00646FCA" w:rsidRPr="003F5145" w:rsidRDefault="00646FCA" w:rsidP="00791930">
            <w:pPr>
              <w:pStyle w:val="affffffffff5"/>
              <w:jc w:val="both"/>
            </w:pPr>
            <w:r w:rsidRPr="003F5145">
              <w:t xml:space="preserve">Минимальная площадь – </w:t>
            </w:r>
            <w:r>
              <w:t>2</w:t>
            </w:r>
            <w:r w:rsidR="00E02849">
              <w:t>0</w:t>
            </w:r>
          </w:p>
          <w:p w:rsidR="00646FCA" w:rsidRPr="003F5145" w:rsidRDefault="00646FCA" w:rsidP="00791930">
            <w:pPr>
              <w:pStyle w:val="affffffffff5"/>
              <w:jc w:val="both"/>
            </w:pPr>
            <w:r w:rsidRPr="003F5145">
              <w:t xml:space="preserve">Максимальная площадь – </w:t>
            </w:r>
            <w:r w:rsidR="00951517">
              <w:t>не подлежит установлению</w:t>
            </w:r>
          </w:p>
        </w:tc>
        <w:tc>
          <w:tcPr>
            <w:tcW w:w="1495" w:type="dxa"/>
            <w:shd w:val="clear" w:color="auto" w:fill="auto"/>
          </w:tcPr>
          <w:p w:rsidR="00646FCA" w:rsidRPr="003F5145" w:rsidRDefault="00646FCA" w:rsidP="00DD708C">
            <w:pPr>
              <w:pStyle w:val="formattext"/>
              <w:ind w:left="0" w:right="0"/>
              <w:jc w:val="both"/>
              <w:rPr>
                <w:sz w:val="24"/>
                <w:szCs w:val="24"/>
              </w:rPr>
            </w:pPr>
            <w:r w:rsidRPr="003F5145">
              <w:rPr>
                <w:sz w:val="24"/>
                <w:szCs w:val="24"/>
              </w:rPr>
              <w:t>Не подлежат установлению</w:t>
            </w:r>
          </w:p>
        </w:tc>
        <w:tc>
          <w:tcPr>
            <w:tcW w:w="2502" w:type="dxa"/>
            <w:shd w:val="clear" w:color="auto" w:fill="auto"/>
          </w:tcPr>
          <w:p w:rsidR="00646FCA" w:rsidRPr="003F5145" w:rsidRDefault="00646FCA" w:rsidP="00DD708C">
            <w:pPr>
              <w:pStyle w:val="formattext"/>
              <w:ind w:left="0" w:right="0"/>
              <w:jc w:val="both"/>
              <w:rPr>
                <w:sz w:val="24"/>
                <w:szCs w:val="24"/>
              </w:rPr>
            </w:pPr>
            <w:r w:rsidRPr="003F5145">
              <w:rPr>
                <w:sz w:val="24"/>
                <w:szCs w:val="24"/>
              </w:rPr>
              <w:t>Не подлежат установлению</w:t>
            </w:r>
          </w:p>
        </w:tc>
        <w:tc>
          <w:tcPr>
            <w:tcW w:w="1109" w:type="dxa"/>
            <w:shd w:val="clear" w:color="auto" w:fill="auto"/>
          </w:tcPr>
          <w:p w:rsidR="00646FCA" w:rsidRPr="003F5145" w:rsidRDefault="00E02849" w:rsidP="00DD708C">
            <w:pPr>
              <w:pStyle w:val="formattext"/>
              <w:ind w:left="0" w:right="0"/>
              <w:jc w:val="both"/>
              <w:rPr>
                <w:sz w:val="24"/>
                <w:szCs w:val="24"/>
              </w:rPr>
            </w:pPr>
            <w:r>
              <w:rPr>
                <w:sz w:val="24"/>
                <w:szCs w:val="24"/>
              </w:rPr>
              <w:t>90</w:t>
            </w:r>
          </w:p>
        </w:tc>
      </w:tr>
      <w:tr w:rsidR="00B200BA" w:rsidRPr="003F5145" w:rsidTr="00BA25FD">
        <w:trPr>
          <w:trHeight w:val="20"/>
          <w:jc w:val="center"/>
        </w:trPr>
        <w:tc>
          <w:tcPr>
            <w:tcW w:w="1796" w:type="dxa"/>
            <w:shd w:val="clear" w:color="auto" w:fill="auto"/>
            <w:vAlign w:val="center"/>
          </w:tcPr>
          <w:p w:rsidR="00B200BA" w:rsidRPr="003F5145" w:rsidRDefault="00B200BA" w:rsidP="009D14F6">
            <w:pPr>
              <w:tabs>
                <w:tab w:val="left" w:pos="1620"/>
              </w:tabs>
              <w:spacing w:line="240" w:lineRule="auto"/>
              <w:ind w:left="0" w:right="0" w:firstLine="0"/>
              <w:jc w:val="both"/>
              <w:rPr>
                <w:rFonts w:ascii="Times New Roman" w:hAnsi="Times New Roman"/>
                <w:i w:val="0"/>
                <w:sz w:val="24"/>
              </w:rPr>
            </w:pPr>
            <w:r w:rsidRPr="003F5145">
              <w:rPr>
                <w:rFonts w:ascii="Times New Roman" w:hAnsi="Times New Roman"/>
                <w:i w:val="0"/>
                <w:sz w:val="24"/>
              </w:rPr>
              <w:t>Бытовое обслуживание</w:t>
            </w:r>
          </w:p>
        </w:tc>
        <w:tc>
          <w:tcPr>
            <w:tcW w:w="5926" w:type="dxa"/>
            <w:shd w:val="clear" w:color="auto" w:fill="auto"/>
            <w:vAlign w:val="center"/>
          </w:tcPr>
          <w:p w:rsidR="00B200BA" w:rsidRPr="003F5145" w:rsidRDefault="00B200BA" w:rsidP="009D14F6">
            <w:pPr>
              <w:tabs>
                <w:tab w:val="left" w:pos="1620"/>
              </w:tabs>
              <w:spacing w:line="240" w:lineRule="auto"/>
              <w:ind w:left="0" w:right="0" w:firstLine="0"/>
              <w:jc w:val="both"/>
              <w:rPr>
                <w:rFonts w:ascii="Times New Roman" w:hAnsi="Times New Roman"/>
                <w:i w:val="0"/>
                <w:sz w:val="24"/>
              </w:rPr>
            </w:pPr>
            <w:r w:rsidRPr="003F5145">
              <w:rPr>
                <w:rFonts w:ascii="Times New Roman" w:hAnsi="Times New Roman"/>
                <w:i w:val="0"/>
                <w:sz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25" w:type="dxa"/>
            <w:shd w:val="clear" w:color="auto" w:fill="auto"/>
            <w:vAlign w:val="center"/>
          </w:tcPr>
          <w:p w:rsidR="00B200BA" w:rsidRPr="003F5145" w:rsidRDefault="00B200BA" w:rsidP="009D14F6">
            <w:pPr>
              <w:tabs>
                <w:tab w:val="left" w:pos="1620"/>
              </w:tabs>
              <w:spacing w:line="240" w:lineRule="auto"/>
              <w:ind w:left="0" w:right="0" w:firstLine="0"/>
              <w:jc w:val="center"/>
              <w:rPr>
                <w:rFonts w:ascii="Times New Roman" w:hAnsi="Times New Roman"/>
                <w:i w:val="0"/>
                <w:sz w:val="24"/>
              </w:rPr>
            </w:pPr>
            <w:r w:rsidRPr="003F5145">
              <w:rPr>
                <w:rFonts w:ascii="Times New Roman" w:hAnsi="Times New Roman"/>
                <w:i w:val="0"/>
                <w:sz w:val="24"/>
              </w:rPr>
              <w:t>3.3</w:t>
            </w:r>
          </w:p>
        </w:tc>
        <w:tc>
          <w:tcPr>
            <w:tcW w:w="1482" w:type="dxa"/>
            <w:shd w:val="clear" w:color="auto" w:fill="auto"/>
          </w:tcPr>
          <w:p w:rsidR="00B200BA" w:rsidRPr="003F5145" w:rsidRDefault="00B200BA" w:rsidP="00791930">
            <w:pPr>
              <w:pStyle w:val="affffffffff5"/>
              <w:jc w:val="both"/>
            </w:pPr>
            <w:r w:rsidRPr="003F5145">
              <w:t xml:space="preserve">Минимальная площадь – </w:t>
            </w:r>
            <w:r>
              <w:t>5</w:t>
            </w:r>
            <w:r w:rsidRPr="003F5145">
              <w:t>00</w:t>
            </w:r>
          </w:p>
          <w:p w:rsidR="00B200BA" w:rsidRPr="003F5145" w:rsidRDefault="00B200BA" w:rsidP="00791930">
            <w:pPr>
              <w:pStyle w:val="affffffffff5"/>
              <w:jc w:val="both"/>
            </w:pPr>
            <w:r w:rsidRPr="003F5145">
              <w:t xml:space="preserve">Максимальная площадь – </w:t>
            </w:r>
            <w:r>
              <w:t>не подлежит установлению</w:t>
            </w:r>
          </w:p>
        </w:tc>
        <w:tc>
          <w:tcPr>
            <w:tcW w:w="1495" w:type="dxa"/>
            <w:shd w:val="clear" w:color="auto" w:fill="auto"/>
          </w:tcPr>
          <w:p w:rsidR="00B200BA" w:rsidRPr="003F5145" w:rsidRDefault="00B200BA" w:rsidP="00311DE7">
            <w:pPr>
              <w:pStyle w:val="formattext"/>
              <w:ind w:left="0" w:right="0"/>
              <w:jc w:val="both"/>
              <w:rPr>
                <w:sz w:val="24"/>
                <w:szCs w:val="24"/>
              </w:rPr>
            </w:pPr>
            <w:r w:rsidRPr="003F5145">
              <w:rPr>
                <w:sz w:val="24"/>
                <w:szCs w:val="24"/>
              </w:rPr>
              <w:t>Не подлежат установлению</w:t>
            </w:r>
          </w:p>
        </w:tc>
        <w:tc>
          <w:tcPr>
            <w:tcW w:w="2502" w:type="dxa"/>
            <w:shd w:val="clear" w:color="auto" w:fill="auto"/>
          </w:tcPr>
          <w:p w:rsidR="00B200BA" w:rsidRPr="003F5145" w:rsidRDefault="00B200BA" w:rsidP="00311DE7">
            <w:pPr>
              <w:pStyle w:val="formattext"/>
              <w:ind w:left="0" w:right="0"/>
              <w:jc w:val="both"/>
              <w:rPr>
                <w:sz w:val="24"/>
                <w:szCs w:val="24"/>
              </w:rPr>
            </w:pPr>
            <w:r w:rsidRPr="003F5145">
              <w:rPr>
                <w:sz w:val="24"/>
                <w:szCs w:val="24"/>
              </w:rPr>
              <w:t>Не подлежат установлению</w:t>
            </w:r>
          </w:p>
        </w:tc>
        <w:tc>
          <w:tcPr>
            <w:tcW w:w="1109" w:type="dxa"/>
            <w:shd w:val="clear" w:color="auto" w:fill="auto"/>
          </w:tcPr>
          <w:p w:rsidR="00B200BA" w:rsidRPr="003F5145" w:rsidRDefault="00B200BA" w:rsidP="00DD708C">
            <w:pPr>
              <w:pStyle w:val="affffffffff5"/>
              <w:jc w:val="both"/>
            </w:pPr>
            <w:r>
              <w:t>70</w:t>
            </w:r>
          </w:p>
        </w:tc>
      </w:tr>
      <w:tr w:rsidR="00B200BA" w:rsidRPr="003F5145" w:rsidTr="00BA25FD">
        <w:trPr>
          <w:trHeight w:val="20"/>
          <w:jc w:val="center"/>
        </w:trPr>
        <w:tc>
          <w:tcPr>
            <w:tcW w:w="1796" w:type="dxa"/>
            <w:shd w:val="clear" w:color="auto" w:fill="auto"/>
            <w:vAlign w:val="center"/>
          </w:tcPr>
          <w:p w:rsidR="00B200BA" w:rsidRPr="003F5145" w:rsidRDefault="00B200BA" w:rsidP="009D14F6">
            <w:pPr>
              <w:tabs>
                <w:tab w:val="left" w:pos="1620"/>
              </w:tabs>
              <w:spacing w:line="240" w:lineRule="auto"/>
              <w:ind w:left="0" w:right="0" w:firstLine="0"/>
              <w:jc w:val="both"/>
              <w:rPr>
                <w:rFonts w:ascii="Times New Roman" w:hAnsi="Times New Roman"/>
                <w:i w:val="0"/>
                <w:sz w:val="24"/>
              </w:rPr>
            </w:pPr>
            <w:r w:rsidRPr="003F5145">
              <w:rPr>
                <w:rFonts w:ascii="Times New Roman" w:hAnsi="Times New Roman"/>
                <w:i w:val="0"/>
                <w:sz w:val="24"/>
              </w:rPr>
              <w:lastRenderedPageBreak/>
              <w:t>Дошкольное, начальное и среднее общее образование</w:t>
            </w:r>
          </w:p>
        </w:tc>
        <w:tc>
          <w:tcPr>
            <w:tcW w:w="5926" w:type="dxa"/>
            <w:shd w:val="clear" w:color="auto" w:fill="auto"/>
            <w:vAlign w:val="center"/>
          </w:tcPr>
          <w:p w:rsidR="00B200BA" w:rsidRPr="003F5145" w:rsidRDefault="00B200BA" w:rsidP="009D14F6">
            <w:pPr>
              <w:tabs>
                <w:tab w:val="left" w:pos="1620"/>
              </w:tabs>
              <w:spacing w:line="240" w:lineRule="auto"/>
              <w:ind w:left="0" w:right="0" w:firstLine="0"/>
              <w:jc w:val="both"/>
              <w:rPr>
                <w:rFonts w:ascii="Times New Roman" w:hAnsi="Times New Roman"/>
                <w:i w:val="0"/>
                <w:sz w:val="24"/>
              </w:rPr>
            </w:pPr>
            <w:proofErr w:type="gramStart"/>
            <w:r w:rsidRPr="003F5145">
              <w:rPr>
                <w:rFonts w:ascii="Times New Roman" w:hAnsi="Times New Roman"/>
                <w:i w:val="0"/>
                <w:sz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925" w:type="dxa"/>
            <w:shd w:val="clear" w:color="auto" w:fill="auto"/>
            <w:vAlign w:val="center"/>
          </w:tcPr>
          <w:p w:rsidR="00B200BA" w:rsidRPr="003F5145" w:rsidRDefault="00B200BA" w:rsidP="009D14F6">
            <w:pPr>
              <w:tabs>
                <w:tab w:val="left" w:pos="1620"/>
              </w:tabs>
              <w:spacing w:line="240" w:lineRule="auto"/>
              <w:ind w:left="0" w:right="0" w:firstLine="0"/>
              <w:jc w:val="center"/>
              <w:rPr>
                <w:rFonts w:ascii="Times New Roman" w:hAnsi="Times New Roman"/>
                <w:i w:val="0"/>
                <w:sz w:val="24"/>
              </w:rPr>
            </w:pPr>
            <w:r w:rsidRPr="003F5145">
              <w:rPr>
                <w:rFonts w:ascii="Times New Roman" w:hAnsi="Times New Roman"/>
                <w:i w:val="0"/>
                <w:sz w:val="24"/>
              </w:rPr>
              <w:t>3.5.1</w:t>
            </w:r>
          </w:p>
        </w:tc>
        <w:tc>
          <w:tcPr>
            <w:tcW w:w="1482" w:type="dxa"/>
            <w:shd w:val="clear" w:color="auto" w:fill="auto"/>
          </w:tcPr>
          <w:p w:rsidR="00B200BA" w:rsidRPr="003F5145" w:rsidRDefault="00B200BA" w:rsidP="00791930">
            <w:pPr>
              <w:pStyle w:val="affffffffff5"/>
              <w:jc w:val="both"/>
            </w:pPr>
            <w:r w:rsidRPr="003F5145">
              <w:t xml:space="preserve">Минимальная площадь – </w:t>
            </w:r>
            <w:r>
              <w:t>10</w:t>
            </w:r>
            <w:r w:rsidRPr="003F5145">
              <w:t>00</w:t>
            </w:r>
          </w:p>
          <w:p w:rsidR="00B200BA" w:rsidRPr="003F5145" w:rsidRDefault="00B200BA" w:rsidP="00791930">
            <w:pPr>
              <w:pStyle w:val="affffffffff5"/>
              <w:jc w:val="both"/>
            </w:pPr>
            <w:r w:rsidRPr="003F5145">
              <w:t xml:space="preserve">Максимальная площадь – </w:t>
            </w:r>
            <w:r>
              <w:t>не подлежит установлению</w:t>
            </w:r>
          </w:p>
        </w:tc>
        <w:tc>
          <w:tcPr>
            <w:tcW w:w="1495" w:type="dxa"/>
            <w:shd w:val="clear" w:color="auto" w:fill="auto"/>
            <w:vAlign w:val="center"/>
          </w:tcPr>
          <w:p w:rsidR="00B200BA" w:rsidRPr="003F5145" w:rsidRDefault="00B200BA" w:rsidP="00DD708C">
            <w:pPr>
              <w:pStyle w:val="affffffffff5"/>
              <w:jc w:val="both"/>
            </w:pPr>
            <w:r w:rsidRPr="003F5145">
              <w:t>Максимальное количество этажей -4</w:t>
            </w:r>
          </w:p>
          <w:p w:rsidR="00B200BA" w:rsidRPr="003F5145" w:rsidRDefault="00B200BA" w:rsidP="00DD708C">
            <w:pPr>
              <w:pStyle w:val="affffffffff5"/>
              <w:jc w:val="both"/>
            </w:pPr>
          </w:p>
        </w:tc>
        <w:tc>
          <w:tcPr>
            <w:tcW w:w="2502" w:type="dxa"/>
            <w:shd w:val="clear" w:color="auto" w:fill="auto"/>
          </w:tcPr>
          <w:p w:rsidR="00B200BA" w:rsidRPr="003F5145" w:rsidRDefault="00B200BA" w:rsidP="00DD708C">
            <w:pPr>
              <w:pStyle w:val="affffffffff5"/>
              <w:jc w:val="both"/>
            </w:pPr>
            <w:r w:rsidRPr="003F5145">
              <w:t>Минимальный отступ зданий, строений, сооружений от границ земельного участка, со стороны, выходящей:</w:t>
            </w:r>
          </w:p>
          <w:p w:rsidR="00B200BA" w:rsidRPr="003F5145" w:rsidRDefault="00B200BA" w:rsidP="00DD708C">
            <w:pPr>
              <w:pStyle w:val="affffffffff5"/>
              <w:jc w:val="both"/>
            </w:pPr>
            <w:r w:rsidRPr="003F5145">
              <w:t>на улицу - 5 м</w:t>
            </w:r>
          </w:p>
          <w:p w:rsidR="00B200BA" w:rsidRPr="003F5145" w:rsidRDefault="00B200BA" w:rsidP="00DD708C">
            <w:pPr>
              <w:pStyle w:val="affffffffff5"/>
              <w:jc w:val="both"/>
            </w:pPr>
            <w:r w:rsidRPr="003F5145">
              <w:t xml:space="preserve">на проезд -3 м </w:t>
            </w:r>
          </w:p>
        </w:tc>
        <w:tc>
          <w:tcPr>
            <w:tcW w:w="1109" w:type="dxa"/>
            <w:shd w:val="clear" w:color="auto" w:fill="auto"/>
          </w:tcPr>
          <w:p w:rsidR="00B200BA" w:rsidRPr="003F5145" w:rsidRDefault="00B200BA" w:rsidP="00DD708C">
            <w:pPr>
              <w:pStyle w:val="affffffffff5"/>
              <w:jc w:val="both"/>
            </w:pPr>
            <w:r>
              <w:t>60</w:t>
            </w:r>
          </w:p>
        </w:tc>
      </w:tr>
      <w:tr w:rsidR="00B200BA" w:rsidRPr="003F5145" w:rsidTr="00BA25FD">
        <w:trPr>
          <w:trHeight w:val="20"/>
          <w:jc w:val="center"/>
        </w:trPr>
        <w:tc>
          <w:tcPr>
            <w:tcW w:w="1796" w:type="dxa"/>
            <w:shd w:val="clear" w:color="auto" w:fill="auto"/>
            <w:vAlign w:val="center"/>
          </w:tcPr>
          <w:p w:rsidR="00B200BA" w:rsidRPr="003F5145" w:rsidRDefault="00B200BA" w:rsidP="009D14F6">
            <w:pPr>
              <w:tabs>
                <w:tab w:val="left" w:pos="1620"/>
              </w:tabs>
              <w:spacing w:line="240" w:lineRule="auto"/>
              <w:ind w:left="0" w:right="0" w:firstLine="0"/>
              <w:jc w:val="both"/>
              <w:rPr>
                <w:rFonts w:ascii="Times New Roman" w:hAnsi="Times New Roman"/>
                <w:i w:val="0"/>
                <w:sz w:val="24"/>
              </w:rPr>
            </w:pPr>
            <w:r w:rsidRPr="003F5145">
              <w:rPr>
                <w:rFonts w:ascii="Times New Roman" w:hAnsi="Times New Roman"/>
                <w:i w:val="0"/>
                <w:sz w:val="24"/>
              </w:rPr>
              <w:t>Культурное развитие</w:t>
            </w:r>
          </w:p>
        </w:tc>
        <w:tc>
          <w:tcPr>
            <w:tcW w:w="5926" w:type="dxa"/>
            <w:shd w:val="clear" w:color="auto" w:fill="auto"/>
            <w:vAlign w:val="center"/>
          </w:tcPr>
          <w:p w:rsidR="00B200BA" w:rsidRPr="003F5145" w:rsidRDefault="00B200BA" w:rsidP="00DD708C">
            <w:pPr>
              <w:pStyle w:val="formattext"/>
              <w:ind w:left="0" w:right="0"/>
              <w:jc w:val="both"/>
              <w:rPr>
                <w:sz w:val="24"/>
                <w:szCs w:val="24"/>
              </w:rPr>
            </w:pPr>
            <w:r w:rsidRPr="003F5145">
              <w:rPr>
                <w:sz w:val="24"/>
                <w:szCs w:val="24"/>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35" w:anchor="/document/75062082/entry/1361" w:history="1">
              <w:r w:rsidRPr="003F5145">
                <w:rPr>
                  <w:sz w:val="24"/>
                  <w:szCs w:val="24"/>
                </w:rPr>
                <w:t>кодами 3.6.1 - 3.6.3</w:t>
              </w:r>
            </w:hyperlink>
          </w:p>
          <w:p w:rsidR="00B200BA" w:rsidRPr="003F5145" w:rsidRDefault="00B200BA" w:rsidP="00DD708C">
            <w:pPr>
              <w:pStyle w:val="formattext"/>
              <w:ind w:left="0" w:right="0"/>
              <w:jc w:val="both"/>
              <w:rPr>
                <w:sz w:val="24"/>
                <w:szCs w:val="24"/>
              </w:rPr>
            </w:pPr>
            <w:proofErr w:type="gramStart"/>
            <w:r w:rsidRPr="003F5145">
              <w:rPr>
                <w:sz w:val="24"/>
                <w:szCs w:val="24"/>
              </w:rPr>
              <w:t xml:space="preserve">3.6.1 Объекты </w:t>
            </w:r>
            <w:proofErr w:type="spellStart"/>
            <w:r w:rsidRPr="003F5145">
              <w:rPr>
                <w:sz w:val="24"/>
                <w:szCs w:val="24"/>
              </w:rPr>
              <w:t>культурно-досуговой</w:t>
            </w:r>
            <w:proofErr w:type="spellEnd"/>
            <w:r w:rsidRPr="003F5145">
              <w:rPr>
                <w:sz w:val="24"/>
                <w:szCs w:val="24"/>
              </w:rPr>
              <w:t xml:space="preserve"> деятельности - 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p w:rsidR="00B200BA" w:rsidRPr="003F5145" w:rsidRDefault="00B200BA" w:rsidP="00DD708C">
            <w:pPr>
              <w:pStyle w:val="formattext"/>
              <w:ind w:left="0" w:right="0"/>
              <w:jc w:val="both"/>
              <w:rPr>
                <w:sz w:val="24"/>
                <w:szCs w:val="24"/>
              </w:rPr>
            </w:pPr>
            <w:r w:rsidRPr="003F5145">
              <w:rPr>
                <w:sz w:val="24"/>
                <w:szCs w:val="24"/>
              </w:rPr>
              <w:t xml:space="preserve">3.6.2 Парки культуры и отдыха - Размещение парков культуры и отдыха; </w:t>
            </w:r>
          </w:p>
          <w:p w:rsidR="00B200BA" w:rsidRPr="003F5145" w:rsidRDefault="00B200BA" w:rsidP="00DD708C">
            <w:pPr>
              <w:pStyle w:val="formattext"/>
              <w:ind w:left="0" w:right="0"/>
              <w:jc w:val="both"/>
              <w:rPr>
                <w:sz w:val="24"/>
                <w:szCs w:val="24"/>
              </w:rPr>
            </w:pPr>
            <w:r w:rsidRPr="003F5145">
              <w:rPr>
                <w:sz w:val="24"/>
                <w:szCs w:val="24"/>
              </w:rPr>
              <w:t>3.6.3 Цирки и зверинцы - 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925" w:type="dxa"/>
            <w:shd w:val="clear" w:color="auto" w:fill="auto"/>
            <w:vAlign w:val="center"/>
          </w:tcPr>
          <w:p w:rsidR="00B200BA" w:rsidRPr="003F5145" w:rsidRDefault="00B200BA" w:rsidP="00DD708C">
            <w:pPr>
              <w:pStyle w:val="formattext"/>
              <w:ind w:left="0" w:right="0"/>
              <w:jc w:val="center"/>
              <w:rPr>
                <w:sz w:val="24"/>
                <w:szCs w:val="24"/>
              </w:rPr>
            </w:pPr>
            <w:r w:rsidRPr="003F5145">
              <w:rPr>
                <w:sz w:val="24"/>
                <w:szCs w:val="24"/>
              </w:rPr>
              <w:t>3.6</w:t>
            </w:r>
          </w:p>
        </w:tc>
        <w:tc>
          <w:tcPr>
            <w:tcW w:w="1482" w:type="dxa"/>
            <w:shd w:val="clear" w:color="auto" w:fill="auto"/>
          </w:tcPr>
          <w:p w:rsidR="00B200BA" w:rsidRPr="003F5145" w:rsidRDefault="00B200BA" w:rsidP="00DD708C">
            <w:pPr>
              <w:pStyle w:val="affffffffff5"/>
              <w:jc w:val="both"/>
            </w:pPr>
            <w:r w:rsidRPr="003F5145">
              <w:t>Минимальная площадь – 1000</w:t>
            </w:r>
          </w:p>
          <w:p w:rsidR="00B200BA" w:rsidRPr="003F5145" w:rsidRDefault="00B200BA" w:rsidP="00DD708C">
            <w:pPr>
              <w:pStyle w:val="affffffffff5"/>
              <w:jc w:val="both"/>
            </w:pPr>
            <w:r w:rsidRPr="003F5145">
              <w:t xml:space="preserve">Максимальная площадь – </w:t>
            </w:r>
            <w:r>
              <w:t>не подлежит установлению</w:t>
            </w:r>
          </w:p>
        </w:tc>
        <w:tc>
          <w:tcPr>
            <w:tcW w:w="1495" w:type="dxa"/>
            <w:shd w:val="clear" w:color="auto" w:fill="auto"/>
          </w:tcPr>
          <w:p w:rsidR="00B200BA" w:rsidRPr="003F5145" w:rsidRDefault="00B200BA" w:rsidP="00DD708C">
            <w:pPr>
              <w:pStyle w:val="affffffffff5"/>
              <w:jc w:val="both"/>
            </w:pPr>
            <w:r w:rsidRPr="003F5145">
              <w:t>Максимальное количество этажей -3</w:t>
            </w:r>
          </w:p>
          <w:p w:rsidR="00B200BA" w:rsidRPr="003F5145" w:rsidRDefault="00B200BA" w:rsidP="00DD708C">
            <w:pPr>
              <w:pStyle w:val="affffffffff5"/>
              <w:jc w:val="both"/>
            </w:pPr>
          </w:p>
        </w:tc>
        <w:tc>
          <w:tcPr>
            <w:tcW w:w="2502" w:type="dxa"/>
            <w:shd w:val="clear" w:color="auto" w:fill="auto"/>
          </w:tcPr>
          <w:p w:rsidR="00B200BA" w:rsidRPr="003F5145" w:rsidRDefault="00B200BA" w:rsidP="00DD708C">
            <w:pPr>
              <w:pStyle w:val="affffffffff5"/>
              <w:jc w:val="both"/>
            </w:pPr>
            <w:r w:rsidRPr="003F5145">
              <w:t>Минимальный отступ зданий, строений, сооружений от границ земельного участка - 5 м</w:t>
            </w:r>
          </w:p>
        </w:tc>
        <w:tc>
          <w:tcPr>
            <w:tcW w:w="1109" w:type="dxa"/>
            <w:shd w:val="clear" w:color="auto" w:fill="auto"/>
          </w:tcPr>
          <w:p w:rsidR="00B200BA" w:rsidRPr="003F5145" w:rsidRDefault="00B200BA" w:rsidP="00DD708C">
            <w:pPr>
              <w:pStyle w:val="affffffffff5"/>
              <w:jc w:val="both"/>
            </w:pPr>
            <w:r>
              <w:t>60</w:t>
            </w:r>
          </w:p>
        </w:tc>
      </w:tr>
      <w:tr w:rsidR="007D3136" w:rsidRPr="003F5145" w:rsidTr="00BA25FD">
        <w:trPr>
          <w:trHeight w:val="20"/>
          <w:jc w:val="center"/>
        </w:trPr>
        <w:tc>
          <w:tcPr>
            <w:tcW w:w="1796" w:type="dxa"/>
            <w:shd w:val="clear" w:color="auto" w:fill="auto"/>
            <w:vAlign w:val="center"/>
          </w:tcPr>
          <w:p w:rsidR="007D3136" w:rsidRPr="003F5145" w:rsidRDefault="007D3136" w:rsidP="007D3136">
            <w:pPr>
              <w:pStyle w:val="affffffffff5"/>
              <w:jc w:val="both"/>
            </w:pPr>
            <w:r w:rsidRPr="00994ECB">
              <w:lastRenderedPageBreak/>
              <w:t>Обеспечение деятельности в области гидрометеорологии и смежных с ней областях</w:t>
            </w:r>
          </w:p>
        </w:tc>
        <w:tc>
          <w:tcPr>
            <w:tcW w:w="5926" w:type="dxa"/>
            <w:shd w:val="clear" w:color="auto" w:fill="auto"/>
            <w:vAlign w:val="center"/>
          </w:tcPr>
          <w:p w:rsidR="007D3136" w:rsidRPr="003F5145" w:rsidRDefault="007D3136" w:rsidP="00DD708C">
            <w:pPr>
              <w:pStyle w:val="formattext"/>
              <w:ind w:left="0" w:right="0"/>
              <w:jc w:val="both"/>
              <w:rPr>
                <w:sz w:val="24"/>
                <w:szCs w:val="24"/>
              </w:rPr>
            </w:pPr>
            <w:proofErr w:type="gramStart"/>
            <w:r w:rsidRPr="00994ECB">
              <w:rPr>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925" w:type="dxa"/>
            <w:shd w:val="clear" w:color="auto" w:fill="auto"/>
            <w:vAlign w:val="center"/>
          </w:tcPr>
          <w:p w:rsidR="007D3136" w:rsidRPr="003F5145" w:rsidRDefault="007D3136" w:rsidP="009D14F6">
            <w:pPr>
              <w:pStyle w:val="formattext"/>
              <w:ind w:left="0" w:right="0"/>
              <w:jc w:val="center"/>
              <w:rPr>
                <w:sz w:val="24"/>
                <w:szCs w:val="24"/>
              </w:rPr>
            </w:pPr>
            <w:r>
              <w:rPr>
                <w:sz w:val="24"/>
                <w:szCs w:val="24"/>
              </w:rPr>
              <w:t>3.9.1</w:t>
            </w:r>
          </w:p>
        </w:tc>
        <w:tc>
          <w:tcPr>
            <w:tcW w:w="1482" w:type="dxa"/>
            <w:shd w:val="clear" w:color="auto" w:fill="auto"/>
            <w:vAlign w:val="center"/>
          </w:tcPr>
          <w:p w:rsidR="007D3136" w:rsidRPr="00951517" w:rsidRDefault="007D3136" w:rsidP="007D3136">
            <w:pPr>
              <w:pStyle w:val="affffffffff5"/>
              <w:jc w:val="both"/>
            </w:pPr>
            <w:r w:rsidRPr="00951517">
              <w:t>Минимальная площадь – 200</w:t>
            </w:r>
          </w:p>
          <w:p w:rsidR="007D3136" w:rsidRPr="00951517" w:rsidRDefault="007D3136" w:rsidP="007D3136">
            <w:pPr>
              <w:pStyle w:val="affffffffff5"/>
              <w:jc w:val="both"/>
            </w:pPr>
            <w:r w:rsidRPr="00951517">
              <w:t>Максимальная площадь – не подлежит установлению</w:t>
            </w:r>
          </w:p>
        </w:tc>
        <w:tc>
          <w:tcPr>
            <w:tcW w:w="1495" w:type="dxa"/>
            <w:shd w:val="clear" w:color="auto" w:fill="auto"/>
            <w:vAlign w:val="center"/>
          </w:tcPr>
          <w:p w:rsidR="007D3136" w:rsidRPr="003F5145" w:rsidRDefault="007D3136" w:rsidP="00DD708C">
            <w:pPr>
              <w:pStyle w:val="formattext"/>
              <w:ind w:left="0" w:right="0"/>
              <w:jc w:val="both"/>
              <w:rPr>
                <w:sz w:val="24"/>
                <w:szCs w:val="24"/>
              </w:rPr>
            </w:pPr>
            <w:r>
              <w:rPr>
                <w:sz w:val="24"/>
                <w:szCs w:val="24"/>
              </w:rPr>
              <w:t>Не подлежат установлению</w:t>
            </w:r>
          </w:p>
        </w:tc>
        <w:tc>
          <w:tcPr>
            <w:tcW w:w="2502" w:type="dxa"/>
            <w:shd w:val="clear" w:color="auto" w:fill="auto"/>
            <w:vAlign w:val="center"/>
          </w:tcPr>
          <w:p w:rsidR="007D3136" w:rsidRPr="003F5145" w:rsidRDefault="007D3136" w:rsidP="00DD708C">
            <w:pPr>
              <w:pStyle w:val="affffffffff5"/>
              <w:jc w:val="both"/>
            </w:pPr>
            <w:r>
              <w:t>Не подлежат установлению</w:t>
            </w:r>
          </w:p>
        </w:tc>
        <w:tc>
          <w:tcPr>
            <w:tcW w:w="1109" w:type="dxa"/>
            <w:shd w:val="clear" w:color="auto" w:fill="auto"/>
            <w:vAlign w:val="center"/>
          </w:tcPr>
          <w:p w:rsidR="007D3136" w:rsidRDefault="007D3136" w:rsidP="00DD708C">
            <w:pPr>
              <w:pStyle w:val="formattext"/>
              <w:ind w:left="0" w:right="0"/>
              <w:jc w:val="both"/>
              <w:rPr>
                <w:sz w:val="24"/>
                <w:szCs w:val="24"/>
              </w:rPr>
            </w:pPr>
            <w:r>
              <w:rPr>
                <w:sz w:val="24"/>
                <w:szCs w:val="24"/>
              </w:rPr>
              <w:t>60</w:t>
            </w:r>
          </w:p>
        </w:tc>
      </w:tr>
      <w:tr w:rsidR="00B200BA" w:rsidRPr="003F5145" w:rsidTr="00BA25FD">
        <w:trPr>
          <w:trHeight w:val="20"/>
          <w:jc w:val="center"/>
        </w:trPr>
        <w:tc>
          <w:tcPr>
            <w:tcW w:w="1796" w:type="dxa"/>
            <w:shd w:val="clear" w:color="auto" w:fill="auto"/>
            <w:vAlign w:val="center"/>
          </w:tcPr>
          <w:p w:rsidR="00B200BA" w:rsidRPr="003F5145" w:rsidRDefault="00B200BA" w:rsidP="009D14F6">
            <w:pPr>
              <w:pStyle w:val="affffffffff5"/>
            </w:pPr>
            <w:r w:rsidRPr="003F5145">
              <w:t>Магазины</w:t>
            </w:r>
          </w:p>
        </w:tc>
        <w:tc>
          <w:tcPr>
            <w:tcW w:w="5926" w:type="dxa"/>
            <w:shd w:val="clear" w:color="auto" w:fill="auto"/>
            <w:vAlign w:val="center"/>
          </w:tcPr>
          <w:p w:rsidR="00B200BA" w:rsidRPr="003F5145" w:rsidRDefault="00B200BA" w:rsidP="00DD708C">
            <w:pPr>
              <w:pStyle w:val="formattext"/>
              <w:ind w:left="0" w:right="0"/>
              <w:jc w:val="both"/>
              <w:rPr>
                <w:sz w:val="24"/>
                <w:szCs w:val="24"/>
              </w:rPr>
            </w:pPr>
            <w:r w:rsidRPr="003F5145">
              <w:rPr>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25" w:type="dxa"/>
            <w:shd w:val="clear" w:color="auto" w:fill="auto"/>
            <w:vAlign w:val="center"/>
          </w:tcPr>
          <w:p w:rsidR="00B200BA" w:rsidRDefault="00B200BA" w:rsidP="009D14F6">
            <w:pPr>
              <w:pStyle w:val="formattext"/>
              <w:ind w:left="0" w:right="0"/>
              <w:jc w:val="center"/>
              <w:rPr>
                <w:sz w:val="24"/>
                <w:szCs w:val="24"/>
              </w:rPr>
            </w:pPr>
            <w:r w:rsidRPr="003F5145">
              <w:rPr>
                <w:sz w:val="24"/>
                <w:szCs w:val="24"/>
              </w:rPr>
              <w:t>4.4</w:t>
            </w:r>
          </w:p>
          <w:p w:rsidR="00B200BA" w:rsidRDefault="00B200BA" w:rsidP="00646FCA"/>
          <w:p w:rsidR="00B200BA" w:rsidRDefault="00B200BA" w:rsidP="00646FCA"/>
          <w:p w:rsidR="00B200BA" w:rsidRPr="00646FCA" w:rsidRDefault="00B200BA" w:rsidP="00646FCA"/>
        </w:tc>
        <w:tc>
          <w:tcPr>
            <w:tcW w:w="1482" w:type="dxa"/>
            <w:shd w:val="clear" w:color="auto" w:fill="auto"/>
            <w:vAlign w:val="center"/>
          </w:tcPr>
          <w:p w:rsidR="00B200BA" w:rsidRPr="00951517" w:rsidRDefault="00B200BA" w:rsidP="00646FCA">
            <w:pPr>
              <w:pStyle w:val="affffffffff5"/>
              <w:jc w:val="both"/>
            </w:pPr>
            <w:r w:rsidRPr="00951517">
              <w:t>Минимальная площадь – 200</w:t>
            </w:r>
          </w:p>
          <w:p w:rsidR="00B200BA" w:rsidRPr="00951517" w:rsidRDefault="00B200BA" w:rsidP="00646FCA">
            <w:pPr>
              <w:pStyle w:val="formattext"/>
              <w:ind w:left="0" w:right="0"/>
              <w:jc w:val="both"/>
              <w:rPr>
                <w:sz w:val="24"/>
                <w:szCs w:val="24"/>
              </w:rPr>
            </w:pPr>
            <w:r w:rsidRPr="00951517">
              <w:rPr>
                <w:sz w:val="24"/>
                <w:szCs w:val="24"/>
              </w:rPr>
              <w:t>Максимальная площадь – не подлежит установлению</w:t>
            </w:r>
          </w:p>
        </w:tc>
        <w:tc>
          <w:tcPr>
            <w:tcW w:w="1495" w:type="dxa"/>
            <w:shd w:val="clear" w:color="auto" w:fill="auto"/>
            <w:vAlign w:val="center"/>
          </w:tcPr>
          <w:p w:rsidR="00B200BA" w:rsidRPr="003F5145" w:rsidRDefault="00B200BA" w:rsidP="00DD708C">
            <w:pPr>
              <w:pStyle w:val="formattext"/>
              <w:ind w:left="0" w:right="0"/>
              <w:jc w:val="both"/>
              <w:rPr>
                <w:sz w:val="24"/>
                <w:szCs w:val="24"/>
              </w:rPr>
            </w:pPr>
            <w:r w:rsidRPr="003F5145">
              <w:rPr>
                <w:sz w:val="24"/>
                <w:szCs w:val="24"/>
              </w:rPr>
              <w:t>Не подлежат установлению</w:t>
            </w:r>
          </w:p>
        </w:tc>
        <w:tc>
          <w:tcPr>
            <w:tcW w:w="2502" w:type="dxa"/>
            <w:shd w:val="clear" w:color="auto" w:fill="auto"/>
            <w:vAlign w:val="center"/>
          </w:tcPr>
          <w:p w:rsidR="00B200BA" w:rsidRPr="003F5145" w:rsidRDefault="00B200BA" w:rsidP="00DD708C">
            <w:pPr>
              <w:pStyle w:val="affffffffff5"/>
              <w:jc w:val="both"/>
            </w:pPr>
            <w:r w:rsidRPr="003F5145">
              <w:t>Минимальный отступ зданий, строений, сооружений</w:t>
            </w:r>
          </w:p>
          <w:p w:rsidR="00B200BA" w:rsidRPr="003F5145" w:rsidRDefault="00B200BA" w:rsidP="00DD708C">
            <w:pPr>
              <w:pStyle w:val="affffffffff5"/>
              <w:jc w:val="both"/>
            </w:pPr>
            <w:r w:rsidRPr="003F5145">
              <w:t>-</w:t>
            </w:r>
            <w:r>
              <w:t xml:space="preserve"> </w:t>
            </w:r>
            <w:r w:rsidRPr="003F5145">
              <w:t>от границ земельного участка, со стороны, выходящей:</w:t>
            </w:r>
          </w:p>
          <w:p w:rsidR="00B200BA" w:rsidRPr="003F5145" w:rsidRDefault="00B200BA" w:rsidP="00DD708C">
            <w:pPr>
              <w:pStyle w:val="affffffffff5"/>
              <w:jc w:val="both"/>
            </w:pPr>
            <w:r w:rsidRPr="003F5145">
              <w:t>на улицу - 5 м</w:t>
            </w:r>
          </w:p>
          <w:p w:rsidR="00B200BA" w:rsidRPr="003F5145" w:rsidRDefault="00B200BA" w:rsidP="00DD708C">
            <w:pPr>
              <w:pStyle w:val="affffffffff5"/>
              <w:jc w:val="both"/>
            </w:pPr>
            <w:r w:rsidRPr="003F5145">
              <w:t>на проезд -3 м.</w:t>
            </w:r>
          </w:p>
          <w:p w:rsidR="00B200BA" w:rsidRPr="003F5145" w:rsidRDefault="00B200BA" w:rsidP="00DD708C">
            <w:pPr>
              <w:pStyle w:val="formattext"/>
              <w:ind w:left="0" w:right="0"/>
              <w:jc w:val="both"/>
              <w:rPr>
                <w:sz w:val="24"/>
                <w:szCs w:val="24"/>
              </w:rPr>
            </w:pPr>
            <w:r w:rsidRPr="003F5145">
              <w:rPr>
                <w:sz w:val="24"/>
                <w:szCs w:val="24"/>
              </w:rPr>
              <w:t>-от границ смежного земельного участка – 3 м.</w:t>
            </w:r>
          </w:p>
        </w:tc>
        <w:tc>
          <w:tcPr>
            <w:tcW w:w="1109" w:type="dxa"/>
            <w:shd w:val="clear" w:color="auto" w:fill="auto"/>
            <w:vAlign w:val="center"/>
          </w:tcPr>
          <w:p w:rsidR="00B200BA" w:rsidRPr="003F5145" w:rsidRDefault="00B200BA" w:rsidP="00DD708C">
            <w:pPr>
              <w:pStyle w:val="formattext"/>
              <w:ind w:left="0" w:right="0"/>
              <w:jc w:val="both"/>
              <w:rPr>
                <w:sz w:val="24"/>
                <w:szCs w:val="24"/>
              </w:rPr>
            </w:pPr>
            <w:r>
              <w:rPr>
                <w:sz w:val="24"/>
                <w:szCs w:val="24"/>
              </w:rPr>
              <w:t>60</w:t>
            </w:r>
          </w:p>
        </w:tc>
      </w:tr>
      <w:tr w:rsidR="00B200BA" w:rsidRPr="003F5145" w:rsidTr="00BA25FD">
        <w:trPr>
          <w:trHeight w:val="20"/>
          <w:jc w:val="center"/>
        </w:trPr>
        <w:tc>
          <w:tcPr>
            <w:tcW w:w="1796" w:type="dxa"/>
            <w:shd w:val="clear" w:color="auto" w:fill="auto"/>
            <w:vAlign w:val="center"/>
          </w:tcPr>
          <w:p w:rsidR="00B200BA" w:rsidRPr="003F5145" w:rsidRDefault="00B200BA" w:rsidP="009D14F6">
            <w:pPr>
              <w:tabs>
                <w:tab w:val="left" w:pos="1620"/>
              </w:tabs>
              <w:spacing w:line="240" w:lineRule="auto"/>
              <w:ind w:left="0" w:right="0" w:firstLine="0"/>
              <w:jc w:val="both"/>
              <w:rPr>
                <w:rFonts w:ascii="Times New Roman" w:hAnsi="Times New Roman"/>
                <w:i w:val="0"/>
                <w:sz w:val="24"/>
              </w:rPr>
            </w:pPr>
            <w:r w:rsidRPr="003F5145">
              <w:rPr>
                <w:rFonts w:ascii="Times New Roman" w:hAnsi="Times New Roman"/>
                <w:i w:val="0"/>
                <w:sz w:val="24"/>
              </w:rPr>
              <w:t>Общественное питание</w:t>
            </w:r>
          </w:p>
        </w:tc>
        <w:tc>
          <w:tcPr>
            <w:tcW w:w="5926" w:type="dxa"/>
            <w:shd w:val="clear" w:color="auto" w:fill="auto"/>
          </w:tcPr>
          <w:p w:rsidR="00B200BA" w:rsidRPr="003F5145" w:rsidRDefault="00B200BA" w:rsidP="00DD708C">
            <w:pPr>
              <w:pStyle w:val="formattext"/>
              <w:ind w:left="0" w:right="0"/>
              <w:jc w:val="both"/>
              <w:rPr>
                <w:sz w:val="24"/>
                <w:szCs w:val="24"/>
              </w:rPr>
            </w:pPr>
            <w:r w:rsidRPr="003F5145">
              <w:rPr>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25" w:type="dxa"/>
            <w:shd w:val="clear" w:color="auto" w:fill="auto"/>
            <w:vAlign w:val="center"/>
          </w:tcPr>
          <w:p w:rsidR="00B200BA" w:rsidRPr="003F5145" w:rsidRDefault="00B200BA" w:rsidP="009D14F6">
            <w:pPr>
              <w:pStyle w:val="formattext"/>
              <w:ind w:left="0" w:right="0"/>
              <w:jc w:val="center"/>
              <w:rPr>
                <w:sz w:val="24"/>
                <w:szCs w:val="24"/>
              </w:rPr>
            </w:pPr>
            <w:r w:rsidRPr="003F5145">
              <w:rPr>
                <w:sz w:val="24"/>
                <w:szCs w:val="24"/>
              </w:rPr>
              <w:t>4.6</w:t>
            </w:r>
          </w:p>
        </w:tc>
        <w:tc>
          <w:tcPr>
            <w:tcW w:w="1482" w:type="dxa"/>
            <w:shd w:val="clear" w:color="auto" w:fill="auto"/>
          </w:tcPr>
          <w:p w:rsidR="00B200BA" w:rsidRPr="004F7C10" w:rsidRDefault="00B200BA" w:rsidP="00DD708C">
            <w:pPr>
              <w:pStyle w:val="formattext"/>
              <w:ind w:left="0" w:right="0"/>
              <w:jc w:val="both"/>
              <w:rPr>
                <w:sz w:val="24"/>
                <w:szCs w:val="24"/>
              </w:rPr>
            </w:pPr>
            <w:r w:rsidRPr="004F7C10">
              <w:rPr>
                <w:sz w:val="24"/>
                <w:szCs w:val="24"/>
              </w:rPr>
              <w:t>Минимальная площадь – 400</w:t>
            </w:r>
          </w:p>
          <w:p w:rsidR="00B200BA" w:rsidRPr="003F5145" w:rsidRDefault="00B200BA" w:rsidP="00DD708C">
            <w:pPr>
              <w:pStyle w:val="formattext"/>
              <w:ind w:left="0" w:right="0"/>
              <w:jc w:val="both"/>
              <w:rPr>
                <w:sz w:val="24"/>
                <w:szCs w:val="24"/>
              </w:rPr>
            </w:pPr>
            <w:r w:rsidRPr="004F7C10">
              <w:rPr>
                <w:sz w:val="24"/>
                <w:szCs w:val="24"/>
              </w:rPr>
              <w:lastRenderedPageBreak/>
              <w:t>Максимальная площадь – не подлежит установлению</w:t>
            </w:r>
          </w:p>
        </w:tc>
        <w:tc>
          <w:tcPr>
            <w:tcW w:w="1495" w:type="dxa"/>
            <w:shd w:val="clear" w:color="auto" w:fill="auto"/>
          </w:tcPr>
          <w:p w:rsidR="00B200BA" w:rsidRPr="003F5145" w:rsidRDefault="00B200BA" w:rsidP="00DD708C">
            <w:pPr>
              <w:pStyle w:val="formattext"/>
              <w:ind w:left="0" w:right="0"/>
              <w:jc w:val="both"/>
              <w:rPr>
                <w:sz w:val="24"/>
                <w:szCs w:val="24"/>
              </w:rPr>
            </w:pPr>
            <w:r w:rsidRPr="003F5145">
              <w:rPr>
                <w:sz w:val="24"/>
                <w:szCs w:val="24"/>
              </w:rPr>
              <w:lastRenderedPageBreak/>
              <w:t xml:space="preserve">Максимальное количество </w:t>
            </w:r>
            <w:r w:rsidRPr="003F5145">
              <w:rPr>
                <w:sz w:val="24"/>
                <w:szCs w:val="24"/>
              </w:rPr>
              <w:lastRenderedPageBreak/>
              <w:t>этажей - 4</w:t>
            </w:r>
          </w:p>
          <w:p w:rsidR="00B200BA" w:rsidRPr="003F5145" w:rsidRDefault="00B200BA" w:rsidP="00DD708C">
            <w:pPr>
              <w:pStyle w:val="formattext"/>
              <w:ind w:left="0" w:right="0"/>
              <w:jc w:val="both"/>
              <w:rPr>
                <w:sz w:val="24"/>
                <w:szCs w:val="24"/>
              </w:rPr>
            </w:pPr>
          </w:p>
        </w:tc>
        <w:tc>
          <w:tcPr>
            <w:tcW w:w="2502" w:type="dxa"/>
            <w:shd w:val="clear" w:color="auto" w:fill="auto"/>
          </w:tcPr>
          <w:p w:rsidR="00B200BA" w:rsidRPr="003F5145" w:rsidRDefault="00B200BA" w:rsidP="00DD708C">
            <w:pPr>
              <w:pStyle w:val="affffffffff5"/>
              <w:jc w:val="both"/>
            </w:pPr>
            <w:r w:rsidRPr="003F5145">
              <w:lastRenderedPageBreak/>
              <w:t xml:space="preserve">Минимальный отступ зданий, строений, сооружений от </w:t>
            </w:r>
            <w:r w:rsidRPr="003F5145">
              <w:lastRenderedPageBreak/>
              <w:t>границ земельного участка, со стороны, выходящей:</w:t>
            </w:r>
          </w:p>
          <w:p w:rsidR="00B200BA" w:rsidRPr="003F5145" w:rsidRDefault="00B200BA" w:rsidP="00DD708C">
            <w:pPr>
              <w:pStyle w:val="affffffffff5"/>
              <w:jc w:val="both"/>
            </w:pPr>
            <w:r w:rsidRPr="003F5145">
              <w:t>на улицу - 5 м</w:t>
            </w:r>
          </w:p>
          <w:p w:rsidR="00B200BA" w:rsidRPr="003F5145" w:rsidRDefault="00B200BA" w:rsidP="00DD708C">
            <w:pPr>
              <w:pStyle w:val="affffffffff5"/>
              <w:jc w:val="both"/>
            </w:pPr>
            <w:r w:rsidRPr="003F5145">
              <w:t>на проезд -3 м</w:t>
            </w:r>
          </w:p>
        </w:tc>
        <w:tc>
          <w:tcPr>
            <w:tcW w:w="1109" w:type="dxa"/>
            <w:shd w:val="clear" w:color="auto" w:fill="auto"/>
          </w:tcPr>
          <w:p w:rsidR="00B200BA" w:rsidRPr="003F5145" w:rsidRDefault="00B200BA" w:rsidP="00DD708C">
            <w:pPr>
              <w:pStyle w:val="formattext"/>
              <w:ind w:left="0" w:right="0"/>
              <w:jc w:val="both"/>
              <w:rPr>
                <w:sz w:val="24"/>
                <w:szCs w:val="24"/>
              </w:rPr>
            </w:pPr>
            <w:r>
              <w:rPr>
                <w:sz w:val="24"/>
                <w:szCs w:val="24"/>
              </w:rPr>
              <w:lastRenderedPageBreak/>
              <w:t>60</w:t>
            </w:r>
          </w:p>
        </w:tc>
      </w:tr>
      <w:tr w:rsidR="00B200BA" w:rsidRPr="003F5145" w:rsidTr="00BA25FD">
        <w:trPr>
          <w:trHeight w:val="20"/>
          <w:jc w:val="center"/>
        </w:trPr>
        <w:tc>
          <w:tcPr>
            <w:tcW w:w="1796" w:type="dxa"/>
            <w:shd w:val="clear" w:color="auto" w:fill="auto"/>
            <w:vAlign w:val="center"/>
          </w:tcPr>
          <w:p w:rsidR="00B200BA" w:rsidRPr="003F5145" w:rsidRDefault="00B200BA" w:rsidP="009D14F6">
            <w:pPr>
              <w:tabs>
                <w:tab w:val="left" w:pos="1620"/>
              </w:tabs>
              <w:spacing w:line="240" w:lineRule="auto"/>
              <w:ind w:left="0" w:right="0" w:firstLine="0"/>
              <w:jc w:val="both"/>
              <w:rPr>
                <w:rFonts w:ascii="Times New Roman" w:hAnsi="Times New Roman"/>
                <w:i w:val="0"/>
                <w:sz w:val="24"/>
              </w:rPr>
            </w:pPr>
            <w:r w:rsidRPr="003F5145">
              <w:rPr>
                <w:rFonts w:ascii="Times New Roman" w:hAnsi="Times New Roman"/>
                <w:i w:val="0"/>
                <w:sz w:val="24"/>
              </w:rPr>
              <w:lastRenderedPageBreak/>
              <w:t>Служебные гаражи</w:t>
            </w:r>
          </w:p>
        </w:tc>
        <w:tc>
          <w:tcPr>
            <w:tcW w:w="5926" w:type="dxa"/>
            <w:shd w:val="clear" w:color="auto" w:fill="auto"/>
          </w:tcPr>
          <w:p w:rsidR="00B200BA" w:rsidRPr="003F5145" w:rsidRDefault="00B200BA" w:rsidP="009D14F6">
            <w:pPr>
              <w:tabs>
                <w:tab w:val="left" w:pos="1620"/>
              </w:tabs>
              <w:spacing w:line="240" w:lineRule="auto"/>
              <w:ind w:left="0" w:right="0" w:firstLine="0"/>
              <w:jc w:val="both"/>
              <w:rPr>
                <w:rFonts w:ascii="Times New Roman" w:hAnsi="Times New Roman"/>
                <w:i w:val="0"/>
                <w:sz w:val="24"/>
              </w:rPr>
            </w:pPr>
            <w:r w:rsidRPr="003F5145">
              <w:rPr>
                <w:rFonts w:ascii="Times New Roman" w:hAnsi="Times New Roman"/>
                <w:i w:val="0"/>
                <w:sz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36" w:anchor="/document/75062082/entry/1030" w:history="1">
              <w:r w:rsidRPr="003F5145">
                <w:rPr>
                  <w:rFonts w:ascii="Times New Roman" w:hAnsi="Times New Roman"/>
                  <w:i w:val="0"/>
                  <w:sz w:val="24"/>
                </w:rPr>
                <w:t>кодами 3.0</w:t>
              </w:r>
            </w:hyperlink>
            <w:r w:rsidRPr="003F5145">
              <w:rPr>
                <w:rFonts w:ascii="Times New Roman" w:hAnsi="Times New Roman"/>
                <w:i w:val="0"/>
                <w:sz w:val="24"/>
              </w:rPr>
              <w:t>, </w:t>
            </w:r>
            <w:hyperlink r:id="rId37" w:anchor="/document/75062082/entry/1040" w:history="1">
              <w:r w:rsidRPr="003F5145">
                <w:rPr>
                  <w:rFonts w:ascii="Times New Roman" w:hAnsi="Times New Roman"/>
                  <w:i w:val="0"/>
                  <w:sz w:val="24"/>
                </w:rPr>
                <w:t>4.0</w:t>
              </w:r>
            </w:hyperlink>
            <w:r w:rsidRPr="003F5145">
              <w:rPr>
                <w:rFonts w:ascii="Times New Roman" w:hAnsi="Times New Roman"/>
                <w:i w:val="0"/>
                <w:sz w:val="24"/>
              </w:rPr>
              <w:t>, а также для стоянки и хранения транспортных средств общего пользования, в том числе в депо</w:t>
            </w:r>
          </w:p>
        </w:tc>
        <w:tc>
          <w:tcPr>
            <w:tcW w:w="925" w:type="dxa"/>
            <w:shd w:val="clear" w:color="auto" w:fill="auto"/>
            <w:vAlign w:val="center"/>
          </w:tcPr>
          <w:p w:rsidR="00B200BA" w:rsidRDefault="00B200BA" w:rsidP="009D14F6">
            <w:pPr>
              <w:tabs>
                <w:tab w:val="left" w:pos="1620"/>
              </w:tabs>
              <w:spacing w:line="240" w:lineRule="auto"/>
              <w:ind w:left="0" w:right="0" w:firstLine="0"/>
              <w:jc w:val="center"/>
              <w:rPr>
                <w:rFonts w:ascii="Times New Roman" w:hAnsi="Times New Roman"/>
                <w:i w:val="0"/>
                <w:sz w:val="24"/>
              </w:rPr>
            </w:pPr>
            <w:r w:rsidRPr="003F5145">
              <w:rPr>
                <w:rFonts w:ascii="Times New Roman" w:hAnsi="Times New Roman"/>
                <w:i w:val="0"/>
                <w:sz w:val="24"/>
              </w:rPr>
              <w:t>4.9</w:t>
            </w:r>
          </w:p>
          <w:p w:rsidR="00B200BA" w:rsidRDefault="00B200BA" w:rsidP="00791930">
            <w:pPr>
              <w:rPr>
                <w:rFonts w:ascii="Times New Roman" w:hAnsi="Times New Roman"/>
                <w:sz w:val="24"/>
              </w:rPr>
            </w:pPr>
          </w:p>
          <w:p w:rsidR="00B200BA" w:rsidRPr="00791930" w:rsidRDefault="00B200BA" w:rsidP="00791930">
            <w:pPr>
              <w:rPr>
                <w:rFonts w:ascii="Times New Roman" w:hAnsi="Times New Roman"/>
                <w:sz w:val="24"/>
              </w:rPr>
            </w:pPr>
          </w:p>
          <w:p w:rsidR="00B200BA" w:rsidRDefault="00B200BA" w:rsidP="00791930">
            <w:pPr>
              <w:rPr>
                <w:rFonts w:ascii="Times New Roman" w:hAnsi="Times New Roman"/>
                <w:sz w:val="24"/>
              </w:rPr>
            </w:pPr>
          </w:p>
          <w:p w:rsidR="00B200BA" w:rsidRPr="00791930" w:rsidRDefault="00B200BA" w:rsidP="00791930">
            <w:pPr>
              <w:rPr>
                <w:rFonts w:ascii="Times New Roman" w:hAnsi="Times New Roman"/>
                <w:sz w:val="24"/>
              </w:rPr>
            </w:pPr>
          </w:p>
        </w:tc>
        <w:tc>
          <w:tcPr>
            <w:tcW w:w="1482" w:type="dxa"/>
            <w:shd w:val="clear" w:color="auto" w:fill="auto"/>
          </w:tcPr>
          <w:p w:rsidR="00B200BA" w:rsidRPr="003F5145" w:rsidRDefault="00B200BA" w:rsidP="00DD708C">
            <w:pPr>
              <w:pStyle w:val="affffffffff5"/>
              <w:jc w:val="both"/>
            </w:pPr>
            <w:r>
              <w:t>Минимальная площадь – 25</w:t>
            </w:r>
          </w:p>
          <w:p w:rsidR="00B200BA" w:rsidRPr="003F5145" w:rsidRDefault="00B200BA" w:rsidP="00DD708C">
            <w:pPr>
              <w:pStyle w:val="affffffffff5"/>
              <w:jc w:val="both"/>
            </w:pPr>
            <w:r w:rsidRPr="003F5145">
              <w:t xml:space="preserve">Максимальная площадь – </w:t>
            </w:r>
            <w:r>
              <w:t>не подлежит установлению</w:t>
            </w:r>
          </w:p>
        </w:tc>
        <w:tc>
          <w:tcPr>
            <w:tcW w:w="1495" w:type="dxa"/>
            <w:shd w:val="clear" w:color="auto" w:fill="auto"/>
          </w:tcPr>
          <w:p w:rsidR="00B200BA" w:rsidRPr="003F5145" w:rsidRDefault="00B200BA" w:rsidP="00DD708C">
            <w:pPr>
              <w:pStyle w:val="affffffffff5"/>
              <w:jc w:val="both"/>
            </w:pPr>
            <w:r w:rsidRPr="003F5145">
              <w:t>Максимальная высота строений, количество этажей – ограничивается технологическими требованиями.</w:t>
            </w:r>
          </w:p>
        </w:tc>
        <w:tc>
          <w:tcPr>
            <w:tcW w:w="2502" w:type="dxa"/>
            <w:shd w:val="clear" w:color="auto" w:fill="auto"/>
          </w:tcPr>
          <w:p w:rsidR="00B200BA" w:rsidRPr="003F5145" w:rsidRDefault="00B200BA" w:rsidP="00DD708C">
            <w:pPr>
              <w:pStyle w:val="affffffffff5"/>
              <w:jc w:val="both"/>
            </w:pPr>
            <w:r w:rsidRPr="003F5145">
              <w:t>Минимальный отступ зданий, строений, сооружений от границ земельного участка - 3 м</w:t>
            </w:r>
          </w:p>
        </w:tc>
        <w:tc>
          <w:tcPr>
            <w:tcW w:w="1109" w:type="dxa"/>
            <w:shd w:val="clear" w:color="auto" w:fill="auto"/>
          </w:tcPr>
          <w:p w:rsidR="00B200BA" w:rsidRPr="003F5145" w:rsidRDefault="00B200BA" w:rsidP="00DD708C">
            <w:pPr>
              <w:pStyle w:val="affffffffff5"/>
              <w:jc w:val="both"/>
            </w:pPr>
            <w:r>
              <w:t>80</w:t>
            </w:r>
          </w:p>
        </w:tc>
      </w:tr>
      <w:tr w:rsidR="00B200BA" w:rsidRPr="006E3B3F" w:rsidTr="00BA25FD">
        <w:trPr>
          <w:trHeight w:val="20"/>
          <w:jc w:val="center"/>
        </w:trPr>
        <w:tc>
          <w:tcPr>
            <w:tcW w:w="1796" w:type="dxa"/>
            <w:shd w:val="clear" w:color="auto" w:fill="auto"/>
            <w:vAlign w:val="center"/>
          </w:tcPr>
          <w:p w:rsidR="00B200BA" w:rsidRPr="006E3B3F" w:rsidRDefault="00B200BA" w:rsidP="009D14F6">
            <w:pPr>
              <w:tabs>
                <w:tab w:val="left" w:pos="1620"/>
              </w:tabs>
              <w:spacing w:line="240" w:lineRule="auto"/>
              <w:ind w:left="0" w:right="0" w:firstLine="0"/>
              <w:jc w:val="both"/>
              <w:rPr>
                <w:rFonts w:ascii="Times New Roman" w:hAnsi="Times New Roman"/>
                <w:i w:val="0"/>
                <w:sz w:val="24"/>
              </w:rPr>
            </w:pPr>
            <w:r w:rsidRPr="006E3B3F">
              <w:rPr>
                <w:rFonts w:ascii="Times New Roman" w:hAnsi="Times New Roman"/>
                <w:i w:val="0"/>
                <w:sz w:val="24"/>
              </w:rPr>
              <w:t>Площадки для занятий спортом</w:t>
            </w:r>
          </w:p>
        </w:tc>
        <w:tc>
          <w:tcPr>
            <w:tcW w:w="5926" w:type="dxa"/>
            <w:shd w:val="clear" w:color="auto" w:fill="auto"/>
          </w:tcPr>
          <w:p w:rsidR="00B200BA" w:rsidRPr="006E3B3F" w:rsidRDefault="00B200BA" w:rsidP="009D14F6">
            <w:pPr>
              <w:tabs>
                <w:tab w:val="left" w:pos="1620"/>
              </w:tabs>
              <w:spacing w:line="240" w:lineRule="auto"/>
              <w:ind w:left="0" w:right="0" w:firstLine="0"/>
              <w:jc w:val="both"/>
              <w:rPr>
                <w:rFonts w:ascii="Times New Roman" w:hAnsi="Times New Roman"/>
                <w:i w:val="0"/>
                <w:sz w:val="24"/>
              </w:rPr>
            </w:pPr>
            <w:r w:rsidRPr="006E3B3F">
              <w:rPr>
                <w:rFonts w:ascii="Times New Roman" w:hAnsi="Times New Roman"/>
                <w:i w:val="0"/>
                <w:sz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925" w:type="dxa"/>
            <w:shd w:val="clear" w:color="auto" w:fill="auto"/>
            <w:vAlign w:val="center"/>
          </w:tcPr>
          <w:p w:rsidR="00B200BA" w:rsidRPr="006E3B3F" w:rsidRDefault="00B200BA" w:rsidP="009D14F6">
            <w:pPr>
              <w:tabs>
                <w:tab w:val="left" w:pos="1620"/>
              </w:tabs>
              <w:spacing w:line="240" w:lineRule="auto"/>
              <w:ind w:left="0" w:right="0" w:firstLine="0"/>
              <w:jc w:val="center"/>
              <w:rPr>
                <w:rFonts w:ascii="Times New Roman" w:hAnsi="Times New Roman"/>
                <w:i w:val="0"/>
                <w:sz w:val="24"/>
              </w:rPr>
            </w:pPr>
            <w:r w:rsidRPr="006E3B3F">
              <w:rPr>
                <w:rFonts w:ascii="Times New Roman" w:hAnsi="Times New Roman"/>
                <w:i w:val="0"/>
                <w:sz w:val="24"/>
              </w:rPr>
              <w:t>5.1.3</w:t>
            </w:r>
          </w:p>
        </w:tc>
        <w:tc>
          <w:tcPr>
            <w:tcW w:w="1482" w:type="dxa"/>
            <w:shd w:val="clear" w:color="auto" w:fill="auto"/>
          </w:tcPr>
          <w:p w:rsidR="00B200BA" w:rsidRPr="006E3B3F" w:rsidRDefault="00B200BA" w:rsidP="00DD708C">
            <w:pPr>
              <w:tabs>
                <w:tab w:val="left" w:pos="1620"/>
              </w:tabs>
              <w:spacing w:line="240" w:lineRule="auto"/>
              <w:ind w:left="0" w:right="0" w:firstLine="0"/>
              <w:jc w:val="both"/>
              <w:rPr>
                <w:rFonts w:ascii="Times New Roman" w:hAnsi="Times New Roman"/>
                <w:i w:val="0"/>
                <w:sz w:val="24"/>
              </w:rPr>
            </w:pPr>
            <w:r w:rsidRPr="006E3B3F">
              <w:rPr>
                <w:rFonts w:ascii="Times New Roman" w:hAnsi="Times New Roman"/>
                <w:i w:val="0"/>
                <w:sz w:val="24"/>
              </w:rPr>
              <w:t>Не подлежат установлению</w:t>
            </w:r>
          </w:p>
        </w:tc>
        <w:tc>
          <w:tcPr>
            <w:tcW w:w="1495" w:type="dxa"/>
            <w:shd w:val="clear" w:color="auto" w:fill="auto"/>
          </w:tcPr>
          <w:p w:rsidR="00B200BA" w:rsidRPr="006E3B3F" w:rsidRDefault="00B200BA" w:rsidP="00DD708C">
            <w:pPr>
              <w:tabs>
                <w:tab w:val="left" w:pos="1620"/>
              </w:tabs>
              <w:spacing w:line="240" w:lineRule="auto"/>
              <w:ind w:left="0" w:right="0" w:firstLine="0"/>
              <w:jc w:val="both"/>
              <w:rPr>
                <w:rFonts w:ascii="Times New Roman" w:hAnsi="Times New Roman"/>
                <w:i w:val="0"/>
                <w:sz w:val="24"/>
              </w:rPr>
            </w:pPr>
            <w:r w:rsidRPr="006E3B3F">
              <w:rPr>
                <w:rFonts w:ascii="Times New Roman" w:hAnsi="Times New Roman"/>
                <w:i w:val="0"/>
                <w:sz w:val="24"/>
              </w:rPr>
              <w:t>Не подлежат установлению</w:t>
            </w:r>
          </w:p>
        </w:tc>
        <w:tc>
          <w:tcPr>
            <w:tcW w:w="2502" w:type="dxa"/>
            <w:shd w:val="clear" w:color="auto" w:fill="auto"/>
          </w:tcPr>
          <w:p w:rsidR="00B200BA" w:rsidRPr="006E3B3F" w:rsidRDefault="00B200BA" w:rsidP="00DD708C">
            <w:pPr>
              <w:tabs>
                <w:tab w:val="left" w:pos="1620"/>
              </w:tabs>
              <w:spacing w:line="240" w:lineRule="auto"/>
              <w:ind w:left="0" w:right="0" w:firstLine="0"/>
              <w:jc w:val="both"/>
              <w:rPr>
                <w:rFonts w:ascii="Times New Roman" w:hAnsi="Times New Roman"/>
                <w:i w:val="0"/>
                <w:sz w:val="24"/>
              </w:rPr>
            </w:pPr>
            <w:r w:rsidRPr="006E3B3F">
              <w:rPr>
                <w:rFonts w:ascii="Times New Roman" w:hAnsi="Times New Roman"/>
                <w:i w:val="0"/>
                <w:sz w:val="24"/>
              </w:rPr>
              <w:t>Не подлежат установлению</w:t>
            </w:r>
          </w:p>
        </w:tc>
        <w:tc>
          <w:tcPr>
            <w:tcW w:w="1109" w:type="dxa"/>
            <w:shd w:val="clear" w:color="auto" w:fill="auto"/>
          </w:tcPr>
          <w:p w:rsidR="00B200BA" w:rsidRPr="006E3B3F" w:rsidRDefault="00B200BA" w:rsidP="00DD708C">
            <w:pPr>
              <w:tabs>
                <w:tab w:val="left" w:pos="1620"/>
              </w:tabs>
              <w:spacing w:line="240" w:lineRule="auto"/>
              <w:ind w:left="0" w:right="0" w:firstLine="0"/>
              <w:jc w:val="both"/>
              <w:rPr>
                <w:rFonts w:ascii="Times New Roman" w:hAnsi="Times New Roman"/>
                <w:i w:val="0"/>
                <w:sz w:val="24"/>
              </w:rPr>
            </w:pPr>
            <w:r w:rsidRPr="006E3B3F">
              <w:rPr>
                <w:rFonts w:ascii="Times New Roman" w:hAnsi="Times New Roman"/>
                <w:i w:val="0"/>
                <w:sz w:val="24"/>
              </w:rPr>
              <w:t>Не подлежат установлению</w:t>
            </w:r>
          </w:p>
        </w:tc>
      </w:tr>
      <w:tr w:rsidR="00B200BA" w:rsidRPr="003F5145" w:rsidTr="00646FCA">
        <w:trPr>
          <w:trHeight w:val="20"/>
          <w:jc w:val="center"/>
        </w:trPr>
        <w:tc>
          <w:tcPr>
            <w:tcW w:w="15235" w:type="dxa"/>
            <w:gridSpan w:val="7"/>
            <w:shd w:val="clear" w:color="auto" w:fill="auto"/>
          </w:tcPr>
          <w:p w:rsidR="00B200BA" w:rsidRPr="003F5145" w:rsidRDefault="00B200BA" w:rsidP="005E078F">
            <w:pPr>
              <w:pStyle w:val="affffffffff5"/>
              <w:rPr>
                <w:b/>
              </w:rPr>
            </w:pPr>
            <w:r w:rsidRPr="003F5145">
              <w:rPr>
                <w:b/>
              </w:rPr>
              <w:t>Условно разрешенные виды использования</w:t>
            </w:r>
          </w:p>
        </w:tc>
      </w:tr>
      <w:tr w:rsidR="00B200BA" w:rsidRPr="003F5145" w:rsidTr="00BA25FD">
        <w:trPr>
          <w:trHeight w:val="20"/>
          <w:jc w:val="center"/>
        </w:trPr>
        <w:tc>
          <w:tcPr>
            <w:tcW w:w="1796" w:type="dxa"/>
            <w:shd w:val="clear" w:color="auto" w:fill="auto"/>
            <w:vAlign w:val="center"/>
          </w:tcPr>
          <w:p w:rsidR="00B200BA" w:rsidRPr="003F5145" w:rsidRDefault="00B200BA" w:rsidP="009D14F6">
            <w:pPr>
              <w:pStyle w:val="affffffffff2"/>
              <w:jc w:val="center"/>
            </w:pPr>
            <w:r w:rsidRPr="003F5145">
              <w:t>Размещение гаражей для собственных нужд</w:t>
            </w:r>
          </w:p>
        </w:tc>
        <w:tc>
          <w:tcPr>
            <w:tcW w:w="5926" w:type="dxa"/>
            <w:shd w:val="clear" w:color="auto" w:fill="auto"/>
            <w:vAlign w:val="center"/>
          </w:tcPr>
          <w:p w:rsidR="00B200BA" w:rsidRPr="003F5145" w:rsidRDefault="00B200BA" w:rsidP="00DD708C">
            <w:pPr>
              <w:pStyle w:val="affffffffff2"/>
            </w:pPr>
            <w:r w:rsidRPr="003F5145">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925" w:type="dxa"/>
            <w:shd w:val="clear" w:color="auto" w:fill="auto"/>
            <w:vAlign w:val="center"/>
          </w:tcPr>
          <w:p w:rsidR="00B200BA" w:rsidRPr="003F5145" w:rsidRDefault="00B200BA" w:rsidP="00DD708C">
            <w:pPr>
              <w:pStyle w:val="formattext"/>
              <w:ind w:left="0" w:right="0"/>
              <w:jc w:val="center"/>
              <w:rPr>
                <w:sz w:val="24"/>
                <w:szCs w:val="24"/>
              </w:rPr>
            </w:pPr>
            <w:r w:rsidRPr="003F5145">
              <w:rPr>
                <w:sz w:val="24"/>
                <w:szCs w:val="24"/>
              </w:rPr>
              <w:t>2.7.2</w:t>
            </w:r>
          </w:p>
        </w:tc>
        <w:tc>
          <w:tcPr>
            <w:tcW w:w="1482" w:type="dxa"/>
            <w:shd w:val="clear" w:color="auto" w:fill="auto"/>
            <w:vAlign w:val="center"/>
          </w:tcPr>
          <w:p w:rsidR="00B200BA" w:rsidRPr="003F5145" w:rsidRDefault="00B200BA" w:rsidP="00791930">
            <w:pPr>
              <w:pStyle w:val="affffffffff5"/>
              <w:jc w:val="both"/>
            </w:pPr>
            <w:r>
              <w:t>Минимальная площадь – 20</w:t>
            </w:r>
          </w:p>
          <w:p w:rsidR="00B200BA" w:rsidRPr="003F5145" w:rsidRDefault="00B200BA" w:rsidP="00791930">
            <w:pPr>
              <w:pStyle w:val="affffffffff5"/>
              <w:jc w:val="both"/>
            </w:pPr>
            <w:r w:rsidRPr="003F5145">
              <w:t>Максималь</w:t>
            </w:r>
            <w:r w:rsidRPr="003F5145">
              <w:lastRenderedPageBreak/>
              <w:t xml:space="preserve">ная площадь – </w:t>
            </w:r>
            <w:r>
              <w:t>не подлежит установлению</w:t>
            </w:r>
          </w:p>
        </w:tc>
        <w:tc>
          <w:tcPr>
            <w:tcW w:w="1495" w:type="dxa"/>
            <w:shd w:val="clear" w:color="auto" w:fill="auto"/>
            <w:vAlign w:val="center"/>
          </w:tcPr>
          <w:p w:rsidR="00B200BA" w:rsidRPr="003F5145" w:rsidRDefault="00B200BA" w:rsidP="00DD708C">
            <w:pPr>
              <w:pStyle w:val="affffffffff5"/>
              <w:jc w:val="both"/>
            </w:pPr>
            <w:r w:rsidRPr="003F5145">
              <w:lastRenderedPageBreak/>
              <w:t>Максимальная высота строений – 6 м.</w:t>
            </w:r>
          </w:p>
        </w:tc>
        <w:tc>
          <w:tcPr>
            <w:tcW w:w="2502" w:type="dxa"/>
            <w:shd w:val="clear" w:color="auto" w:fill="auto"/>
            <w:vAlign w:val="center"/>
          </w:tcPr>
          <w:p w:rsidR="00B200BA" w:rsidRPr="003F5145" w:rsidRDefault="00B200BA" w:rsidP="00DD708C">
            <w:pPr>
              <w:pStyle w:val="affffffffff5"/>
              <w:jc w:val="both"/>
            </w:pPr>
            <w:r w:rsidRPr="003F5145">
              <w:t>Не подлежат установлению</w:t>
            </w:r>
          </w:p>
        </w:tc>
        <w:tc>
          <w:tcPr>
            <w:tcW w:w="1109" w:type="dxa"/>
            <w:shd w:val="clear" w:color="auto" w:fill="auto"/>
            <w:vAlign w:val="center"/>
          </w:tcPr>
          <w:p w:rsidR="00B200BA" w:rsidRPr="003F5145" w:rsidRDefault="00B200BA" w:rsidP="00DD708C">
            <w:pPr>
              <w:pStyle w:val="affffffffff5"/>
              <w:jc w:val="both"/>
            </w:pPr>
            <w:r>
              <w:t>90</w:t>
            </w:r>
          </w:p>
        </w:tc>
      </w:tr>
      <w:tr w:rsidR="00B200BA" w:rsidRPr="003F5145" w:rsidTr="00BA25FD">
        <w:trPr>
          <w:trHeight w:val="20"/>
          <w:jc w:val="center"/>
        </w:trPr>
        <w:tc>
          <w:tcPr>
            <w:tcW w:w="1796" w:type="dxa"/>
            <w:shd w:val="clear" w:color="auto" w:fill="auto"/>
            <w:vAlign w:val="center"/>
          </w:tcPr>
          <w:p w:rsidR="00B200BA" w:rsidRPr="003F5145" w:rsidRDefault="00B200BA" w:rsidP="009D14F6">
            <w:pPr>
              <w:pStyle w:val="formattext"/>
              <w:ind w:left="0" w:right="0"/>
              <w:rPr>
                <w:sz w:val="24"/>
                <w:szCs w:val="24"/>
              </w:rPr>
            </w:pPr>
            <w:r w:rsidRPr="003F5145">
              <w:rPr>
                <w:sz w:val="24"/>
                <w:szCs w:val="24"/>
              </w:rPr>
              <w:lastRenderedPageBreak/>
              <w:t>Социальное</w:t>
            </w:r>
          </w:p>
          <w:p w:rsidR="00B200BA" w:rsidRPr="003F5145" w:rsidRDefault="00B200BA" w:rsidP="009D14F6">
            <w:pPr>
              <w:pStyle w:val="formattext"/>
              <w:ind w:left="0" w:right="0"/>
              <w:rPr>
                <w:sz w:val="24"/>
                <w:szCs w:val="24"/>
              </w:rPr>
            </w:pPr>
            <w:r w:rsidRPr="003F5145">
              <w:rPr>
                <w:sz w:val="24"/>
                <w:szCs w:val="24"/>
              </w:rPr>
              <w:t>обслуживание</w:t>
            </w:r>
          </w:p>
        </w:tc>
        <w:tc>
          <w:tcPr>
            <w:tcW w:w="5926" w:type="dxa"/>
            <w:shd w:val="clear" w:color="auto" w:fill="auto"/>
            <w:vAlign w:val="center"/>
          </w:tcPr>
          <w:p w:rsidR="00B200BA" w:rsidRPr="003F5145" w:rsidRDefault="00B200BA" w:rsidP="00DD708C">
            <w:pPr>
              <w:pStyle w:val="ConsPlusNormal"/>
              <w:ind w:firstLine="0"/>
              <w:jc w:val="both"/>
              <w:rPr>
                <w:rFonts w:ascii="Times New Roman" w:hAnsi="Times New Roman" w:cs="Times New Roman"/>
                <w:sz w:val="24"/>
                <w:szCs w:val="24"/>
              </w:rPr>
            </w:pPr>
            <w:r w:rsidRPr="003F5145">
              <w:rPr>
                <w:rFonts w:ascii="Times New Roman" w:hAnsi="Times New Roman" w:cs="Times New Roman"/>
                <w:sz w:val="24"/>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p w:rsidR="00B200BA" w:rsidRPr="003F5145" w:rsidRDefault="00B200BA" w:rsidP="00DD708C">
            <w:pPr>
              <w:pStyle w:val="ConsPlusNormal"/>
              <w:ind w:firstLine="0"/>
              <w:jc w:val="both"/>
              <w:rPr>
                <w:rFonts w:ascii="Times New Roman" w:hAnsi="Times New Roman" w:cs="Times New Roman"/>
                <w:sz w:val="24"/>
                <w:szCs w:val="24"/>
              </w:rPr>
            </w:pPr>
            <w:r w:rsidRPr="003F5145">
              <w:rPr>
                <w:rFonts w:ascii="Times New Roman" w:hAnsi="Times New Roman" w:cs="Times New Roman"/>
                <w:sz w:val="24"/>
                <w:szCs w:val="24"/>
              </w:rPr>
              <w:t xml:space="preserve">3.2.1 Дома социального обслуживания </w:t>
            </w:r>
            <w:proofErr w:type="gramStart"/>
            <w:r w:rsidRPr="003F5145">
              <w:rPr>
                <w:rFonts w:ascii="Times New Roman" w:hAnsi="Times New Roman" w:cs="Times New Roman"/>
                <w:sz w:val="24"/>
                <w:szCs w:val="24"/>
              </w:rPr>
              <w:t>-Р</w:t>
            </w:r>
            <w:proofErr w:type="gramEnd"/>
            <w:r w:rsidRPr="003F5145">
              <w:rPr>
                <w:rFonts w:ascii="Times New Roman" w:hAnsi="Times New Roman" w:cs="Times New Roman"/>
                <w:sz w:val="24"/>
                <w:szCs w:val="24"/>
              </w:rPr>
              <w:t>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p w:rsidR="00B200BA" w:rsidRPr="003F5145" w:rsidRDefault="00B200BA" w:rsidP="00DD708C">
            <w:pPr>
              <w:pStyle w:val="ConsPlusNormal"/>
              <w:ind w:firstLine="0"/>
              <w:jc w:val="both"/>
              <w:rPr>
                <w:rFonts w:ascii="Times New Roman" w:hAnsi="Times New Roman" w:cs="Times New Roman"/>
                <w:sz w:val="24"/>
                <w:szCs w:val="24"/>
              </w:rPr>
            </w:pPr>
            <w:proofErr w:type="gramStart"/>
            <w:r w:rsidRPr="003F5145">
              <w:rPr>
                <w:rFonts w:ascii="Times New Roman" w:hAnsi="Times New Roman" w:cs="Times New Roman"/>
                <w:sz w:val="24"/>
                <w:szCs w:val="24"/>
              </w:rPr>
              <w:t xml:space="preserve">3.2.2 Оказание социальной помощи населению - 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w:t>
            </w:r>
            <w:r w:rsidRPr="003F5145">
              <w:rPr>
                <w:rFonts w:ascii="Times New Roman" w:hAnsi="Times New Roman" w:cs="Times New Roman"/>
                <w:sz w:val="24"/>
                <w:szCs w:val="24"/>
              </w:rPr>
              <w:lastRenderedPageBreak/>
              <w:t>благотворительных организаций, клубов по интересам;</w:t>
            </w:r>
            <w:proofErr w:type="gramEnd"/>
          </w:p>
          <w:p w:rsidR="00B200BA" w:rsidRPr="003F5145" w:rsidRDefault="00B200BA" w:rsidP="00DD708C">
            <w:pPr>
              <w:pStyle w:val="ConsPlusNormal"/>
              <w:ind w:firstLine="0"/>
              <w:jc w:val="both"/>
              <w:rPr>
                <w:rFonts w:ascii="Times New Roman" w:hAnsi="Times New Roman" w:cs="Times New Roman"/>
                <w:sz w:val="24"/>
                <w:szCs w:val="24"/>
              </w:rPr>
            </w:pPr>
            <w:r w:rsidRPr="003F5145">
              <w:rPr>
                <w:rFonts w:ascii="Times New Roman" w:hAnsi="Times New Roman" w:cs="Times New Roman"/>
                <w:sz w:val="24"/>
                <w:szCs w:val="24"/>
              </w:rPr>
              <w:t>3.2.3 Оказание услуг связи - 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B200BA" w:rsidRPr="003F5145" w:rsidRDefault="00B200BA" w:rsidP="00DD708C">
            <w:pPr>
              <w:pStyle w:val="formattext"/>
              <w:ind w:left="0" w:right="0"/>
              <w:jc w:val="both"/>
              <w:rPr>
                <w:sz w:val="24"/>
                <w:szCs w:val="24"/>
              </w:rPr>
            </w:pPr>
            <w:r w:rsidRPr="003F5145">
              <w:rPr>
                <w:sz w:val="24"/>
                <w:szCs w:val="24"/>
              </w:rPr>
              <w:t xml:space="preserve">3.2.4 Общежития - 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62" w:tooltip="4.7" w:history="1">
              <w:r w:rsidRPr="003F5145">
                <w:rPr>
                  <w:sz w:val="24"/>
                  <w:szCs w:val="24"/>
                </w:rPr>
                <w:t>кодом 4.7</w:t>
              </w:r>
            </w:hyperlink>
          </w:p>
        </w:tc>
        <w:tc>
          <w:tcPr>
            <w:tcW w:w="925" w:type="dxa"/>
            <w:shd w:val="clear" w:color="auto" w:fill="auto"/>
            <w:vAlign w:val="center"/>
          </w:tcPr>
          <w:p w:rsidR="00B200BA" w:rsidRPr="003F5145" w:rsidRDefault="00B200BA" w:rsidP="00DD708C">
            <w:pPr>
              <w:pStyle w:val="formattext"/>
              <w:ind w:left="0" w:right="0"/>
              <w:jc w:val="center"/>
              <w:rPr>
                <w:sz w:val="24"/>
                <w:szCs w:val="24"/>
              </w:rPr>
            </w:pPr>
            <w:r w:rsidRPr="003F5145">
              <w:rPr>
                <w:sz w:val="24"/>
                <w:szCs w:val="24"/>
              </w:rPr>
              <w:lastRenderedPageBreak/>
              <w:t>3.2</w:t>
            </w:r>
          </w:p>
        </w:tc>
        <w:tc>
          <w:tcPr>
            <w:tcW w:w="1482" w:type="dxa"/>
            <w:shd w:val="clear" w:color="auto" w:fill="auto"/>
            <w:vAlign w:val="center"/>
          </w:tcPr>
          <w:p w:rsidR="00B200BA" w:rsidRPr="004F7C10" w:rsidRDefault="00B200BA" w:rsidP="00DD708C">
            <w:pPr>
              <w:pStyle w:val="affffffffff5"/>
              <w:jc w:val="both"/>
            </w:pPr>
            <w:r w:rsidRPr="004F7C10">
              <w:t>Минимальная площадь – 400</w:t>
            </w:r>
          </w:p>
          <w:p w:rsidR="00B200BA" w:rsidRPr="003F5145" w:rsidRDefault="00B200BA" w:rsidP="00DD708C">
            <w:pPr>
              <w:pStyle w:val="formattext"/>
              <w:ind w:left="0" w:right="0"/>
              <w:jc w:val="both"/>
              <w:rPr>
                <w:sz w:val="24"/>
                <w:szCs w:val="24"/>
              </w:rPr>
            </w:pPr>
            <w:r w:rsidRPr="004F7C10">
              <w:rPr>
                <w:sz w:val="24"/>
                <w:szCs w:val="24"/>
              </w:rPr>
              <w:t>Максимальная площадь – не подлежит установлению</w:t>
            </w:r>
          </w:p>
        </w:tc>
        <w:tc>
          <w:tcPr>
            <w:tcW w:w="1495" w:type="dxa"/>
            <w:shd w:val="clear" w:color="auto" w:fill="auto"/>
            <w:vAlign w:val="center"/>
          </w:tcPr>
          <w:p w:rsidR="00B200BA" w:rsidRPr="003F5145" w:rsidRDefault="00B200BA" w:rsidP="00DD708C">
            <w:pPr>
              <w:pStyle w:val="formattext"/>
              <w:ind w:left="0" w:right="0"/>
              <w:jc w:val="both"/>
              <w:rPr>
                <w:sz w:val="24"/>
                <w:szCs w:val="24"/>
              </w:rPr>
            </w:pPr>
            <w:r w:rsidRPr="003F5145">
              <w:rPr>
                <w:sz w:val="24"/>
                <w:szCs w:val="24"/>
              </w:rPr>
              <w:t>Максимальное количество этажей -3</w:t>
            </w:r>
          </w:p>
          <w:p w:rsidR="00B200BA" w:rsidRPr="003F5145" w:rsidRDefault="00B200BA" w:rsidP="00DD708C">
            <w:pPr>
              <w:pStyle w:val="formattext"/>
              <w:ind w:left="0" w:right="0"/>
              <w:jc w:val="both"/>
              <w:rPr>
                <w:sz w:val="24"/>
                <w:szCs w:val="24"/>
              </w:rPr>
            </w:pPr>
          </w:p>
        </w:tc>
        <w:tc>
          <w:tcPr>
            <w:tcW w:w="2502" w:type="dxa"/>
            <w:shd w:val="clear" w:color="auto" w:fill="auto"/>
            <w:vAlign w:val="center"/>
          </w:tcPr>
          <w:p w:rsidR="00B200BA" w:rsidRPr="003F5145" w:rsidRDefault="00B200BA" w:rsidP="00DD708C">
            <w:pPr>
              <w:pStyle w:val="formattext"/>
              <w:ind w:left="0" w:right="0"/>
              <w:jc w:val="both"/>
              <w:rPr>
                <w:sz w:val="24"/>
                <w:szCs w:val="24"/>
              </w:rPr>
            </w:pPr>
            <w:r w:rsidRPr="003F5145">
              <w:rPr>
                <w:sz w:val="24"/>
                <w:szCs w:val="24"/>
              </w:rPr>
              <w:t>Минимальный отступ зданий, строений, сооружений</w:t>
            </w:r>
          </w:p>
          <w:p w:rsidR="00B200BA" w:rsidRPr="003F5145" w:rsidRDefault="00B200BA" w:rsidP="00DD708C">
            <w:pPr>
              <w:pStyle w:val="formattext"/>
              <w:ind w:left="0" w:right="0"/>
              <w:jc w:val="both"/>
              <w:rPr>
                <w:sz w:val="24"/>
                <w:szCs w:val="24"/>
              </w:rPr>
            </w:pPr>
            <w:r w:rsidRPr="003F5145">
              <w:rPr>
                <w:sz w:val="24"/>
                <w:szCs w:val="24"/>
              </w:rPr>
              <w:t>-от границ земельного участка, со стороны, выходящей:</w:t>
            </w:r>
          </w:p>
          <w:p w:rsidR="00B200BA" w:rsidRPr="003F5145" w:rsidRDefault="00B200BA" w:rsidP="00DD708C">
            <w:pPr>
              <w:pStyle w:val="formattext"/>
              <w:ind w:left="0" w:right="0"/>
              <w:jc w:val="both"/>
              <w:rPr>
                <w:sz w:val="24"/>
                <w:szCs w:val="24"/>
              </w:rPr>
            </w:pPr>
            <w:r w:rsidRPr="003F5145">
              <w:rPr>
                <w:sz w:val="24"/>
                <w:szCs w:val="24"/>
              </w:rPr>
              <w:t>на улицу - 5 м</w:t>
            </w:r>
          </w:p>
          <w:p w:rsidR="00B200BA" w:rsidRPr="003F5145" w:rsidRDefault="00B200BA" w:rsidP="00DD708C">
            <w:pPr>
              <w:pStyle w:val="formattext"/>
              <w:ind w:left="0" w:right="0"/>
              <w:jc w:val="both"/>
              <w:rPr>
                <w:sz w:val="24"/>
                <w:szCs w:val="24"/>
              </w:rPr>
            </w:pPr>
            <w:r w:rsidRPr="003F5145">
              <w:rPr>
                <w:sz w:val="24"/>
                <w:szCs w:val="24"/>
              </w:rPr>
              <w:t>на проезд -3 м.</w:t>
            </w:r>
          </w:p>
          <w:p w:rsidR="00B200BA" w:rsidRPr="003F5145" w:rsidRDefault="00B200BA" w:rsidP="00DD708C">
            <w:pPr>
              <w:pStyle w:val="formattext"/>
              <w:ind w:left="0" w:right="0"/>
              <w:jc w:val="both"/>
              <w:rPr>
                <w:sz w:val="24"/>
                <w:szCs w:val="24"/>
              </w:rPr>
            </w:pPr>
            <w:r w:rsidRPr="003F5145">
              <w:rPr>
                <w:sz w:val="24"/>
                <w:szCs w:val="24"/>
              </w:rPr>
              <w:t>-от границ смежного земельного участка – 3 м.</w:t>
            </w:r>
          </w:p>
        </w:tc>
        <w:tc>
          <w:tcPr>
            <w:tcW w:w="1109" w:type="dxa"/>
            <w:shd w:val="clear" w:color="auto" w:fill="auto"/>
            <w:vAlign w:val="center"/>
          </w:tcPr>
          <w:p w:rsidR="00B200BA" w:rsidRPr="003F5145" w:rsidRDefault="00B200BA" w:rsidP="00DD708C">
            <w:pPr>
              <w:pStyle w:val="formattext"/>
              <w:ind w:left="0" w:right="0"/>
              <w:jc w:val="both"/>
              <w:rPr>
                <w:sz w:val="24"/>
                <w:szCs w:val="24"/>
              </w:rPr>
            </w:pPr>
            <w:r w:rsidRPr="003F5145">
              <w:rPr>
                <w:sz w:val="24"/>
                <w:szCs w:val="24"/>
              </w:rPr>
              <w:t>70</w:t>
            </w:r>
          </w:p>
        </w:tc>
      </w:tr>
      <w:tr w:rsidR="00B200BA" w:rsidRPr="003F5145" w:rsidTr="00BA25FD">
        <w:trPr>
          <w:trHeight w:val="20"/>
          <w:jc w:val="center"/>
        </w:trPr>
        <w:tc>
          <w:tcPr>
            <w:tcW w:w="1796" w:type="dxa"/>
            <w:shd w:val="clear" w:color="auto" w:fill="auto"/>
          </w:tcPr>
          <w:p w:rsidR="00B200BA" w:rsidRPr="003F5145" w:rsidRDefault="00B200BA" w:rsidP="009D14F6">
            <w:pPr>
              <w:pStyle w:val="affffffffff5"/>
            </w:pPr>
            <w:r w:rsidRPr="003F5145">
              <w:lastRenderedPageBreak/>
              <w:t>Здравоохранение</w:t>
            </w:r>
          </w:p>
        </w:tc>
        <w:tc>
          <w:tcPr>
            <w:tcW w:w="5926" w:type="dxa"/>
            <w:shd w:val="clear" w:color="auto" w:fill="auto"/>
          </w:tcPr>
          <w:p w:rsidR="00B200BA" w:rsidRPr="003F5145" w:rsidRDefault="00B200BA" w:rsidP="00DD708C">
            <w:pPr>
              <w:pStyle w:val="affffffffff5"/>
              <w:jc w:val="both"/>
            </w:pPr>
            <w:r w:rsidRPr="003F5145">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34" w:tooltip="Амбулаторно-поликлиническое обслуживание" w:history="1">
              <w:r w:rsidRPr="003F5145">
                <w:t>кодами 3.4.1</w:t>
              </w:r>
            </w:hyperlink>
            <w:r w:rsidRPr="003F5145">
              <w:t xml:space="preserve"> - </w:t>
            </w:r>
            <w:hyperlink w:anchor="Par238" w:tooltip="Стационарное медицинское обслуживание" w:history="1">
              <w:r w:rsidRPr="003F5145">
                <w:t>3.4.2</w:t>
              </w:r>
            </w:hyperlink>
            <w:r w:rsidRPr="003F5145">
              <w:t>:</w:t>
            </w:r>
          </w:p>
          <w:p w:rsidR="00B200BA" w:rsidRPr="003F5145" w:rsidRDefault="00B200BA" w:rsidP="00DD708C">
            <w:pPr>
              <w:pStyle w:val="affffffffff5"/>
              <w:jc w:val="both"/>
            </w:pPr>
            <w:r w:rsidRPr="003F5145">
              <w:t>3.4.1 Амбулаторно-поликлиническое обслуживание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B200BA" w:rsidRPr="003F5145" w:rsidRDefault="00B200BA" w:rsidP="00DD708C">
            <w:pPr>
              <w:pStyle w:val="affffffffff5"/>
              <w:jc w:val="both"/>
            </w:pPr>
            <w:r w:rsidRPr="003F5145">
              <w:t xml:space="preserve">3.4.2  Стационарное медицинское обслуживание </w:t>
            </w:r>
            <w:proofErr w:type="gramStart"/>
            <w:r w:rsidRPr="003F5145">
              <w:t>-Р</w:t>
            </w:r>
            <w:proofErr w:type="gramEnd"/>
            <w:r w:rsidRPr="003F5145">
              <w:t xml:space="preserve">азмещение объектов капитального строительства, предназначенных для оказания гражданам </w:t>
            </w:r>
            <w:r w:rsidRPr="003F5145">
              <w:lastRenderedPageBreak/>
              <w:t xml:space="preserve">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 </w:t>
            </w:r>
          </w:p>
        </w:tc>
        <w:tc>
          <w:tcPr>
            <w:tcW w:w="925" w:type="dxa"/>
            <w:shd w:val="clear" w:color="auto" w:fill="auto"/>
            <w:vAlign w:val="center"/>
          </w:tcPr>
          <w:p w:rsidR="00B200BA" w:rsidRPr="003F5145" w:rsidRDefault="00B200BA" w:rsidP="00DD708C">
            <w:pPr>
              <w:pStyle w:val="affffffffff5"/>
            </w:pPr>
            <w:r w:rsidRPr="003F5145">
              <w:lastRenderedPageBreak/>
              <w:t>3.4</w:t>
            </w:r>
          </w:p>
        </w:tc>
        <w:tc>
          <w:tcPr>
            <w:tcW w:w="1482" w:type="dxa"/>
            <w:shd w:val="clear" w:color="auto" w:fill="auto"/>
          </w:tcPr>
          <w:p w:rsidR="00B200BA" w:rsidRPr="003F5145" w:rsidRDefault="00B200BA" w:rsidP="00DD708C">
            <w:pPr>
              <w:pStyle w:val="affffffffff5"/>
              <w:jc w:val="both"/>
            </w:pPr>
            <w:r w:rsidRPr="003F5145">
              <w:t xml:space="preserve">Минимальная площадь – </w:t>
            </w:r>
            <w:r>
              <w:t>5</w:t>
            </w:r>
            <w:r w:rsidRPr="003F5145">
              <w:t>00</w:t>
            </w:r>
          </w:p>
          <w:p w:rsidR="00B200BA" w:rsidRPr="003F5145" w:rsidRDefault="00B200BA" w:rsidP="00DD708C">
            <w:pPr>
              <w:pStyle w:val="affffffffff5"/>
              <w:jc w:val="both"/>
            </w:pPr>
            <w:r w:rsidRPr="003F5145">
              <w:t xml:space="preserve">Максимальная площадь – </w:t>
            </w:r>
            <w:r>
              <w:t>не подлежит установлению</w:t>
            </w:r>
          </w:p>
        </w:tc>
        <w:tc>
          <w:tcPr>
            <w:tcW w:w="1495" w:type="dxa"/>
            <w:shd w:val="clear" w:color="auto" w:fill="auto"/>
          </w:tcPr>
          <w:p w:rsidR="00B200BA" w:rsidRPr="003F5145" w:rsidRDefault="00B200BA" w:rsidP="00DD708C">
            <w:pPr>
              <w:pStyle w:val="affffffffff5"/>
              <w:jc w:val="both"/>
            </w:pPr>
            <w:r w:rsidRPr="003F5145">
              <w:t>Максимальное количество этажей - 4</w:t>
            </w:r>
          </w:p>
          <w:p w:rsidR="00B200BA" w:rsidRPr="003F5145" w:rsidRDefault="00B200BA" w:rsidP="00DD708C">
            <w:pPr>
              <w:pStyle w:val="affffffffff5"/>
              <w:jc w:val="both"/>
            </w:pPr>
          </w:p>
        </w:tc>
        <w:tc>
          <w:tcPr>
            <w:tcW w:w="2502" w:type="dxa"/>
            <w:shd w:val="clear" w:color="auto" w:fill="auto"/>
          </w:tcPr>
          <w:p w:rsidR="00B200BA" w:rsidRPr="003F5145" w:rsidRDefault="00B200BA" w:rsidP="00DD708C">
            <w:pPr>
              <w:pStyle w:val="affffffffff5"/>
              <w:jc w:val="both"/>
            </w:pPr>
            <w:r w:rsidRPr="003F5145">
              <w:t>Минимальный отступ зданий, строений, сооружений от границ земельного участка, со стороны, выходящей:</w:t>
            </w:r>
          </w:p>
          <w:p w:rsidR="00B200BA" w:rsidRPr="003F5145" w:rsidRDefault="00B200BA" w:rsidP="00DD708C">
            <w:pPr>
              <w:pStyle w:val="affffffffff5"/>
              <w:jc w:val="both"/>
            </w:pPr>
            <w:r w:rsidRPr="003F5145">
              <w:t>на улицу - 5 м</w:t>
            </w:r>
          </w:p>
          <w:p w:rsidR="00B200BA" w:rsidRPr="003F5145" w:rsidRDefault="00B200BA" w:rsidP="00DD708C">
            <w:pPr>
              <w:pStyle w:val="affffffffff5"/>
              <w:jc w:val="both"/>
            </w:pPr>
            <w:r w:rsidRPr="003F5145">
              <w:t>на проезд -3 м</w:t>
            </w:r>
          </w:p>
        </w:tc>
        <w:tc>
          <w:tcPr>
            <w:tcW w:w="1109" w:type="dxa"/>
            <w:shd w:val="clear" w:color="auto" w:fill="auto"/>
          </w:tcPr>
          <w:p w:rsidR="00B200BA" w:rsidRPr="003F5145" w:rsidRDefault="00B200BA" w:rsidP="00DD708C">
            <w:pPr>
              <w:pStyle w:val="affffffffff5"/>
              <w:jc w:val="both"/>
            </w:pPr>
            <w:r w:rsidRPr="003F5145">
              <w:t>70</w:t>
            </w:r>
          </w:p>
        </w:tc>
      </w:tr>
      <w:tr w:rsidR="00B200BA" w:rsidRPr="003F5145" w:rsidTr="00BA25FD">
        <w:trPr>
          <w:trHeight w:val="20"/>
          <w:jc w:val="center"/>
        </w:trPr>
        <w:tc>
          <w:tcPr>
            <w:tcW w:w="1796" w:type="dxa"/>
            <w:shd w:val="clear" w:color="auto" w:fill="auto"/>
          </w:tcPr>
          <w:p w:rsidR="00B200BA" w:rsidRPr="003F5145" w:rsidRDefault="00B200BA" w:rsidP="009D14F6">
            <w:pPr>
              <w:pStyle w:val="affffffffff2"/>
              <w:jc w:val="left"/>
            </w:pPr>
            <w:r w:rsidRPr="003F5145">
              <w:lastRenderedPageBreak/>
              <w:t>Религиозное использование</w:t>
            </w:r>
          </w:p>
        </w:tc>
        <w:tc>
          <w:tcPr>
            <w:tcW w:w="5926" w:type="dxa"/>
            <w:shd w:val="clear" w:color="auto" w:fill="auto"/>
          </w:tcPr>
          <w:p w:rsidR="00B200BA" w:rsidRPr="003F5145" w:rsidRDefault="00B200BA" w:rsidP="00DD708C">
            <w:pPr>
              <w:pStyle w:val="affffffffff5"/>
              <w:jc w:val="both"/>
            </w:pPr>
            <w:r w:rsidRPr="003F5145">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82" w:tooltip="3.7.1" w:history="1">
              <w:r w:rsidRPr="003F5145">
                <w:t>кодами 3.7.1</w:t>
              </w:r>
            </w:hyperlink>
            <w:r w:rsidRPr="003F5145">
              <w:t xml:space="preserve"> - </w:t>
            </w:r>
            <w:hyperlink w:anchor="Par286" w:tooltip="3.7.2" w:history="1">
              <w:r w:rsidRPr="003F5145">
                <w:t>3.7.2</w:t>
              </w:r>
            </w:hyperlink>
            <w:r w:rsidRPr="003F5145">
              <w:t>:</w:t>
            </w:r>
          </w:p>
          <w:p w:rsidR="00B200BA" w:rsidRPr="003F5145" w:rsidRDefault="00B200BA" w:rsidP="00DD708C">
            <w:pPr>
              <w:pStyle w:val="affffffffff5"/>
              <w:jc w:val="both"/>
            </w:pPr>
            <w:r w:rsidRPr="003F5145">
              <w:t>3.7.1 Осуществление религиозных обрядов -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B200BA" w:rsidRPr="003F5145" w:rsidRDefault="00B200BA" w:rsidP="00DD708C">
            <w:pPr>
              <w:pStyle w:val="affffffffff5"/>
              <w:jc w:val="both"/>
            </w:pPr>
            <w:r w:rsidRPr="003F5145">
              <w:t>3.7.2 Религиозное управление и образование -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925" w:type="dxa"/>
            <w:shd w:val="clear" w:color="auto" w:fill="auto"/>
          </w:tcPr>
          <w:p w:rsidR="00B200BA" w:rsidRPr="003F5145" w:rsidRDefault="00B200BA" w:rsidP="00DD708C">
            <w:pPr>
              <w:pStyle w:val="affffffffff5"/>
            </w:pPr>
            <w:r w:rsidRPr="003F5145">
              <w:t>3.7</w:t>
            </w:r>
          </w:p>
        </w:tc>
        <w:tc>
          <w:tcPr>
            <w:tcW w:w="1482" w:type="dxa"/>
            <w:shd w:val="clear" w:color="auto" w:fill="auto"/>
          </w:tcPr>
          <w:p w:rsidR="00B200BA" w:rsidRPr="003F5145" w:rsidRDefault="00B200BA" w:rsidP="00BF2466">
            <w:pPr>
              <w:pStyle w:val="affffffffff5"/>
              <w:jc w:val="both"/>
            </w:pPr>
            <w:r>
              <w:t>Не подлежат установлению</w:t>
            </w:r>
          </w:p>
          <w:p w:rsidR="00B200BA" w:rsidRPr="003F5145" w:rsidRDefault="00B200BA" w:rsidP="00DD708C">
            <w:pPr>
              <w:pStyle w:val="affffffffff5"/>
              <w:jc w:val="both"/>
            </w:pPr>
          </w:p>
        </w:tc>
        <w:tc>
          <w:tcPr>
            <w:tcW w:w="1495" w:type="dxa"/>
            <w:shd w:val="clear" w:color="auto" w:fill="auto"/>
          </w:tcPr>
          <w:p w:rsidR="00B200BA" w:rsidRPr="003F5145" w:rsidRDefault="00B200BA" w:rsidP="00DD708C">
            <w:pPr>
              <w:pStyle w:val="affffffffff5"/>
              <w:jc w:val="both"/>
            </w:pPr>
            <w:r w:rsidRPr="003F5145">
              <w:t>Максимальная высота строений, количество этажей – по заданию на проектирование</w:t>
            </w:r>
          </w:p>
        </w:tc>
        <w:tc>
          <w:tcPr>
            <w:tcW w:w="2502" w:type="dxa"/>
            <w:shd w:val="clear" w:color="auto" w:fill="auto"/>
          </w:tcPr>
          <w:p w:rsidR="00B200BA" w:rsidRPr="003F5145" w:rsidRDefault="00B200BA" w:rsidP="00DD708C">
            <w:pPr>
              <w:pStyle w:val="affffffffff5"/>
              <w:jc w:val="both"/>
            </w:pPr>
            <w:r w:rsidRPr="003F5145">
              <w:t>Минимальный отступ зданий, строений, сооружений от границ земельного участка, со стороны, выходящей:</w:t>
            </w:r>
          </w:p>
          <w:p w:rsidR="00B200BA" w:rsidRPr="003F5145" w:rsidRDefault="00B200BA" w:rsidP="00DD708C">
            <w:pPr>
              <w:pStyle w:val="affffffffff5"/>
              <w:jc w:val="both"/>
            </w:pPr>
            <w:r w:rsidRPr="003F5145">
              <w:t>на улицу - 5 м</w:t>
            </w:r>
          </w:p>
          <w:p w:rsidR="00B200BA" w:rsidRPr="003F5145" w:rsidRDefault="00B200BA" w:rsidP="00DD708C">
            <w:pPr>
              <w:pStyle w:val="affffffffff5"/>
              <w:jc w:val="both"/>
            </w:pPr>
            <w:r w:rsidRPr="003F5145">
              <w:t xml:space="preserve">на проезд -3 м </w:t>
            </w:r>
          </w:p>
        </w:tc>
        <w:tc>
          <w:tcPr>
            <w:tcW w:w="1109" w:type="dxa"/>
            <w:shd w:val="clear" w:color="auto" w:fill="auto"/>
          </w:tcPr>
          <w:p w:rsidR="00B200BA" w:rsidRPr="003F5145" w:rsidRDefault="00B200BA" w:rsidP="00DD708C">
            <w:pPr>
              <w:pStyle w:val="affffffffff5"/>
              <w:jc w:val="both"/>
            </w:pPr>
            <w:r>
              <w:t>60</w:t>
            </w:r>
          </w:p>
        </w:tc>
      </w:tr>
      <w:tr w:rsidR="00B200BA" w:rsidRPr="003F5145" w:rsidTr="00BA25FD">
        <w:trPr>
          <w:trHeight w:val="20"/>
          <w:jc w:val="center"/>
        </w:trPr>
        <w:tc>
          <w:tcPr>
            <w:tcW w:w="1796" w:type="dxa"/>
            <w:shd w:val="clear" w:color="auto" w:fill="auto"/>
          </w:tcPr>
          <w:p w:rsidR="00B200BA" w:rsidRPr="003F5145" w:rsidRDefault="00B200BA" w:rsidP="009D14F6">
            <w:pPr>
              <w:pStyle w:val="affffffffff2"/>
              <w:jc w:val="left"/>
            </w:pPr>
            <w:r w:rsidRPr="003F5145">
              <w:t>Ветеринарное обслуживание</w:t>
            </w:r>
          </w:p>
        </w:tc>
        <w:tc>
          <w:tcPr>
            <w:tcW w:w="5926" w:type="dxa"/>
            <w:shd w:val="clear" w:color="auto" w:fill="auto"/>
          </w:tcPr>
          <w:p w:rsidR="00B200BA" w:rsidRPr="003F5145" w:rsidRDefault="00B200BA" w:rsidP="00DD708C">
            <w:pPr>
              <w:pStyle w:val="affffffffff2"/>
            </w:pPr>
            <w:r w:rsidRPr="003F5145">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w:t>
            </w:r>
            <w:r w:rsidRPr="003F5145">
              <w:lastRenderedPageBreak/>
              <w:t xml:space="preserve">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ar320" w:tooltip="Амбулаторное ветеринарное обслуживание" w:history="1">
              <w:r w:rsidRPr="003F5145">
                <w:t>кодами 3.10.1</w:t>
              </w:r>
            </w:hyperlink>
            <w:r w:rsidRPr="003F5145">
              <w:t xml:space="preserve"> - </w:t>
            </w:r>
            <w:hyperlink w:anchor="Par324" w:tooltip="Приюты для животных" w:history="1">
              <w:r w:rsidRPr="003F5145">
                <w:t>3.10.2</w:t>
              </w:r>
            </w:hyperlink>
            <w:r w:rsidRPr="003F5145">
              <w:t>:</w:t>
            </w:r>
          </w:p>
          <w:p w:rsidR="00B200BA" w:rsidRPr="003F5145" w:rsidRDefault="00B200BA" w:rsidP="00DD708C">
            <w:pPr>
              <w:pStyle w:val="affffffffff2"/>
            </w:pPr>
            <w:r w:rsidRPr="003F5145">
              <w:t xml:space="preserve"> 3.10.1 Амбулаторное ветеринарное обслуживание - Размещение объектов капитального строительства, предназначенных для оказания ветеринарных услуг без содержания животных;</w:t>
            </w:r>
          </w:p>
          <w:p w:rsidR="00B200BA" w:rsidRPr="003F5145" w:rsidRDefault="00B200BA" w:rsidP="00DD708C">
            <w:pPr>
              <w:pStyle w:val="ConsPlusNormal"/>
              <w:ind w:firstLine="0"/>
              <w:jc w:val="both"/>
              <w:rPr>
                <w:rFonts w:ascii="Times New Roman" w:hAnsi="Times New Roman" w:cs="Times New Roman"/>
                <w:sz w:val="24"/>
                <w:szCs w:val="24"/>
                <w:highlight w:val="yellow"/>
              </w:rPr>
            </w:pPr>
            <w:r w:rsidRPr="003F5145">
              <w:rPr>
                <w:rFonts w:ascii="Times New Roman" w:hAnsi="Times New Roman" w:cs="Times New Roman"/>
                <w:sz w:val="24"/>
                <w:szCs w:val="24"/>
              </w:rPr>
              <w:t>3.10.2 Приюты для животных - 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925" w:type="dxa"/>
            <w:shd w:val="clear" w:color="auto" w:fill="auto"/>
          </w:tcPr>
          <w:p w:rsidR="00B200BA" w:rsidRPr="003F5145" w:rsidRDefault="00B200BA" w:rsidP="00DD708C">
            <w:pPr>
              <w:pStyle w:val="affffffffff5"/>
            </w:pPr>
            <w:r w:rsidRPr="003F5145">
              <w:lastRenderedPageBreak/>
              <w:t>3.10</w:t>
            </w:r>
          </w:p>
        </w:tc>
        <w:tc>
          <w:tcPr>
            <w:tcW w:w="1482" w:type="dxa"/>
            <w:shd w:val="clear" w:color="auto" w:fill="auto"/>
          </w:tcPr>
          <w:p w:rsidR="00B200BA" w:rsidRPr="003F5145" w:rsidRDefault="00B200BA" w:rsidP="008675DA">
            <w:pPr>
              <w:pStyle w:val="affffffffff5"/>
              <w:jc w:val="both"/>
            </w:pPr>
            <w:r>
              <w:t>Не подлежат установлен</w:t>
            </w:r>
            <w:r>
              <w:lastRenderedPageBreak/>
              <w:t>ию</w:t>
            </w:r>
          </w:p>
          <w:p w:rsidR="00B200BA" w:rsidRPr="003F5145" w:rsidRDefault="00B200BA" w:rsidP="00DD708C">
            <w:pPr>
              <w:pStyle w:val="affffffffff5"/>
              <w:jc w:val="both"/>
            </w:pPr>
          </w:p>
        </w:tc>
        <w:tc>
          <w:tcPr>
            <w:tcW w:w="1495" w:type="dxa"/>
            <w:shd w:val="clear" w:color="auto" w:fill="auto"/>
          </w:tcPr>
          <w:p w:rsidR="00B200BA" w:rsidRPr="003F5145" w:rsidRDefault="00B200BA" w:rsidP="00DD708C">
            <w:pPr>
              <w:pStyle w:val="affffffffff5"/>
              <w:jc w:val="both"/>
            </w:pPr>
            <w:r w:rsidRPr="003F5145">
              <w:lastRenderedPageBreak/>
              <w:t xml:space="preserve">Максимальное количество </w:t>
            </w:r>
            <w:r w:rsidRPr="003F5145">
              <w:lastRenderedPageBreak/>
              <w:t>этажей - 3</w:t>
            </w:r>
          </w:p>
          <w:p w:rsidR="00B200BA" w:rsidRPr="003F5145" w:rsidRDefault="00B200BA" w:rsidP="00DD708C">
            <w:pPr>
              <w:pStyle w:val="affffffffff5"/>
              <w:jc w:val="both"/>
            </w:pPr>
          </w:p>
        </w:tc>
        <w:tc>
          <w:tcPr>
            <w:tcW w:w="2502" w:type="dxa"/>
            <w:shd w:val="clear" w:color="auto" w:fill="auto"/>
          </w:tcPr>
          <w:p w:rsidR="00B200BA" w:rsidRPr="003F5145" w:rsidRDefault="00B200BA" w:rsidP="00DD708C">
            <w:pPr>
              <w:pStyle w:val="affffffffff5"/>
              <w:jc w:val="both"/>
            </w:pPr>
            <w:r w:rsidRPr="003F5145">
              <w:lastRenderedPageBreak/>
              <w:t xml:space="preserve">Минимальный отступ зданий, строений, сооружений от </w:t>
            </w:r>
            <w:r w:rsidRPr="003F5145">
              <w:lastRenderedPageBreak/>
              <w:t>границ земельного участка - 5 м</w:t>
            </w:r>
          </w:p>
        </w:tc>
        <w:tc>
          <w:tcPr>
            <w:tcW w:w="1109" w:type="dxa"/>
            <w:shd w:val="clear" w:color="auto" w:fill="auto"/>
          </w:tcPr>
          <w:p w:rsidR="00B200BA" w:rsidRPr="003F5145" w:rsidRDefault="00B200BA" w:rsidP="00DD708C">
            <w:pPr>
              <w:pStyle w:val="affffffffff5"/>
              <w:jc w:val="both"/>
            </w:pPr>
            <w:r>
              <w:lastRenderedPageBreak/>
              <w:t>60</w:t>
            </w:r>
          </w:p>
        </w:tc>
      </w:tr>
      <w:tr w:rsidR="00B200BA" w:rsidRPr="003F5145" w:rsidTr="00BA25FD">
        <w:trPr>
          <w:trHeight w:val="20"/>
          <w:jc w:val="center"/>
        </w:trPr>
        <w:tc>
          <w:tcPr>
            <w:tcW w:w="1796" w:type="dxa"/>
            <w:shd w:val="clear" w:color="auto" w:fill="auto"/>
          </w:tcPr>
          <w:p w:rsidR="00B200BA" w:rsidRPr="003F5145" w:rsidRDefault="00B200BA" w:rsidP="009D14F6">
            <w:pPr>
              <w:pStyle w:val="affffffffff2"/>
              <w:jc w:val="left"/>
            </w:pPr>
            <w:r w:rsidRPr="003F5145">
              <w:lastRenderedPageBreak/>
              <w:t>Деловое управление</w:t>
            </w:r>
          </w:p>
        </w:tc>
        <w:tc>
          <w:tcPr>
            <w:tcW w:w="5926" w:type="dxa"/>
            <w:shd w:val="clear" w:color="auto" w:fill="auto"/>
          </w:tcPr>
          <w:p w:rsidR="00B200BA" w:rsidRPr="003F5145" w:rsidRDefault="00B200BA" w:rsidP="009D14F6">
            <w:pPr>
              <w:pStyle w:val="affffffffff2"/>
            </w:pPr>
            <w:r w:rsidRPr="003F5145">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25" w:type="dxa"/>
            <w:shd w:val="clear" w:color="auto" w:fill="auto"/>
          </w:tcPr>
          <w:p w:rsidR="00B200BA" w:rsidRPr="003F5145" w:rsidRDefault="00B200BA" w:rsidP="009D14F6">
            <w:pPr>
              <w:pStyle w:val="affffffffff5"/>
            </w:pPr>
            <w:r w:rsidRPr="003F5145">
              <w:t>4.1</w:t>
            </w:r>
          </w:p>
        </w:tc>
        <w:tc>
          <w:tcPr>
            <w:tcW w:w="1482" w:type="dxa"/>
            <w:shd w:val="clear" w:color="auto" w:fill="auto"/>
          </w:tcPr>
          <w:p w:rsidR="00B200BA" w:rsidRPr="003F5145" w:rsidRDefault="00B200BA" w:rsidP="00DD708C">
            <w:pPr>
              <w:pStyle w:val="affffffffff5"/>
              <w:jc w:val="both"/>
            </w:pPr>
            <w:r w:rsidRPr="003F5145">
              <w:t>Минимальная площадь – 600</w:t>
            </w:r>
          </w:p>
          <w:p w:rsidR="00B200BA" w:rsidRPr="003F5145" w:rsidRDefault="00B200BA" w:rsidP="00DD708C">
            <w:pPr>
              <w:pStyle w:val="affffffffff5"/>
              <w:jc w:val="both"/>
            </w:pPr>
            <w:r w:rsidRPr="003F5145">
              <w:t xml:space="preserve">Максимальная площадь – </w:t>
            </w:r>
            <w:r>
              <w:t>не подлежит установлен</w:t>
            </w:r>
            <w:r>
              <w:lastRenderedPageBreak/>
              <w:t>ию</w:t>
            </w:r>
          </w:p>
        </w:tc>
        <w:tc>
          <w:tcPr>
            <w:tcW w:w="1495" w:type="dxa"/>
            <w:shd w:val="clear" w:color="auto" w:fill="auto"/>
          </w:tcPr>
          <w:p w:rsidR="00B200BA" w:rsidRPr="003F5145" w:rsidRDefault="00B200BA" w:rsidP="00DD708C">
            <w:pPr>
              <w:pStyle w:val="affffffffff5"/>
              <w:jc w:val="both"/>
            </w:pPr>
            <w:r w:rsidRPr="003F5145">
              <w:lastRenderedPageBreak/>
              <w:t>Максимальное количество этажей - 4</w:t>
            </w:r>
          </w:p>
          <w:p w:rsidR="00B200BA" w:rsidRPr="003F5145" w:rsidRDefault="00B200BA" w:rsidP="00DD708C">
            <w:pPr>
              <w:pStyle w:val="affffffffff5"/>
              <w:jc w:val="both"/>
            </w:pPr>
          </w:p>
        </w:tc>
        <w:tc>
          <w:tcPr>
            <w:tcW w:w="2502" w:type="dxa"/>
            <w:shd w:val="clear" w:color="auto" w:fill="auto"/>
          </w:tcPr>
          <w:p w:rsidR="00B200BA" w:rsidRPr="003F5145" w:rsidRDefault="00B200BA" w:rsidP="00DD708C">
            <w:pPr>
              <w:pStyle w:val="affffffffff5"/>
              <w:jc w:val="both"/>
            </w:pPr>
            <w:r w:rsidRPr="003F5145">
              <w:t>Минимальный отступ зданий, строений, сооружений от границ земельного участка - 5 м</w:t>
            </w:r>
          </w:p>
        </w:tc>
        <w:tc>
          <w:tcPr>
            <w:tcW w:w="1109" w:type="dxa"/>
            <w:shd w:val="clear" w:color="auto" w:fill="auto"/>
          </w:tcPr>
          <w:p w:rsidR="00B200BA" w:rsidRPr="003F5145" w:rsidRDefault="00B200BA" w:rsidP="00DD708C">
            <w:pPr>
              <w:pStyle w:val="affffffffff5"/>
              <w:jc w:val="both"/>
            </w:pPr>
            <w:r>
              <w:t>60</w:t>
            </w:r>
          </w:p>
        </w:tc>
      </w:tr>
      <w:tr w:rsidR="00B200BA" w:rsidRPr="003F5145" w:rsidTr="00BA25FD">
        <w:trPr>
          <w:trHeight w:val="20"/>
          <w:jc w:val="center"/>
        </w:trPr>
        <w:tc>
          <w:tcPr>
            <w:tcW w:w="1796" w:type="dxa"/>
            <w:shd w:val="clear" w:color="auto" w:fill="auto"/>
            <w:vAlign w:val="center"/>
          </w:tcPr>
          <w:p w:rsidR="00B200BA" w:rsidRPr="003F5145" w:rsidRDefault="00B200BA" w:rsidP="009D14F6">
            <w:pPr>
              <w:pStyle w:val="affffffffff5"/>
            </w:pPr>
            <w:r w:rsidRPr="003F5145">
              <w:lastRenderedPageBreak/>
              <w:t>Гостиничное обслуживание</w:t>
            </w:r>
          </w:p>
        </w:tc>
        <w:tc>
          <w:tcPr>
            <w:tcW w:w="5926" w:type="dxa"/>
            <w:shd w:val="clear" w:color="auto" w:fill="auto"/>
            <w:vAlign w:val="center"/>
          </w:tcPr>
          <w:p w:rsidR="00B200BA" w:rsidRPr="003F5145" w:rsidRDefault="00B200BA" w:rsidP="009D14F6">
            <w:pPr>
              <w:pStyle w:val="formattext"/>
              <w:ind w:left="0" w:right="0"/>
              <w:jc w:val="both"/>
              <w:rPr>
                <w:sz w:val="24"/>
                <w:szCs w:val="24"/>
              </w:rPr>
            </w:pPr>
            <w:r w:rsidRPr="003F5145">
              <w:rPr>
                <w:sz w:val="24"/>
                <w:szCs w:val="24"/>
              </w:rPr>
              <w:t>Размещение гостиниц</w:t>
            </w:r>
          </w:p>
        </w:tc>
        <w:tc>
          <w:tcPr>
            <w:tcW w:w="925" w:type="dxa"/>
            <w:shd w:val="clear" w:color="auto" w:fill="auto"/>
            <w:vAlign w:val="center"/>
          </w:tcPr>
          <w:p w:rsidR="00B200BA" w:rsidRPr="003F5145" w:rsidRDefault="00B200BA" w:rsidP="009D14F6">
            <w:pPr>
              <w:pStyle w:val="formattext"/>
              <w:ind w:left="0" w:right="0"/>
              <w:jc w:val="center"/>
              <w:rPr>
                <w:sz w:val="24"/>
                <w:szCs w:val="24"/>
              </w:rPr>
            </w:pPr>
            <w:r w:rsidRPr="003F5145">
              <w:rPr>
                <w:sz w:val="24"/>
                <w:szCs w:val="24"/>
              </w:rPr>
              <w:t>4.7</w:t>
            </w:r>
          </w:p>
        </w:tc>
        <w:tc>
          <w:tcPr>
            <w:tcW w:w="1482" w:type="dxa"/>
            <w:shd w:val="clear" w:color="auto" w:fill="auto"/>
            <w:vAlign w:val="center"/>
          </w:tcPr>
          <w:p w:rsidR="00B200BA" w:rsidRPr="004F7C10" w:rsidRDefault="00B200BA" w:rsidP="00951517">
            <w:pPr>
              <w:pStyle w:val="affffffffff5"/>
              <w:jc w:val="both"/>
            </w:pPr>
            <w:r w:rsidRPr="004F7C10">
              <w:t>Минимальная площадь – 600</w:t>
            </w:r>
          </w:p>
          <w:p w:rsidR="00B200BA" w:rsidRPr="003F5145" w:rsidRDefault="00B200BA" w:rsidP="00951517">
            <w:pPr>
              <w:pStyle w:val="formattext"/>
              <w:ind w:left="0" w:right="0"/>
              <w:jc w:val="both"/>
              <w:rPr>
                <w:sz w:val="24"/>
                <w:szCs w:val="24"/>
              </w:rPr>
            </w:pPr>
            <w:r w:rsidRPr="004F7C10">
              <w:rPr>
                <w:sz w:val="24"/>
                <w:szCs w:val="24"/>
              </w:rPr>
              <w:t>Максимальная площадь – не подлежит установлению</w:t>
            </w:r>
          </w:p>
        </w:tc>
        <w:tc>
          <w:tcPr>
            <w:tcW w:w="1495" w:type="dxa"/>
            <w:shd w:val="clear" w:color="auto" w:fill="auto"/>
            <w:vAlign w:val="center"/>
          </w:tcPr>
          <w:p w:rsidR="00B200BA" w:rsidRPr="003F5145" w:rsidRDefault="00B200BA" w:rsidP="00DD708C">
            <w:pPr>
              <w:pStyle w:val="formattext"/>
              <w:ind w:left="0" w:right="0"/>
              <w:jc w:val="both"/>
              <w:rPr>
                <w:sz w:val="24"/>
                <w:szCs w:val="24"/>
              </w:rPr>
            </w:pPr>
            <w:r w:rsidRPr="003F5145">
              <w:rPr>
                <w:sz w:val="24"/>
                <w:szCs w:val="24"/>
              </w:rPr>
              <w:t>Максимальное количество этажей -3</w:t>
            </w:r>
          </w:p>
          <w:p w:rsidR="00B200BA" w:rsidRPr="003F5145" w:rsidRDefault="00B200BA" w:rsidP="00DD708C">
            <w:pPr>
              <w:pStyle w:val="formattext"/>
              <w:ind w:left="0" w:right="0"/>
              <w:jc w:val="both"/>
              <w:rPr>
                <w:sz w:val="24"/>
                <w:szCs w:val="24"/>
              </w:rPr>
            </w:pPr>
          </w:p>
        </w:tc>
        <w:tc>
          <w:tcPr>
            <w:tcW w:w="2502" w:type="dxa"/>
            <w:shd w:val="clear" w:color="auto" w:fill="auto"/>
            <w:vAlign w:val="center"/>
          </w:tcPr>
          <w:p w:rsidR="00B200BA" w:rsidRPr="003F5145" w:rsidRDefault="00B200BA" w:rsidP="00DD708C">
            <w:pPr>
              <w:pStyle w:val="formattext"/>
              <w:ind w:left="0" w:right="0"/>
              <w:jc w:val="both"/>
              <w:rPr>
                <w:sz w:val="24"/>
                <w:szCs w:val="24"/>
              </w:rPr>
            </w:pPr>
            <w:r w:rsidRPr="003F5145">
              <w:rPr>
                <w:sz w:val="24"/>
                <w:szCs w:val="24"/>
              </w:rPr>
              <w:t>Минимальный отступ зданий, строений, сооружений</w:t>
            </w:r>
          </w:p>
          <w:p w:rsidR="00B200BA" w:rsidRPr="003F5145" w:rsidRDefault="00B200BA" w:rsidP="00DD708C">
            <w:pPr>
              <w:pStyle w:val="formattext"/>
              <w:ind w:left="0" w:right="0"/>
              <w:jc w:val="both"/>
              <w:rPr>
                <w:sz w:val="24"/>
                <w:szCs w:val="24"/>
              </w:rPr>
            </w:pPr>
            <w:r w:rsidRPr="003F5145">
              <w:rPr>
                <w:sz w:val="24"/>
                <w:szCs w:val="24"/>
              </w:rPr>
              <w:t>-от границ земельного участка, со стороны, выходящей:</w:t>
            </w:r>
          </w:p>
          <w:p w:rsidR="00B200BA" w:rsidRPr="003F5145" w:rsidRDefault="00B200BA" w:rsidP="00DD708C">
            <w:pPr>
              <w:pStyle w:val="formattext"/>
              <w:ind w:left="0" w:right="0"/>
              <w:jc w:val="both"/>
              <w:rPr>
                <w:sz w:val="24"/>
                <w:szCs w:val="24"/>
              </w:rPr>
            </w:pPr>
            <w:r w:rsidRPr="003F5145">
              <w:rPr>
                <w:sz w:val="24"/>
                <w:szCs w:val="24"/>
              </w:rPr>
              <w:t>на улицу - 5 м</w:t>
            </w:r>
          </w:p>
          <w:p w:rsidR="00B200BA" w:rsidRPr="003F5145" w:rsidRDefault="00B200BA" w:rsidP="00DD708C">
            <w:pPr>
              <w:pStyle w:val="formattext"/>
              <w:ind w:left="0" w:right="0"/>
              <w:jc w:val="both"/>
              <w:rPr>
                <w:sz w:val="24"/>
                <w:szCs w:val="24"/>
              </w:rPr>
            </w:pPr>
            <w:r w:rsidRPr="003F5145">
              <w:rPr>
                <w:sz w:val="24"/>
                <w:szCs w:val="24"/>
              </w:rPr>
              <w:t>на проезд -3 м.</w:t>
            </w:r>
          </w:p>
          <w:p w:rsidR="00B200BA" w:rsidRPr="003F5145" w:rsidRDefault="00B200BA" w:rsidP="00DD708C">
            <w:pPr>
              <w:pStyle w:val="formattext"/>
              <w:ind w:left="0" w:right="0"/>
              <w:jc w:val="both"/>
              <w:rPr>
                <w:sz w:val="24"/>
                <w:szCs w:val="24"/>
              </w:rPr>
            </w:pPr>
            <w:r w:rsidRPr="003F5145">
              <w:rPr>
                <w:sz w:val="24"/>
                <w:szCs w:val="24"/>
              </w:rPr>
              <w:t>-от границ смежного земельного участка – 3 м.</w:t>
            </w:r>
          </w:p>
        </w:tc>
        <w:tc>
          <w:tcPr>
            <w:tcW w:w="1109" w:type="dxa"/>
            <w:shd w:val="clear" w:color="auto" w:fill="auto"/>
            <w:vAlign w:val="center"/>
          </w:tcPr>
          <w:p w:rsidR="00B200BA" w:rsidRPr="003F5145" w:rsidRDefault="00B200BA" w:rsidP="00DD708C">
            <w:pPr>
              <w:pStyle w:val="formattext"/>
              <w:ind w:left="0" w:right="0"/>
              <w:jc w:val="both"/>
              <w:rPr>
                <w:sz w:val="24"/>
                <w:szCs w:val="24"/>
              </w:rPr>
            </w:pPr>
            <w:r>
              <w:rPr>
                <w:sz w:val="24"/>
                <w:szCs w:val="24"/>
              </w:rPr>
              <w:t>60</w:t>
            </w:r>
          </w:p>
        </w:tc>
      </w:tr>
      <w:tr w:rsidR="00B200BA" w:rsidRPr="003F5145" w:rsidTr="00BA25FD">
        <w:trPr>
          <w:trHeight w:val="20"/>
          <w:jc w:val="center"/>
        </w:trPr>
        <w:tc>
          <w:tcPr>
            <w:tcW w:w="1796" w:type="dxa"/>
            <w:shd w:val="clear" w:color="auto" w:fill="auto"/>
            <w:vAlign w:val="center"/>
          </w:tcPr>
          <w:p w:rsidR="00B200BA" w:rsidRPr="003F5145" w:rsidRDefault="00B200BA" w:rsidP="00DD708C">
            <w:pPr>
              <w:pStyle w:val="affffffffff5"/>
              <w:ind w:left="-108" w:right="-108"/>
            </w:pPr>
            <w:r w:rsidRPr="003F5145">
              <w:t>Автомобильный транспорт</w:t>
            </w:r>
          </w:p>
        </w:tc>
        <w:tc>
          <w:tcPr>
            <w:tcW w:w="5926" w:type="dxa"/>
            <w:shd w:val="clear" w:color="auto" w:fill="auto"/>
            <w:vAlign w:val="center"/>
          </w:tcPr>
          <w:p w:rsidR="00B200BA" w:rsidRPr="003F5145" w:rsidRDefault="00B200BA" w:rsidP="00DD708C">
            <w:pPr>
              <w:pStyle w:val="formattext"/>
              <w:rPr>
                <w:sz w:val="24"/>
                <w:szCs w:val="24"/>
              </w:rPr>
            </w:pPr>
            <w:r w:rsidRPr="003F5145">
              <w:rPr>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559" w:tooltip="7.2.1" w:history="1">
              <w:r w:rsidRPr="003F5145">
                <w:rPr>
                  <w:sz w:val="24"/>
                  <w:szCs w:val="24"/>
                </w:rPr>
                <w:t>кодами 7.2.1</w:t>
              </w:r>
            </w:hyperlink>
            <w:r w:rsidRPr="003F5145">
              <w:rPr>
                <w:sz w:val="24"/>
                <w:szCs w:val="24"/>
              </w:rPr>
              <w:t xml:space="preserve"> - </w:t>
            </w:r>
            <w:hyperlink w:anchor="Par567" w:tooltip="7.2.3" w:history="1">
              <w:r w:rsidRPr="003F5145">
                <w:rPr>
                  <w:sz w:val="24"/>
                  <w:szCs w:val="24"/>
                </w:rPr>
                <w:t>7.2.3</w:t>
              </w:r>
            </w:hyperlink>
          </w:p>
          <w:p w:rsidR="00B200BA" w:rsidRPr="003F5145" w:rsidRDefault="00B200BA" w:rsidP="00DD708C">
            <w:pPr>
              <w:pStyle w:val="formattext"/>
              <w:rPr>
                <w:sz w:val="24"/>
                <w:szCs w:val="24"/>
              </w:rPr>
            </w:pPr>
            <w:r w:rsidRPr="003F5145">
              <w:rPr>
                <w:sz w:val="24"/>
                <w:szCs w:val="24"/>
              </w:rPr>
              <w:t>7.2.1- Размещение автомобильных доро</w:t>
            </w:r>
            <w:r>
              <w:rPr>
                <w:sz w:val="24"/>
                <w:szCs w:val="24"/>
              </w:rPr>
              <w:t>г</w:t>
            </w:r>
            <w:r w:rsidRPr="003F5145">
              <w:rPr>
                <w:sz w:val="24"/>
                <w:szCs w:val="24"/>
              </w:rPr>
              <w:t xml:space="preserve">. </w:t>
            </w:r>
            <w:proofErr w:type="gramStart"/>
            <w:r w:rsidRPr="003F5145">
              <w:rPr>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8" w:anchor="block_1271" w:history="1">
              <w:r w:rsidRPr="003F5145">
                <w:rPr>
                  <w:sz w:val="24"/>
                  <w:szCs w:val="24"/>
                </w:rPr>
                <w:t>кодами 2.7.1</w:t>
              </w:r>
            </w:hyperlink>
            <w:r w:rsidRPr="003F5145">
              <w:rPr>
                <w:sz w:val="24"/>
                <w:szCs w:val="24"/>
              </w:rPr>
              <w:t>, </w:t>
            </w:r>
            <w:hyperlink r:id="rId39" w:anchor="block_1049" w:history="1">
              <w:r w:rsidRPr="003F5145">
                <w:rPr>
                  <w:sz w:val="24"/>
                  <w:szCs w:val="24"/>
                </w:rPr>
                <w:t>4.9</w:t>
              </w:r>
            </w:hyperlink>
            <w:r w:rsidRPr="003F5145">
              <w:rPr>
                <w:sz w:val="24"/>
                <w:szCs w:val="24"/>
              </w:rPr>
              <w:t>, </w:t>
            </w:r>
            <w:hyperlink r:id="rId40" w:anchor="block_1723" w:history="1">
              <w:r w:rsidRPr="003F5145">
                <w:rPr>
                  <w:sz w:val="24"/>
                  <w:szCs w:val="24"/>
                </w:rPr>
                <w:t>7.2.3</w:t>
              </w:r>
            </w:hyperlink>
            <w:r w:rsidRPr="003F5145">
              <w:rPr>
                <w:sz w:val="24"/>
                <w:szCs w:val="24"/>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p w:rsidR="00B200BA" w:rsidRPr="003F5145" w:rsidRDefault="00B200BA" w:rsidP="00DD708C">
            <w:pPr>
              <w:pStyle w:val="formattext"/>
              <w:jc w:val="both"/>
              <w:rPr>
                <w:sz w:val="24"/>
                <w:szCs w:val="24"/>
              </w:rPr>
            </w:pPr>
            <w:r w:rsidRPr="003F5145">
              <w:rPr>
                <w:sz w:val="24"/>
                <w:szCs w:val="24"/>
              </w:rPr>
              <w:lastRenderedPageBreak/>
              <w:t>7.2.2- Обслуживание перевозок пассажиров. 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41" w:anchor="block_1076" w:history="1">
              <w:r w:rsidRPr="003F5145">
                <w:rPr>
                  <w:sz w:val="24"/>
                  <w:szCs w:val="24"/>
                </w:rPr>
                <w:t>кодом 7.6</w:t>
              </w:r>
            </w:hyperlink>
          </w:p>
          <w:p w:rsidR="00B200BA" w:rsidRPr="003F5145" w:rsidRDefault="00B200BA" w:rsidP="00DD708C">
            <w:pPr>
              <w:pStyle w:val="formattext"/>
              <w:jc w:val="both"/>
              <w:rPr>
                <w:sz w:val="24"/>
                <w:szCs w:val="24"/>
              </w:rPr>
            </w:pPr>
            <w:r w:rsidRPr="003F5145">
              <w:rPr>
                <w:sz w:val="24"/>
                <w:szCs w:val="24"/>
              </w:rPr>
              <w:t>7.2.3- Стоянки транспорта общего пользования. Размещение стоянок транспортных средств, осуществляющих перевозки людей по установленному маршруту.</w:t>
            </w:r>
          </w:p>
        </w:tc>
        <w:tc>
          <w:tcPr>
            <w:tcW w:w="925" w:type="dxa"/>
            <w:shd w:val="clear" w:color="auto" w:fill="auto"/>
            <w:vAlign w:val="center"/>
          </w:tcPr>
          <w:p w:rsidR="00B200BA" w:rsidRPr="003F5145" w:rsidRDefault="00B200BA" w:rsidP="00DD708C">
            <w:pPr>
              <w:pStyle w:val="affffffffff5"/>
              <w:ind w:left="-108" w:right="-108"/>
            </w:pPr>
            <w:r w:rsidRPr="003F5145">
              <w:lastRenderedPageBreak/>
              <w:t>7.2</w:t>
            </w:r>
          </w:p>
        </w:tc>
        <w:tc>
          <w:tcPr>
            <w:tcW w:w="1482" w:type="dxa"/>
            <w:shd w:val="clear" w:color="auto" w:fill="auto"/>
            <w:vAlign w:val="center"/>
          </w:tcPr>
          <w:p w:rsidR="00B200BA" w:rsidRPr="004F7C10" w:rsidRDefault="00B200BA" w:rsidP="00951517">
            <w:pPr>
              <w:pStyle w:val="affffffffff5"/>
              <w:jc w:val="both"/>
            </w:pPr>
            <w:r w:rsidRPr="004F7C10">
              <w:t>Минимальная площадь – 10</w:t>
            </w:r>
          </w:p>
          <w:p w:rsidR="00B200BA" w:rsidRPr="003F5145" w:rsidRDefault="00B200BA" w:rsidP="00951517">
            <w:pPr>
              <w:pStyle w:val="formattext"/>
              <w:jc w:val="both"/>
              <w:rPr>
                <w:sz w:val="24"/>
                <w:szCs w:val="24"/>
              </w:rPr>
            </w:pPr>
            <w:r w:rsidRPr="004F7C10">
              <w:rPr>
                <w:sz w:val="24"/>
                <w:szCs w:val="24"/>
              </w:rPr>
              <w:t>Максимальная площадь – не подлежит установлению</w:t>
            </w:r>
          </w:p>
        </w:tc>
        <w:tc>
          <w:tcPr>
            <w:tcW w:w="1495" w:type="dxa"/>
            <w:shd w:val="clear" w:color="auto" w:fill="auto"/>
            <w:vAlign w:val="center"/>
          </w:tcPr>
          <w:p w:rsidR="00B200BA" w:rsidRPr="003F5145" w:rsidRDefault="00B200BA" w:rsidP="00DD708C">
            <w:pPr>
              <w:pStyle w:val="formattext"/>
              <w:jc w:val="both"/>
              <w:rPr>
                <w:sz w:val="24"/>
                <w:szCs w:val="24"/>
              </w:rPr>
            </w:pPr>
            <w:r w:rsidRPr="003F5145">
              <w:rPr>
                <w:sz w:val="24"/>
                <w:szCs w:val="24"/>
              </w:rPr>
              <w:t>Не подлежат установлению</w:t>
            </w:r>
          </w:p>
        </w:tc>
        <w:tc>
          <w:tcPr>
            <w:tcW w:w="2502" w:type="dxa"/>
            <w:shd w:val="clear" w:color="auto" w:fill="auto"/>
            <w:vAlign w:val="center"/>
          </w:tcPr>
          <w:p w:rsidR="00B200BA" w:rsidRPr="003F5145" w:rsidRDefault="00B200BA" w:rsidP="00DD708C">
            <w:pPr>
              <w:pStyle w:val="formattext"/>
              <w:jc w:val="both"/>
              <w:rPr>
                <w:sz w:val="24"/>
                <w:szCs w:val="24"/>
              </w:rPr>
            </w:pPr>
            <w:r w:rsidRPr="003F5145">
              <w:rPr>
                <w:sz w:val="24"/>
                <w:szCs w:val="24"/>
              </w:rPr>
              <w:t>Не подлежат установлению</w:t>
            </w:r>
          </w:p>
        </w:tc>
        <w:tc>
          <w:tcPr>
            <w:tcW w:w="1109" w:type="dxa"/>
            <w:shd w:val="clear" w:color="auto" w:fill="auto"/>
            <w:vAlign w:val="center"/>
          </w:tcPr>
          <w:p w:rsidR="00B200BA" w:rsidRPr="003F5145" w:rsidRDefault="00B200BA" w:rsidP="00DD708C">
            <w:pPr>
              <w:pStyle w:val="formattext"/>
              <w:jc w:val="both"/>
              <w:rPr>
                <w:sz w:val="24"/>
                <w:szCs w:val="24"/>
              </w:rPr>
            </w:pPr>
            <w:r>
              <w:rPr>
                <w:sz w:val="24"/>
                <w:szCs w:val="24"/>
              </w:rPr>
              <w:t>100</w:t>
            </w:r>
          </w:p>
        </w:tc>
      </w:tr>
      <w:tr w:rsidR="00B200BA" w:rsidRPr="003F5145" w:rsidTr="00BA25FD">
        <w:trPr>
          <w:trHeight w:val="20"/>
          <w:jc w:val="center"/>
        </w:trPr>
        <w:tc>
          <w:tcPr>
            <w:tcW w:w="1796" w:type="dxa"/>
            <w:shd w:val="clear" w:color="auto" w:fill="auto"/>
            <w:vAlign w:val="center"/>
          </w:tcPr>
          <w:p w:rsidR="00B200BA" w:rsidRPr="003F5145" w:rsidRDefault="00B200BA" w:rsidP="009D14F6">
            <w:pPr>
              <w:pStyle w:val="formattext"/>
              <w:ind w:left="0" w:right="0"/>
              <w:rPr>
                <w:sz w:val="24"/>
                <w:szCs w:val="24"/>
              </w:rPr>
            </w:pPr>
            <w:r w:rsidRPr="003F5145">
              <w:rPr>
                <w:sz w:val="24"/>
                <w:szCs w:val="24"/>
              </w:rPr>
              <w:lastRenderedPageBreak/>
              <w:t>Ведение огородничества</w:t>
            </w:r>
          </w:p>
        </w:tc>
        <w:tc>
          <w:tcPr>
            <w:tcW w:w="5926" w:type="dxa"/>
            <w:shd w:val="clear" w:color="auto" w:fill="auto"/>
            <w:vAlign w:val="center"/>
          </w:tcPr>
          <w:p w:rsidR="00B200BA" w:rsidRPr="003F5145" w:rsidRDefault="00B200BA" w:rsidP="009D14F6">
            <w:pPr>
              <w:pStyle w:val="formattext"/>
              <w:ind w:left="0" w:right="0"/>
              <w:rPr>
                <w:sz w:val="24"/>
                <w:szCs w:val="24"/>
              </w:rPr>
            </w:pPr>
            <w:r w:rsidRPr="003F5145">
              <w:rPr>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925" w:type="dxa"/>
            <w:shd w:val="clear" w:color="auto" w:fill="auto"/>
            <w:vAlign w:val="center"/>
          </w:tcPr>
          <w:p w:rsidR="00B200BA" w:rsidRPr="003F5145" w:rsidRDefault="00B200BA" w:rsidP="009D14F6">
            <w:pPr>
              <w:pStyle w:val="formattext"/>
              <w:ind w:left="0" w:right="0"/>
              <w:jc w:val="center"/>
              <w:rPr>
                <w:sz w:val="24"/>
                <w:szCs w:val="24"/>
              </w:rPr>
            </w:pPr>
            <w:r w:rsidRPr="003F5145">
              <w:rPr>
                <w:sz w:val="24"/>
                <w:szCs w:val="24"/>
              </w:rPr>
              <w:t>13.1</w:t>
            </w:r>
          </w:p>
        </w:tc>
        <w:tc>
          <w:tcPr>
            <w:tcW w:w="1482" w:type="dxa"/>
            <w:shd w:val="clear" w:color="auto" w:fill="auto"/>
            <w:vAlign w:val="center"/>
          </w:tcPr>
          <w:p w:rsidR="00B200BA" w:rsidRPr="003F5145" w:rsidRDefault="00B200BA" w:rsidP="00951517">
            <w:pPr>
              <w:pStyle w:val="formattext"/>
              <w:ind w:left="0" w:right="0"/>
              <w:jc w:val="both"/>
              <w:rPr>
                <w:sz w:val="24"/>
                <w:szCs w:val="24"/>
              </w:rPr>
            </w:pPr>
            <w:r>
              <w:rPr>
                <w:sz w:val="24"/>
                <w:szCs w:val="24"/>
              </w:rPr>
              <w:t>Не подлежат установлению</w:t>
            </w:r>
          </w:p>
        </w:tc>
        <w:tc>
          <w:tcPr>
            <w:tcW w:w="1495" w:type="dxa"/>
            <w:shd w:val="clear" w:color="auto" w:fill="auto"/>
            <w:vAlign w:val="center"/>
          </w:tcPr>
          <w:p w:rsidR="00B200BA" w:rsidRPr="003F5145" w:rsidRDefault="00B200BA" w:rsidP="00DD708C">
            <w:pPr>
              <w:pStyle w:val="formattext"/>
              <w:ind w:left="0" w:right="0"/>
              <w:jc w:val="both"/>
              <w:rPr>
                <w:sz w:val="24"/>
                <w:szCs w:val="24"/>
              </w:rPr>
            </w:pPr>
            <w:r w:rsidRPr="003F5145">
              <w:rPr>
                <w:sz w:val="24"/>
                <w:szCs w:val="24"/>
              </w:rPr>
              <w:t>Не подлежат установлению</w:t>
            </w:r>
          </w:p>
        </w:tc>
        <w:tc>
          <w:tcPr>
            <w:tcW w:w="2502" w:type="dxa"/>
            <w:shd w:val="clear" w:color="auto" w:fill="auto"/>
            <w:vAlign w:val="center"/>
          </w:tcPr>
          <w:p w:rsidR="00B200BA" w:rsidRPr="003F5145" w:rsidRDefault="00B200BA" w:rsidP="00DD708C">
            <w:pPr>
              <w:pStyle w:val="formattext"/>
              <w:ind w:left="0" w:right="0"/>
              <w:jc w:val="both"/>
              <w:rPr>
                <w:sz w:val="24"/>
                <w:szCs w:val="24"/>
              </w:rPr>
            </w:pPr>
            <w:r w:rsidRPr="003F5145">
              <w:rPr>
                <w:sz w:val="24"/>
                <w:szCs w:val="24"/>
              </w:rPr>
              <w:t>Не подлежат установлению</w:t>
            </w:r>
          </w:p>
        </w:tc>
        <w:tc>
          <w:tcPr>
            <w:tcW w:w="1109" w:type="dxa"/>
            <w:shd w:val="clear" w:color="auto" w:fill="auto"/>
            <w:vAlign w:val="center"/>
          </w:tcPr>
          <w:p w:rsidR="00B200BA" w:rsidRPr="003F5145" w:rsidRDefault="00B200BA" w:rsidP="00DD708C">
            <w:pPr>
              <w:pStyle w:val="formattext"/>
              <w:ind w:left="0" w:right="0"/>
              <w:jc w:val="both"/>
              <w:rPr>
                <w:sz w:val="24"/>
                <w:szCs w:val="24"/>
              </w:rPr>
            </w:pPr>
            <w:r w:rsidRPr="003F5145">
              <w:rPr>
                <w:sz w:val="24"/>
                <w:szCs w:val="24"/>
              </w:rPr>
              <w:t>Не подлежат установлению</w:t>
            </w:r>
          </w:p>
        </w:tc>
      </w:tr>
      <w:tr w:rsidR="00B200BA" w:rsidRPr="003F5145" w:rsidTr="00646FCA">
        <w:trPr>
          <w:trHeight w:val="20"/>
          <w:jc w:val="center"/>
        </w:trPr>
        <w:tc>
          <w:tcPr>
            <w:tcW w:w="15235" w:type="dxa"/>
            <w:gridSpan w:val="7"/>
            <w:shd w:val="clear" w:color="auto" w:fill="auto"/>
            <w:vAlign w:val="center"/>
          </w:tcPr>
          <w:p w:rsidR="00B200BA" w:rsidRPr="003F5145" w:rsidRDefault="00B200BA" w:rsidP="005E5961">
            <w:pPr>
              <w:pStyle w:val="formattext"/>
              <w:ind w:left="0" w:right="0"/>
              <w:jc w:val="center"/>
              <w:rPr>
                <w:b/>
                <w:sz w:val="24"/>
                <w:szCs w:val="24"/>
              </w:rPr>
            </w:pPr>
            <w:r w:rsidRPr="003F5145">
              <w:rPr>
                <w:b/>
                <w:sz w:val="24"/>
                <w:szCs w:val="24"/>
              </w:rPr>
              <w:t>Вспомогательные виды разрешенного использования</w:t>
            </w:r>
          </w:p>
        </w:tc>
      </w:tr>
      <w:tr w:rsidR="00B200BA" w:rsidRPr="003F5145" w:rsidTr="00BA25FD">
        <w:trPr>
          <w:trHeight w:val="20"/>
          <w:jc w:val="center"/>
        </w:trPr>
        <w:tc>
          <w:tcPr>
            <w:tcW w:w="1796" w:type="dxa"/>
            <w:shd w:val="clear" w:color="auto" w:fill="auto"/>
            <w:vAlign w:val="center"/>
          </w:tcPr>
          <w:p w:rsidR="00B200BA" w:rsidRPr="003F5145" w:rsidRDefault="00B200BA" w:rsidP="009D14F6">
            <w:pPr>
              <w:pStyle w:val="affffffffff5"/>
            </w:pPr>
            <w:r w:rsidRPr="003F5145">
              <w:t>Коммунальное обслуживание</w:t>
            </w:r>
          </w:p>
        </w:tc>
        <w:tc>
          <w:tcPr>
            <w:tcW w:w="5926" w:type="dxa"/>
            <w:shd w:val="clear" w:color="auto" w:fill="auto"/>
            <w:vAlign w:val="center"/>
          </w:tcPr>
          <w:p w:rsidR="00B200BA" w:rsidRPr="003F5145" w:rsidRDefault="00B200BA" w:rsidP="00DD708C">
            <w:pPr>
              <w:pStyle w:val="affffffffff5"/>
              <w:jc w:val="both"/>
            </w:pPr>
            <w:r w:rsidRPr="003F5145">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3F5145">
                <w:t>кодами 3.1.1</w:t>
              </w:r>
            </w:hyperlink>
            <w:r w:rsidRPr="003F5145">
              <w:t xml:space="preserve"> - </w:t>
            </w:r>
            <w:hyperlink w:anchor="Par202" w:tooltip="3.1.2" w:history="1">
              <w:r w:rsidRPr="003F5145">
                <w:t>3.1.2</w:t>
              </w:r>
            </w:hyperlink>
            <w:r w:rsidRPr="003F5145">
              <w:t>:</w:t>
            </w:r>
          </w:p>
          <w:p w:rsidR="00B200BA" w:rsidRPr="003F5145" w:rsidRDefault="00B200BA" w:rsidP="00DD708C">
            <w:pPr>
              <w:pStyle w:val="affffffffff5"/>
              <w:jc w:val="both"/>
            </w:pPr>
            <w:proofErr w:type="gramStart"/>
            <w:r w:rsidRPr="003F5145">
              <w:t xml:space="preserve">3.1.1 Предоставление коммунальных услуг -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w:t>
            </w:r>
            <w:r w:rsidRPr="003F5145">
              <w:lastRenderedPageBreak/>
              <w:t>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B200BA" w:rsidRPr="003F5145" w:rsidRDefault="00B200BA" w:rsidP="00DD708C">
            <w:pPr>
              <w:pStyle w:val="affffffffff5"/>
              <w:jc w:val="both"/>
            </w:pPr>
            <w:r w:rsidRPr="003F5145">
              <w:t>3.1.2 Административные здания организаций, обеспечивающих предоставление коммунальных услуг - Размещение зданий, предназначенных для приема физических и юридических лиц в связи с предоставлением им коммунальных услуг</w:t>
            </w:r>
          </w:p>
        </w:tc>
        <w:tc>
          <w:tcPr>
            <w:tcW w:w="925" w:type="dxa"/>
            <w:shd w:val="clear" w:color="auto" w:fill="auto"/>
            <w:vAlign w:val="center"/>
          </w:tcPr>
          <w:p w:rsidR="00B200BA" w:rsidRPr="003F5145" w:rsidRDefault="00B200BA" w:rsidP="009D14F6">
            <w:pPr>
              <w:pStyle w:val="affffffffff5"/>
            </w:pPr>
            <w:r w:rsidRPr="003F5145">
              <w:lastRenderedPageBreak/>
              <w:t>3.1</w:t>
            </w:r>
          </w:p>
        </w:tc>
        <w:tc>
          <w:tcPr>
            <w:tcW w:w="1482" w:type="dxa"/>
            <w:shd w:val="clear" w:color="auto" w:fill="auto"/>
            <w:vAlign w:val="center"/>
          </w:tcPr>
          <w:p w:rsidR="00B200BA" w:rsidRPr="003F5145" w:rsidRDefault="00B200BA" w:rsidP="00951517">
            <w:pPr>
              <w:pStyle w:val="affffffffff5"/>
              <w:jc w:val="both"/>
            </w:pPr>
            <w:r w:rsidRPr="003F5145">
              <w:t xml:space="preserve">Минимальная площадь – </w:t>
            </w:r>
            <w:r>
              <w:t>18</w:t>
            </w:r>
          </w:p>
          <w:p w:rsidR="00B200BA" w:rsidRPr="003F5145" w:rsidRDefault="00B200BA" w:rsidP="00951517">
            <w:pPr>
              <w:pStyle w:val="affffffffff5"/>
              <w:jc w:val="both"/>
            </w:pPr>
            <w:r w:rsidRPr="003F5145">
              <w:t xml:space="preserve">Максимальная площадь – </w:t>
            </w:r>
            <w:r>
              <w:t>не подлежит установлению</w:t>
            </w:r>
          </w:p>
        </w:tc>
        <w:tc>
          <w:tcPr>
            <w:tcW w:w="1495" w:type="dxa"/>
            <w:shd w:val="clear" w:color="auto" w:fill="auto"/>
            <w:vAlign w:val="center"/>
          </w:tcPr>
          <w:p w:rsidR="00B200BA" w:rsidRPr="003F5145" w:rsidRDefault="00B200BA" w:rsidP="00DD708C">
            <w:pPr>
              <w:pStyle w:val="affffffffff5"/>
              <w:jc w:val="both"/>
            </w:pPr>
            <w:r w:rsidRPr="003F5145">
              <w:t>Не подлежат установлению</w:t>
            </w:r>
          </w:p>
        </w:tc>
        <w:tc>
          <w:tcPr>
            <w:tcW w:w="2502" w:type="dxa"/>
            <w:shd w:val="clear" w:color="auto" w:fill="auto"/>
            <w:vAlign w:val="center"/>
          </w:tcPr>
          <w:p w:rsidR="00B200BA" w:rsidRPr="003F5145" w:rsidRDefault="00B200BA" w:rsidP="00DD708C">
            <w:pPr>
              <w:pStyle w:val="affffffffff5"/>
              <w:jc w:val="both"/>
            </w:pPr>
            <w:r w:rsidRPr="003F5145">
              <w:t>Не подлежат установлению</w:t>
            </w:r>
          </w:p>
        </w:tc>
        <w:tc>
          <w:tcPr>
            <w:tcW w:w="1109" w:type="dxa"/>
            <w:shd w:val="clear" w:color="auto" w:fill="auto"/>
            <w:vAlign w:val="center"/>
          </w:tcPr>
          <w:p w:rsidR="00B200BA" w:rsidRPr="003F5145" w:rsidRDefault="00B200BA" w:rsidP="00DD708C">
            <w:pPr>
              <w:pStyle w:val="affffffffff5"/>
              <w:jc w:val="both"/>
            </w:pPr>
            <w:r>
              <w:t>100</w:t>
            </w:r>
          </w:p>
        </w:tc>
      </w:tr>
      <w:tr w:rsidR="00B200BA" w:rsidRPr="00FC493D" w:rsidTr="00BA25FD">
        <w:trPr>
          <w:trHeight w:val="20"/>
          <w:jc w:val="center"/>
        </w:trPr>
        <w:tc>
          <w:tcPr>
            <w:tcW w:w="1796" w:type="dxa"/>
            <w:shd w:val="clear" w:color="auto" w:fill="auto"/>
          </w:tcPr>
          <w:p w:rsidR="00B200BA" w:rsidRPr="00FC493D" w:rsidRDefault="00B200BA" w:rsidP="00791930">
            <w:pPr>
              <w:tabs>
                <w:tab w:val="left" w:pos="1620"/>
              </w:tabs>
              <w:spacing w:line="240" w:lineRule="auto"/>
              <w:ind w:left="0" w:right="0" w:firstLine="0"/>
              <w:jc w:val="both"/>
              <w:rPr>
                <w:rFonts w:ascii="Times New Roman" w:hAnsi="Times New Roman"/>
                <w:i w:val="0"/>
                <w:sz w:val="24"/>
              </w:rPr>
            </w:pPr>
            <w:r w:rsidRPr="00FC493D">
              <w:rPr>
                <w:rFonts w:ascii="Times New Roman" w:hAnsi="Times New Roman"/>
                <w:i w:val="0"/>
                <w:sz w:val="24"/>
              </w:rPr>
              <w:lastRenderedPageBreak/>
              <w:t>Водные объекты</w:t>
            </w:r>
          </w:p>
        </w:tc>
        <w:tc>
          <w:tcPr>
            <w:tcW w:w="5926" w:type="dxa"/>
            <w:shd w:val="clear" w:color="auto" w:fill="auto"/>
          </w:tcPr>
          <w:p w:rsidR="00B200BA" w:rsidRPr="00FC493D" w:rsidRDefault="00B200BA" w:rsidP="00791930">
            <w:pPr>
              <w:tabs>
                <w:tab w:val="left" w:pos="1620"/>
              </w:tabs>
              <w:spacing w:line="240" w:lineRule="auto"/>
              <w:ind w:left="0" w:right="0" w:firstLine="0"/>
              <w:jc w:val="both"/>
              <w:rPr>
                <w:rFonts w:ascii="Times New Roman" w:hAnsi="Times New Roman"/>
                <w:i w:val="0"/>
                <w:sz w:val="24"/>
              </w:rPr>
            </w:pPr>
            <w:r w:rsidRPr="00FC493D">
              <w:rPr>
                <w:rFonts w:ascii="Times New Roman" w:hAnsi="Times New Roman"/>
                <w:i w:val="0"/>
                <w:sz w:val="24"/>
              </w:rPr>
              <w:t>Ледники, снежники, ручьи, реки, озера, болота, территориальные моря и другие поверхностные водные объекты</w:t>
            </w:r>
          </w:p>
        </w:tc>
        <w:tc>
          <w:tcPr>
            <w:tcW w:w="925" w:type="dxa"/>
            <w:shd w:val="clear" w:color="auto" w:fill="auto"/>
            <w:vAlign w:val="center"/>
          </w:tcPr>
          <w:p w:rsidR="00B200BA" w:rsidRPr="00FC493D" w:rsidRDefault="00B200BA" w:rsidP="00791930">
            <w:pPr>
              <w:tabs>
                <w:tab w:val="left" w:pos="1620"/>
              </w:tabs>
              <w:spacing w:line="240" w:lineRule="auto"/>
              <w:ind w:left="0" w:right="0" w:firstLine="0"/>
              <w:jc w:val="center"/>
              <w:rPr>
                <w:rFonts w:ascii="Times New Roman" w:hAnsi="Times New Roman"/>
                <w:i w:val="0"/>
                <w:sz w:val="24"/>
              </w:rPr>
            </w:pPr>
            <w:r w:rsidRPr="00FC493D">
              <w:rPr>
                <w:rFonts w:ascii="Times New Roman" w:hAnsi="Times New Roman"/>
                <w:i w:val="0"/>
                <w:sz w:val="24"/>
              </w:rPr>
              <w:t>11.0</w:t>
            </w:r>
          </w:p>
        </w:tc>
        <w:tc>
          <w:tcPr>
            <w:tcW w:w="1482" w:type="dxa"/>
            <w:shd w:val="clear" w:color="auto" w:fill="auto"/>
          </w:tcPr>
          <w:p w:rsidR="00B200BA" w:rsidRPr="00FC493D" w:rsidRDefault="00B200BA" w:rsidP="00791930">
            <w:pPr>
              <w:tabs>
                <w:tab w:val="left" w:pos="1620"/>
              </w:tabs>
              <w:spacing w:line="240" w:lineRule="auto"/>
              <w:ind w:left="0" w:right="0" w:firstLine="0"/>
              <w:jc w:val="both"/>
              <w:rPr>
                <w:rFonts w:ascii="Times New Roman" w:hAnsi="Times New Roman"/>
                <w:i w:val="0"/>
                <w:sz w:val="24"/>
              </w:rPr>
            </w:pPr>
            <w:r w:rsidRPr="00FC493D">
              <w:rPr>
                <w:rFonts w:ascii="Times New Roman" w:hAnsi="Times New Roman"/>
                <w:i w:val="0"/>
                <w:sz w:val="24"/>
              </w:rPr>
              <w:t>Не подлежат установлению</w:t>
            </w:r>
          </w:p>
        </w:tc>
        <w:tc>
          <w:tcPr>
            <w:tcW w:w="1495" w:type="dxa"/>
            <w:shd w:val="clear" w:color="auto" w:fill="auto"/>
          </w:tcPr>
          <w:p w:rsidR="00B200BA" w:rsidRPr="00FC493D" w:rsidRDefault="00B200BA" w:rsidP="00791930">
            <w:pPr>
              <w:tabs>
                <w:tab w:val="left" w:pos="1620"/>
              </w:tabs>
              <w:spacing w:line="240" w:lineRule="auto"/>
              <w:ind w:left="0" w:right="0" w:firstLine="0"/>
              <w:jc w:val="both"/>
              <w:rPr>
                <w:rFonts w:ascii="Times New Roman" w:hAnsi="Times New Roman"/>
                <w:i w:val="0"/>
                <w:sz w:val="24"/>
              </w:rPr>
            </w:pPr>
            <w:r w:rsidRPr="00FC493D">
              <w:rPr>
                <w:rFonts w:ascii="Times New Roman" w:hAnsi="Times New Roman"/>
                <w:i w:val="0"/>
                <w:sz w:val="24"/>
              </w:rPr>
              <w:t>Не подлежат установлению</w:t>
            </w:r>
          </w:p>
        </w:tc>
        <w:tc>
          <w:tcPr>
            <w:tcW w:w="2502" w:type="dxa"/>
            <w:shd w:val="clear" w:color="auto" w:fill="auto"/>
          </w:tcPr>
          <w:p w:rsidR="00B200BA" w:rsidRPr="00FC493D" w:rsidRDefault="00B200BA" w:rsidP="00791930">
            <w:pPr>
              <w:tabs>
                <w:tab w:val="left" w:pos="1620"/>
              </w:tabs>
              <w:spacing w:line="240" w:lineRule="auto"/>
              <w:ind w:left="0" w:right="0" w:firstLine="0"/>
              <w:jc w:val="both"/>
              <w:rPr>
                <w:rFonts w:ascii="Times New Roman" w:hAnsi="Times New Roman"/>
                <w:i w:val="0"/>
                <w:sz w:val="24"/>
              </w:rPr>
            </w:pPr>
            <w:r w:rsidRPr="00FC493D">
              <w:rPr>
                <w:rFonts w:ascii="Times New Roman" w:hAnsi="Times New Roman"/>
                <w:i w:val="0"/>
                <w:sz w:val="24"/>
              </w:rPr>
              <w:t>Не подлежат установлению</w:t>
            </w:r>
          </w:p>
        </w:tc>
        <w:tc>
          <w:tcPr>
            <w:tcW w:w="1109" w:type="dxa"/>
            <w:shd w:val="clear" w:color="auto" w:fill="auto"/>
          </w:tcPr>
          <w:p w:rsidR="00B200BA" w:rsidRPr="00FC493D" w:rsidRDefault="00B200BA" w:rsidP="00791930">
            <w:pPr>
              <w:tabs>
                <w:tab w:val="left" w:pos="1620"/>
              </w:tabs>
              <w:spacing w:line="240" w:lineRule="auto"/>
              <w:ind w:left="0" w:right="0" w:firstLine="0"/>
              <w:jc w:val="both"/>
              <w:rPr>
                <w:rFonts w:ascii="Times New Roman" w:hAnsi="Times New Roman"/>
                <w:i w:val="0"/>
                <w:sz w:val="24"/>
              </w:rPr>
            </w:pPr>
            <w:r w:rsidRPr="00FC493D">
              <w:rPr>
                <w:rFonts w:ascii="Times New Roman" w:hAnsi="Times New Roman"/>
                <w:i w:val="0"/>
                <w:sz w:val="24"/>
              </w:rPr>
              <w:t>Не подлежат установлению</w:t>
            </w:r>
          </w:p>
        </w:tc>
      </w:tr>
      <w:tr w:rsidR="00B200BA" w:rsidRPr="003F5145" w:rsidTr="00BA25FD">
        <w:trPr>
          <w:trHeight w:val="20"/>
          <w:jc w:val="center"/>
        </w:trPr>
        <w:tc>
          <w:tcPr>
            <w:tcW w:w="1796" w:type="dxa"/>
            <w:shd w:val="clear" w:color="auto" w:fill="auto"/>
            <w:vAlign w:val="center"/>
          </w:tcPr>
          <w:p w:rsidR="00B200BA" w:rsidRPr="003F5145" w:rsidRDefault="00B200BA" w:rsidP="009D14F6">
            <w:pPr>
              <w:pStyle w:val="formattext"/>
              <w:ind w:left="0" w:right="0"/>
              <w:rPr>
                <w:sz w:val="24"/>
                <w:szCs w:val="24"/>
              </w:rPr>
            </w:pPr>
            <w:r w:rsidRPr="003F5145">
              <w:rPr>
                <w:sz w:val="24"/>
                <w:szCs w:val="24"/>
              </w:rPr>
              <w:t>Земельные участки (территории) общего пользования</w:t>
            </w:r>
          </w:p>
        </w:tc>
        <w:tc>
          <w:tcPr>
            <w:tcW w:w="5926" w:type="dxa"/>
            <w:shd w:val="clear" w:color="auto" w:fill="auto"/>
            <w:vAlign w:val="center"/>
          </w:tcPr>
          <w:p w:rsidR="00B200BA" w:rsidRPr="003F5145" w:rsidRDefault="00B200BA" w:rsidP="00DD708C">
            <w:pPr>
              <w:pStyle w:val="formattext"/>
              <w:ind w:left="0" w:right="0"/>
              <w:jc w:val="both"/>
              <w:rPr>
                <w:sz w:val="24"/>
                <w:szCs w:val="24"/>
              </w:rPr>
            </w:pPr>
            <w:r w:rsidRPr="003F5145">
              <w:rPr>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3F5145">
              <w:rPr>
                <w:sz w:val="24"/>
                <w:szCs w:val="24"/>
              </w:rPr>
              <w:br/>
              <w:t>с кодами 12.0.1-12.0.2</w:t>
            </w:r>
          </w:p>
          <w:p w:rsidR="00B200BA" w:rsidRPr="003F5145" w:rsidRDefault="00B200BA" w:rsidP="00DD708C">
            <w:pPr>
              <w:pStyle w:val="formattext"/>
              <w:ind w:left="0" w:right="0"/>
              <w:jc w:val="both"/>
              <w:rPr>
                <w:sz w:val="24"/>
                <w:szCs w:val="24"/>
              </w:rPr>
            </w:pPr>
            <w:r w:rsidRPr="003F5145">
              <w:rPr>
                <w:sz w:val="24"/>
                <w:szCs w:val="24"/>
              </w:rPr>
              <w:t xml:space="preserve">12.0.1-Улично-дорожная сеть. </w:t>
            </w:r>
            <w:proofErr w:type="gramStart"/>
            <w:r w:rsidRPr="003F5145">
              <w:rPr>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F5145">
              <w:rPr>
                <w:sz w:val="24"/>
                <w:szCs w:val="24"/>
              </w:rPr>
              <w:t>велотранспортной</w:t>
            </w:r>
            <w:proofErr w:type="spellEnd"/>
            <w:r w:rsidRPr="003F5145">
              <w:rPr>
                <w:sz w:val="24"/>
                <w:szCs w:val="24"/>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w:t>
            </w:r>
            <w:r w:rsidRPr="003F5145">
              <w:rPr>
                <w:sz w:val="24"/>
                <w:szCs w:val="24"/>
              </w:rPr>
              <w:lastRenderedPageBreak/>
              <w:t>предусмотренных видами разрешенного использования с </w:t>
            </w:r>
            <w:hyperlink r:id="rId42" w:anchor="block_1271" w:history="1">
              <w:r w:rsidRPr="003F5145">
                <w:rPr>
                  <w:sz w:val="24"/>
                  <w:szCs w:val="24"/>
                </w:rPr>
                <w:t>кодами 2.7.1</w:t>
              </w:r>
            </w:hyperlink>
            <w:r w:rsidRPr="003F5145">
              <w:rPr>
                <w:sz w:val="24"/>
                <w:szCs w:val="24"/>
              </w:rPr>
              <w:t>, </w:t>
            </w:r>
            <w:hyperlink r:id="rId43" w:anchor="block_1049" w:history="1">
              <w:r w:rsidRPr="003F5145">
                <w:rPr>
                  <w:sz w:val="24"/>
                  <w:szCs w:val="24"/>
                </w:rPr>
                <w:t>4.9</w:t>
              </w:r>
            </w:hyperlink>
            <w:r w:rsidRPr="003F5145">
              <w:rPr>
                <w:sz w:val="24"/>
                <w:szCs w:val="24"/>
              </w:rPr>
              <w:t>, </w:t>
            </w:r>
            <w:hyperlink r:id="rId44" w:anchor="block_1723" w:history="1">
              <w:r w:rsidRPr="003F5145">
                <w:rPr>
                  <w:sz w:val="24"/>
                  <w:szCs w:val="24"/>
                </w:rPr>
                <w:t>7.2.3</w:t>
              </w:r>
            </w:hyperlink>
            <w:r w:rsidRPr="003F5145">
              <w:rPr>
                <w:sz w:val="24"/>
                <w:szCs w:val="24"/>
              </w:rPr>
              <w:t>, а также некапитальных сооружений, предназначенных для охраны транспортных средств</w:t>
            </w:r>
            <w:proofErr w:type="gramEnd"/>
          </w:p>
          <w:p w:rsidR="00B200BA" w:rsidRPr="003F5145" w:rsidRDefault="00B200BA" w:rsidP="00DD708C">
            <w:pPr>
              <w:pStyle w:val="formattext"/>
              <w:ind w:left="0" w:right="0"/>
              <w:jc w:val="both"/>
              <w:rPr>
                <w:sz w:val="24"/>
                <w:szCs w:val="24"/>
              </w:rPr>
            </w:pPr>
            <w:r w:rsidRPr="003F5145">
              <w:rPr>
                <w:sz w:val="24"/>
                <w:szCs w:val="24"/>
              </w:rPr>
              <w:t>12.0.2-Благоустройство территории.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25" w:type="dxa"/>
            <w:shd w:val="clear" w:color="auto" w:fill="auto"/>
            <w:vAlign w:val="center"/>
          </w:tcPr>
          <w:p w:rsidR="00B200BA" w:rsidRPr="003F5145" w:rsidRDefault="00B200BA" w:rsidP="009D14F6">
            <w:pPr>
              <w:pStyle w:val="formattext"/>
              <w:ind w:left="0" w:right="0"/>
              <w:jc w:val="center"/>
              <w:rPr>
                <w:sz w:val="24"/>
                <w:szCs w:val="24"/>
              </w:rPr>
            </w:pPr>
            <w:r w:rsidRPr="003F5145">
              <w:rPr>
                <w:sz w:val="24"/>
                <w:szCs w:val="24"/>
              </w:rPr>
              <w:lastRenderedPageBreak/>
              <w:t>12.0</w:t>
            </w:r>
          </w:p>
        </w:tc>
        <w:tc>
          <w:tcPr>
            <w:tcW w:w="1482" w:type="dxa"/>
            <w:shd w:val="clear" w:color="auto" w:fill="auto"/>
            <w:vAlign w:val="center"/>
          </w:tcPr>
          <w:p w:rsidR="00B200BA" w:rsidRPr="003F5145" w:rsidRDefault="00B200BA" w:rsidP="00DD708C">
            <w:pPr>
              <w:pStyle w:val="formattext"/>
              <w:ind w:left="0" w:right="0"/>
              <w:jc w:val="both"/>
              <w:rPr>
                <w:sz w:val="24"/>
                <w:szCs w:val="24"/>
              </w:rPr>
            </w:pPr>
            <w:r w:rsidRPr="003F5145">
              <w:rPr>
                <w:sz w:val="24"/>
                <w:szCs w:val="24"/>
              </w:rPr>
              <w:t>Не подлежат установлению</w:t>
            </w:r>
          </w:p>
        </w:tc>
        <w:tc>
          <w:tcPr>
            <w:tcW w:w="1495" w:type="dxa"/>
            <w:shd w:val="clear" w:color="auto" w:fill="auto"/>
            <w:vAlign w:val="center"/>
          </w:tcPr>
          <w:p w:rsidR="00B200BA" w:rsidRPr="003F5145" w:rsidRDefault="00B200BA" w:rsidP="00DD708C">
            <w:pPr>
              <w:pStyle w:val="formattext"/>
              <w:ind w:left="0" w:right="0"/>
              <w:jc w:val="both"/>
              <w:rPr>
                <w:sz w:val="24"/>
                <w:szCs w:val="24"/>
              </w:rPr>
            </w:pPr>
            <w:r w:rsidRPr="003F5145">
              <w:rPr>
                <w:sz w:val="24"/>
                <w:szCs w:val="24"/>
              </w:rPr>
              <w:t>Не подлежат установлению</w:t>
            </w:r>
          </w:p>
        </w:tc>
        <w:tc>
          <w:tcPr>
            <w:tcW w:w="2502" w:type="dxa"/>
            <w:shd w:val="clear" w:color="auto" w:fill="auto"/>
            <w:vAlign w:val="center"/>
          </w:tcPr>
          <w:p w:rsidR="00B200BA" w:rsidRPr="003F5145" w:rsidRDefault="00B200BA" w:rsidP="00DD708C">
            <w:pPr>
              <w:pStyle w:val="formattext"/>
              <w:ind w:left="0" w:right="0"/>
              <w:jc w:val="both"/>
              <w:rPr>
                <w:sz w:val="24"/>
                <w:szCs w:val="24"/>
              </w:rPr>
            </w:pPr>
            <w:r w:rsidRPr="003F5145">
              <w:rPr>
                <w:sz w:val="24"/>
                <w:szCs w:val="24"/>
              </w:rPr>
              <w:t>Не подлежат установлению</w:t>
            </w:r>
          </w:p>
        </w:tc>
        <w:tc>
          <w:tcPr>
            <w:tcW w:w="1109" w:type="dxa"/>
            <w:shd w:val="clear" w:color="auto" w:fill="auto"/>
            <w:vAlign w:val="center"/>
          </w:tcPr>
          <w:p w:rsidR="00B200BA" w:rsidRPr="003F5145" w:rsidRDefault="00B200BA" w:rsidP="00DD708C">
            <w:pPr>
              <w:pStyle w:val="formattext"/>
              <w:ind w:left="0" w:right="0"/>
              <w:jc w:val="both"/>
              <w:rPr>
                <w:sz w:val="24"/>
                <w:szCs w:val="24"/>
              </w:rPr>
            </w:pPr>
            <w:r w:rsidRPr="003F5145">
              <w:rPr>
                <w:sz w:val="24"/>
                <w:szCs w:val="24"/>
              </w:rPr>
              <w:t>Не подлежат установлению</w:t>
            </w:r>
          </w:p>
        </w:tc>
      </w:tr>
      <w:tr w:rsidR="00B200BA" w:rsidRPr="003F5145" w:rsidTr="00646FCA">
        <w:trPr>
          <w:trHeight w:val="20"/>
          <w:jc w:val="center"/>
        </w:trPr>
        <w:tc>
          <w:tcPr>
            <w:tcW w:w="15235" w:type="dxa"/>
            <w:gridSpan w:val="7"/>
            <w:shd w:val="clear" w:color="auto" w:fill="auto"/>
          </w:tcPr>
          <w:p w:rsidR="00B200BA" w:rsidRPr="003F5145" w:rsidRDefault="00B200BA" w:rsidP="00DD708C">
            <w:pPr>
              <w:pStyle w:val="affffffffff5"/>
              <w:jc w:val="both"/>
            </w:pPr>
            <w:r w:rsidRPr="003F5145">
              <w:lastRenderedPageBreak/>
              <w:t>Для вновь формируемых земельных участков для видов (код –2.1 и 2.2) от 600 кв. м. до 1500 кв.м.</w:t>
            </w:r>
          </w:p>
          <w:p w:rsidR="00B200BA" w:rsidRPr="003F5145" w:rsidRDefault="00B200BA" w:rsidP="00DD708C">
            <w:pPr>
              <w:pStyle w:val="affffffffff5"/>
              <w:jc w:val="both"/>
            </w:pPr>
            <w:r w:rsidRPr="003F5145">
              <w:t>Минимальное расстояние от границ смежного земельного участка до объектов капитального строительства, отнесенных к вспомогательным видам разрешенного использования (сарай, баня, гараж), на земельном участке – 1 м,</w:t>
            </w:r>
          </w:p>
          <w:p w:rsidR="00B200BA" w:rsidRPr="003F5145" w:rsidRDefault="00B200BA" w:rsidP="00DD708C">
            <w:pPr>
              <w:pStyle w:val="affffffffff5"/>
              <w:jc w:val="both"/>
            </w:pPr>
            <w:r w:rsidRPr="003F5145">
              <w:t>-от красной линии земельного участка до объектов капитального строительства, отнесенных к вспомогательным видам разрешенного использования (сарай, баня, гараж) – 5 м,</w:t>
            </w:r>
          </w:p>
          <w:p w:rsidR="00B200BA" w:rsidRPr="003F5145" w:rsidRDefault="00B200BA" w:rsidP="00DD708C">
            <w:pPr>
              <w:pStyle w:val="affffffffff5"/>
              <w:jc w:val="both"/>
            </w:pPr>
            <w:r w:rsidRPr="003F5145">
              <w:t>-при условии, если вспомогательное строение (гараж) является отдельно стоящим строением или примыкающим к основному (жилой дом), но не имеющий общее чердачное пространство с ним, отступ такого строения (гараж) от «красной» линии земельного участка – 0 м. Данный параметр не применяется для домов блокированной застройки.</w:t>
            </w:r>
          </w:p>
          <w:p w:rsidR="00B200BA" w:rsidRPr="003F5145" w:rsidRDefault="00B200BA" w:rsidP="00DD708C">
            <w:pPr>
              <w:pStyle w:val="affffffffff5"/>
              <w:jc w:val="both"/>
            </w:pPr>
            <w:r w:rsidRPr="003F5145">
              <w:t>-минимальное расстояние от объектов капитального строительства, отнесенных к вспомогательным видам разрешенного использования (сарай, баня, гараж) до красной линии проездов - 3 м,</w:t>
            </w:r>
          </w:p>
          <w:p w:rsidR="00B200BA" w:rsidRPr="003F5145" w:rsidRDefault="00B200BA" w:rsidP="00DD708C">
            <w:pPr>
              <w:pStyle w:val="affffffffff5"/>
              <w:jc w:val="both"/>
            </w:pPr>
            <w:r w:rsidRPr="003F5145">
              <w:t>-минимальное расстояние от объектов капитального строительства, отнесенных к вспомогательным видам разрешенного использования (гараж) до красной линии проездов - 0 м. Данный параметр не применяется для домов блокированной застройки.</w:t>
            </w:r>
          </w:p>
        </w:tc>
      </w:tr>
    </w:tbl>
    <w:p w:rsidR="008318AD" w:rsidRPr="008318AD" w:rsidRDefault="008318AD" w:rsidP="0008318E">
      <w:pPr>
        <w:pStyle w:val="S1"/>
        <w:spacing w:line="240" w:lineRule="auto"/>
      </w:pPr>
      <w:r w:rsidRPr="008318AD">
        <w:t>Примечания к таблице:</w:t>
      </w:r>
    </w:p>
    <w:p w:rsidR="008318AD" w:rsidRPr="008318AD" w:rsidRDefault="008318AD" w:rsidP="0008318E">
      <w:pPr>
        <w:pStyle w:val="S1"/>
        <w:spacing w:line="240" w:lineRule="auto"/>
      </w:pPr>
      <w:proofErr w:type="gramStart"/>
      <w:r w:rsidRPr="008318AD">
        <w:t xml:space="preserve">До границы соседнего </w:t>
      </w:r>
      <w:proofErr w:type="spellStart"/>
      <w:r w:rsidRPr="008318AD">
        <w:t>приквартирного</w:t>
      </w:r>
      <w:proofErr w:type="spellEnd"/>
      <w:r w:rsidRPr="008318AD">
        <w:t xml:space="preserve"> участка расстояния по санитарно-бытовым условиям должны быть не менее: от усадебного, </w:t>
      </w:r>
      <w:proofErr w:type="spellStart"/>
      <w:r w:rsidRPr="008318AD">
        <w:t>одно-двухквартирного</w:t>
      </w:r>
      <w:proofErr w:type="spellEnd"/>
      <w:r w:rsidRPr="008318AD">
        <w:t xml:space="preserve"> и блокированного дома - 3 м; от постройки для содержания скота и птицы - 4 м; от других построек (бани, гаража и др.) - 1 м; от стволов высокорослых деревьев - 4 м; </w:t>
      </w:r>
      <w:proofErr w:type="spellStart"/>
      <w:r w:rsidRPr="008318AD">
        <w:t>среднерослых</w:t>
      </w:r>
      <w:proofErr w:type="spellEnd"/>
      <w:r w:rsidRPr="008318AD">
        <w:t xml:space="preserve"> - 2 м; от кустарника - 1 м.</w:t>
      </w:r>
      <w:proofErr w:type="gramEnd"/>
    </w:p>
    <w:p w:rsidR="008318AD" w:rsidRPr="008318AD" w:rsidRDefault="008318AD" w:rsidP="0008318E">
      <w:pPr>
        <w:pStyle w:val="S1"/>
        <w:spacing w:line="240" w:lineRule="auto"/>
      </w:pPr>
      <w:r w:rsidRPr="008318AD">
        <w:lastRenderedPageBreak/>
        <w:t xml:space="preserve">Постройки для содержания скота и птицы допускается пристраивать только к усадебным </w:t>
      </w:r>
      <w:proofErr w:type="spellStart"/>
      <w:proofErr w:type="gramStart"/>
      <w:r w:rsidRPr="008318AD">
        <w:t>одно-двухквартирным</w:t>
      </w:r>
      <w:proofErr w:type="spellEnd"/>
      <w:proofErr w:type="gramEnd"/>
      <w:r w:rsidRPr="008318AD">
        <w:t xml:space="preserve">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8318AD" w:rsidRPr="008318AD" w:rsidRDefault="008318AD" w:rsidP="0008318E">
      <w:pPr>
        <w:pStyle w:val="S1"/>
        <w:spacing w:line="240" w:lineRule="auto"/>
      </w:pPr>
      <w:proofErr w:type="gramStart"/>
      <w:r w:rsidRPr="008318AD">
        <w:t xml:space="preserve">При устройстве гаражей (в том числе пристроенных) в цокольном, подвальном этажах </w:t>
      </w:r>
      <w:proofErr w:type="spellStart"/>
      <w:r w:rsidRPr="008318AD">
        <w:t>одно-двухэтажных</w:t>
      </w:r>
      <w:proofErr w:type="spellEnd"/>
      <w:r w:rsidRPr="008318AD">
        <w:t xml:space="preserve"> усадебных, одноквартирных и блокированных домов (в усадебных, </w:t>
      </w:r>
      <w:proofErr w:type="spellStart"/>
      <w:r w:rsidRPr="008318AD">
        <w:t>одно-двухквартирных</w:t>
      </w:r>
      <w:proofErr w:type="spellEnd"/>
      <w:r w:rsidRPr="008318AD">
        <w:t xml:space="preserve"> домах и в первом этаже) допускается их проектирование без соблюдения нормативов на проектирование предприятий по обслуживанию автомобилей.</w:t>
      </w:r>
      <w:proofErr w:type="gramEnd"/>
    </w:p>
    <w:p w:rsidR="008318AD" w:rsidRDefault="008318AD" w:rsidP="0008318E">
      <w:pPr>
        <w:pStyle w:val="S1"/>
        <w:spacing w:line="240" w:lineRule="auto"/>
      </w:pPr>
      <w:r w:rsidRPr="008318AD">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случаев непредусмотренных Правилами, устанавливаются в соответствии с законами и нормативно-техническими документами, принятыми органами государственной власти РФ, субъектов РФ, органами местного самоуправления, а также техническим регламентами.</w:t>
      </w:r>
    </w:p>
    <w:p w:rsidR="0008318E" w:rsidRPr="008318AD" w:rsidRDefault="0008318E" w:rsidP="0008318E">
      <w:pPr>
        <w:pStyle w:val="S1"/>
        <w:spacing w:line="240" w:lineRule="auto"/>
      </w:pPr>
    </w:p>
    <w:p w:rsidR="008318AD" w:rsidRPr="008318AD" w:rsidRDefault="008318AD" w:rsidP="008318AD">
      <w:pPr>
        <w:ind w:firstLine="567"/>
        <w:rPr>
          <w:rFonts w:ascii="Times New Roman" w:hAnsi="Times New Roman"/>
          <w:b/>
          <w:bCs/>
          <w:szCs w:val="28"/>
          <w:u w:val="single"/>
        </w:rPr>
      </w:pPr>
      <w:r w:rsidRPr="008318AD">
        <w:rPr>
          <w:rFonts w:ascii="Times New Roman" w:hAnsi="Times New Roman"/>
          <w:b/>
          <w:bCs/>
          <w:szCs w:val="28"/>
          <w:u w:val="single"/>
        </w:rPr>
        <w:t xml:space="preserve">Ж.2 </w:t>
      </w:r>
      <w:r w:rsidR="001179CD">
        <w:rPr>
          <w:rFonts w:ascii="Times New Roman" w:hAnsi="Times New Roman"/>
          <w:b/>
          <w:bCs/>
          <w:szCs w:val="28"/>
          <w:u w:val="single"/>
        </w:rPr>
        <w:t>З</w:t>
      </w:r>
      <w:r w:rsidR="001179CD" w:rsidRPr="001179CD">
        <w:rPr>
          <w:rFonts w:ascii="Times New Roman" w:hAnsi="Times New Roman"/>
          <w:b/>
          <w:sz w:val="24"/>
          <w:u w:val="single"/>
        </w:rPr>
        <w:t xml:space="preserve">она застройки малоэтажными  жилыми домами (до 4 </w:t>
      </w:r>
      <w:proofErr w:type="spellStart"/>
      <w:r w:rsidR="001179CD" w:rsidRPr="001179CD">
        <w:rPr>
          <w:rFonts w:ascii="Times New Roman" w:hAnsi="Times New Roman"/>
          <w:b/>
          <w:sz w:val="24"/>
          <w:u w:val="single"/>
        </w:rPr>
        <w:t>эт</w:t>
      </w:r>
      <w:proofErr w:type="spellEnd"/>
      <w:r w:rsidR="001179CD" w:rsidRPr="001179CD">
        <w:rPr>
          <w:rFonts w:ascii="Times New Roman" w:hAnsi="Times New Roman"/>
          <w:b/>
          <w:sz w:val="24"/>
          <w:u w:val="single"/>
        </w:rPr>
        <w:t xml:space="preserve">., включая </w:t>
      </w:r>
      <w:proofErr w:type="gramStart"/>
      <w:r w:rsidR="001179CD" w:rsidRPr="001179CD">
        <w:rPr>
          <w:rFonts w:ascii="Times New Roman" w:hAnsi="Times New Roman"/>
          <w:b/>
          <w:sz w:val="24"/>
          <w:u w:val="single"/>
        </w:rPr>
        <w:t>мансардный</w:t>
      </w:r>
      <w:proofErr w:type="gramEnd"/>
      <w:r w:rsidR="001179CD" w:rsidRPr="001179CD">
        <w:rPr>
          <w:rFonts w:ascii="Times New Roman" w:hAnsi="Times New Roman"/>
          <w:b/>
          <w:sz w:val="24"/>
          <w:u w:val="single"/>
        </w:rPr>
        <w:t>)</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5"/>
        <w:gridCol w:w="5926"/>
        <w:gridCol w:w="851"/>
        <w:gridCol w:w="1417"/>
        <w:gridCol w:w="1559"/>
        <w:gridCol w:w="2264"/>
        <w:gridCol w:w="1138"/>
      </w:tblGrid>
      <w:tr w:rsidR="00DD708C" w:rsidRPr="003F5145" w:rsidTr="00DD708C">
        <w:trPr>
          <w:trHeight w:val="589"/>
          <w:tblHeader/>
        </w:trPr>
        <w:tc>
          <w:tcPr>
            <w:tcW w:w="1695" w:type="dxa"/>
            <w:vMerge w:val="restart"/>
            <w:shd w:val="clear" w:color="auto" w:fill="auto"/>
            <w:vAlign w:val="center"/>
          </w:tcPr>
          <w:p w:rsidR="00DD708C" w:rsidRPr="003F5145" w:rsidRDefault="00DD708C" w:rsidP="00DD708C">
            <w:pPr>
              <w:pStyle w:val="affffffffff5"/>
              <w:rPr>
                <w:b/>
                <w:sz w:val="22"/>
                <w:szCs w:val="22"/>
              </w:rPr>
            </w:pPr>
            <w:r w:rsidRPr="003F5145">
              <w:rPr>
                <w:b/>
                <w:sz w:val="22"/>
                <w:szCs w:val="22"/>
              </w:rPr>
              <w:t>ВРИ ЗУ</w:t>
            </w:r>
            <w:proofErr w:type="gramStart"/>
            <w:r w:rsidRPr="003F5145">
              <w:rPr>
                <w:b/>
                <w:sz w:val="22"/>
                <w:szCs w:val="22"/>
                <w:vertAlign w:val="superscript"/>
              </w:rPr>
              <w:t>1</w:t>
            </w:r>
            <w:proofErr w:type="gramEnd"/>
          </w:p>
        </w:tc>
        <w:tc>
          <w:tcPr>
            <w:tcW w:w="5926" w:type="dxa"/>
            <w:vMerge w:val="restart"/>
            <w:shd w:val="clear" w:color="auto" w:fill="auto"/>
            <w:vAlign w:val="center"/>
          </w:tcPr>
          <w:p w:rsidR="00DD708C" w:rsidRPr="003F5145" w:rsidRDefault="00DD708C" w:rsidP="00DD708C">
            <w:pPr>
              <w:pStyle w:val="affffffffff5"/>
              <w:rPr>
                <w:b/>
                <w:sz w:val="22"/>
                <w:szCs w:val="22"/>
              </w:rPr>
            </w:pPr>
            <w:r w:rsidRPr="003F5145">
              <w:rPr>
                <w:b/>
                <w:sz w:val="22"/>
                <w:szCs w:val="22"/>
              </w:rPr>
              <w:t>Описание ВРИ ЗУ</w:t>
            </w:r>
            <w:proofErr w:type="gramStart"/>
            <w:r w:rsidRPr="003F5145">
              <w:rPr>
                <w:b/>
                <w:sz w:val="22"/>
                <w:szCs w:val="22"/>
                <w:vertAlign w:val="superscript"/>
              </w:rPr>
              <w:t>2</w:t>
            </w:r>
            <w:proofErr w:type="gramEnd"/>
          </w:p>
        </w:tc>
        <w:tc>
          <w:tcPr>
            <w:tcW w:w="851" w:type="dxa"/>
            <w:vMerge w:val="restart"/>
            <w:shd w:val="clear" w:color="auto" w:fill="auto"/>
            <w:vAlign w:val="center"/>
          </w:tcPr>
          <w:p w:rsidR="00DD708C" w:rsidRPr="003F5145" w:rsidRDefault="00DD708C" w:rsidP="00DD708C">
            <w:pPr>
              <w:pStyle w:val="affffffffff5"/>
              <w:rPr>
                <w:b/>
                <w:sz w:val="22"/>
                <w:szCs w:val="22"/>
              </w:rPr>
            </w:pPr>
            <w:r w:rsidRPr="003F5145">
              <w:rPr>
                <w:b/>
                <w:sz w:val="22"/>
                <w:szCs w:val="22"/>
              </w:rPr>
              <w:t>Код ВРИ</w:t>
            </w:r>
            <w:r w:rsidRPr="003F5145">
              <w:rPr>
                <w:b/>
                <w:sz w:val="22"/>
                <w:szCs w:val="22"/>
                <w:vertAlign w:val="superscript"/>
              </w:rPr>
              <w:t>3</w:t>
            </w:r>
          </w:p>
        </w:tc>
        <w:tc>
          <w:tcPr>
            <w:tcW w:w="6378" w:type="dxa"/>
            <w:gridSpan w:val="4"/>
            <w:shd w:val="clear" w:color="auto" w:fill="auto"/>
            <w:vAlign w:val="center"/>
          </w:tcPr>
          <w:p w:rsidR="00DD708C" w:rsidRPr="003F5145" w:rsidRDefault="00DD708C" w:rsidP="00DD708C">
            <w:pPr>
              <w:pStyle w:val="affffffffff5"/>
              <w:jc w:val="both"/>
              <w:rPr>
                <w:b/>
                <w:sz w:val="22"/>
                <w:szCs w:val="22"/>
              </w:rPr>
            </w:pPr>
            <w:r w:rsidRPr="003F5145">
              <w:rPr>
                <w:b/>
                <w:sz w:val="22"/>
                <w:szCs w:val="22"/>
              </w:rPr>
              <w:t>Значения предельных параметров разрешенного строительства, реконструкции объектов капитального строительства</w:t>
            </w:r>
          </w:p>
        </w:tc>
      </w:tr>
      <w:tr w:rsidR="00DD708C" w:rsidRPr="003F5145" w:rsidTr="00DD708C">
        <w:trPr>
          <w:trHeight w:val="825"/>
          <w:tblHeader/>
        </w:trPr>
        <w:tc>
          <w:tcPr>
            <w:tcW w:w="1695" w:type="dxa"/>
            <w:vMerge/>
            <w:shd w:val="clear" w:color="auto" w:fill="auto"/>
          </w:tcPr>
          <w:p w:rsidR="00DD708C" w:rsidRPr="003F5145" w:rsidRDefault="00DD708C" w:rsidP="00DD708C">
            <w:pPr>
              <w:pStyle w:val="affffffffff5"/>
              <w:ind w:left="-108" w:right="-108"/>
              <w:rPr>
                <w:sz w:val="22"/>
                <w:szCs w:val="22"/>
              </w:rPr>
            </w:pPr>
          </w:p>
        </w:tc>
        <w:tc>
          <w:tcPr>
            <w:tcW w:w="5926" w:type="dxa"/>
            <w:vMerge/>
            <w:shd w:val="clear" w:color="auto" w:fill="auto"/>
          </w:tcPr>
          <w:p w:rsidR="00DD708C" w:rsidRPr="003F5145" w:rsidRDefault="00DD708C" w:rsidP="00DD708C">
            <w:pPr>
              <w:pStyle w:val="affffffffff5"/>
              <w:ind w:left="-108" w:right="-108"/>
              <w:rPr>
                <w:sz w:val="22"/>
                <w:szCs w:val="22"/>
              </w:rPr>
            </w:pPr>
          </w:p>
        </w:tc>
        <w:tc>
          <w:tcPr>
            <w:tcW w:w="851" w:type="dxa"/>
            <w:vMerge/>
            <w:shd w:val="clear" w:color="auto" w:fill="auto"/>
          </w:tcPr>
          <w:p w:rsidR="00DD708C" w:rsidRPr="003F5145" w:rsidRDefault="00DD708C" w:rsidP="00DD708C">
            <w:pPr>
              <w:pStyle w:val="affffffffff5"/>
              <w:ind w:left="-108" w:right="-108"/>
              <w:rPr>
                <w:sz w:val="22"/>
                <w:szCs w:val="22"/>
              </w:rPr>
            </w:pPr>
          </w:p>
        </w:tc>
        <w:tc>
          <w:tcPr>
            <w:tcW w:w="1417" w:type="dxa"/>
            <w:shd w:val="clear" w:color="auto" w:fill="auto"/>
            <w:vAlign w:val="center"/>
          </w:tcPr>
          <w:p w:rsidR="00DD708C" w:rsidRPr="003F5145" w:rsidRDefault="00DD708C" w:rsidP="00DD708C">
            <w:pPr>
              <w:pStyle w:val="affffffffff5"/>
              <w:ind w:left="-108" w:right="-108"/>
              <w:rPr>
                <w:b/>
                <w:sz w:val="22"/>
                <w:szCs w:val="22"/>
              </w:rPr>
            </w:pPr>
            <w:r w:rsidRPr="003F5145">
              <w:rPr>
                <w:b/>
                <w:sz w:val="22"/>
                <w:szCs w:val="22"/>
              </w:rPr>
              <w:t>Предельные размеры ЗУ, кв</w:t>
            </w:r>
            <w:proofErr w:type="gramStart"/>
            <w:r w:rsidRPr="003F5145">
              <w:rPr>
                <w:b/>
                <w:sz w:val="22"/>
                <w:szCs w:val="22"/>
              </w:rPr>
              <w:t>.м</w:t>
            </w:r>
            <w:proofErr w:type="gramEnd"/>
            <w:r w:rsidRPr="003F5145">
              <w:rPr>
                <w:b/>
                <w:sz w:val="22"/>
                <w:szCs w:val="22"/>
                <w:vertAlign w:val="superscript"/>
              </w:rPr>
              <w:t>4</w:t>
            </w:r>
          </w:p>
        </w:tc>
        <w:tc>
          <w:tcPr>
            <w:tcW w:w="1559" w:type="dxa"/>
            <w:shd w:val="clear" w:color="auto" w:fill="auto"/>
            <w:vAlign w:val="center"/>
          </w:tcPr>
          <w:p w:rsidR="00DD708C" w:rsidRPr="003F5145" w:rsidRDefault="00DD708C" w:rsidP="00DD708C">
            <w:pPr>
              <w:pStyle w:val="affffffffff5"/>
              <w:rPr>
                <w:b/>
                <w:sz w:val="22"/>
                <w:szCs w:val="22"/>
                <w:vertAlign w:val="superscript"/>
              </w:rPr>
            </w:pPr>
            <w:r w:rsidRPr="003F5145">
              <w:rPr>
                <w:b/>
                <w:sz w:val="22"/>
                <w:szCs w:val="22"/>
              </w:rPr>
              <w:t>Предельное количество этажей зданий</w:t>
            </w:r>
            <w:r w:rsidRPr="003F5145">
              <w:rPr>
                <w:b/>
                <w:sz w:val="22"/>
                <w:szCs w:val="22"/>
                <w:vertAlign w:val="superscript"/>
              </w:rPr>
              <w:t>5</w:t>
            </w:r>
          </w:p>
        </w:tc>
        <w:tc>
          <w:tcPr>
            <w:tcW w:w="2264" w:type="dxa"/>
            <w:shd w:val="clear" w:color="auto" w:fill="auto"/>
            <w:vAlign w:val="center"/>
          </w:tcPr>
          <w:p w:rsidR="00DD708C" w:rsidRPr="003F5145" w:rsidRDefault="00DD708C" w:rsidP="00DD708C">
            <w:pPr>
              <w:pStyle w:val="affffffffff5"/>
              <w:rPr>
                <w:b/>
                <w:sz w:val="22"/>
                <w:szCs w:val="22"/>
              </w:rPr>
            </w:pPr>
            <w:r w:rsidRPr="003F5145">
              <w:rPr>
                <w:b/>
                <w:sz w:val="22"/>
                <w:szCs w:val="22"/>
              </w:rPr>
              <w:t>Минимальные отступы, м</w:t>
            </w:r>
            <w:proofErr w:type="gramStart"/>
            <w:r w:rsidRPr="003F5145">
              <w:rPr>
                <w:b/>
                <w:sz w:val="22"/>
                <w:szCs w:val="22"/>
                <w:vertAlign w:val="superscript"/>
              </w:rPr>
              <w:t>6</w:t>
            </w:r>
            <w:proofErr w:type="gramEnd"/>
          </w:p>
        </w:tc>
        <w:tc>
          <w:tcPr>
            <w:tcW w:w="1138" w:type="dxa"/>
            <w:shd w:val="clear" w:color="auto" w:fill="auto"/>
            <w:vAlign w:val="center"/>
          </w:tcPr>
          <w:p w:rsidR="00DD708C" w:rsidRPr="003F5145" w:rsidRDefault="00DD708C" w:rsidP="00DD708C">
            <w:pPr>
              <w:pStyle w:val="affffffffff5"/>
              <w:rPr>
                <w:b/>
                <w:sz w:val="22"/>
                <w:szCs w:val="22"/>
              </w:rPr>
            </w:pPr>
            <w:r w:rsidRPr="003F5145">
              <w:rPr>
                <w:b/>
                <w:sz w:val="22"/>
                <w:szCs w:val="22"/>
              </w:rPr>
              <w:t>Макс % застройки, %</w:t>
            </w:r>
            <w:r w:rsidRPr="003F5145">
              <w:rPr>
                <w:b/>
                <w:sz w:val="22"/>
                <w:szCs w:val="22"/>
                <w:vertAlign w:val="superscript"/>
              </w:rPr>
              <w:t>7</w:t>
            </w:r>
          </w:p>
        </w:tc>
      </w:tr>
      <w:tr w:rsidR="008318AD" w:rsidRPr="003F5145" w:rsidTr="00643624">
        <w:tc>
          <w:tcPr>
            <w:tcW w:w="1695" w:type="dxa"/>
            <w:shd w:val="clear" w:color="auto" w:fill="auto"/>
          </w:tcPr>
          <w:p w:rsidR="008318AD" w:rsidRPr="003F5145" w:rsidRDefault="008318AD" w:rsidP="00643624">
            <w:pPr>
              <w:pStyle w:val="affffffffff5"/>
              <w:ind w:left="-108" w:right="-108"/>
              <w:rPr>
                <w:b/>
              </w:rPr>
            </w:pPr>
            <w:r w:rsidRPr="003F5145">
              <w:rPr>
                <w:b/>
              </w:rPr>
              <w:t>1</w:t>
            </w:r>
          </w:p>
        </w:tc>
        <w:tc>
          <w:tcPr>
            <w:tcW w:w="5926" w:type="dxa"/>
            <w:shd w:val="clear" w:color="auto" w:fill="auto"/>
          </w:tcPr>
          <w:p w:rsidR="008318AD" w:rsidRPr="003F5145" w:rsidRDefault="008318AD" w:rsidP="00643624">
            <w:pPr>
              <w:pStyle w:val="affffffffff5"/>
              <w:ind w:left="-108" w:right="-108"/>
              <w:rPr>
                <w:b/>
              </w:rPr>
            </w:pPr>
            <w:r w:rsidRPr="003F5145">
              <w:rPr>
                <w:b/>
              </w:rPr>
              <w:t>2</w:t>
            </w:r>
          </w:p>
        </w:tc>
        <w:tc>
          <w:tcPr>
            <w:tcW w:w="851" w:type="dxa"/>
            <w:shd w:val="clear" w:color="auto" w:fill="auto"/>
          </w:tcPr>
          <w:p w:rsidR="008318AD" w:rsidRPr="003F5145" w:rsidRDefault="008318AD" w:rsidP="00643624">
            <w:pPr>
              <w:pStyle w:val="affffffffff5"/>
              <w:ind w:left="-108" w:right="-108"/>
              <w:rPr>
                <w:b/>
              </w:rPr>
            </w:pPr>
            <w:r w:rsidRPr="003F5145">
              <w:rPr>
                <w:b/>
              </w:rPr>
              <w:t>3</w:t>
            </w:r>
          </w:p>
        </w:tc>
        <w:tc>
          <w:tcPr>
            <w:tcW w:w="1417" w:type="dxa"/>
            <w:shd w:val="clear" w:color="auto" w:fill="auto"/>
          </w:tcPr>
          <w:p w:rsidR="008318AD" w:rsidRPr="003F5145" w:rsidRDefault="008318AD" w:rsidP="00643624">
            <w:pPr>
              <w:pStyle w:val="affffffffff5"/>
              <w:ind w:left="-108" w:right="-108"/>
              <w:rPr>
                <w:b/>
              </w:rPr>
            </w:pPr>
            <w:r w:rsidRPr="003F5145">
              <w:rPr>
                <w:b/>
              </w:rPr>
              <w:t>4</w:t>
            </w:r>
          </w:p>
        </w:tc>
        <w:tc>
          <w:tcPr>
            <w:tcW w:w="1559" w:type="dxa"/>
            <w:shd w:val="clear" w:color="auto" w:fill="auto"/>
          </w:tcPr>
          <w:p w:rsidR="008318AD" w:rsidRPr="003F5145" w:rsidRDefault="008318AD" w:rsidP="00643624">
            <w:pPr>
              <w:pStyle w:val="affffffffff5"/>
              <w:ind w:left="-108" w:right="-108"/>
              <w:rPr>
                <w:b/>
              </w:rPr>
            </w:pPr>
            <w:r w:rsidRPr="003F5145">
              <w:rPr>
                <w:b/>
              </w:rPr>
              <w:t>5</w:t>
            </w:r>
          </w:p>
        </w:tc>
        <w:tc>
          <w:tcPr>
            <w:tcW w:w="2264" w:type="dxa"/>
            <w:shd w:val="clear" w:color="auto" w:fill="auto"/>
          </w:tcPr>
          <w:p w:rsidR="008318AD" w:rsidRPr="003F5145" w:rsidRDefault="008318AD" w:rsidP="00643624">
            <w:pPr>
              <w:pStyle w:val="affffffffff5"/>
              <w:ind w:left="-108" w:right="-108"/>
              <w:rPr>
                <w:b/>
              </w:rPr>
            </w:pPr>
            <w:r w:rsidRPr="003F5145">
              <w:rPr>
                <w:b/>
              </w:rPr>
              <w:t>6</w:t>
            </w:r>
          </w:p>
        </w:tc>
        <w:tc>
          <w:tcPr>
            <w:tcW w:w="1138" w:type="dxa"/>
            <w:shd w:val="clear" w:color="auto" w:fill="auto"/>
          </w:tcPr>
          <w:p w:rsidR="008318AD" w:rsidRPr="003F5145" w:rsidRDefault="008318AD" w:rsidP="00643624">
            <w:pPr>
              <w:pStyle w:val="affffffffff5"/>
              <w:ind w:left="-108" w:right="-108"/>
              <w:rPr>
                <w:b/>
              </w:rPr>
            </w:pPr>
            <w:r w:rsidRPr="003F5145">
              <w:rPr>
                <w:b/>
              </w:rPr>
              <w:t>7</w:t>
            </w:r>
          </w:p>
        </w:tc>
      </w:tr>
      <w:tr w:rsidR="0008318E" w:rsidRPr="003F5145" w:rsidTr="0008318E">
        <w:tc>
          <w:tcPr>
            <w:tcW w:w="14850" w:type="dxa"/>
            <w:gridSpan w:val="7"/>
            <w:shd w:val="clear" w:color="auto" w:fill="auto"/>
          </w:tcPr>
          <w:p w:rsidR="0008318E" w:rsidRPr="003F5145" w:rsidRDefault="0008318E" w:rsidP="00643624">
            <w:pPr>
              <w:pStyle w:val="affffffffff5"/>
              <w:ind w:left="-108" w:right="-108"/>
              <w:rPr>
                <w:b/>
              </w:rPr>
            </w:pPr>
            <w:r w:rsidRPr="003F5145">
              <w:rPr>
                <w:b/>
              </w:rPr>
              <w:t>Основные виды разрешенного использования земельного участка</w:t>
            </w:r>
          </w:p>
        </w:tc>
      </w:tr>
      <w:tr w:rsidR="00AD7D44" w:rsidRPr="003F5145" w:rsidTr="00040F78">
        <w:tc>
          <w:tcPr>
            <w:tcW w:w="1695" w:type="dxa"/>
            <w:shd w:val="clear" w:color="auto" w:fill="auto"/>
          </w:tcPr>
          <w:p w:rsidR="00AD7D44" w:rsidRPr="003F5145" w:rsidRDefault="00AD7D44" w:rsidP="001179CD">
            <w:pPr>
              <w:pStyle w:val="affffffffff5"/>
              <w:ind w:left="-108" w:right="-108"/>
              <w:jc w:val="both"/>
            </w:pPr>
            <w:r w:rsidRPr="003F5145">
              <w:t>Малоэтажная многоквартирная жилая застройка</w:t>
            </w:r>
          </w:p>
        </w:tc>
        <w:tc>
          <w:tcPr>
            <w:tcW w:w="5926" w:type="dxa"/>
            <w:shd w:val="clear" w:color="auto" w:fill="auto"/>
          </w:tcPr>
          <w:p w:rsidR="00AD7D44" w:rsidRPr="003F5145" w:rsidRDefault="00AD7D44" w:rsidP="001179CD">
            <w:pPr>
              <w:pStyle w:val="affffffffff5"/>
              <w:ind w:left="-108" w:right="-108"/>
              <w:jc w:val="both"/>
            </w:pPr>
            <w:r w:rsidRPr="003F5145">
              <w:t xml:space="preserve">Размещение малоэтажных многоквартирных домов (многоквартирные дома высотой до 4 этажей, включая </w:t>
            </w:r>
            <w:proofErr w:type="gramStart"/>
            <w:r w:rsidRPr="003F5145">
              <w:t>мансардный</w:t>
            </w:r>
            <w:proofErr w:type="gramEnd"/>
            <w:r w:rsidRPr="003F5145">
              <w:t>);</w:t>
            </w:r>
          </w:p>
          <w:p w:rsidR="00AD7D44" w:rsidRPr="003F5145" w:rsidRDefault="00AD7D44" w:rsidP="001179CD">
            <w:pPr>
              <w:pStyle w:val="affffffffff5"/>
              <w:ind w:left="-108" w:right="-108"/>
              <w:jc w:val="both"/>
            </w:pPr>
            <w:r w:rsidRPr="003F5145">
              <w:t>обустройство спортивных и детских площадок, площадок для отдыха;</w:t>
            </w:r>
          </w:p>
          <w:p w:rsidR="00AD7D44" w:rsidRPr="003F5145" w:rsidRDefault="00AD7D44" w:rsidP="001179CD">
            <w:pPr>
              <w:pStyle w:val="affffffffff5"/>
              <w:ind w:left="-108" w:right="-108"/>
              <w:jc w:val="both"/>
            </w:pPr>
            <w:r w:rsidRPr="003F5145">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51" w:type="dxa"/>
            <w:shd w:val="clear" w:color="auto" w:fill="auto"/>
          </w:tcPr>
          <w:p w:rsidR="00AD7D44" w:rsidRPr="003F5145" w:rsidRDefault="00AD7D44" w:rsidP="00BB503D">
            <w:pPr>
              <w:pStyle w:val="affffffffff5"/>
              <w:ind w:left="-108" w:right="-108"/>
            </w:pPr>
            <w:r w:rsidRPr="003F5145">
              <w:t>2.1.1</w:t>
            </w:r>
          </w:p>
        </w:tc>
        <w:tc>
          <w:tcPr>
            <w:tcW w:w="1417" w:type="dxa"/>
            <w:shd w:val="clear" w:color="auto" w:fill="auto"/>
            <w:vAlign w:val="center"/>
          </w:tcPr>
          <w:p w:rsidR="00AD7D44" w:rsidRPr="003F5145" w:rsidRDefault="00AD7D44" w:rsidP="00040F78">
            <w:pPr>
              <w:pStyle w:val="formattext"/>
              <w:ind w:left="0" w:right="0"/>
              <w:jc w:val="both"/>
              <w:rPr>
                <w:sz w:val="24"/>
                <w:szCs w:val="24"/>
              </w:rPr>
            </w:pPr>
            <w:r w:rsidRPr="003F5145">
              <w:rPr>
                <w:sz w:val="24"/>
                <w:szCs w:val="24"/>
              </w:rPr>
              <w:t>Не подлежат установлению</w:t>
            </w:r>
          </w:p>
        </w:tc>
        <w:tc>
          <w:tcPr>
            <w:tcW w:w="1559" w:type="dxa"/>
            <w:shd w:val="clear" w:color="auto" w:fill="auto"/>
          </w:tcPr>
          <w:p w:rsidR="00AD7D44" w:rsidRPr="003F5145" w:rsidRDefault="00AD7D44" w:rsidP="001179CD">
            <w:pPr>
              <w:pStyle w:val="affffffffff5"/>
              <w:ind w:left="-108" w:right="-108"/>
              <w:jc w:val="both"/>
            </w:pPr>
            <w:r w:rsidRPr="003F5145">
              <w:t>Максимальное количество этажей - 4</w:t>
            </w:r>
          </w:p>
          <w:p w:rsidR="00AD7D44" w:rsidRPr="003F5145" w:rsidRDefault="00AD7D44" w:rsidP="001179CD">
            <w:pPr>
              <w:pStyle w:val="affffffffff5"/>
              <w:ind w:left="-108" w:right="-108"/>
              <w:jc w:val="both"/>
            </w:pPr>
          </w:p>
        </w:tc>
        <w:tc>
          <w:tcPr>
            <w:tcW w:w="2264" w:type="dxa"/>
            <w:shd w:val="clear" w:color="auto" w:fill="auto"/>
          </w:tcPr>
          <w:p w:rsidR="00AD7D44" w:rsidRPr="003F5145" w:rsidRDefault="00AD7D44" w:rsidP="0088777C">
            <w:pPr>
              <w:pStyle w:val="affffffffff5"/>
              <w:ind w:left="-108" w:right="-108"/>
              <w:jc w:val="both"/>
            </w:pPr>
            <w:r w:rsidRPr="003F5145">
              <w:t>Минимальный отступ зданий, строений, сооружений от границ земельного участка, со стороны, выходящей:</w:t>
            </w:r>
          </w:p>
          <w:p w:rsidR="00AD7D44" w:rsidRPr="003F5145" w:rsidRDefault="00AD7D44" w:rsidP="0088777C">
            <w:pPr>
              <w:pStyle w:val="affffffffff5"/>
              <w:ind w:left="-108" w:right="-108"/>
              <w:jc w:val="both"/>
            </w:pPr>
            <w:r w:rsidRPr="003F5145">
              <w:t>на улицу - 5 м</w:t>
            </w:r>
          </w:p>
          <w:p w:rsidR="00AD7D44" w:rsidRPr="003F5145" w:rsidRDefault="00AD7D44" w:rsidP="0088777C">
            <w:pPr>
              <w:pStyle w:val="affffffffff5"/>
              <w:ind w:left="-108" w:right="-108"/>
              <w:jc w:val="both"/>
            </w:pPr>
            <w:r w:rsidRPr="003F5145">
              <w:t>на проезд -3 м</w:t>
            </w:r>
          </w:p>
        </w:tc>
        <w:tc>
          <w:tcPr>
            <w:tcW w:w="1138" w:type="dxa"/>
            <w:shd w:val="clear" w:color="auto" w:fill="auto"/>
          </w:tcPr>
          <w:p w:rsidR="00AD7D44" w:rsidRPr="003F5145" w:rsidRDefault="00AD7D44" w:rsidP="00DD708C">
            <w:pPr>
              <w:pStyle w:val="affffffffff5"/>
              <w:ind w:left="-108" w:right="-108"/>
              <w:jc w:val="left"/>
            </w:pPr>
            <w:r>
              <w:t>60</w:t>
            </w:r>
          </w:p>
        </w:tc>
      </w:tr>
      <w:tr w:rsidR="00AD7D44" w:rsidRPr="003F5145" w:rsidTr="00951517">
        <w:tc>
          <w:tcPr>
            <w:tcW w:w="1695" w:type="dxa"/>
            <w:shd w:val="clear" w:color="auto" w:fill="auto"/>
            <w:vAlign w:val="center"/>
          </w:tcPr>
          <w:p w:rsidR="00AD7D44" w:rsidRPr="003F5145" w:rsidRDefault="00AD7D44" w:rsidP="00951517">
            <w:pPr>
              <w:pStyle w:val="affffffffff5"/>
              <w:ind w:left="-108" w:right="-108"/>
              <w:jc w:val="both"/>
            </w:pPr>
            <w:r w:rsidRPr="003F5145">
              <w:t xml:space="preserve">Блокированная жилая </w:t>
            </w:r>
            <w:r w:rsidRPr="003F5145">
              <w:lastRenderedPageBreak/>
              <w:t>застройка</w:t>
            </w:r>
          </w:p>
        </w:tc>
        <w:tc>
          <w:tcPr>
            <w:tcW w:w="5926" w:type="dxa"/>
            <w:shd w:val="clear" w:color="auto" w:fill="auto"/>
            <w:vAlign w:val="center"/>
          </w:tcPr>
          <w:p w:rsidR="00AD7D44" w:rsidRPr="003F5145" w:rsidRDefault="00AD7D44" w:rsidP="00951517">
            <w:pPr>
              <w:pStyle w:val="affffffffff5"/>
              <w:ind w:left="-108" w:right="-108"/>
              <w:jc w:val="both"/>
            </w:pPr>
            <w:proofErr w:type="gramStart"/>
            <w:r w:rsidRPr="003F5145">
              <w:lastRenderedPageBreak/>
              <w:t xml:space="preserve">Размещение жилого дома, имеющего одну или несколько общих стен с соседними жилыми домами (количеством </w:t>
            </w:r>
            <w:r w:rsidRPr="003F5145">
              <w:lastRenderedPageBreak/>
              <w:t>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3F5145">
              <w:t xml:space="preserve"> пользования (жилые дома блокированной застройки);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851" w:type="dxa"/>
            <w:shd w:val="clear" w:color="auto" w:fill="auto"/>
            <w:vAlign w:val="center"/>
          </w:tcPr>
          <w:p w:rsidR="00AD7D44" w:rsidRPr="003F5145" w:rsidRDefault="00AD7D44" w:rsidP="00951517">
            <w:pPr>
              <w:pStyle w:val="affffffffff5"/>
              <w:ind w:left="-108" w:right="-108"/>
            </w:pPr>
            <w:r w:rsidRPr="003F5145">
              <w:lastRenderedPageBreak/>
              <w:t>2.3</w:t>
            </w:r>
          </w:p>
        </w:tc>
        <w:tc>
          <w:tcPr>
            <w:tcW w:w="1417" w:type="dxa"/>
            <w:shd w:val="clear" w:color="auto" w:fill="auto"/>
            <w:vAlign w:val="center"/>
          </w:tcPr>
          <w:p w:rsidR="00AD7D44" w:rsidRPr="003F5145" w:rsidRDefault="00AD7D44" w:rsidP="00040F78">
            <w:pPr>
              <w:pStyle w:val="formattext"/>
              <w:ind w:left="0" w:right="0"/>
              <w:jc w:val="both"/>
              <w:rPr>
                <w:sz w:val="24"/>
                <w:szCs w:val="24"/>
              </w:rPr>
            </w:pPr>
            <w:r w:rsidRPr="003F5145">
              <w:rPr>
                <w:sz w:val="24"/>
                <w:szCs w:val="24"/>
              </w:rPr>
              <w:t xml:space="preserve">Не подлежат </w:t>
            </w:r>
            <w:r w:rsidRPr="003F5145">
              <w:rPr>
                <w:sz w:val="24"/>
                <w:szCs w:val="24"/>
              </w:rPr>
              <w:lastRenderedPageBreak/>
              <w:t>установлению</w:t>
            </w:r>
          </w:p>
        </w:tc>
        <w:tc>
          <w:tcPr>
            <w:tcW w:w="1559" w:type="dxa"/>
            <w:shd w:val="clear" w:color="auto" w:fill="auto"/>
            <w:vAlign w:val="center"/>
          </w:tcPr>
          <w:p w:rsidR="00AD7D44" w:rsidRPr="003F5145" w:rsidRDefault="00AD7D44" w:rsidP="00951517">
            <w:pPr>
              <w:pStyle w:val="affffffffff5"/>
              <w:ind w:left="-108" w:right="-108"/>
              <w:jc w:val="both"/>
            </w:pPr>
            <w:r w:rsidRPr="003F5145">
              <w:lastRenderedPageBreak/>
              <w:t xml:space="preserve">Максимальное количество </w:t>
            </w:r>
            <w:r w:rsidRPr="003F5145">
              <w:lastRenderedPageBreak/>
              <w:t>этажей -3</w:t>
            </w:r>
          </w:p>
          <w:p w:rsidR="00AD7D44" w:rsidRPr="003F5145" w:rsidRDefault="00AD7D44" w:rsidP="00951517">
            <w:pPr>
              <w:pStyle w:val="afb"/>
              <w:spacing w:after="0" w:line="240" w:lineRule="auto"/>
              <w:ind w:left="0"/>
              <w:jc w:val="both"/>
              <w:rPr>
                <w:rFonts w:ascii="Times New Roman" w:eastAsia="Times New Roman" w:hAnsi="Times New Roman"/>
                <w:sz w:val="24"/>
                <w:szCs w:val="24"/>
                <w:lang w:eastAsia="ru-RU"/>
              </w:rPr>
            </w:pPr>
            <w:r w:rsidRPr="003F5145">
              <w:rPr>
                <w:rFonts w:ascii="Times New Roman" w:eastAsia="Times New Roman" w:hAnsi="Times New Roman"/>
                <w:sz w:val="24"/>
                <w:szCs w:val="24"/>
                <w:lang w:eastAsia="ru-RU"/>
              </w:rPr>
              <w:t>Максимальная высота ограждения земельного участка 2 м;</w:t>
            </w:r>
          </w:p>
          <w:p w:rsidR="00AD7D44" w:rsidRPr="003F5145" w:rsidRDefault="00AD7D44" w:rsidP="00951517">
            <w:pPr>
              <w:jc w:val="both"/>
              <w:rPr>
                <w:rFonts w:ascii="Times New Roman" w:hAnsi="Times New Roman"/>
                <w:sz w:val="24"/>
              </w:rPr>
            </w:pPr>
          </w:p>
          <w:p w:rsidR="00AD7D44" w:rsidRPr="003F5145" w:rsidRDefault="00AD7D44" w:rsidP="00951517">
            <w:pPr>
              <w:pStyle w:val="affffffffff5"/>
              <w:ind w:left="-108" w:right="-117"/>
              <w:jc w:val="both"/>
            </w:pPr>
          </w:p>
        </w:tc>
        <w:tc>
          <w:tcPr>
            <w:tcW w:w="2264" w:type="dxa"/>
            <w:shd w:val="clear" w:color="auto" w:fill="auto"/>
            <w:vAlign w:val="center"/>
          </w:tcPr>
          <w:p w:rsidR="00AD7D44" w:rsidRPr="003F5145" w:rsidRDefault="00AD7D44" w:rsidP="00951517">
            <w:pPr>
              <w:pStyle w:val="affffffffff5"/>
              <w:ind w:left="-108" w:right="-108"/>
              <w:jc w:val="both"/>
            </w:pPr>
            <w:r w:rsidRPr="003F5145">
              <w:lastRenderedPageBreak/>
              <w:t xml:space="preserve">Минимальный отступ зданий, строений, </w:t>
            </w:r>
            <w:r w:rsidRPr="003F5145">
              <w:lastRenderedPageBreak/>
              <w:t>сооружений</w:t>
            </w:r>
          </w:p>
          <w:p w:rsidR="00AD7D44" w:rsidRPr="003F5145" w:rsidRDefault="00AD7D44" w:rsidP="00951517">
            <w:pPr>
              <w:pStyle w:val="affffffffff5"/>
              <w:ind w:left="-108" w:right="-108"/>
              <w:jc w:val="both"/>
            </w:pPr>
            <w:r w:rsidRPr="003F5145">
              <w:t>-от границ земельного участка, со стороны, выходящей:</w:t>
            </w:r>
          </w:p>
          <w:p w:rsidR="00AD7D44" w:rsidRPr="003F5145" w:rsidRDefault="00AD7D44" w:rsidP="00951517">
            <w:pPr>
              <w:pStyle w:val="affffffffff5"/>
              <w:ind w:left="-108" w:right="-108"/>
              <w:jc w:val="both"/>
            </w:pPr>
            <w:r w:rsidRPr="003F5145">
              <w:t>на улицу - 5 м</w:t>
            </w:r>
          </w:p>
          <w:p w:rsidR="00AD7D44" w:rsidRPr="003F5145" w:rsidRDefault="00AD7D44" w:rsidP="00951517">
            <w:pPr>
              <w:pStyle w:val="affffffffff5"/>
              <w:ind w:left="-108" w:right="-108"/>
              <w:jc w:val="both"/>
            </w:pPr>
            <w:r w:rsidRPr="003F5145">
              <w:t>на проезд -3 м.</w:t>
            </w:r>
          </w:p>
          <w:p w:rsidR="00AD7D44" w:rsidRPr="003F5145" w:rsidRDefault="00AD7D44" w:rsidP="00951517">
            <w:pPr>
              <w:pStyle w:val="affffffffff5"/>
              <w:ind w:left="-108" w:right="-108"/>
              <w:jc w:val="both"/>
            </w:pPr>
            <w:r w:rsidRPr="003F5145">
              <w:t>-от границ смежного земельного участка – 3 м.</w:t>
            </w:r>
          </w:p>
        </w:tc>
        <w:tc>
          <w:tcPr>
            <w:tcW w:w="1138" w:type="dxa"/>
            <w:shd w:val="clear" w:color="auto" w:fill="auto"/>
            <w:vAlign w:val="center"/>
          </w:tcPr>
          <w:p w:rsidR="00AD7D44" w:rsidRPr="003F5145" w:rsidRDefault="00AD7D44" w:rsidP="00951517">
            <w:pPr>
              <w:pStyle w:val="affffffffff5"/>
              <w:ind w:left="-108" w:right="-108"/>
              <w:jc w:val="both"/>
            </w:pPr>
            <w:r>
              <w:lastRenderedPageBreak/>
              <w:t>60</w:t>
            </w:r>
          </w:p>
        </w:tc>
      </w:tr>
      <w:tr w:rsidR="00AD7D44" w:rsidRPr="003F5145" w:rsidTr="00643624">
        <w:tc>
          <w:tcPr>
            <w:tcW w:w="1695" w:type="dxa"/>
            <w:shd w:val="clear" w:color="auto" w:fill="auto"/>
            <w:vAlign w:val="center"/>
          </w:tcPr>
          <w:p w:rsidR="00AD7D44" w:rsidRPr="003F5145" w:rsidRDefault="00AD7D44" w:rsidP="005E078F">
            <w:pPr>
              <w:pStyle w:val="affffffffff5"/>
              <w:ind w:left="-108" w:right="-108"/>
              <w:jc w:val="both"/>
            </w:pPr>
            <w:proofErr w:type="spellStart"/>
            <w:r w:rsidRPr="003F5145">
              <w:lastRenderedPageBreak/>
              <w:t>Среднеэтажная</w:t>
            </w:r>
            <w:proofErr w:type="spellEnd"/>
            <w:r w:rsidRPr="003F5145">
              <w:t xml:space="preserve"> жилая застройка</w:t>
            </w:r>
          </w:p>
        </w:tc>
        <w:tc>
          <w:tcPr>
            <w:tcW w:w="5926" w:type="dxa"/>
            <w:shd w:val="clear" w:color="auto" w:fill="auto"/>
            <w:vAlign w:val="center"/>
          </w:tcPr>
          <w:p w:rsidR="00AD7D44" w:rsidRPr="003F5145" w:rsidRDefault="00AD7D44" w:rsidP="00823BEC">
            <w:pPr>
              <w:pStyle w:val="affffffffff5"/>
              <w:ind w:left="-108" w:right="-108"/>
              <w:jc w:val="both"/>
            </w:pPr>
            <w:proofErr w:type="gramStart"/>
            <w:r w:rsidRPr="003F5145">
              <w:t xml:space="preserve">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w:t>
            </w:r>
            <w:r w:rsidR="00823BEC">
              <w:t xml:space="preserve">встроено </w:t>
            </w:r>
            <w:r w:rsidRPr="003F5145">
              <w:t>-</w:t>
            </w:r>
            <w:r w:rsidRPr="003F5145">
              <w:br/>
              <w:t xml:space="preserve">пристроенных </w:t>
            </w:r>
            <w:r>
              <w:t xml:space="preserve"> </w:t>
            </w:r>
            <w:r w:rsidRPr="003F5145">
              <w:t>помещениях многоквартирного дома, если общая площадь таких помещений в многоквартирном доме не составляет более 20% общей площади помещений дома</w:t>
            </w:r>
            <w:proofErr w:type="gramEnd"/>
          </w:p>
        </w:tc>
        <w:tc>
          <w:tcPr>
            <w:tcW w:w="851" w:type="dxa"/>
            <w:shd w:val="clear" w:color="auto" w:fill="auto"/>
            <w:vAlign w:val="center"/>
          </w:tcPr>
          <w:p w:rsidR="00AD7D44" w:rsidRPr="003F5145" w:rsidRDefault="00AD7D44" w:rsidP="00DD708C">
            <w:pPr>
              <w:pStyle w:val="affffffffff5"/>
              <w:ind w:left="-108" w:right="-108"/>
            </w:pPr>
            <w:r w:rsidRPr="003F5145">
              <w:t>2.5</w:t>
            </w:r>
          </w:p>
        </w:tc>
        <w:tc>
          <w:tcPr>
            <w:tcW w:w="1417" w:type="dxa"/>
            <w:shd w:val="clear" w:color="auto" w:fill="auto"/>
            <w:vAlign w:val="center"/>
          </w:tcPr>
          <w:p w:rsidR="00AD7D44" w:rsidRPr="003F5145" w:rsidRDefault="00AD7D44" w:rsidP="00DD708C">
            <w:pPr>
              <w:pStyle w:val="affffffffff5"/>
              <w:ind w:left="-108" w:right="-108"/>
              <w:jc w:val="both"/>
            </w:pPr>
            <w:r w:rsidRPr="003F5145">
              <w:t>Не подлежат установлению</w:t>
            </w:r>
          </w:p>
        </w:tc>
        <w:tc>
          <w:tcPr>
            <w:tcW w:w="1559" w:type="dxa"/>
            <w:shd w:val="clear" w:color="auto" w:fill="auto"/>
            <w:vAlign w:val="center"/>
          </w:tcPr>
          <w:p w:rsidR="00AD7D44" w:rsidRPr="003F5145" w:rsidRDefault="00AD7D44" w:rsidP="00DD708C">
            <w:pPr>
              <w:pStyle w:val="affffffffff5"/>
              <w:ind w:left="-108" w:right="-108"/>
              <w:jc w:val="both"/>
            </w:pPr>
            <w:r w:rsidRPr="003F5145">
              <w:t>Максимальное количество этажей -5</w:t>
            </w:r>
          </w:p>
          <w:p w:rsidR="00AD7D44" w:rsidRPr="003F5145" w:rsidRDefault="00AD7D44" w:rsidP="00DD708C">
            <w:pPr>
              <w:pStyle w:val="affffffffff5"/>
              <w:ind w:left="-108" w:right="-108"/>
              <w:jc w:val="both"/>
            </w:pPr>
          </w:p>
        </w:tc>
        <w:tc>
          <w:tcPr>
            <w:tcW w:w="2264" w:type="dxa"/>
            <w:shd w:val="clear" w:color="auto" w:fill="auto"/>
            <w:vAlign w:val="center"/>
          </w:tcPr>
          <w:p w:rsidR="00AD7D44" w:rsidRPr="003F5145" w:rsidRDefault="00AD7D44" w:rsidP="00DD708C">
            <w:pPr>
              <w:pStyle w:val="affffffffff5"/>
              <w:ind w:left="-108" w:right="-108"/>
              <w:jc w:val="both"/>
            </w:pPr>
            <w:r w:rsidRPr="003F5145">
              <w:t>Минимальный отступ зданий, строений, сооружений</w:t>
            </w:r>
          </w:p>
          <w:p w:rsidR="00AD7D44" w:rsidRPr="003F5145" w:rsidRDefault="00AD7D44" w:rsidP="00DD708C">
            <w:pPr>
              <w:pStyle w:val="affffffffff5"/>
              <w:ind w:left="-108" w:right="-108"/>
              <w:jc w:val="both"/>
            </w:pPr>
            <w:r w:rsidRPr="003F5145">
              <w:t>-от границ земельного участка, со стороны, выходящей:</w:t>
            </w:r>
          </w:p>
          <w:p w:rsidR="00AD7D44" w:rsidRPr="003F5145" w:rsidRDefault="00AD7D44" w:rsidP="00DD708C">
            <w:pPr>
              <w:pStyle w:val="affffffffff5"/>
              <w:ind w:left="-108" w:right="-108"/>
              <w:jc w:val="both"/>
            </w:pPr>
            <w:r w:rsidRPr="003F5145">
              <w:t>на улицу - 5 м</w:t>
            </w:r>
          </w:p>
          <w:p w:rsidR="00AD7D44" w:rsidRPr="003F5145" w:rsidRDefault="00AD7D44" w:rsidP="00DD708C">
            <w:pPr>
              <w:pStyle w:val="affffffffff5"/>
              <w:ind w:left="-108" w:right="-108"/>
              <w:jc w:val="both"/>
            </w:pPr>
            <w:r w:rsidRPr="003F5145">
              <w:t>на проезд -3 м.</w:t>
            </w:r>
          </w:p>
          <w:p w:rsidR="00AD7D44" w:rsidRPr="003F5145" w:rsidRDefault="00AD7D44" w:rsidP="00DD708C">
            <w:pPr>
              <w:pStyle w:val="affffffffff5"/>
              <w:ind w:left="-108" w:right="-108"/>
              <w:jc w:val="both"/>
            </w:pPr>
            <w:r w:rsidRPr="003F5145">
              <w:t>-от границ смежного земельного участка – 3 м.</w:t>
            </w:r>
          </w:p>
        </w:tc>
        <w:tc>
          <w:tcPr>
            <w:tcW w:w="1138" w:type="dxa"/>
            <w:shd w:val="clear" w:color="auto" w:fill="auto"/>
            <w:vAlign w:val="center"/>
          </w:tcPr>
          <w:p w:rsidR="00AD7D44" w:rsidRPr="003F5145" w:rsidRDefault="00AD7D44" w:rsidP="00DD708C">
            <w:pPr>
              <w:pStyle w:val="affffffffff5"/>
              <w:ind w:left="-108" w:right="-108"/>
              <w:jc w:val="both"/>
            </w:pPr>
            <w:r w:rsidRPr="003F5145">
              <w:t>70</w:t>
            </w:r>
          </w:p>
        </w:tc>
      </w:tr>
      <w:tr w:rsidR="00AD7D44" w:rsidRPr="003F5145" w:rsidTr="00643624">
        <w:tc>
          <w:tcPr>
            <w:tcW w:w="1695" w:type="dxa"/>
            <w:shd w:val="clear" w:color="auto" w:fill="auto"/>
            <w:vAlign w:val="center"/>
          </w:tcPr>
          <w:p w:rsidR="00AD7D44" w:rsidRPr="003F5145" w:rsidRDefault="00AD7D44" w:rsidP="005E078F">
            <w:pPr>
              <w:pStyle w:val="formattext"/>
              <w:jc w:val="both"/>
              <w:rPr>
                <w:sz w:val="24"/>
                <w:szCs w:val="24"/>
              </w:rPr>
            </w:pPr>
            <w:r w:rsidRPr="003F5145">
              <w:rPr>
                <w:sz w:val="24"/>
                <w:szCs w:val="24"/>
              </w:rPr>
              <w:t>Хранение автотранспорта</w:t>
            </w:r>
          </w:p>
        </w:tc>
        <w:tc>
          <w:tcPr>
            <w:tcW w:w="5926" w:type="dxa"/>
            <w:shd w:val="clear" w:color="auto" w:fill="auto"/>
            <w:vAlign w:val="center"/>
          </w:tcPr>
          <w:p w:rsidR="00AD7D44" w:rsidRDefault="00AD7D44" w:rsidP="00F17C97">
            <w:pPr>
              <w:pStyle w:val="formattext"/>
              <w:rPr>
                <w:sz w:val="24"/>
                <w:szCs w:val="24"/>
              </w:rPr>
            </w:pPr>
            <w:r w:rsidRPr="003F5145">
              <w:rPr>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F5145">
              <w:rPr>
                <w:sz w:val="24"/>
                <w:szCs w:val="24"/>
              </w:rPr>
              <w:t>машино-места</w:t>
            </w:r>
            <w:proofErr w:type="spellEnd"/>
            <w:r w:rsidRPr="003F5145">
              <w:rPr>
                <w:sz w:val="24"/>
                <w:szCs w:val="24"/>
              </w:rPr>
              <w:t xml:space="preserve">, за исключением гаражей, размещение </w:t>
            </w:r>
            <w:r w:rsidRPr="003F5145">
              <w:rPr>
                <w:sz w:val="24"/>
                <w:szCs w:val="24"/>
              </w:rPr>
              <w:lastRenderedPageBreak/>
              <w:t>которых предусмотрено содержанием видов разрешенного использования с кодами 2.7.2, 4.9</w:t>
            </w:r>
            <w:r w:rsidR="00663517">
              <w:rPr>
                <w:sz w:val="24"/>
                <w:szCs w:val="24"/>
              </w:rPr>
              <w:t>:</w:t>
            </w:r>
          </w:p>
          <w:p w:rsidR="00663517" w:rsidRPr="00663517" w:rsidRDefault="00663517" w:rsidP="00663517">
            <w:pPr>
              <w:pStyle w:val="formattext"/>
              <w:ind w:left="0" w:right="0"/>
              <w:jc w:val="both"/>
              <w:rPr>
                <w:sz w:val="24"/>
                <w:szCs w:val="24"/>
                <w:shd w:val="clear" w:color="auto" w:fill="FFFFFF"/>
              </w:rPr>
            </w:pPr>
            <w:r w:rsidRPr="00663517">
              <w:rPr>
                <w:sz w:val="24"/>
                <w:szCs w:val="24"/>
              </w:rPr>
              <w:t xml:space="preserve">2.7.1. </w:t>
            </w:r>
            <w:r w:rsidRPr="00663517">
              <w:rPr>
                <w:sz w:val="24"/>
                <w:szCs w:val="24"/>
                <w:shd w:val="clear" w:color="auto" w:fill="FFFFFF"/>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p w:rsidR="00663517" w:rsidRPr="003F5145" w:rsidRDefault="00663517" w:rsidP="00663517">
            <w:pPr>
              <w:pStyle w:val="formattext"/>
              <w:rPr>
                <w:sz w:val="24"/>
                <w:szCs w:val="24"/>
              </w:rPr>
            </w:pPr>
            <w:r w:rsidRPr="00663517">
              <w:rPr>
                <w:sz w:val="24"/>
                <w:szCs w:val="24"/>
                <w:shd w:val="clear" w:color="auto" w:fill="FFFFFF"/>
              </w:rPr>
              <w:t>4.9.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45" w:anchor="block_1030" w:history="1">
              <w:r w:rsidRPr="00663517">
                <w:rPr>
                  <w:rStyle w:val="aff1"/>
                  <w:color w:val="auto"/>
                  <w:sz w:val="24"/>
                  <w:szCs w:val="24"/>
                  <w:u w:val="none"/>
                  <w:shd w:val="clear" w:color="auto" w:fill="FFFFFF"/>
                </w:rPr>
                <w:t>кодами 3.0</w:t>
              </w:r>
            </w:hyperlink>
            <w:r w:rsidRPr="00663517">
              <w:rPr>
                <w:sz w:val="24"/>
                <w:szCs w:val="24"/>
                <w:shd w:val="clear" w:color="auto" w:fill="FFFFFF"/>
              </w:rPr>
              <w:t>, </w:t>
            </w:r>
            <w:hyperlink r:id="rId46" w:anchor="block_1040" w:history="1">
              <w:r w:rsidRPr="00663517">
                <w:rPr>
                  <w:rStyle w:val="aff1"/>
                  <w:color w:val="auto"/>
                  <w:sz w:val="24"/>
                  <w:szCs w:val="24"/>
                  <w:u w:val="none"/>
                  <w:shd w:val="clear" w:color="auto" w:fill="FFFFFF"/>
                </w:rPr>
                <w:t>4.0</w:t>
              </w:r>
            </w:hyperlink>
            <w:r w:rsidRPr="00663517">
              <w:rPr>
                <w:sz w:val="24"/>
                <w:szCs w:val="24"/>
                <w:shd w:val="clear" w:color="auto" w:fill="FFFFFF"/>
              </w:rPr>
              <w:t>,</w:t>
            </w:r>
            <w:r>
              <w:rPr>
                <w:sz w:val="24"/>
                <w:szCs w:val="24"/>
                <w:shd w:val="clear" w:color="auto" w:fill="FFFFFF"/>
              </w:rPr>
              <w:t xml:space="preserve"> </w:t>
            </w:r>
            <w:r w:rsidRPr="00663517">
              <w:rPr>
                <w:sz w:val="24"/>
                <w:szCs w:val="24"/>
                <w:shd w:val="clear" w:color="auto" w:fill="FFFFFF"/>
              </w:rPr>
              <w:t xml:space="preserve"> а также для стоянки и хранения транспортных средств общего пользования, в том числе в депо</w:t>
            </w:r>
          </w:p>
        </w:tc>
        <w:tc>
          <w:tcPr>
            <w:tcW w:w="851" w:type="dxa"/>
            <w:shd w:val="clear" w:color="auto" w:fill="auto"/>
            <w:vAlign w:val="center"/>
          </w:tcPr>
          <w:p w:rsidR="00AD7D44" w:rsidRPr="003F5145" w:rsidRDefault="00AD7D44" w:rsidP="00BB503D">
            <w:pPr>
              <w:pStyle w:val="formattext"/>
              <w:jc w:val="center"/>
              <w:rPr>
                <w:sz w:val="24"/>
                <w:szCs w:val="24"/>
              </w:rPr>
            </w:pPr>
            <w:r w:rsidRPr="003F5145">
              <w:rPr>
                <w:sz w:val="24"/>
                <w:szCs w:val="24"/>
              </w:rPr>
              <w:lastRenderedPageBreak/>
              <w:t>2.7.1</w:t>
            </w:r>
          </w:p>
        </w:tc>
        <w:tc>
          <w:tcPr>
            <w:tcW w:w="1417" w:type="dxa"/>
            <w:shd w:val="clear" w:color="auto" w:fill="auto"/>
            <w:vAlign w:val="center"/>
          </w:tcPr>
          <w:p w:rsidR="00AD7D44" w:rsidRPr="003F5145" w:rsidRDefault="00AD7D44" w:rsidP="00AD7D44">
            <w:pPr>
              <w:pStyle w:val="formattext"/>
              <w:rPr>
                <w:sz w:val="24"/>
                <w:szCs w:val="24"/>
              </w:rPr>
            </w:pPr>
            <w:r>
              <w:rPr>
                <w:sz w:val="24"/>
                <w:szCs w:val="24"/>
              </w:rPr>
              <w:t>Минимальная площадь – 20, Максимальна</w:t>
            </w:r>
            <w:r>
              <w:rPr>
                <w:sz w:val="24"/>
                <w:szCs w:val="24"/>
              </w:rPr>
              <w:lastRenderedPageBreak/>
              <w:t>я площадь – не подлежит установлению</w:t>
            </w:r>
          </w:p>
        </w:tc>
        <w:tc>
          <w:tcPr>
            <w:tcW w:w="1559" w:type="dxa"/>
            <w:shd w:val="clear" w:color="auto" w:fill="auto"/>
            <w:vAlign w:val="center"/>
          </w:tcPr>
          <w:p w:rsidR="00AD7D44" w:rsidRPr="003F5145" w:rsidRDefault="00AD7D44" w:rsidP="00F17C97">
            <w:pPr>
              <w:pStyle w:val="formattext"/>
              <w:rPr>
                <w:sz w:val="24"/>
                <w:szCs w:val="24"/>
              </w:rPr>
            </w:pPr>
            <w:r w:rsidRPr="003F5145">
              <w:rPr>
                <w:sz w:val="24"/>
                <w:szCs w:val="24"/>
              </w:rPr>
              <w:lastRenderedPageBreak/>
              <w:t>Максимальная высота строений – 6 м.</w:t>
            </w:r>
          </w:p>
        </w:tc>
        <w:tc>
          <w:tcPr>
            <w:tcW w:w="2264" w:type="dxa"/>
            <w:shd w:val="clear" w:color="auto" w:fill="auto"/>
            <w:vAlign w:val="center"/>
          </w:tcPr>
          <w:p w:rsidR="00AD7D44" w:rsidRPr="003F5145" w:rsidRDefault="00AD7D44" w:rsidP="00F17C97">
            <w:pPr>
              <w:pStyle w:val="formattext"/>
              <w:rPr>
                <w:sz w:val="24"/>
                <w:szCs w:val="24"/>
              </w:rPr>
            </w:pPr>
            <w:r w:rsidRPr="003F5145">
              <w:rPr>
                <w:sz w:val="24"/>
                <w:szCs w:val="24"/>
              </w:rPr>
              <w:t>Не подлежат установлению</w:t>
            </w:r>
          </w:p>
        </w:tc>
        <w:tc>
          <w:tcPr>
            <w:tcW w:w="1138" w:type="dxa"/>
            <w:shd w:val="clear" w:color="auto" w:fill="auto"/>
            <w:vAlign w:val="center"/>
          </w:tcPr>
          <w:p w:rsidR="00AD7D44" w:rsidRPr="003F5145" w:rsidRDefault="00AD7D44" w:rsidP="00F17C97">
            <w:pPr>
              <w:pStyle w:val="formattext"/>
              <w:rPr>
                <w:sz w:val="24"/>
                <w:szCs w:val="24"/>
              </w:rPr>
            </w:pPr>
            <w:r>
              <w:rPr>
                <w:sz w:val="24"/>
                <w:szCs w:val="24"/>
              </w:rPr>
              <w:t>90</w:t>
            </w:r>
          </w:p>
        </w:tc>
      </w:tr>
      <w:tr w:rsidR="00AD7D44" w:rsidRPr="003F5145" w:rsidTr="003A07AA">
        <w:tc>
          <w:tcPr>
            <w:tcW w:w="1695" w:type="dxa"/>
            <w:shd w:val="clear" w:color="auto" w:fill="auto"/>
            <w:vAlign w:val="center"/>
          </w:tcPr>
          <w:p w:rsidR="00AD7D44" w:rsidRPr="003F5145" w:rsidRDefault="00AD7D44" w:rsidP="005E078F">
            <w:pPr>
              <w:pStyle w:val="affffffffff5"/>
              <w:ind w:left="-108" w:right="-108"/>
              <w:jc w:val="both"/>
            </w:pPr>
            <w:r w:rsidRPr="003F5145">
              <w:lastRenderedPageBreak/>
              <w:t>Бытовое обслуживание</w:t>
            </w:r>
          </w:p>
        </w:tc>
        <w:tc>
          <w:tcPr>
            <w:tcW w:w="5926" w:type="dxa"/>
            <w:shd w:val="clear" w:color="auto" w:fill="auto"/>
            <w:vAlign w:val="center"/>
          </w:tcPr>
          <w:p w:rsidR="00AD7D44" w:rsidRPr="003F5145" w:rsidRDefault="00AD7D44" w:rsidP="00F17C97">
            <w:pPr>
              <w:pStyle w:val="formattext"/>
              <w:rPr>
                <w:sz w:val="24"/>
                <w:szCs w:val="24"/>
              </w:rPr>
            </w:pPr>
            <w:r w:rsidRPr="003F5145">
              <w:rPr>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1" w:type="dxa"/>
            <w:shd w:val="clear" w:color="auto" w:fill="auto"/>
            <w:vAlign w:val="center"/>
          </w:tcPr>
          <w:p w:rsidR="00AD7D44" w:rsidRPr="003F5145" w:rsidRDefault="00AD7D44" w:rsidP="00BB503D">
            <w:pPr>
              <w:pStyle w:val="formattext"/>
              <w:jc w:val="center"/>
              <w:rPr>
                <w:sz w:val="24"/>
                <w:szCs w:val="24"/>
              </w:rPr>
            </w:pPr>
            <w:r w:rsidRPr="003F5145">
              <w:rPr>
                <w:sz w:val="24"/>
                <w:szCs w:val="24"/>
              </w:rPr>
              <w:t>3.3</w:t>
            </w:r>
          </w:p>
        </w:tc>
        <w:tc>
          <w:tcPr>
            <w:tcW w:w="1417" w:type="dxa"/>
            <w:shd w:val="clear" w:color="auto" w:fill="auto"/>
            <w:vAlign w:val="center"/>
          </w:tcPr>
          <w:p w:rsidR="00AD7D44" w:rsidRPr="003F5145" w:rsidRDefault="00AD7D44" w:rsidP="00AD7D44">
            <w:pPr>
              <w:pStyle w:val="formattext"/>
              <w:rPr>
                <w:sz w:val="24"/>
                <w:szCs w:val="24"/>
              </w:rPr>
            </w:pPr>
            <w:r>
              <w:rPr>
                <w:sz w:val="24"/>
                <w:szCs w:val="24"/>
              </w:rPr>
              <w:t>Минимальная площадь – 500, Максимальная площадь – не подлежит установлению</w:t>
            </w:r>
          </w:p>
        </w:tc>
        <w:tc>
          <w:tcPr>
            <w:tcW w:w="1559" w:type="dxa"/>
            <w:shd w:val="clear" w:color="auto" w:fill="auto"/>
            <w:vAlign w:val="center"/>
          </w:tcPr>
          <w:p w:rsidR="00AD7D44" w:rsidRPr="003F5145" w:rsidRDefault="00AD7D44" w:rsidP="00F17C97">
            <w:pPr>
              <w:pStyle w:val="formattext"/>
              <w:rPr>
                <w:sz w:val="24"/>
                <w:szCs w:val="24"/>
              </w:rPr>
            </w:pPr>
            <w:r w:rsidRPr="003F5145">
              <w:rPr>
                <w:sz w:val="24"/>
                <w:szCs w:val="24"/>
              </w:rPr>
              <w:t>Не подлежат установлению</w:t>
            </w:r>
          </w:p>
        </w:tc>
        <w:tc>
          <w:tcPr>
            <w:tcW w:w="2264" w:type="dxa"/>
            <w:shd w:val="clear" w:color="auto" w:fill="auto"/>
          </w:tcPr>
          <w:p w:rsidR="00AD7D44" w:rsidRPr="003F5145" w:rsidRDefault="00AD7D44" w:rsidP="00F17C97">
            <w:pPr>
              <w:pStyle w:val="affffffffff5"/>
              <w:jc w:val="both"/>
            </w:pPr>
            <w:r w:rsidRPr="003F5145">
              <w:t>-от границ земельного участка, со стороны, выходящей:</w:t>
            </w:r>
          </w:p>
        </w:tc>
        <w:tc>
          <w:tcPr>
            <w:tcW w:w="1138" w:type="dxa"/>
            <w:shd w:val="clear" w:color="auto" w:fill="auto"/>
            <w:vAlign w:val="center"/>
          </w:tcPr>
          <w:p w:rsidR="00AD7D44" w:rsidRPr="003F5145" w:rsidRDefault="00AD7D44" w:rsidP="00F17C97">
            <w:pPr>
              <w:pStyle w:val="formattext"/>
              <w:rPr>
                <w:sz w:val="24"/>
                <w:szCs w:val="24"/>
              </w:rPr>
            </w:pPr>
            <w:r>
              <w:rPr>
                <w:sz w:val="24"/>
                <w:szCs w:val="24"/>
              </w:rPr>
              <w:t>70</w:t>
            </w:r>
          </w:p>
        </w:tc>
      </w:tr>
      <w:tr w:rsidR="00AD7D44" w:rsidRPr="003F5145" w:rsidTr="00040F78">
        <w:tc>
          <w:tcPr>
            <w:tcW w:w="1695" w:type="dxa"/>
            <w:shd w:val="clear" w:color="auto" w:fill="auto"/>
          </w:tcPr>
          <w:p w:rsidR="00AD7D44" w:rsidRPr="003F5145" w:rsidRDefault="00AD7D44" w:rsidP="00040F78">
            <w:pPr>
              <w:pStyle w:val="formattext"/>
              <w:rPr>
                <w:sz w:val="24"/>
                <w:szCs w:val="24"/>
              </w:rPr>
            </w:pPr>
            <w:r w:rsidRPr="003F5145">
              <w:rPr>
                <w:sz w:val="24"/>
                <w:szCs w:val="24"/>
              </w:rPr>
              <w:t>Дошкольное, начальное и среднее общее образование</w:t>
            </w:r>
          </w:p>
        </w:tc>
        <w:tc>
          <w:tcPr>
            <w:tcW w:w="5926" w:type="dxa"/>
            <w:shd w:val="clear" w:color="auto" w:fill="auto"/>
          </w:tcPr>
          <w:p w:rsidR="00AD7D44" w:rsidRPr="003F5145" w:rsidRDefault="00AD7D44" w:rsidP="00040F78">
            <w:pPr>
              <w:pStyle w:val="formattext"/>
              <w:jc w:val="both"/>
              <w:rPr>
                <w:sz w:val="24"/>
                <w:szCs w:val="24"/>
              </w:rPr>
            </w:pPr>
            <w:proofErr w:type="gramStart"/>
            <w:r w:rsidRPr="003F5145">
              <w:rPr>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w:t>
            </w:r>
            <w:r w:rsidRPr="003F5145">
              <w:rPr>
                <w:sz w:val="24"/>
                <w:szCs w:val="24"/>
              </w:rPr>
              <w:lastRenderedPageBreak/>
              <w:t>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851" w:type="dxa"/>
            <w:shd w:val="clear" w:color="auto" w:fill="auto"/>
          </w:tcPr>
          <w:p w:rsidR="00AD7D44" w:rsidRPr="003F5145" w:rsidRDefault="00AD7D44" w:rsidP="00040F78">
            <w:pPr>
              <w:pStyle w:val="formattext"/>
              <w:jc w:val="center"/>
              <w:rPr>
                <w:sz w:val="24"/>
                <w:szCs w:val="24"/>
              </w:rPr>
            </w:pPr>
            <w:r w:rsidRPr="003F5145">
              <w:rPr>
                <w:sz w:val="24"/>
                <w:szCs w:val="24"/>
              </w:rPr>
              <w:lastRenderedPageBreak/>
              <w:t>3.5.1</w:t>
            </w:r>
          </w:p>
        </w:tc>
        <w:tc>
          <w:tcPr>
            <w:tcW w:w="1417" w:type="dxa"/>
            <w:shd w:val="clear" w:color="auto" w:fill="auto"/>
          </w:tcPr>
          <w:p w:rsidR="00AD7D44" w:rsidRPr="003F5145" w:rsidRDefault="00AD7D44" w:rsidP="00040F78">
            <w:pPr>
              <w:pStyle w:val="formattext"/>
              <w:jc w:val="both"/>
              <w:rPr>
                <w:sz w:val="24"/>
                <w:szCs w:val="24"/>
              </w:rPr>
            </w:pPr>
            <w:r w:rsidRPr="003F5145">
              <w:rPr>
                <w:sz w:val="24"/>
                <w:szCs w:val="24"/>
              </w:rPr>
              <w:t>Минимальная площадь – 1000</w:t>
            </w:r>
          </w:p>
          <w:p w:rsidR="00AD7D44" w:rsidRPr="003F5145" w:rsidRDefault="00AD7D44" w:rsidP="00040F78">
            <w:pPr>
              <w:pStyle w:val="formattext"/>
              <w:jc w:val="both"/>
              <w:rPr>
                <w:sz w:val="24"/>
                <w:szCs w:val="24"/>
              </w:rPr>
            </w:pPr>
            <w:r>
              <w:rPr>
                <w:sz w:val="24"/>
                <w:szCs w:val="24"/>
              </w:rPr>
              <w:t xml:space="preserve">Максимальная площадь – не подлежит </w:t>
            </w:r>
            <w:r>
              <w:rPr>
                <w:sz w:val="24"/>
                <w:szCs w:val="24"/>
              </w:rPr>
              <w:lastRenderedPageBreak/>
              <w:t>установлению</w:t>
            </w:r>
          </w:p>
        </w:tc>
        <w:tc>
          <w:tcPr>
            <w:tcW w:w="1559" w:type="dxa"/>
            <w:shd w:val="clear" w:color="auto" w:fill="auto"/>
          </w:tcPr>
          <w:p w:rsidR="00AD7D44" w:rsidRPr="003F5145" w:rsidRDefault="00AD7D44" w:rsidP="00040F78">
            <w:pPr>
              <w:pStyle w:val="formattext"/>
              <w:jc w:val="both"/>
              <w:rPr>
                <w:sz w:val="24"/>
                <w:szCs w:val="24"/>
              </w:rPr>
            </w:pPr>
            <w:r w:rsidRPr="003F5145">
              <w:rPr>
                <w:sz w:val="24"/>
                <w:szCs w:val="24"/>
              </w:rPr>
              <w:lastRenderedPageBreak/>
              <w:t>Максимальное количество этажей -3</w:t>
            </w:r>
          </w:p>
          <w:p w:rsidR="00AD7D44" w:rsidRPr="003F5145" w:rsidRDefault="00AD7D44" w:rsidP="00040F78">
            <w:pPr>
              <w:pStyle w:val="formattext"/>
              <w:jc w:val="both"/>
              <w:rPr>
                <w:sz w:val="24"/>
                <w:szCs w:val="24"/>
              </w:rPr>
            </w:pPr>
          </w:p>
        </w:tc>
        <w:tc>
          <w:tcPr>
            <w:tcW w:w="2264" w:type="dxa"/>
            <w:shd w:val="clear" w:color="auto" w:fill="auto"/>
          </w:tcPr>
          <w:p w:rsidR="00AD7D44" w:rsidRPr="003F5145" w:rsidRDefault="00AD7D44" w:rsidP="00040F78">
            <w:pPr>
              <w:pStyle w:val="formattext"/>
              <w:jc w:val="both"/>
              <w:rPr>
                <w:sz w:val="24"/>
                <w:szCs w:val="24"/>
              </w:rPr>
            </w:pPr>
            <w:r w:rsidRPr="003F5145">
              <w:rPr>
                <w:sz w:val="24"/>
                <w:szCs w:val="24"/>
              </w:rPr>
              <w:t>Минимальный отступ зданий, строений, сооружений от границ земельного участка - 5 м</w:t>
            </w:r>
          </w:p>
        </w:tc>
        <w:tc>
          <w:tcPr>
            <w:tcW w:w="1138" w:type="dxa"/>
            <w:shd w:val="clear" w:color="auto" w:fill="auto"/>
          </w:tcPr>
          <w:p w:rsidR="00AD7D44" w:rsidRPr="003F5145" w:rsidRDefault="00AD7D44" w:rsidP="00040F78">
            <w:pPr>
              <w:pStyle w:val="formattext"/>
              <w:jc w:val="both"/>
              <w:rPr>
                <w:sz w:val="24"/>
                <w:szCs w:val="24"/>
              </w:rPr>
            </w:pPr>
            <w:r>
              <w:rPr>
                <w:sz w:val="24"/>
                <w:szCs w:val="24"/>
              </w:rPr>
              <w:t>60</w:t>
            </w:r>
          </w:p>
        </w:tc>
      </w:tr>
      <w:tr w:rsidR="00AD7D44" w:rsidRPr="003F5145" w:rsidTr="00040F78">
        <w:tc>
          <w:tcPr>
            <w:tcW w:w="1695" w:type="dxa"/>
            <w:shd w:val="clear" w:color="auto" w:fill="auto"/>
          </w:tcPr>
          <w:p w:rsidR="00AD7D44" w:rsidRPr="003F5145" w:rsidRDefault="00AD7D44" w:rsidP="00040F78">
            <w:pPr>
              <w:pStyle w:val="affffffffff2"/>
            </w:pPr>
            <w:r w:rsidRPr="003F5145">
              <w:lastRenderedPageBreak/>
              <w:t>Культурное развитие</w:t>
            </w:r>
          </w:p>
        </w:tc>
        <w:tc>
          <w:tcPr>
            <w:tcW w:w="5926" w:type="dxa"/>
            <w:shd w:val="clear" w:color="auto" w:fill="auto"/>
          </w:tcPr>
          <w:p w:rsidR="00AD7D44" w:rsidRPr="003F5145" w:rsidRDefault="00AD7D44" w:rsidP="00040F78">
            <w:pPr>
              <w:pStyle w:val="affffffffff2"/>
            </w:pPr>
            <w:r w:rsidRPr="003F5145">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66" w:tooltip="3.6.1" w:history="1">
              <w:r w:rsidRPr="003F5145">
                <w:t>кодами 3.6.1</w:t>
              </w:r>
            </w:hyperlink>
            <w:r w:rsidRPr="003F5145">
              <w:t xml:space="preserve"> - </w:t>
            </w:r>
            <w:hyperlink w:anchor="Par274" w:tooltip="3.6.3" w:history="1">
              <w:r w:rsidRPr="003F5145">
                <w:t>3.6.3</w:t>
              </w:r>
            </w:hyperlink>
            <w:r w:rsidRPr="003F5145">
              <w:t>:</w:t>
            </w:r>
          </w:p>
          <w:p w:rsidR="00AD7D44" w:rsidRPr="003F5145" w:rsidRDefault="00AD7D44" w:rsidP="00040F78">
            <w:pPr>
              <w:pStyle w:val="affffffffff2"/>
            </w:pPr>
            <w:proofErr w:type="gramStart"/>
            <w:r w:rsidRPr="003F5145">
              <w:t>3.6.1 Объекты культурно</w:t>
            </w:r>
            <w:r>
              <w:t xml:space="preserve"> </w:t>
            </w:r>
            <w:r w:rsidRPr="003F5145">
              <w:t>-</w:t>
            </w:r>
            <w:r>
              <w:t xml:space="preserve"> </w:t>
            </w:r>
            <w:proofErr w:type="spellStart"/>
            <w:r w:rsidRPr="003F5145">
              <w:t>досуговой</w:t>
            </w:r>
            <w:proofErr w:type="spellEnd"/>
            <w:r w:rsidRPr="003F5145">
              <w:t xml:space="preserve"> деятельности - 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p w:rsidR="00AD7D44" w:rsidRPr="003F5145" w:rsidRDefault="00AD7D44" w:rsidP="00040F78">
            <w:pPr>
              <w:pStyle w:val="affffffffff2"/>
            </w:pPr>
            <w:r w:rsidRPr="003F5145">
              <w:t xml:space="preserve">3.6.2 Парки культуры и отдыха - Размещение парков культуры и отдыха; </w:t>
            </w:r>
          </w:p>
          <w:p w:rsidR="00AD7D44" w:rsidRPr="003F5145" w:rsidRDefault="00AD7D44" w:rsidP="00040F78">
            <w:pPr>
              <w:pStyle w:val="affffffffff2"/>
            </w:pPr>
            <w:r w:rsidRPr="003F5145">
              <w:t>3.6.3 Цирки и зверинцы - 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851" w:type="dxa"/>
            <w:shd w:val="clear" w:color="auto" w:fill="auto"/>
          </w:tcPr>
          <w:p w:rsidR="00AD7D44" w:rsidRPr="003F5145" w:rsidRDefault="00AD7D44" w:rsidP="00040F78">
            <w:pPr>
              <w:pStyle w:val="affffffffff2"/>
              <w:jc w:val="center"/>
            </w:pPr>
            <w:r w:rsidRPr="003F5145">
              <w:t>3.6</w:t>
            </w:r>
          </w:p>
        </w:tc>
        <w:tc>
          <w:tcPr>
            <w:tcW w:w="1417" w:type="dxa"/>
            <w:shd w:val="clear" w:color="auto" w:fill="auto"/>
          </w:tcPr>
          <w:p w:rsidR="00AD7D44" w:rsidRPr="003F5145" w:rsidRDefault="00AD7D44" w:rsidP="00040F78">
            <w:pPr>
              <w:pStyle w:val="affffffffff2"/>
            </w:pPr>
            <w:r w:rsidRPr="003F5145">
              <w:t>Минимальная площадь – 1000</w:t>
            </w:r>
          </w:p>
          <w:p w:rsidR="00AD7D44" w:rsidRPr="003F5145" w:rsidRDefault="00AD7D44" w:rsidP="00040F78">
            <w:pPr>
              <w:pStyle w:val="affffffffff2"/>
            </w:pPr>
            <w:r>
              <w:t>Максимальная площадь – не подлежит установлению</w:t>
            </w:r>
          </w:p>
        </w:tc>
        <w:tc>
          <w:tcPr>
            <w:tcW w:w="1559" w:type="dxa"/>
            <w:shd w:val="clear" w:color="auto" w:fill="auto"/>
          </w:tcPr>
          <w:p w:rsidR="00AD7D44" w:rsidRPr="003F5145" w:rsidRDefault="00AD7D44" w:rsidP="00040F78">
            <w:pPr>
              <w:pStyle w:val="affffffffff2"/>
            </w:pPr>
            <w:r w:rsidRPr="003F5145">
              <w:t>Максимальное количество этажей -4</w:t>
            </w:r>
          </w:p>
          <w:p w:rsidR="00AD7D44" w:rsidRPr="003F5145" w:rsidRDefault="00AD7D44" w:rsidP="00040F78">
            <w:pPr>
              <w:pStyle w:val="affffffffff2"/>
            </w:pPr>
          </w:p>
        </w:tc>
        <w:tc>
          <w:tcPr>
            <w:tcW w:w="2264" w:type="dxa"/>
            <w:shd w:val="clear" w:color="auto" w:fill="auto"/>
          </w:tcPr>
          <w:p w:rsidR="00AD7D44" w:rsidRPr="003F5145" w:rsidRDefault="00AD7D44" w:rsidP="00040F78">
            <w:pPr>
              <w:pStyle w:val="affffffffff2"/>
            </w:pPr>
            <w:r w:rsidRPr="003F5145">
              <w:t>Минимальный отступ зданий, строений, сооружений от границ земельного участка - 5 м</w:t>
            </w:r>
          </w:p>
        </w:tc>
        <w:tc>
          <w:tcPr>
            <w:tcW w:w="1138" w:type="dxa"/>
            <w:shd w:val="clear" w:color="auto" w:fill="auto"/>
          </w:tcPr>
          <w:p w:rsidR="00AD7D44" w:rsidRPr="003F5145" w:rsidRDefault="00AD7D44" w:rsidP="00040F78">
            <w:pPr>
              <w:pStyle w:val="affffffffff5"/>
              <w:jc w:val="both"/>
            </w:pPr>
            <w:r>
              <w:t>60</w:t>
            </w:r>
          </w:p>
        </w:tc>
      </w:tr>
      <w:tr w:rsidR="00AD7D44" w:rsidRPr="003F5145" w:rsidTr="00643624">
        <w:tc>
          <w:tcPr>
            <w:tcW w:w="1695" w:type="dxa"/>
            <w:shd w:val="clear" w:color="auto" w:fill="auto"/>
            <w:vAlign w:val="center"/>
          </w:tcPr>
          <w:p w:rsidR="00AD7D44" w:rsidRPr="003F5145" w:rsidRDefault="00AD7D44" w:rsidP="005E078F">
            <w:pPr>
              <w:pStyle w:val="affffffffff5"/>
              <w:ind w:left="-108" w:right="-108"/>
              <w:jc w:val="both"/>
            </w:pPr>
            <w:r w:rsidRPr="003F5145">
              <w:t>Магазины</w:t>
            </w:r>
          </w:p>
        </w:tc>
        <w:tc>
          <w:tcPr>
            <w:tcW w:w="5926" w:type="dxa"/>
            <w:shd w:val="clear" w:color="auto" w:fill="auto"/>
            <w:vAlign w:val="center"/>
          </w:tcPr>
          <w:p w:rsidR="00AD7D44" w:rsidRPr="003F5145" w:rsidRDefault="00AD7D44" w:rsidP="00DD708C">
            <w:pPr>
              <w:pStyle w:val="formattext"/>
              <w:jc w:val="both"/>
              <w:rPr>
                <w:sz w:val="24"/>
                <w:szCs w:val="24"/>
              </w:rPr>
            </w:pPr>
            <w:r w:rsidRPr="003F5145">
              <w:rPr>
                <w:sz w:val="24"/>
                <w:szCs w:val="24"/>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851" w:type="dxa"/>
            <w:shd w:val="clear" w:color="auto" w:fill="auto"/>
            <w:vAlign w:val="center"/>
          </w:tcPr>
          <w:p w:rsidR="00AD7D44" w:rsidRPr="003F5145" w:rsidRDefault="00AD7D44" w:rsidP="00DD708C">
            <w:pPr>
              <w:pStyle w:val="formattext"/>
              <w:jc w:val="center"/>
              <w:rPr>
                <w:sz w:val="24"/>
                <w:szCs w:val="24"/>
              </w:rPr>
            </w:pPr>
            <w:r w:rsidRPr="003F5145">
              <w:rPr>
                <w:sz w:val="24"/>
                <w:szCs w:val="24"/>
              </w:rPr>
              <w:t>4.4</w:t>
            </w:r>
          </w:p>
        </w:tc>
        <w:tc>
          <w:tcPr>
            <w:tcW w:w="1417" w:type="dxa"/>
            <w:shd w:val="clear" w:color="auto" w:fill="auto"/>
            <w:vAlign w:val="center"/>
          </w:tcPr>
          <w:p w:rsidR="00AD7D44" w:rsidRPr="003F5145" w:rsidRDefault="00467C57" w:rsidP="00AD7D44">
            <w:pPr>
              <w:pStyle w:val="formattext"/>
              <w:jc w:val="both"/>
              <w:rPr>
                <w:sz w:val="24"/>
                <w:szCs w:val="24"/>
              </w:rPr>
            </w:pPr>
            <w:r>
              <w:rPr>
                <w:sz w:val="24"/>
                <w:szCs w:val="24"/>
              </w:rPr>
              <w:t xml:space="preserve">Минимальная площадь – 200, </w:t>
            </w:r>
            <w:r w:rsidR="00AD7D44">
              <w:rPr>
                <w:sz w:val="24"/>
                <w:szCs w:val="24"/>
              </w:rPr>
              <w:t>Максимальная площадь – не подлежит установлени</w:t>
            </w:r>
            <w:r w:rsidR="00AD7D44">
              <w:rPr>
                <w:sz w:val="24"/>
                <w:szCs w:val="24"/>
              </w:rPr>
              <w:lastRenderedPageBreak/>
              <w:t>ю</w:t>
            </w:r>
          </w:p>
        </w:tc>
        <w:tc>
          <w:tcPr>
            <w:tcW w:w="1559" w:type="dxa"/>
            <w:shd w:val="clear" w:color="auto" w:fill="auto"/>
            <w:vAlign w:val="center"/>
          </w:tcPr>
          <w:p w:rsidR="00AD7D44" w:rsidRPr="003F5145" w:rsidRDefault="00AD7D44" w:rsidP="00DD708C">
            <w:pPr>
              <w:pStyle w:val="formattext"/>
              <w:jc w:val="both"/>
              <w:rPr>
                <w:sz w:val="24"/>
                <w:szCs w:val="24"/>
              </w:rPr>
            </w:pPr>
            <w:r w:rsidRPr="003F5145">
              <w:rPr>
                <w:sz w:val="24"/>
                <w:szCs w:val="24"/>
              </w:rPr>
              <w:lastRenderedPageBreak/>
              <w:t>Не подлежат установлению</w:t>
            </w:r>
          </w:p>
        </w:tc>
        <w:tc>
          <w:tcPr>
            <w:tcW w:w="2264" w:type="dxa"/>
            <w:shd w:val="clear" w:color="auto" w:fill="auto"/>
            <w:vAlign w:val="center"/>
          </w:tcPr>
          <w:p w:rsidR="00AD7D44" w:rsidRPr="003F5145" w:rsidRDefault="00AD7D44" w:rsidP="00DD708C">
            <w:pPr>
              <w:pStyle w:val="formattext"/>
              <w:jc w:val="both"/>
              <w:rPr>
                <w:sz w:val="24"/>
                <w:szCs w:val="24"/>
              </w:rPr>
            </w:pPr>
            <w:r w:rsidRPr="003F5145">
              <w:rPr>
                <w:sz w:val="24"/>
                <w:szCs w:val="24"/>
              </w:rPr>
              <w:t>Минимальный отступ зданий, строений, сооружений</w:t>
            </w:r>
          </w:p>
          <w:p w:rsidR="00AD7D44" w:rsidRPr="003F5145" w:rsidRDefault="00AD7D44" w:rsidP="00DD708C">
            <w:pPr>
              <w:pStyle w:val="formattext"/>
              <w:jc w:val="both"/>
              <w:rPr>
                <w:sz w:val="24"/>
                <w:szCs w:val="24"/>
              </w:rPr>
            </w:pPr>
            <w:r w:rsidRPr="003F5145">
              <w:rPr>
                <w:sz w:val="24"/>
                <w:szCs w:val="24"/>
              </w:rPr>
              <w:t>-от границ земельного участка, со стороны, выходящей:</w:t>
            </w:r>
          </w:p>
          <w:p w:rsidR="00AD7D44" w:rsidRPr="003F5145" w:rsidRDefault="00AD7D44" w:rsidP="00DD708C">
            <w:pPr>
              <w:pStyle w:val="formattext"/>
              <w:jc w:val="both"/>
              <w:rPr>
                <w:sz w:val="24"/>
                <w:szCs w:val="24"/>
              </w:rPr>
            </w:pPr>
            <w:r w:rsidRPr="003F5145">
              <w:rPr>
                <w:sz w:val="24"/>
                <w:szCs w:val="24"/>
              </w:rPr>
              <w:lastRenderedPageBreak/>
              <w:t>на улицу - 5 м</w:t>
            </w:r>
          </w:p>
          <w:p w:rsidR="00AD7D44" w:rsidRPr="003F5145" w:rsidRDefault="00AD7D44" w:rsidP="00DD708C">
            <w:pPr>
              <w:pStyle w:val="formattext"/>
              <w:jc w:val="both"/>
              <w:rPr>
                <w:sz w:val="24"/>
                <w:szCs w:val="24"/>
              </w:rPr>
            </w:pPr>
            <w:r w:rsidRPr="003F5145">
              <w:rPr>
                <w:sz w:val="24"/>
                <w:szCs w:val="24"/>
              </w:rPr>
              <w:t>на проезд -3 м.</w:t>
            </w:r>
          </w:p>
          <w:p w:rsidR="00AD7D44" w:rsidRPr="003F5145" w:rsidRDefault="00AD7D44" w:rsidP="00DD708C">
            <w:pPr>
              <w:pStyle w:val="formattext"/>
              <w:jc w:val="both"/>
              <w:rPr>
                <w:sz w:val="24"/>
                <w:szCs w:val="24"/>
              </w:rPr>
            </w:pPr>
            <w:r w:rsidRPr="003F5145">
              <w:rPr>
                <w:sz w:val="24"/>
                <w:szCs w:val="24"/>
              </w:rPr>
              <w:t>-от границ смежного земельного участка – 3 м.</w:t>
            </w:r>
          </w:p>
        </w:tc>
        <w:tc>
          <w:tcPr>
            <w:tcW w:w="1138" w:type="dxa"/>
            <w:shd w:val="clear" w:color="auto" w:fill="auto"/>
            <w:vAlign w:val="center"/>
          </w:tcPr>
          <w:p w:rsidR="00AD7D44" w:rsidRPr="003F5145" w:rsidRDefault="003255B5" w:rsidP="00F17C97">
            <w:pPr>
              <w:pStyle w:val="formattext"/>
              <w:rPr>
                <w:sz w:val="24"/>
                <w:szCs w:val="24"/>
              </w:rPr>
            </w:pPr>
            <w:r>
              <w:rPr>
                <w:sz w:val="24"/>
                <w:szCs w:val="24"/>
              </w:rPr>
              <w:lastRenderedPageBreak/>
              <w:t>60</w:t>
            </w:r>
          </w:p>
        </w:tc>
      </w:tr>
      <w:tr w:rsidR="00AD7D44" w:rsidRPr="003F5145" w:rsidTr="003A07AA">
        <w:tc>
          <w:tcPr>
            <w:tcW w:w="1695" w:type="dxa"/>
            <w:shd w:val="clear" w:color="auto" w:fill="auto"/>
          </w:tcPr>
          <w:p w:rsidR="00AD7D44" w:rsidRPr="003F5145" w:rsidRDefault="00AD7D44" w:rsidP="00C26974">
            <w:pPr>
              <w:pStyle w:val="formattext"/>
              <w:rPr>
                <w:sz w:val="24"/>
                <w:szCs w:val="24"/>
              </w:rPr>
            </w:pPr>
            <w:r w:rsidRPr="003F5145">
              <w:rPr>
                <w:sz w:val="24"/>
                <w:szCs w:val="24"/>
              </w:rPr>
              <w:lastRenderedPageBreak/>
              <w:t>Общественное питание</w:t>
            </w:r>
          </w:p>
        </w:tc>
        <w:tc>
          <w:tcPr>
            <w:tcW w:w="5926" w:type="dxa"/>
            <w:shd w:val="clear" w:color="auto" w:fill="auto"/>
          </w:tcPr>
          <w:p w:rsidR="00AD7D44" w:rsidRPr="003F5145" w:rsidRDefault="00AD7D44" w:rsidP="00DD708C">
            <w:pPr>
              <w:pStyle w:val="formattext"/>
              <w:jc w:val="both"/>
              <w:rPr>
                <w:sz w:val="24"/>
                <w:szCs w:val="24"/>
              </w:rPr>
            </w:pPr>
            <w:r w:rsidRPr="003F5145">
              <w:rPr>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1" w:type="dxa"/>
            <w:shd w:val="clear" w:color="auto" w:fill="auto"/>
          </w:tcPr>
          <w:p w:rsidR="00AD7D44" w:rsidRPr="003F5145" w:rsidRDefault="00AD7D44" w:rsidP="00DD708C">
            <w:pPr>
              <w:pStyle w:val="formattext"/>
              <w:jc w:val="center"/>
              <w:rPr>
                <w:sz w:val="24"/>
                <w:szCs w:val="24"/>
              </w:rPr>
            </w:pPr>
            <w:r w:rsidRPr="003F5145">
              <w:rPr>
                <w:sz w:val="24"/>
                <w:szCs w:val="24"/>
              </w:rPr>
              <w:t>4.6</w:t>
            </w:r>
          </w:p>
        </w:tc>
        <w:tc>
          <w:tcPr>
            <w:tcW w:w="1417" w:type="dxa"/>
            <w:shd w:val="clear" w:color="auto" w:fill="auto"/>
            <w:vAlign w:val="center"/>
          </w:tcPr>
          <w:p w:rsidR="00AD7D44" w:rsidRPr="003F5145" w:rsidRDefault="00467C57" w:rsidP="00467C57">
            <w:pPr>
              <w:pStyle w:val="formattext"/>
              <w:jc w:val="both"/>
              <w:rPr>
                <w:sz w:val="24"/>
                <w:szCs w:val="24"/>
              </w:rPr>
            </w:pPr>
            <w:r>
              <w:rPr>
                <w:sz w:val="24"/>
                <w:szCs w:val="24"/>
              </w:rPr>
              <w:t xml:space="preserve">Минимальная площадь – 400, </w:t>
            </w:r>
            <w:r w:rsidR="00AD7D44">
              <w:rPr>
                <w:sz w:val="24"/>
                <w:szCs w:val="24"/>
              </w:rPr>
              <w:t>Максимальная площадь – не подлежит установлению</w:t>
            </w:r>
          </w:p>
        </w:tc>
        <w:tc>
          <w:tcPr>
            <w:tcW w:w="1559" w:type="dxa"/>
            <w:shd w:val="clear" w:color="auto" w:fill="auto"/>
            <w:vAlign w:val="center"/>
          </w:tcPr>
          <w:p w:rsidR="00AD7D44" w:rsidRPr="003F5145" w:rsidRDefault="00AD7D44" w:rsidP="00DD708C">
            <w:pPr>
              <w:pStyle w:val="formattext"/>
              <w:jc w:val="both"/>
              <w:rPr>
                <w:sz w:val="24"/>
                <w:szCs w:val="24"/>
              </w:rPr>
            </w:pPr>
            <w:r w:rsidRPr="003F5145">
              <w:rPr>
                <w:sz w:val="24"/>
                <w:szCs w:val="24"/>
              </w:rPr>
              <w:t>Не подлежат установлению</w:t>
            </w:r>
          </w:p>
        </w:tc>
        <w:tc>
          <w:tcPr>
            <w:tcW w:w="2264" w:type="dxa"/>
            <w:shd w:val="clear" w:color="auto" w:fill="auto"/>
            <w:vAlign w:val="center"/>
          </w:tcPr>
          <w:p w:rsidR="00AD7D44" w:rsidRPr="003F5145" w:rsidRDefault="00AD7D44" w:rsidP="00DD708C">
            <w:pPr>
              <w:pStyle w:val="formattext"/>
              <w:jc w:val="both"/>
              <w:rPr>
                <w:sz w:val="24"/>
                <w:szCs w:val="24"/>
              </w:rPr>
            </w:pPr>
            <w:r w:rsidRPr="003F5145">
              <w:rPr>
                <w:sz w:val="24"/>
                <w:szCs w:val="24"/>
              </w:rPr>
              <w:t>Минимальный отступ зданий, строений, сооружений</w:t>
            </w:r>
          </w:p>
          <w:p w:rsidR="00AD7D44" w:rsidRPr="003F5145" w:rsidRDefault="00AD7D44" w:rsidP="00DD708C">
            <w:pPr>
              <w:pStyle w:val="formattext"/>
              <w:jc w:val="both"/>
              <w:rPr>
                <w:sz w:val="24"/>
                <w:szCs w:val="24"/>
              </w:rPr>
            </w:pPr>
            <w:r w:rsidRPr="003F5145">
              <w:rPr>
                <w:sz w:val="24"/>
                <w:szCs w:val="24"/>
              </w:rPr>
              <w:t>-от границ земельного участка, со стороны, выходящей:</w:t>
            </w:r>
          </w:p>
          <w:p w:rsidR="00AD7D44" w:rsidRPr="003F5145" w:rsidRDefault="00AD7D44" w:rsidP="00DD708C">
            <w:pPr>
              <w:pStyle w:val="formattext"/>
              <w:jc w:val="both"/>
              <w:rPr>
                <w:sz w:val="24"/>
                <w:szCs w:val="24"/>
              </w:rPr>
            </w:pPr>
            <w:r w:rsidRPr="003F5145">
              <w:rPr>
                <w:sz w:val="24"/>
                <w:szCs w:val="24"/>
              </w:rPr>
              <w:t>на улицу - 5 м</w:t>
            </w:r>
          </w:p>
          <w:p w:rsidR="00AD7D44" w:rsidRPr="003F5145" w:rsidRDefault="00AD7D44" w:rsidP="00DD708C">
            <w:pPr>
              <w:pStyle w:val="formattext"/>
              <w:jc w:val="both"/>
              <w:rPr>
                <w:sz w:val="24"/>
                <w:szCs w:val="24"/>
              </w:rPr>
            </w:pPr>
            <w:r w:rsidRPr="003F5145">
              <w:rPr>
                <w:sz w:val="24"/>
                <w:szCs w:val="24"/>
              </w:rPr>
              <w:t>на проезд -3 м.</w:t>
            </w:r>
          </w:p>
          <w:p w:rsidR="00AD7D44" w:rsidRPr="003F5145" w:rsidRDefault="00AD7D44" w:rsidP="00DD708C">
            <w:pPr>
              <w:pStyle w:val="formattext"/>
              <w:jc w:val="both"/>
              <w:rPr>
                <w:sz w:val="24"/>
                <w:szCs w:val="24"/>
              </w:rPr>
            </w:pPr>
            <w:r w:rsidRPr="003F5145">
              <w:rPr>
                <w:sz w:val="24"/>
                <w:szCs w:val="24"/>
              </w:rPr>
              <w:t>-от границ смежного земельного участка – 3 м.</w:t>
            </w:r>
          </w:p>
        </w:tc>
        <w:tc>
          <w:tcPr>
            <w:tcW w:w="1138" w:type="dxa"/>
            <w:shd w:val="clear" w:color="auto" w:fill="auto"/>
            <w:vAlign w:val="center"/>
          </w:tcPr>
          <w:p w:rsidR="00AD7D44" w:rsidRPr="003F5145" w:rsidRDefault="003255B5" w:rsidP="00C26974">
            <w:pPr>
              <w:pStyle w:val="formattext"/>
              <w:rPr>
                <w:sz w:val="24"/>
                <w:szCs w:val="24"/>
              </w:rPr>
            </w:pPr>
            <w:r>
              <w:rPr>
                <w:sz w:val="24"/>
                <w:szCs w:val="24"/>
              </w:rPr>
              <w:t>60</w:t>
            </w:r>
          </w:p>
        </w:tc>
      </w:tr>
      <w:tr w:rsidR="00AD7D44" w:rsidRPr="003F5145" w:rsidTr="003A07AA">
        <w:tc>
          <w:tcPr>
            <w:tcW w:w="1695" w:type="dxa"/>
            <w:shd w:val="clear" w:color="auto" w:fill="auto"/>
          </w:tcPr>
          <w:p w:rsidR="00AD7D44" w:rsidRPr="003F5145" w:rsidRDefault="00AD7D44" w:rsidP="006121B7">
            <w:pPr>
              <w:pStyle w:val="formattext"/>
              <w:rPr>
                <w:sz w:val="24"/>
                <w:szCs w:val="24"/>
              </w:rPr>
            </w:pPr>
            <w:r w:rsidRPr="003F5145">
              <w:rPr>
                <w:sz w:val="24"/>
                <w:szCs w:val="24"/>
              </w:rPr>
              <w:t>Обслуживание автотранспорта</w:t>
            </w:r>
          </w:p>
        </w:tc>
        <w:tc>
          <w:tcPr>
            <w:tcW w:w="5926" w:type="dxa"/>
            <w:shd w:val="clear" w:color="auto" w:fill="auto"/>
          </w:tcPr>
          <w:p w:rsidR="00663517" w:rsidRDefault="00AD7D44" w:rsidP="00663517">
            <w:pPr>
              <w:pStyle w:val="formattext"/>
              <w:jc w:val="both"/>
              <w:rPr>
                <w:sz w:val="24"/>
                <w:szCs w:val="24"/>
              </w:rPr>
            </w:pPr>
            <w:r w:rsidRPr="003F5145">
              <w:rPr>
                <w:sz w:val="24"/>
                <w:szCs w:val="24"/>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r w:rsidR="00663517">
              <w:rPr>
                <w:sz w:val="24"/>
                <w:szCs w:val="24"/>
              </w:rPr>
              <w:t>:</w:t>
            </w:r>
          </w:p>
          <w:p w:rsidR="00663517" w:rsidRPr="00663517" w:rsidRDefault="00663517" w:rsidP="00663517">
            <w:pPr>
              <w:pStyle w:val="formattext"/>
              <w:jc w:val="both"/>
              <w:rPr>
                <w:sz w:val="24"/>
                <w:szCs w:val="24"/>
              </w:rPr>
            </w:pPr>
            <w:r w:rsidRPr="00663517">
              <w:rPr>
                <w:sz w:val="24"/>
                <w:szCs w:val="24"/>
              </w:rPr>
              <w:t xml:space="preserve">2.7.1. </w:t>
            </w:r>
            <w:r w:rsidRPr="00663517">
              <w:rPr>
                <w:sz w:val="24"/>
                <w:szCs w:val="24"/>
                <w:shd w:val="clear" w:color="auto" w:fill="FFFFFF"/>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p w:rsidR="00663517" w:rsidRPr="003F5145" w:rsidRDefault="00663517" w:rsidP="00663517">
            <w:pPr>
              <w:pStyle w:val="formattext"/>
              <w:jc w:val="both"/>
              <w:rPr>
                <w:sz w:val="24"/>
                <w:szCs w:val="24"/>
              </w:rPr>
            </w:pPr>
          </w:p>
        </w:tc>
        <w:tc>
          <w:tcPr>
            <w:tcW w:w="851" w:type="dxa"/>
            <w:shd w:val="clear" w:color="auto" w:fill="auto"/>
          </w:tcPr>
          <w:p w:rsidR="00AD7D44" w:rsidRPr="003F5145" w:rsidRDefault="00AD7D44" w:rsidP="00DD708C">
            <w:pPr>
              <w:pStyle w:val="formattext"/>
              <w:jc w:val="center"/>
              <w:rPr>
                <w:sz w:val="24"/>
                <w:szCs w:val="24"/>
              </w:rPr>
            </w:pPr>
            <w:r w:rsidRPr="003F5145">
              <w:rPr>
                <w:sz w:val="24"/>
                <w:szCs w:val="24"/>
              </w:rPr>
              <w:t>4.9</w:t>
            </w:r>
          </w:p>
        </w:tc>
        <w:tc>
          <w:tcPr>
            <w:tcW w:w="1417" w:type="dxa"/>
            <w:shd w:val="clear" w:color="auto" w:fill="auto"/>
            <w:vAlign w:val="center"/>
          </w:tcPr>
          <w:p w:rsidR="003255B5" w:rsidRPr="003F5145" w:rsidRDefault="003255B5" w:rsidP="003255B5">
            <w:pPr>
              <w:pStyle w:val="affffffffff2"/>
            </w:pPr>
          </w:p>
          <w:p w:rsidR="00AD7D44" w:rsidRPr="003F5145" w:rsidRDefault="00467C57" w:rsidP="003255B5">
            <w:pPr>
              <w:pStyle w:val="formattext"/>
              <w:jc w:val="both"/>
              <w:rPr>
                <w:sz w:val="24"/>
                <w:szCs w:val="24"/>
              </w:rPr>
            </w:pPr>
            <w:r>
              <w:rPr>
                <w:sz w:val="24"/>
                <w:szCs w:val="24"/>
              </w:rPr>
              <w:t xml:space="preserve">Минимальная площадь – 25, </w:t>
            </w:r>
            <w:r w:rsidR="003255B5">
              <w:rPr>
                <w:sz w:val="24"/>
                <w:szCs w:val="24"/>
              </w:rPr>
              <w:t>Максимальная площадь – не подлежит установлению</w:t>
            </w:r>
          </w:p>
        </w:tc>
        <w:tc>
          <w:tcPr>
            <w:tcW w:w="1559" w:type="dxa"/>
            <w:shd w:val="clear" w:color="auto" w:fill="auto"/>
            <w:vAlign w:val="center"/>
          </w:tcPr>
          <w:p w:rsidR="00AD7D44" w:rsidRPr="003F5145" w:rsidRDefault="00AD7D44" w:rsidP="00DD708C">
            <w:pPr>
              <w:pStyle w:val="formattext"/>
              <w:jc w:val="both"/>
              <w:rPr>
                <w:sz w:val="24"/>
                <w:szCs w:val="24"/>
              </w:rPr>
            </w:pPr>
            <w:r w:rsidRPr="003F5145">
              <w:rPr>
                <w:sz w:val="24"/>
                <w:szCs w:val="24"/>
              </w:rPr>
              <w:t>Не подлежат установлению</w:t>
            </w:r>
          </w:p>
        </w:tc>
        <w:tc>
          <w:tcPr>
            <w:tcW w:w="2264" w:type="dxa"/>
            <w:shd w:val="clear" w:color="auto" w:fill="auto"/>
            <w:vAlign w:val="center"/>
          </w:tcPr>
          <w:p w:rsidR="00AD7D44" w:rsidRPr="003F5145" w:rsidRDefault="00AD7D44" w:rsidP="00DD708C">
            <w:pPr>
              <w:pStyle w:val="formattext"/>
              <w:jc w:val="both"/>
              <w:rPr>
                <w:sz w:val="24"/>
                <w:szCs w:val="24"/>
              </w:rPr>
            </w:pPr>
            <w:r w:rsidRPr="003F5145">
              <w:rPr>
                <w:sz w:val="24"/>
                <w:szCs w:val="24"/>
              </w:rPr>
              <w:t>Минимальный отступ зданий, строений, сооружений</w:t>
            </w:r>
          </w:p>
          <w:p w:rsidR="00AD7D44" w:rsidRPr="003F5145" w:rsidRDefault="00AD7D44" w:rsidP="00DD708C">
            <w:pPr>
              <w:pStyle w:val="formattext"/>
              <w:jc w:val="both"/>
              <w:rPr>
                <w:sz w:val="24"/>
                <w:szCs w:val="24"/>
              </w:rPr>
            </w:pPr>
            <w:r w:rsidRPr="003F5145">
              <w:rPr>
                <w:sz w:val="24"/>
                <w:szCs w:val="24"/>
              </w:rPr>
              <w:t>-от границ земельного участка, со стороны, выходящей:</w:t>
            </w:r>
          </w:p>
          <w:p w:rsidR="00AD7D44" w:rsidRPr="003F5145" w:rsidRDefault="00AD7D44" w:rsidP="00DD708C">
            <w:pPr>
              <w:pStyle w:val="formattext"/>
              <w:jc w:val="both"/>
              <w:rPr>
                <w:sz w:val="24"/>
                <w:szCs w:val="24"/>
              </w:rPr>
            </w:pPr>
            <w:r w:rsidRPr="003F5145">
              <w:rPr>
                <w:sz w:val="24"/>
                <w:szCs w:val="24"/>
              </w:rPr>
              <w:t>на улицу - 5 м</w:t>
            </w:r>
          </w:p>
          <w:p w:rsidR="00AD7D44" w:rsidRPr="003F5145" w:rsidRDefault="00AD7D44" w:rsidP="00DD708C">
            <w:pPr>
              <w:pStyle w:val="formattext"/>
              <w:jc w:val="both"/>
              <w:rPr>
                <w:sz w:val="24"/>
                <w:szCs w:val="24"/>
              </w:rPr>
            </w:pPr>
            <w:r w:rsidRPr="003F5145">
              <w:rPr>
                <w:sz w:val="24"/>
                <w:szCs w:val="24"/>
              </w:rPr>
              <w:t>на проезд -3 м.</w:t>
            </w:r>
          </w:p>
          <w:p w:rsidR="00AD7D44" w:rsidRPr="003F5145" w:rsidRDefault="00AD7D44" w:rsidP="00DD708C">
            <w:pPr>
              <w:pStyle w:val="formattext"/>
              <w:jc w:val="both"/>
              <w:rPr>
                <w:sz w:val="24"/>
                <w:szCs w:val="24"/>
              </w:rPr>
            </w:pPr>
            <w:r w:rsidRPr="003F5145">
              <w:rPr>
                <w:sz w:val="24"/>
                <w:szCs w:val="24"/>
              </w:rPr>
              <w:t xml:space="preserve">-от границ смежного земельного участка – </w:t>
            </w:r>
            <w:r w:rsidRPr="003F5145">
              <w:rPr>
                <w:sz w:val="24"/>
                <w:szCs w:val="24"/>
              </w:rPr>
              <w:lastRenderedPageBreak/>
              <w:t>3 м.</w:t>
            </w:r>
          </w:p>
        </w:tc>
        <w:tc>
          <w:tcPr>
            <w:tcW w:w="1138" w:type="dxa"/>
            <w:shd w:val="clear" w:color="auto" w:fill="auto"/>
            <w:vAlign w:val="center"/>
          </w:tcPr>
          <w:p w:rsidR="00AD7D44" w:rsidRPr="003F5145" w:rsidRDefault="003255B5" w:rsidP="006121B7">
            <w:pPr>
              <w:pStyle w:val="formattext"/>
              <w:rPr>
                <w:sz w:val="24"/>
                <w:szCs w:val="24"/>
              </w:rPr>
            </w:pPr>
            <w:r>
              <w:rPr>
                <w:sz w:val="24"/>
                <w:szCs w:val="24"/>
              </w:rPr>
              <w:lastRenderedPageBreak/>
              <w:t>80</w:t>
            </w:r>
          </w:p>
        </w:tc>
      </w:tr>
      <w:tr w:rsidR="00C60D4D" w:rsidRPr="003F5145" w:rsidTr="003A07AA">
        <w:tc>
          <w:tcPr>
            <w:tcW w:w="1695" w:type="dxa"/>
            <w:shd w:val="clear" w:color="auto" w:fill="auto"/>
          </w:tcPr>
          <w:p w:rsidR="00C60D4D" w:rsidRPr="00C60D4D" w:rsidRDefault="00C60D4D" w:rsidP="006121B7">
            <w:pPr>
              <w:pStyle w:val="formattext"/>
              <w:rPr>
                <w:sz w:val="24"/>
                <w:szCs w:val="24"/>
              </w:rPr>
            </w:pPr>
            <w:r w:rsidRPr="00C60D4D">
              <w:rPr>
                <w:sz w:val="24"/>
              </w:rPr>
              <w:lastRenderedPageBreak/>
              <w:t>Площадки для занятий спортом</w:t>
            </w:r>
          </w:p>
        </w:tc>
        <w:tc>
          <w:tcPr>
            <w:tcW w:w="5926" w:type="dxa"/>
            <w:shd w:val="clear" w:color="auto" w:fill="auto"/>
          </w:tcPr>
          <w:p w:rsidR="00C60D4D" w:rsidRPr="00C60D4D" w:rsidRDefault="00C60D4D" w:rsidP="00DD708C">
            <w:pPr>
              <w:pStyle w:val="formattext"/>
              <w:jc w:val="both"/>
              <w:rPr>
                <w:sz w:val="24"/>
                <w:szCs w:val="24"/>
              </w:rPr>
            </w:pPr>
            <w:r w:rsidRPr="00C60D4D">
              <w:rPr>
                <w:sz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1" w:type="dxa"/>
            <w:shd w:val="clear" w:color="auto" w:fill="auto"/>
          </w:tcPr>
          <w:p w:rsidR="00C60D4D" w:rsidRPr="003F5145" w:rsidRDefault="00C60D4D" w:rsidP="00DD708C">
            <w:pPr>
              <w:pStyle w:val="formattext"/>
              <w:jc w:val="center"/>
              <w:rPr>
                <w:sz w:val="24"/>
                <w:szCs w:val="24"/>
              </w:rPr>
            </w:pPr>
            <w:r>
              <w:rPr>
                <w:sz w:val="24"/>
                <w:szCs w:val="24"/>
              </w:rPr>
              <w:t>5.1.3</w:t>
            </w:r>
          </w:p>
        </w:tc>
        <w:tc>
          <w:tcPr>
            <w:tcW w:w="1417" w:type="dxa"/>
            <w:shd w:val="clear" w:color="auto" w:fill="auto"/>
            <w:vAlign w:val="center"/>
          </w:tcPr>
          <w:p w:rsidR="00C60D4D" w:rsidRPr="003F5145" w:rsidRDefault="00663517" w:rsidP="003255B5">
            <w:pPr>
              <w:pStyle w:val="affffffffff2"/>
            </w:pPr>
            <w:r w:rsidRPr="003F5145">
              <w:t>Не подлежат установлению</w:t>
            </w:r>
          </w:p>
        </w:tc>
        <w:tc>
          <w:tcPr>
            <w:tcW w:w="1559" w:type="dxa"/>
            <w:shd w:val="clear" w:color="auto" w:fill="auto"/>
            <w:vAlign w:val="center"/>
          </w:tcPr>
          <w:p w:rsidR="00C60D4D" w:rsidRPr="003F5145" w:rsidRDefault="00663517" w:rsidP="00DD708C">
            <w:pPr>
              <w:pStyle w:val="formattext"/>
              <w:jc w:val="both"/>
              <w:rPr>
                <w:sz w:val="24"/>
                <w:szCs w:val="24"/>
              </w:rPr>
            </w:pPr>
            <w:r w:rsidRPr="003F5145">
              <w:rPr>
                <w:sz w:val="24"/>
                <w:szCs w:val="24"/>
              </w:rPr>
              <w:t>Не подлежат установлению</w:t>
            </w:r>
          </w:p>
        </w:tc>
        <w:tc>
          <w:tcPr>
            <w:tcW w:w="2264" w:type="dxa"/>
            <w:shd w:val="clear" w:color="auto" w:fill="auto"/>
            <w:vAlign w:val="center"/>
          </w:tcPr>
          <w:p w:rsidR="00C60D4D" w:rsidRPr="003F5145" w:rsidRDefault="00663517" w:rsidP="00DD708C">
            <w:pPr>
              <w:pStyle w:val="formattext"/>
              <w:jc w:val="both"/>
              <w:rPr>
                <w:sz w:val="24"/>
                <w:szCs w:val="24"/>
              </w:rPr>
            </w:pPr>
            <w:r w:rsidRPr="003F5145">
              <w:rPr>
                <w:sz w:val="24"/>
                <w:szCs w:val="24"/>
              </w:rPr>
              <w:t>Не подлежат установлению</w:t>
            </w:r>
          </w:p>
        </w:tc>
        <w:tc>
          <w:tcPr>
            <w:tcW w:w="1138" w:type="dxa"/>
            <w:shd w:val="clear" w:color="auto" w:fill="auto"/>
            <w:vAlign w:val="center"/>
          </w:tcPr>
          <w:p w:rsidR="00C60D4D" w:rsidRDefault="00663517" w:rsidP="006121B7">
            <w:pPr>
              <w:pStyle w:val="formattext"/>
              <w:rPr>
                <w:sz w:val="24"/>
                <w:szCs w:val="24"/>
              </w:rPr>
            </w:pPr>
            <w:r w:rsidRPr="003F5145">
              <w:rPr>
                <w:sz w:val="24"/>
                <w:szCs w:val="24"/>
              </w:rPr>
              <w:t>Не подлежат установлению</w:t>
            </w:r>
          </w:p>
        </w:tc>
      </w:tr>
      <w:tr w:rsidR="00AD7D44" w:rsidRPr="003F5145" w:rsidTr="00F17C97">
        <w:tc>
          <w:tcPr>
            <w:tcW w:w="14850" w:type="dxa"/>
            <w:gridSpan w:val="7"/>
            <w:shd w:val="clear" w:color="auto" w:fill="auto"/>
            <w:vAlign w:val="center"/>
          </w:tcPr>
          <w:p w:rsidR="00AD7D44" w:rsidRPr="003F5145" w:rsidRDefault="00AD7D44" w:rsidP="006121B7">
            <w:pPr>
              <w:pStyle w:val="formattext"/>
              <w:jc w:val="center"/>
              <w:rPr>
                <w:sz w:val="24"/>
                <w:szCs w:val="24"/>
              </w:rPr>
            </w:pPr>
            <w:r w:rsidRPr="003F5145">
              <w:rPr>
                <w:b/>
                <w:sz w:val="24"/>
                <w:szCs w:val="24"/>
              </w:rPr>
              <w:t>Условно разрешенные виды использования</w:t>
            </w:r>
          </w:p>
        </w:tc>
      </w:tr>
      <w:tr w:rsidR="00AD7D44" w:rsidRPr="003F5145" w:rsidTr="00040F78">
        <w:tc>
          <w:tcPr>
            <w:tcW w:w="1695" w:type="dxa"/>
            <w:shd w:val="clear" w:color="auto" w:fill="auto"/>
            <w:vAlign w:val="center"/>
          </w:tcPr>
          <w:p w:rsidR="00AD7D44" w:rsidRPr="003F5145" w:rsidRDefault="00AD7D44" w:rsidP="005E078F">
            <w:pPr>
              <w:pStyle w:val="affffffffff5"/>
              <w:ind w:left="-108" w:right="-108"/>
              <w:jc w:val="both"/>
            </w:pPr>
            <w:r w:rsidRPr="003F5145">
              <w:t>Размещение гаражей для собственных нужд</w:t>
            </w:r>
          </w:p>
        </w:tc>
        <w:tc>
          <w:tcPr>
            <w:tcW w:w="5926" w:type="dxa"/>
            <w:shd w:val="clear" w:color="auto" w:fill="auto"/>
            <w:vAlign w:val="center"/>
          </w:tcPr>
          <w:p w:rsidR="00AD7D44" w:rsidRPr="00677450" w:rsidRDefault="00AD7D44" w:rsidP="00DD708C">
            <w:pPr>
              <w:pStyle w:val="formattext"/>
              <w:jc w:val="both"/>
              <w:rPr>
                <w:sz w:val="24"/>
                <w:szCs w:val="24"/>
              </w:rPr>
            </w:pPr>
            <w:r w:rsidRPr="00677450">
              <w:rPr>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851" w:type="dxa"/>
            <w:shd w:val="clear" w:color="auto" w:fill="auto"/>
            <w:vAlign w:val="center"/>
          </w:tcPr>
          <w:p w:rsidR="00AD7D44" w:rsidRPr="003F5145" w:rsidRDefault="00AD7D44" w:rsidP="00DD708C">
            <w:pPr>
              <w:pStyle w:val="formattext"/>
              <w:jc w:val="center"/>
              <w:rPr>
                <w:sz w:val="24"/>
                <w:szCs w:val="24"/>
              </w:rPr>
            </w:pPr>
            <w:r>
              <w:rPr>
                <w:sz w:val="24"/>
                <w:szCs w:val="24"/>
              </w:rPr>
              <w:t>2.7.2</w:t>
            </w:r>
          </w:p>
        </w:tc>
        <w:tc>
          <w:tcPr>
            <w:tcW w:w="1417" w:type="dxa"/>
            <w:shd w:val="clear" w:color="auto" w:fill="auto"/>
            <w:vAlign w:val="center"/>
          </w:tcPr>
          <w:p w:rsidR="00AD7D44" w:rsidRPr="003F5145" w:rsidRDefault="00AD7D44" w:rsidP="00040F78">
            <w:pPr>
              <w:pStyle w:val="affffffffff5"/>
              <w:jc w:val="both"/>
            </w:pPr>
            <w:r>
              <w:t>Минимальная площадь – 20</w:t>
            </w:r>
          </w:p>
          <w:p w:rsidR="00AD7D44" w:rsidRPr="003F5145" w:rsidRDefault="00AD7D44" w:rsidP="00040F78">
            <w:pPr>
              <w:pStyle w:val="affffffffff5"/>
              <w:jc w:val="both"/>
            </w:pPr>
            <w:r w:rsidRPr="003F5145">
              <w:t xml:space="preserve">Максимальная площадь – </w:t>
            </w:r>
            <w:r>
              <w:t>не подлежит установлению</w:t>
            </w:r>
          </w:p>
        </w:tc>
        <w:tc>
          <w:tcPr>
            <w:tcW w:w="1559" w:type="dxa"/>
            <w:shd w:val="clear" w:color="auto" w:fill="auto"/>
            <w:vAlign w:val="center"/>
          </w:tcPr>
          <w:p w:rsidR="00AD7D44" w:rsidRPr="003F5145" w:rsidRDefault="00AD7D44" w:rsidP="00040F78">
            <w:pPr>
              <w:pStyle w:val="affffffffff5"/>
              <w:jc w:val="both"/>
            </w:pPr>
            <w:r w:rsidRPr="003F5145">
              <w:t>Максимальная высота строений – 6 м.</w:t>
            </w:r>
          </w:p>
        </w:tc>
        <w:tc>
          <w:tcPr>
            <w:tcW w:w="2264" w:type="dxa"/>
            <w:shd w:val="clear" w:color="auto" w:fill="auto"/>
            <w:vAlign w:val="center"/>
          </w:tcPr>
          <w:p w:rsidR="00AD7D44" w:rsidRPr="003F5145" w:rsidRDefault="00AD7D44" w:rsidP="00040F78">
            <w:pPr>
              <w:pStyle w:val="affffffffff5"/>
              <w:jc w:val="both"/>
            </w:pPr>
            <w:r w:rsidRPr="003F5145">
              <w:t>Не подлежат установлению</w:t>
            </w:r>
          </w:p>
        </w:tc>
        <w:tc>
          <w:tcPr>
            <w:tcW w:w="1138" w:type="dxa"/>
            <w:shd w:val="clear" w:color="auto" w:fill="auto"/>
            <w:vAlign w:val="center"/>
          </w:tcPr>
          <w:p w:rsidR="00AD7D44" w:rsidRPr="003F5145" w:rsidRDefault="00AD7D44" w:rsidP="00040F78">
            <w:pPr>
              <w:pStyle w:val="affffffffff5"/>
              <w:jc w:val="both"/>
            </w:pPr>
            <w:r>
              <w:t>90</w:t>
            </w:r>
          </w:p>
        </w:tc>
      </w:tr>
      <w:tr w:rsidR="00AD7D44" w:rsidRPr="003F5145" w:rsidTr="003A07AA">
        <w:tc>
          <w:tcPr>
            <w:tcW w:w="1695" w:type="dxa"/>
            <w:shd w:val="clear" w:color="auto" w:fill="auto"/>
            <w:vAlign w:val="center"/>
          </w:tcPr>
          <w:p w:rsidR="00AD7D44" w:rsidRPr="003F5145" w:rsidRDefault="00AD7D44" w:rsidP="005E078F">
            <w:pPr>
              <w:pStyle w:val="affffffffff5"/>
              <w:ind w:left="-108" w:right="-108"/>
              <w:jc w:val="both"/>
            </w:pPr>
            <w:r w:rsidRPr="003F5145">
              <w:t>Социальное обслуживание</w:t>
            </w:r>
          </w:p>
        </w:tc>
        <w:tc>
          <w:tcPr>
            <w:tcW w:w="5926" w:type="dxa"/>
            <w:shd w:val="clear" w:color="auto" w:fill="auto"/>
            <w:vAlign w:val="center"/>
          </w:tcPr>
          <w:p w:rsidR="00AD7D44" w:rsidRPr="00406F26" w:rsidRDefault="00AD7D44" w:rsidP="00DD708C">
            <w:pPr>
              <w:pStyle w:val="formattext"/>
              <w:jc w:val="both"/>
              <w:rPr>
                <w:sz w:val="24"/>
                <w:szCs w:val="24"/>
              </w:rPr>
            </w:pPr>
            <w:r w:rsidRPr="00406F26">
              <w:rPr>
                <w:sz w:val="24"/>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r w:rsidR="00406F26" w:rsidRPr="00406F26">
              <w:rPr>
                <w:sz w:val="24"/>
                <w:szCs w:val="24"/>
              </w:rPr>
              <w:t>:</w:t>
            </w:r>
          </w:p>
          <w:p w:rsidR="00406F26" w:rsidRPr="00406F26" w:rsidRDefault="00406F26" w:rsidP="00DD708C">
            <w:pPr>
              <w:pStyle w:val="formattext"/>
              <w:jc w:val="both"/>
              <w:rPr>
                <w:sz w:val="24"/>
                <w:szCs w:val="24"/>
                <w:shd w:val="clear" w:color="auto" w:fill="FFFFFF"/>
              </w:rPr>
            </w:pPr>
            <w:r w:rsidRPr="00406F26">
              <w:rPr>
                <w:sz w:val="24"/>
                <w:szCs w:val="24"/>
                <w:shd w:val="clear" w:color="auto" w:fill="FFFFFF"/>
              </w:rPr>
              <w:t>3.2.1.Размещение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p w:rsidR="00406F26" w:rsidRPr="00406F26" w:rsidRDefault="00406F26" w:rsidP="00DD708C">
            <w:pPr>
              <w:pStyle w:val="formattext"/>
              <w:jc w:val="both"/>
              <w:rPr>
                <w:sz w:val="24"/>
                <w:szCs w:val="24"/>
                <w:shd w:val="clear" w:color="auto" w:fill="FFFFFF"/>
              </w:rPr>
            </w:pPr>
            <w:r w:rsidRPr="00406F26">
              <w:rPr>
                <w:sz w:val="24"/>
                <w:szCs w:val="24"/>
                <w:shd w:val="clear" w:color="auto" w:fill="FFFFFF"/>
              </w:rPr>
              <w:lastRenderedPageBreak/>
              <w:t xml:space="preserve">3.2.2. </w:t>
            </w:r>
            <w:proofErr w:type="gramStart"/>
            <w:r w:rsidRPr="00406F26">
              <w:rPr>
                <w:sz w:val="24"/>
                <w:szCs w:val="24"/>
                <w:shd w:val="clear" w:color="auto" w:fill="FFFFFF"/>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p w:rsidR="00406F26" w:rsidRPr="00406F26" w:rsidRDefault="00406F26" w:rsidP="00DD708C">
            <w:pPr>
              <w:pStyle w:val="formattext"/>
              <w:jc w:val="both"/>
              <w:rPr>
                <w:sz w:val="24"/>
                <w:szCs w:val="24"/>
                <w:shd w:val="clear" w:color="auto" w:fill="FFFFFF"/>
              </w:rPr>
            </w:pPr>
            <w:r w:rsidRPr="00406F26">
              <w:rPr>
                <w:sz w:val="24"/>
                <w:szCs w:val="24"/>
                <w:shd w:val="clear" w:color="auto" w:fill="FFFFFF"/>
              </w:rPr>
              <w:t>3.2.3. 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406F26" w:rsidRPr="003F5145" w:rsidRDefault="00406F26" w:rsidP="00DD708C">
            <w:pPr>
              <w:pStyle w:val="formattext"/>
              <w:jc w:val="both"/>
              <w:rPr>
                <w:sz w:val="24"/>
                <w:szCs w:val="24"/>
              </w:rPr>
            </w:pPr>
            <w:r w:rsidRPr="00406F26">
              <w:rPr>
                <w:sz w:val="24"/>
                <w:szCs w:val="24"/>
                <w:shd w:val="clear" w:color="auto" w:fill="FFFFFF"/>
              </w:rPr>
              <w:t>3.2.4. 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851" w:type="dxa"/>
            <w:shd w:val="clear" w:color="auto" w:fill="auto"/>
            <w:vAlign w:val="center"/>
          </w:tcPr>
          <w:p w:rsidR="00AD7D44" w:rsidRPr="003F5145" w:rsidRDefault="00AD7D44" w:rsidP="00DD708C">
            <w:pPr>
              <w:pStyle w:val="formattext"/>
              <w:jc w:val="center"/>
              <w:rPr>
                <w:sz w:val="24"/>
                <w:szCs w:val="24"/>
              </w:rPr>
            </w:pPr>
            <w:r w:rsidRPr="003F5145">
              <w:rPr>
                <w:sz w:val="24"/>
                <w:szCs w:val="24"/>
              </w:rPr>
              <w:lastRenderedPageBreak/>
              <w:t>3.2</w:t>
            </w:r>
          </w:p>
        </w:tc>
        <w:tc>
          <w:tcPr>
            <w:tcW w:w="1417" w:type="dxa"/>
            <w:shd w:val="clear" w:color="auto" w:fill="auto"/>
            <w:vAlign w:val="center"/>
          </w:tcPr>
          <w:p w:rsidR="003255B5" w:rsidRPr="003F5145" w:rsidRDefault="003255B5" w:rsidP="003255B5">
            <w:pPr>
              <w:pStyle w:val="affffffffff2"/>
            </w:pPr>
            <w:r w:rsidRPr="003F5145">
              <w:t xml:space="preserve">Минимальная </w:t>
            </w:r>
            <w:r>
              <w:t>площадь – 400</w:t>
            </w:r>
          </w:p>
          <w:p w:rsidR="00AD7D44" w:rsidRPr="003F5145" w:rsidRDefault="003255B5" w:rsidP="003255B5">
            <w:pPr>
              <w:pStyle w:val="formattext"/>
              <w:jc w:val="both"/>
              <w:rPr>
                <w:sz w:val="24"/>
                <w:szCs w:val="24"/>
              </w:rPr>
            </w:pPr>
            <w:r>
              <w:rPr>
                <w:sz w:val="24"/>
                <w:szCs w:val="24"/>
              </w:rPr>
              <w:t>Максимальная площадь – не подлежит установлению</w:t>
            </w:r>
          </w:p>
        </w:tc>
        <w:tc>
          <w:tcPr>
            <w:tcW w:w="1559" w:type="dxa"/>
            <w:shd w:val="clear" w:color="auto" w:fill="auto"/>
            <w:vAlign w:val="center"/>
          </w:tcPr>
          <w:p w:rsidR="00AD7D44" w:rsidRPr="003F5145" w:rsidRDefault="00AD7D44" w:rsidP="00DD708C">
            <w:pPr>
              <w:pStyle w:val="formattext"/>
              <w:jc w:val="both"/>
              <w:rPr>
                <w:sz w:val="24"/>
                <w:szCs w:val="24"/>
              </w:rPr>
            </w:pPr>
            <w:r w:rsidRPr="003F5145">
              <w:rPr>
                <w:sz w:val="24"/>
                <w:szCs w:val="24"/>
              </w:rPr>
              <w:t>Не подлежат установлению</w:t>
            </w:r>
          </w:p>
        </w:tc>
        <w:tc>
          <w:tcPr>
            <w:tcW w:w="2264" w:type="dxa"/>
            <w:shd w:val="clear" w:color="auto" w:fill="auto"/>
          </w:tcPr>
          <w:p w:rsidR="00AD7D44" w:rsidRPr="003F5145" w:rsidRDefault="00AD7D44" w:rsidP="00DD708C">
            <w:pPr>
              <w:pStyle w:val="affffffffff5"/>
              <w:jc w:val="both"/>
            </w:pPr>
            <w:r w:rsidRPr="003F5145">
              <w:t>Минимальный отступ зданий, строений, сооружений</w:t>
            </w:r>
          </w:p>
        </w:tc>
        <w:tc>
          <w:tcPr>
            <w:tcW w:w="1138" w:type="dxa"/>
            <w:shd w:val="clear" w:color="auto" w:fill="auto"/>
            <w:vAlign w:val="center"/>
          </w:tcPr>
          <w:p w:rsidR="00AD7D44" w:rsidRPr="003F5145" w:rsidRDefault="003255B5" w:rsidP="00DD708C">
            <w:pPr>
              <w:pStyle w:val="formattext"/>
              <w:jc w:val="both"/>
              <w:rPr>
                <w:sz w:val="24"/>
                <w:szCs w:val="24"/>
              </w:rPr>
            </w:pPr>
            <w:r>
              <w:rPr>
                <w:sz w:val="24"/>
                <w:szCs w:val="24"/>
              </w:rPr>
              <w:t>70</w:t>
            </w:r>
          </w:p>
        </w:tc>
      </w:tr>
      <w:tr w:rsidR="00AD7D44" w:rsidRPr="003F5145" w:rsidTr="003A07AA">
        <w:tc>
          <w:tcPr>
            <w:tcW w:w="1695" w:type="dxa"/>
            <w:shd w:val="clear" w:color="auto" w:fill="auto"/>
          </w:tcPr>
          <w:p w:rsidR="00AD7D44" w:rsidRPr="003F5145" w:rsidRDefault="00AD7D44" w:rsidP="006121B7">
            <w:pPr>
              <w:pStyle w:val="formattext"/>
              <w:rPr>
                <w:sz w:val="24"/>
                <w:szCs w:val="24"/>
              </w:rPr>
            </w:pPr>
            <w:r w:rsidRPr="003F5145">
              <w:rPr>
                <w:sz w:val="24"/>
                <w:szCs w:val="24"/>
              </w:rPr>
              <w:lastRenderedPageBreak/>
              <w:t>Здравоохранение</w:t>
            </w:r>
          </w:p>
        </w:tc>
        <w:tc>
          <w:tcPr>
            <w:tcW w:w="5926" w:type="dxa"/>
            <w:shd w:val="clear" w:color="auto" w:fill="auto"/>
          </w:tcPr>
          <w:p w:rsidR="00AD7D44" w:rsidRPr="003F5145" w:rsidRDefault="00AD7D44" w:rsidP="00DD708C">
            <w:pPr>
              <w:pStyle w:val="formattext"/>
              <w:jc w:val="both"/>
              <w:rPr>
                <w:sz w:val="24"/>
                <w:szCs w:val="24"/>
              </w:rPr>
            </w:pPr>
            <w:r w:rsidRPr="003F5145">
              <w:rPr>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34" w:tooltip="Амбулаторно-поликлиническое обслуживание" w:history="1">
              <w:r w:rsidRPr="003F5145">
                <w:rPr>
                  <w:sz w:val="24"/>
                  <w:szCs w:val="24"/>
                </w:rPr>
                <w:t>кодами 3.4.1</w:t>
              </w:r>
            </w:hyperlink>
            <w:r w:rsidRPr="003F5145">
              <w:rPr>
                <w:sz w:val="24"/>
                <w:szCs w:val="24"/>
              </w:rPr>
              <w:t xml:space="preserve"> - </w:t>
            </w:r>
            <w:hyperlink w:anchor="Par238" w:tooltip="Стационарное медицинское обслуживание" w:history="1">
              <w:r w:rsidRPr="003F5145">
                <w:rPr>
                  <w:sz w:val="24"/>
                  <w:szCs w:val="24"/>
                </w:rPr>
                <w:t>3.4.2</w:t>
              </w:r>
            </w:hyperlink>
            <w:r w:rsidRPr="003F5145">
              <w:rPr>
                <w:sz w:val="24"/>
                <w:szCs w:val="24"/>
              </w:rPr>
              <w:t>:</w:t>
            </w:r>
          </w:p>
          <w:p w:rsidR="00AD7D44" w:rsidRPr="003F5145" w:rsidRDefault="00AD7D44" w:rsidP="00DD708C">
            <w:pPr>
              <w:pStyle w:val="formattext"/>
              <w:jc w:val="both"/>
              <w:rPr>
                <w:sz w:val="24"/>
                <w:szCs w:val="24"/>
              </w:rPr>
            </w:pPr>
            <w:r w:rsidRPr="003F5145">
              <w:rPr>
                <w:sz w:val="24"/>
                <w:szCs w:val="24"/>
              </w:rPr>
              <w:t>3.4.1 Амбулаторно-поликлиническое обслуживание - Размещение объектов капитального строительства, предназначенных для оказания гражданам амбулаторно-</w:t>
            </w:r>
            <w:r w:rsidRPr="003F5145">
              <w:rPr>
                <w:sz w:val="24"/>
                <w:szCs w:val="24"/>
              </w:rPr>
              <w:lastRenderedPageBreak/>
              <w:t>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AD7D44" w:rsidRPr="003F5145" w:rsidRDefault="00AD7D44" w:rsidP="00DD708C">
            <w:pPr>
              <w:pStyle w:val="formattext"/>
              <w:jc w:val="both"/>
              <w:rPr>
                <w:sz w:val="24"/>
                <w:szCs w:val="24"/>
              </w:rPr>
            </w:pPr>
            <w:r w:rsidRPr="003F5145">
              <w:rPr>
                <w:sz w:val="24"/>
                <w:szCs w:val="24"/>
              </w:rPr>
              <w:t xml:space="preserve">3.4.2  Стационарное медицинское обслуживание </w:t>
            </w:r>
            <w:proofErr w:type="gramStart"/>
            <w:r w:rsidRPr="003F5145">
              <w:rPr>
                <w:sz w:val="24"/>
                <w:szCs w:val="24"/>
              </w:rPr>
              <w:t>-Р</w:t>
            </w:r>
            <w:proofErr w:type="gramEnd"/>
            <w:r w:rsidRPr="003F5145">
              <w:rPr>
                <w:sz w:val="24"/>
                <w:szCs w:val="24"/>
              </w:rPr>
              <w:t xml:space="preserve">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 </w:t>
            </w:r>
          </w:p>
        </w:tc>
        <w:tc>
          <w:tcPr>
            <w:tcW w:w="851" w:type="dxa"/>
            <w:shd w:val="clear" w:color="auto" w:fill="auto"/>
          </w:tcPr>
          <w:p w:rsidR="00AD7D44" w:rsidRPr="003F5145" w:rsidRDefault="00AD7D44" w:rsidP="00DD708C">
            <w:pPr>
              <w:pStyle w:val="formattext"/>
              <w:jc w:val="center"/>
              <w:rPr>
                <w:sz w:val="24"/>
                <w:szCs w:val="24"/>
              </w:rPr>
            </w:pPr>
            <w:r w:rsidRPr="003F5145">
              <w:rPr>
                <w:sz w:val="24"/>
                <w:szCs w:val="24"/>
              </w:rPr>
              <w:lastRenderedPageBreak/>
              <w:t>3.4</w:t>
            </w:r>
          </w:p>
        </w:tc>
        <w:tc>
          <w:tcPr>
            <w:tcW w:w="1417" w:type="dxa"/>
            <w:shd w:val="clear" w:color="auto" w:fill="auto"/>
          </w:tcPr>
          <w:p w:rsidR="00AD7D44" w:rsidRPr="003F5145" w:rsidRDefault="003255B5" w:rsidP="00DD708C">
            <w:pPr>
              <w:pStyle w:val="formattext"/>
              <w:jc w:val="both"/>
              <w:rPr>
                <w:sz w:val="24"/>
                <w:szCs w:val="24"/>
              </w:rPr>
            </w:pPr>
            <w:r>
              <w:rPr>
                <w:sz w:val="24"/>
                <w:szCs w:val="24"/>
              </w:rPr>
              <w:t>Минимальная площадь – 5</w:t>
            </w:r>
            <w:r w:rsidR="00AD7D44" w:rsidRPr="003F5145">
              <w:rPr>
                <w:sz w:val="24"/>
                <w:szCs w:val="24"/>
              </w:rPr>
              <w:t>00</w:t>
            </w:r>
          </w:p>
          <w:p w:rsidR="00AD7D44" w:rsidRPr="003F5145" w:rsidRDefault="00AD7D44" w:rsidP="00DD708C">
            <w:pPr>
              <w:pStyle w:val="formattext"/>
              <w:jc w:val="both"/>
              <w:rPr>
                <w:sz w:val="24"/>
                <w:szCs w:val="24"/>
              </w:rPr>
            </w:pPr>
            <w:r w:rsidRPr="003F5145">
              <w:rPr>
                <w:sz w:val="24"/>
                <w:szCs w:val="24"/>
              </w:rPr>
              <w:t xml:space="preserve">Максимальная площадь – </w:t>
            </w:r>
            <w:r w:rsidR="003255B5">
              <w:rPr>
                <w:sz w:val="24"/>
                <w:szCs w:val="24"/>
              </w:rPr>
              <w:t>не подлежит установлению</w:t>
            </w:r>
          </w:p>
        </w:tc>
        <w:tc>
          <w:tcPr>
            <w:tcW w:w="1559" w:type="dxa"/>
            <w:shd w:val="clear" w:color="auto" w:fill="auto"/>
          </w:tcPr>
          <w:p w:rsidR="00AD7D44" w:rsidRPr="003F5145" w:rsidRDefault="00AD7D44" w:rsidP="00DD708C">
            <w:pPr>
              <w:pStyle w:val="formattext"/>
              <w:jc w:val="both"/>
              <w:rPr>
                <w:sz w:val="24"/>
                <w:szCs w:val="24"/>
              </w:rPr>
            </w:pPr>
            <w:r w:rsidRPr="003F5145">
              <w:rPr>
                <w:sz w:val="24"/>
                <w:szCs w:val="24"/>
              </w:rPr>
              <w:t>Максимальное количество этажей - 4</w:t>
            </w:r>
          </w:p>
          <w:p w:rsidR="00AD7D44" w:rsidRPr="003F5145" w:rsidRDefault="00AD7D44" w:rsidP="00DD708C">
            <w:pPr>
              <w:pStyle w:val="formattext"/>
              <w:jc w:val="both"/>
              <w:rPr>
                <w:sz w:val="24"/>
                <w:szCs w:val="24"/>
              </w:rPr>
            </w:pPr>
          </w:p>
        </w:tc>
        <w:tc>
          <w:tcPr>
            <w:tcW w:w="2264" w:type="dxa"/>
            <w:shd w:val="clear" w:color="auto" w:fill="auto"/>
          </w:tcPr>
          <w:p w:rsidR="00AD7D44" w:rsidRPr="003F5145" w:rsidRDefault="00AD7D44" w:rsidP="00DD708C">
            <w:pPr>
              <w:pStyle w:val="formattext"/>
              <w:jc w:val="both"/>
              <w:rPr>
                <w:sz w:val="24"/>
                <w:szCs w:val="24"/>
              </w:rPr>
            </w:pPr>
            <w:r w:rsidRPr="003F5145">
              <w:rPr>
                <w:sz w:val="24"/>
                <w:szCs w:val="24"/>
              </w:rPr>
              <w:t>Минимальный отступ зданий, строений, сооружений от границ земельного участка, со стороны, выходящей:</w:t>
            </w:r>
          </w:p>
          <w:p w:rsidR="00AD7D44" w:rsidRPr="003F5145" w:rsidRDefault="00AD7D44" w:rsidP="00DD708C">
            <w:pPr>
              <w:pStyle w:val="formattext"/>
              <w:jc w:val="both"/>
              <w:rPr>
                <w:sz w:val="24"/>
                <w:szCs w:val="24"/>
              </w:rPr>
            </w:pPr>
            <w:r w:rsidRPr="003F5145">
              <w:rPr>
                <w:sz w:val="24"/>
                <w:szCs w:val="24"/>
              </w:rPr>
              <w:t>на улицу - 5 м</w:t>
            </w:r>
          </w:p>
          <w:p w:rsidR="00AD7D44" w:rsidRPr="003F5145" w:rsidRDefault="00AD7D44" w:rsidP="00DD708C">
            <w:pPr>
              <w:pStyle w:val="formattext"/>
              <w:jc w:val="both"/>
              <w:rPr>
                <w:sz w:val="24"/>
                <w:szCs w:val="24"/>
              </w:rPr>
            </w:pPr>
            <w:r w:rsidRPr="003F5145">
              <w:rPr>
                <w:sz w:val="24"/>
                <w:szCs w:val="24"/>
              </w:rPr>
              <w:t>на проезд -3 м</w:t>
            </w:r>
          </w:p>
        </w:tc>
        <w:tc>
          <w:tcPr>
            <w:tcW w:w="1138" w:type="dxa"/>
            <w:shd w:val="clear" w:color="auto" w:fill="auto"/>
          </w:tcPr>
          <w:p w:rsidR="00AD7D44" w:rsidRPr="003F5145" w:rsidRDefault="00AD7D44" w:rsidP="00DD708C">
            <w:pPr>
              <w:pStyle w:val="formattext"/>
              <w:jc w:val="both"/>
              <w:rPr>
                <w:sz w:val="24"/>
                <w:szCs w:val="24"/>
              </w:rPr>
            </w:pPr>
            <w:r w:rsidRPr="003F5145">
              <w:rPr>
                <w:sz w:val="24"/>
                <w:szCs w:val="24"/>
              </w:rPr>
              <w:t>70</w:t>
            </w:r>
          </w:p>
        </w:tc>
      </w:tr>
      <w:tr w:rsidR="00AD7D44" w:rsidRPr="003F5145" w:rsidTr="003A07AA">
        <w:tc>
          <w:tcPr>
            <w:tcW w:w="1695" w:type="dxa"/>
            <w:shd w:val="clear" w:color="auto" w:fill="auto"/>
          </w:tcPr>
          <w:p w:rsidR="00AD7D44" w:rsidRPr="003F5145" w:rsidRDefault="00AD7D44" w:rsidP="006121B7">
            <w:pPr>
              <w:pStyle w:val="formattext"/>
              <w:rPr>
                <w:sz w:val="24"/>
                <w:szCs w:val="24"/>
              </w:rPr>
            </w:pPr>
            <w:r w:rsidRPr="003F5145">
              <w:rPr>
                <w:sz w:val="24"/>
                <w:szCs w:val="24"/>
              </w:rPr>
              <w:lastRenderedPageBreak/>
              <w:t>Религиозное использование</w:t>
            </w:r>
          </w:p>
        </w:tc>
        <w:tc>
          <w:tcPr>
            <w:tcW w:w="5926" w:type="dxa"/>
            <w:shd w:val="clear" w:color="auto" w:fill="auto"/>
          </w:tcPr>
          <w:p w:rsidR="00AD7D44" w:rsidRPr="003F5145" w:rsidRDefault="00AD7D44" w:rsidP="00DD708C">
            <w:pPr>
              <w:pStyle w:val="formattext"/>
              <w:jc w:val="both"/>
              <w:rPr>
                <w:sz w:val="24"/>
                <w:szCs w:val="24"/>
              </w:rPr>
            </w:pPr>
            <w:r w:rsidRPr="003F5145">
              <w:rPr>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82" w:tooltip="3.7.1" w:history="1">
              <w:r w:rsidRPr="003F5145">
                <w:rPr>
                  <w:sz w:val="24"/>
                  <w:szCs w:val="24"/>
                </w:rPr>
                <w:t>кодами 3.7.1</w:t>
              </w:r>
            </w:hyperlink>
            <w:r w:rsidRPr="003F5145">
              <w:rPr>
                <w:sz w:val="24"/>
                <w:szCs w:val="24"/>
              </w:rPr>
              <w:t xml:space="preserve"> - </w:t>
            </w:r>
            <w:hyperlink w:anchor="Par286" w:tooltip="3.7.2" w:history="1">
              <w:r w:rsidRPr="003F5145">
                <w:rPr>
                  <w:sz w:val="24"/>
                  <w:szCs w:val="24"/>
                </w:rPr>
                <w:t>3.7.2</w:t>
              </w:r>
            </w:hyperlink>
            <w:r w:rsidRPr="003F5145">
              <w:rPr>
                <w:sz w:val="24"/>
                <w:szCs w:val="24"/>
              </w:rPr>
              <w:t>:</w:t>
            </w:r>
          </w:p>
          <w:p w:rsidR="00AD7D44" w:rsidRPr="003F5145" w:rsidRDefault="00AD7D44" w:rsidP="00DD708C">
            <w:pPr>
              <w:pStyle w:val="formattext"/>
              <w:jc w:val="both"/>
              <w:rPr>
                <w:sz w:val="24"/>
                <w:szCs w:val="24"/>
              </w:rPr>
            </w:pPr>
            <w:r w:rsidRPr="003F5145">
              <w:rPr>
                <w:sz w:val="24"/>
                <w:szCs w:val="24"/>
              </w:rPr>
              <w:t>3.7.1 Осуществление религиозных обрядов -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AD7D44" w:rsidRPr="003F5145" w:rsidRDefault="00AD7D44" w:rsidP="00DD708C">
            <w:pPr>
              <w:pStyle w:val="formattext"/>
              <w:jc w:val="both"/>
              <w:rPr>
                <w:sz w:val="24"/>
                <w:szCs w:val="24"/>
              </w:rPr>
            </w:pPr>
            <w:r w:rsidRPr="003F5145">
              <w:rPr>
                <w:sz w:val="24"/>
                <w:szCs w:val="24"/>
              </w:rPr>
              <w:t xml:space="preserve">3.7.2 Религиозное управление и образование -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w:t>
            </w:r>
            <w:r w:rsidRPr="003F5145">
              <w:rPr>
                <w:sz w:val="24"/>
                <w:szCs w:val="24"/>
              </w:rPr>
              <w:lastRenderedPageBreak/>
              <w:t>скиты, дома священнослужителей, воскресные и религиозные школы, семинарии, духовные училища)</w:t>
            </w:r>
          </w:p>
        </w:tc>
        <w:tc>
          <w:tcPr>
            <w:tcW w:w="851" w:type="dxa"/>
            <w:shd w:val="clear" w:color="auto" w:fill="auto"/>
          </w:tcPr>
          <w:p w:rsidR="00AD7D44" w:rsidRPr="003F5145" w:rsidRDefault="00AD7D44" w:rsidP="00DD708C">
            <w:pPr>
              <w:pStyle w:val="formattext"/>
              <w:jc w:val="center"/>
              <w:rPr>
                <w:sz w:val="24"/>
                <w:szCs w:val="24"/>
              </w:rPr>
            </w:pPr>
            <w:r w:rsidRPr="003F5145">
              <w:rPr>
                <w:sz w:val="24"/>
                <w:szCs w:val="24"/>
              </w:rPr>
              <w:lastRenderedPageBreak/>
              <w:t>3.7</w:t>
            </w:r>
          </w:p>
        </w:tc>
        <w:tc>
          <w:tcPr>
            <w:tcW w:w="1417" w:type="dxa"/>
            <w:shd w:val="clear" w:color="auto" w:fill="auto"/>
          </w:tcPr>
          <w:p w:rsidR="00AD7D44" w:rsidRPr="003255B5" w:rsidRDefault="00467C57" w:rsidP="00DD708C">
            <w:pPr>
              <w:pStyle w:val="formattext"/>
              <w:jc w:val="both"/>
              <w:rPr>
                <w:sz w:val="24"/>
                <w:szCs w:val="24"/>
              </w:rPr>
            </w:pPr>
            <w:r>
              <w:rPr>
                <w:sz w:val="24"/>
                <w:szCs w:val="24"/>
              </w:rPr>
              <w:t xml:space="preserve">  </w:t>
            </w:r>
            <w:r w:rsidR="003255B5" w:rsidRPr="003255B5">
              <w:rPr>
                <w:sz w:val="24"/>
                <w:szCs w:val="24"/>
              </w:rPr>
              <w:t xml:space="preserve">Не подлежат </w:t>
            </w:r>
            <w:r>
              <w:rPr>
                <w:sz w:val="24"/>
                <w:szCs w:val="24"/>
              </w:rPr>
              <w:t xml:space="preserve">       </w:t>
            </w:r>
            <w:r w:rsidR="003255B5" w:rsidRPr="003255B5">
              <w:rPr>
                <w:sz w:val="24"/>
                <w:szCs w:val="24"/>
              </w:rPr>
              <w:t xml:space="preserve">установлению </w:t>
            </w:r>
          </w:p>
        </w:tc>
        <w:tc>
          <w:tcPr>
            <w:tcW w:w="1559" w:type="dxa"/>
            <w:shd w:val="clear" w:color="auto" w:fill="auto"/>
          </w:tcPr>
          <w:p w:rsidR="00AD7D44" w:rsidRPr="003F5145" w:rsidRDefault="00AD7D44" w:rsidP="00DD708C">
            <w:pPr>
              <w:pStyle w:val="formattext"/>
              <w:jc w:val="both"/>
              <w:rPr>
                <w:sz w:val="24"/>
                <w:szCs w:val="24"/>
              </w:rPr>
            </w:pPr>
            <w:r w:rsidRPr="003F5145">
              <w:rPr>
                <w:sz w:val="24"/>
                <w:szCs w:val="24"/>
              </w:rPr>
              <w:t>Максимальная высота строений, количество этажей – по заданию на проектирование</w:t>
            </w:r>
          </w:p>
        </w:tc>
        <w:tc>
          <w:tcPr>
            <w:tcW w:w="2264" w:type="dxa"/>
            <w:shd w:val="clear" w:color="auto" w:fill="auto"/>
          </w:tcPr>
          <w:p w:rsidR="00AD7D44" w:rsidRPr="003F5145" w:rsidRDefault="00AD7D44" w:rsidP="00DD708C">
            <w:pPr>
              <w:pStyle w:val="formattext"/>
              <w:jc w:val="both"/>
              <w:rPr>
                <w:sz w:val="24"/>
                <w:szCs w:val="24"/>
              </w:rPr>
            </w:pPr>
            <w:r w:rsidRPr="003F5145">
              <w:rPr>
                <w:sz w:val="24"/>
                <w:szCs w:val="24"/>
              </w:rPr>
              <w:t>Минимальный отступ зданий, строений, сооружений от границ земельного участка, со стороны, выходящей:</w:t>
            </w:r>
          </w:p>
          <w:p w:rsidR="00AD7D44" w:rsidRPr="003F5145" w:rsidRDefault="00AD7D44" w:rsidP="00DD708C">
            <w:pPr>
              <w:pStyle w:val="formattext"/>
              <w:jc w:val="both"/>
              <w:rPr>
                <w:sz w:val="24"/>
                <w:szCs w:val="24"/>
              </w:rPr>
            </w:pPr>
            <w:r w:rsidRPr="003F5145">
              <w:rPr>
                <w:sz w:val="24"/>
                <w:szCs w:val="24"/>
              </w:rPr>
              <w:t>на улицу - 5 м</w:t>
            </w:r>
          </w:p>
          <w:p w:rsidR="00AD7D44" w:rsidRPr="003F5145" w:rsidRDefault="00AD7D44" w:rsidP="00DD708C">
            <w:pPr>
              <w:pStyle w:val="formattext"/>
              <w:jc w:val="both"/>
              <w:rPr>
                <w:sz w:val="24"/>
                <w:szCs w:val="24"/>
              </w:rPr>
            </w:pPr>
            <w:r w:rsidRPr="003F5145">
              <w:rPr>
                <w:sz w:val="24"/>
                <w:szCs w:val="24"/>
              </w:rPr>
              <w:t xml:space="preserve">на проезд -3 м </w:t>
            </w:r>
          </w:p>
        </w:tc>
        <w:tc>
          <w:tcPr>
            <w:tcW w:w="1138" w:type="dxa"/>
            <w:shd w:val="clear" w:color="auto" w:fill="auto"/>
          </w:tcPr>
          <w:p w:rsidR="00AD7D44" w:rsidRPr="003F5145" w:rsidRDefault="003255B5" w:rsidP="006121B7">
            <w:pPr>
              <w:pStyle w:val="formattext"/>
              <w:rPr>
                <w:sz w:val="24"/>
                <w:szCs w:val="24"/>
              </w:rPr>
            </w:pPr>
            <w:r>
              <w:rPr>
                <w:sz w:val="24"/>
                <w:szCs w:val="24"/>
              </w:rPr>
              <w:t>60</w:t>
            </w:r>
          </w:p>
        </w:tc>
      </w:tr>
      <w:tr w:rsidR="00AD7D44" w:rsidRPr="003F5145" w:rsidTr="003A07AA">
        <w:tc>
          <w:tcPr>
            <w:tcW w:w="1695" w:type="dxa"/>
            <w:shd w:val="clear" w:color="auto" w:fill="auto"/>
          </w:tcPr>
          <w:p w:rsidR="00AD7D44" w:rsidRPr="003F5145" w:rsidRDefault="00AD7D44" w:rsidP="006121B7">
            <w:pPr>
              <w:pStyle w:val="formattext"/>
              <w:rPr>
                <w:sz w:val="24"/>
                <w:szCs w:val="24"/>
              </w:rPr>
            </w:pPr>
            <w:r w:rsidRPr="003F5145">
              <w:rPr>
                <w:sz w:val="24"/>
                <w:szCs w:val="24"/>
              </w:rPr>
              <w:lastRenderedPageBreak/>
              <w:t>Амбулаторное ветеринарное обслуживание</w:t>
            </w:r>
          </w:p>
        </w:tc>
        <w:tc>
          <w:tcPr>
            <w:tcW w:w="5926" w:type="dxa"/>
            <w:shd w:val="clear" w:color="auto" w:fill="auto"/>
          </w:tcPr>
          <w:p w:rsidR="00AD7D44" w:rsidRPr="003F5145" w:rsidRDefault="00AD7D44" w:rsidP="00DD708C">
            <w:pPr>
              <w:pStyle w:val="formattext"/>
              <w:jc w:val="both"/>
              <w:rPr>
                <w:sz w:val="24"/>
                <w:szCs w:val="24"/>
              </w:rPr>
            </w:pPr>
            <w:r w:rsidRPr="003F5145">
              <w:rPr>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851" w:type="dxa"/>
            <w:shd w:val="clear" w:color="auto" w:fill="auto"/>
          </w:tcPr>
          <w:p w:rsidR="00AD7D44" w:rsidRPr="003F5145" w:rsidRDefault="00AD7D44" w:rsidP="00DD708C">
            <w:pPr>
              <w:pStyle w:val="formattext"/>
              <w:jc w:val="center"/>
              <w:rPr>
                <w:sz w:val="24"/>
                <w:szCs w:val="24"/>
              </w:rPr>
            </w:pPr>
            <w:r w:rsidRPr="003F5145">
              <w:rPr>
                <w:sz w:val="24"/>
                <w:szCs w:val="24"/>
              </w:rPr>
              <w:t>3.10.1</w:t>
            </w:r>
          </w:p>
        </w:tc>
        <w:tc>
          <w:tcPr>
            <w:tcW w:w="1417" w:type="dxa"/>
            <w:shd w:val="clear" w:color="auto" w:fill="auto"/>
          </w:tcPr>
          <w:p w:rsidR="00AD7D44" w:rsidRPr="003255B5" w:rsidRDefault="00467C57" w:rsidP="00DD708C">
            <w:pPr>
              <w:pStyle w:val="formattext"/>
              <w:jc w:val="both"/>
              <w:rPr>
                <w:sz w:val="24"/>
                <w:szCs w:val="24"/>
              </w:rPr>
            </w:pPr>
            <w:r>
              <w:rPr>
                <w:sz w:val="24"/>
                <w:szCs w:val="24"/>
              </w:rPr>
              <w:t xml:space="preserve">  </w:t>
            </w:r>
            <w:r w:rsidR="003255B5" w:rsidRPr="003255B5">
              <w:rPr>
                <w:sz w:val="24"/>
                <w:szCs w:val="24"/>
              </w:rPr>
              <w:t>Не подлежат установлению</w:t>
            </w:r>
          </w:p>
        </w:tc>
        <w:tc>
          <w:tcPr>
            <w:tcW w:w="1559" w:type="dxa"/>
            <w:shd w:val="clear" w:color="auto" w:fill="auto"/>
          </w:tcPr>
          <w:p w:rsidR="00AD7D44" w:rsidRPr="003255B5" w:rsidRDefault="003255B5" w:rsidP="00DD708C">
            <w:pPr>
              <w:pStyle w:val="formattext"/>
              <w:jc w:val="both"/>
              <w:rPr>
                <w:sz w:val="24"/>
                <w:szCs w:val="24"/>
              </w:rPr>
            </w:pPr>
            <w:r w:rsidRPr="003255B5">
              <w:rPr>
                <w:sz w:val="24"/>
                <w:szCs w:val="24"/>
              </w:rPr>
              <w:t xml:space="preserve">Не подлежат установлению </w:t>
            </w:r>
          </w:p>
        </w:tc>
        <w:tc>
          <w:tcPr>
            <w:tcW w:w="2264" w:type="dxa"/>
            <w:shd w:val="clear" w:color="auto" w:fill="auto"/>
          </w:tcPr>
          <w:p w:rsidR="00AD7D44" w:rsidRPr="003F5145" w:rsidRDefault="00AD7D44" w:rsidP="00DD708C">
            <w:pPr>
              <w:pStyle w:val="formattext"/>
              <w:jc w:val="both"/>
              <w:rPr>
                <w:sz w:val="24"/>
                <w:szCs w:val="24"/>
              </w:rPr>
            </w:pPr>
            <w:r w:rsidRPr="003F5145">
              <w:rPr>
                <w:sz w:val="24"/>
                <w:szCs w:val="24"/>
              </w:rPr>
              <w:t>Минимальный отступ зданий, строений, сооружений от границ земельного участка - 5 м</w:t>
            </w:r>
          </w:p>
        </w:tc>
        <w:tc>
          <w:tcPr>
            <w:tcW w:w="1138" w:type="dxa"/>
            <w:shd w:val="clear" w:color="auto" w:fill="auto"/>
          </w:tcPr>
          <w:p w:rsidR="00AD7D44" w:rsidRPr="003F5145" w:rsidRDefault="003255B5" w:rsidP="006121B7">
            <w:pPr>
              <w:pStyle w:val="formattext"/>
              <w:rPr>
                <w:sz w:val="24"/>
                <w:szCs w:val="24"/>
              </w:rPr>
            </w:pPr>
            <w:r>
              <w:rPr>
                <w:sz w:val="24"/>
                <w:szCs w:val="24"/>
              </w:rPr>
              <w:t>60</w:t>
            </w:r>
          </w:p>
        </w:tc>
      </w:tr>
      <w:tr w:rsidR="00AD7D44" w:rsidRPr="003F5145" w:rsidTr="003A07AA">
        <w:tc>
          <w:tcPr>
            <w:tcW w:w="1695" w:type="dxa"/>
            <w:shd w:val="clear" w:color="auto" w:fill="auto"/>
          </w:tcPr>
          <w:p w:rsidR="00AD7D44" w:rsidRPr="003F5145" w:rsidRDefault="00AD7D44" w:rsidP="006121B7">
            <w:pPr>
              <w:pStyle w:val="affffffffff2"/>
              <w:ind w:left="-108" w:right="-108"/>
              <w:jc w:val="left"/>
            </w:pPr>
            <w:r w:rsidRPr="003F5145">
              <w:t>Деловое управление</w:t>
            </w:r>
          </w:p>
        </w:tc>
        <w:tc>
          <w:tcPr>
            <w:tcW w:w="5926" w:type="dxa"/>
            <w:shd w:val="clear" w:color="auto" w:fill="auto"/>
          </w:tcPr>
          <w:p w:rsidR="00AD7D44" w:rsidRPr="003F5145" w:rsidRDefault="00AD7D44" w:rsidP="00DD708C">
            <w:pPr>
              <w:pStyle w:val="affffffffff2"/>
            </w:pPr>
            <w:r w:rsidRPr="003F5145">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1" w:type="dxa"/>
            <w:shd w:val="clear" w:color="auto" w:fill="auto"/>
          </w:tcPr>
          <w:p w:rsidR="00AD7D44" w:rsidRPr="003F5145" w:rsidRDefault="00AD7D44" w:rsidP="00DD708C">
            <w:pPr>
              <w:pStyle w:val="affffffffff5"/>
            </w:pPr>
            <w:r w:rsidRPr="003F5145">
              <w:t>4.1</w:t>
            </w:r>
          </w:p>
        </w:tc>
        <w:tc>
          <w:tcPr>
            <w:tcW w:w="1417" w:type="dxa"/>
            <w:shd w:val="clear" w:color="auto" w:fill="auto"/>
          </w:tcPr>
          <w:p w:rsidR="00AD7D44" w:rsidRPr="003F5145" w:rsidRDefault="00AD7D44" w:rsidP="00DD708C">
            <w:pPr>
              <w:pStyle w:val="affffffffff5"/>
              <w:ind w:left="-94" w:right="-117"/>
              <w:jc w:val="both"/>
            </w:pPr>
            <w:r w:rsidRPr="003F5145">
              <w:t>Минимальная площадь – 600</w:t>
            </w:r>
          </w:p>
          <w:p w:rsidR="00AD7D44" w:rsidRPr="003F5145" w:rsidRDefault="00AD7D44" w:rsidP="00467C57">
            <w:pPr>
              <w:pStyle w:val="affffffffff5"/>
              <w:ind w:left="-108" w:right="-117"/>
              <w:jc w:val="both"/>
            </w:pPr>
            <w:r w:rsidRPr="003F5145">
              <w:t xml:space="preserve">Максимальная площадь – </w:t>
            </w:r>
            <w:r w:rsidR="00467C57">
              <w:t xml:space="preserve">              </w:t>
            </w:r>
            <w:r w:rsidR="003255B5">
              <w:t>н</w:t>
            </w:r>
            <w:r w:rsidR="003255B5" w:rsidRPr="003F5145">
              <w:t>е подлеж</w:t>
            </w:r>
            <w:r w:rsidR="00467C57">
              <w:t>и</w:t>
            </w:r>
            <w:r w:rsidR="003255B5" w:rsidRPr="003F5145">
              <w:t>т установлению</w:t>
            </w:r>
          </w:p>
        </w:tc>
        <w:tc>
          <w:tcPr>
            <w:tcW w:w="1559" w:type="dxa"/>
            <w:shd w:val="clear" w:color="auto" w:fill="auto"/>
          </w:tcPr>
          <w:p w:rsidR="00AD7D44" w:rsidRPr="003F5145" w:rsidRDefault="00AD7D44" w:rsidP="00DD708C">
            <w:pPr>
              <w:pStyle w:val="affffffffff5"/>
              <w:ind w:left="-94" w:right="-117"/>
              <w:jc w:val="both"/>
            </w:pPr>
            <w:r w:rsidRPr="003F5145">
              <w:t>Максимальное количество этажей - 4</w:t>
            </w:r>
          </w:p>
          <w:p w:rsidR="00AD7D44" w:rsidRPr="003F5145" w:rsidRDefault="00AD7D44" w:rsidP="00DD708C">
            <w:pPr>
              <w:pStyle w:val="affffffffff5"/>
              <w:ind w:left="-108" w:right="-117"/>
              <w:jc w:val="both"/>
            </w:pPr>
          </w:p>
        </w:tc>
        <w:tc>
          <w:tcPr>
            <w:tcW w:w="2264" w:type="dxa"/>
            <w:shd w:val="clear" w:color="auto" w:fill="auto"/>
          </w:tcPr>
          <w:p w:rsidR="00AD7D44" w:rsidRPr="003F5145" w:rsidRDefault="00AD7D44" w:rsidP="00DD708C">
            <w:pPr>
              <w:pStyle w:val="affffffffff5"/>
              <w:ind w:left="-108" w:right="-117"/>
              <w:jc w:val="both"/>
            </w:pPr>
            <w:r w:rsidRPr="003F5145">
              <w:t>Минимальный отступ зданий, строений, сооружений от границ земельного участка - 5 м</w:t>
            </w:r>
          </w:p>
        </w:tc>
        <w:tc>
          <w:tcPr>
            <w:tcW w:w="1138" w:type="dxa"/>
            <w:shd w:val="clear" w:color="auto" w:fill="auto"/>
          </w:tcPr>
          <w:p w:rsidR="00AD7D44" w:rsidRPr="003F5145" w:rsidRDefault="003255B5" w:rsidP="00DD708C">
            <w:pPr>
              <w:pStyle w:val="affffffffff5"/>
              <w:ind w:left="-108" w:right="-117"/>
              <w:jc w:val="left"/>
            </w:pPr>
            <w:r>
              <w:t>60</w:t>
            </w:r>
          </w:p>
        </w:tc>
      </w:tr>
      <w:tr w:rsidR="00AD7D44" w:rsidRPr="003F5145" w:rsidTr="00040F78">
        <w:tc>
          <w:tcPr>
            <w:tcW w:w="1695" w:type="dxa"/>
            <w:shd w:val="clear" w:color="auto" w:fill="auto"/>
          </w:tcPr>
          <w:p w:rsidR="00AD7D44" w:rsidRPr="003F5145" w:rsidRDefault="00AD7D44" w:rsidP="006121B7">
            <w:pPr>
              <w:pStyle w:val="affffffffff2"/>
              <w:ind w:left="-108" w:right="-108"/>
              <w:jc w:val="left"/>
            </w:pPr>
            <w:r>
              <w:t>Ведение огородничества</w:t>
            </w:r>
          </w:p>
        </w:tc>
        <w:tc>
          <w:tcPr>
            <w:tcW w:w="5926" w:type="dxa"/>
            <w:shd w:val="clear" w:color="auto" w:fill="auto"/>
          </w:tcPr>
          <w:p w:rsidR="00AD7D44" w:rsidRPr="003F5145" w:rsidRDefault="00AD7D44" w:rsidP="00DD708C">
            <w:pPr>
              <w:pStyle w:val="affffffffff2"/>
            </w:pPr>
            <w:r w:rsidRPr="003F5145">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51" w:type="dxa"/>
            <w:shd w:val="clear" w:color="auto" w:fill="auto"/>
          </w:tcPr>
          <w:p w:rsidR="00AD7D44" w:rsidRPr="003F5145" w:rsidRDefault="00AD7D44" w:rsidP="00DD708C">
            <w:pPr>
              <w:pStyle w:val="affffffffff5"/>
            </w:pPr>
            <w:r>
              <w:t>13.1</w:t>
            </w:r>
          </w:p>
        </w:tc>
        <w:tc>
          <w:tcPr>
            <w:tcW w:w="1417" w:type="dxa"/>
            <w:shd w:val="clear" w:color="auto" w:fill="auto"/>
            <w:vAlign w:val="center"/>
          </w:tcPr>
          <w:p w:rsidR="00AD7D44" w:rsidRPr="003F5145" w:rsidRDefault="00AD7D44" w:rsidP="00040F78">
            <w:pPr>
              <w:pStyle w:val="formattext"/>
              <w:ind w:left="0" w:right="0"/>
              <w:jc w:val="both"/>
              <w:rPr>
                <w:sz w:val="24"/>
                <w:szCs w:val="24"/>
              </w:rPr>
            </w:pPr>
            <w:r>
              <w:rPr>
                <w:sz w:val="24"/>
                <w:szCs w:val="24"/>
              </w:rPr>
              <w:t>Не подлежат установлению</w:t>
            </w:r>
          </w:p>
        </w:tc>
        <w:tc>
          <w:tcPr>
            <w:tcW w:w="1559" w:type="dxa"/>
            <w:shd w:val="clear" w:color="auto" w:fill="auto"/>
            <w:vAlign w:val="center"/>
          </w:tcPr>
          <w:p w:rsidR="00AD7D44" w:rsidRPr="003F5145" w:rsidRDefault="00AD7D44" w:rsidP="00040F78">
            <w:pPr>
              <w:pStyle w:val="formattext"/>
              <w:ind w:left="0" w:right="0"/>
              <w:jc w:val="both"/>
              <w:rPr>
                <w:sz w:val="24"/>
                <w:szCs w:val="24"/>
              </w:rPr>
            </w:pPr>
            <w:r w:rsidRPr="003F5145">
              <w:rPr>
                <w:sz w:val="24"/>
                <w:szCs w:val="24"/>
              </w:rPr>
              <w:t>Не подлежат установлению</w:t>
            </w:r>
          </w:p>
        </w:tc>
        <w:tc>
          <w:tcPr>
            <w:tcW w:w="2264" w:type="dxa"/>
            <w:shd w:val="clear" w:color="auto" w:fill="auto"/>
            <w:vAlign w:val="center"/>
          </w:tcPr>
          <w:p w:rsidR="00AD7D44" w:rsidRPr="003F5145" w:rsidRDefault="00AD7D44" w:rsidP="00040F78">
            <w:pPr>
              <w:pStyle w:val="formattext"/>
              <w:ind w:left="0" w:right="0"/>
              <w:jc w:val="both"/>
              <w:rPr>
                <w:sz w:val="24"/>
                <w:szCs w:val="24"/>
              </w:rPr>
            </w:pPr>
            <w:r w:rsidRPr="003F5145">
              <w:rPr>
                <w:sz w:val="24"/>
                <w:szCs w:val="24"/>
              </w:rPr>
              <w:t>Не подлежат установлению</w:t>
            </w:r>
          </w:p>
        </w:tc>
        <w:tc>
          <w:tcPr>
            <w:tcW w:w="1138" w:type="dxa"/>
            <w:shd w:val="clear" w:color="auto" w:fill="auto"/>
            <w:vAlign w:val="center"/>
          </w:tcPr>
          <w:p w:rsidR="00AD7D44" w:rsidRPr="003F5145" w:rsidRDefault="00AD7D44" w:rsidP="00040F78">
            <w:pPr>
              <w:pStyle w:val="formattext"/>
              <w:ind w:left="0" w:right="0"/>
              <w:jc w:val="both"/>
              <w:rPr>
                <w:sz w:val="24"/>
                <w:szCs w:val="24"/>
              </w:rPr>
            </w:pPr>
            <w:r w:rsidRPr="003F5145">
              <w:rPr>
                <w:sz w:val="24"/>
                <w:szCs w:val="24"/>
              </w:rPr>
              <w:t>Не подлежат установлению</w:t>
            </w:r>
          </w:p>
        </w:tc>
      </w:tr>
      <w:tr w:rsidR="00AD7D44" w:rsidRPr="003F5145" w:rsidTr="0008318E">
        <w:tc>
          <w:tcPr>
            <w:tcW w:w="14850" w:type="dxa"/>
            <w:gridSpan w:val="7"/>
            <w:shd w:val="clear" w:color="auto" w:fill="auto"/>
          </w:tcPr>
          <w:p w:rsidR="00AD7D44" w:rsidRPr="003F5145" w:rsidRDefault="00AD7D44" w:rsidP="006121B7">
            <w:pPr>
              <w:pStyle w:val="affffffffff5"/>
              <w:ind w:left="-108" w:right="-108"/>
              <w:rPr>
                <w:b/>
              </w:rPr>
            </w:pPr>
            <w:r w:rsidRPr="003F5145">
              <w:rPr>
                <w:b/>
              </w:rPr>
              <w:t>Вспомогательные виды разрешенного использования</w:t>
            </w:r>
          </w:p>
        </w:tc>
      </w:tr>
      <w:tr w:rsidR="00AD7D44" w:rsidRPr="003F5145" w:rsidTr="00643624">
        <w:tc>
          <w:tcPr>
            <w:tcW w:w="1695" w:type="dxa"/>
            <w:shd w:val="clear" w:color="auto" w:fill="auto"/>
            <w:vAlign w:val="center"/>
          </w:tcPr>
          <w:p w:rsidR="00AD7D44" w:rsidRPr="003F5145" w:rsidRDefault="00AD7D44" w:rsidP="006121B7">
            <w:pPr>
              <w:pStyle w:val="formattext"/>
              <w:rPr>
                <w:sz w:val="24"/>
                <w:szCs w:val="24"/>
              </w:rPr>
            </w:pPr>
            <w:r w:rsidRPr="003F5145">
              <w:rPr>
                <w:sz w:val="24"/>
                <w:szCs w:val="24"/>
              </w:rPr>
              <w:t>Коммунальное обслуживание</w:t>
            </w:r>
          </w:p>
        </w:tc>
        <w:tc>
          <w:tcPr>
            <w:tcW w:w="5926" w:type="dxa"/>
            <w:shd w:val="clear" w:color="auto" w:fill="auto"/>
            <w:vAlign w:val="center"/>
          </w:tcPr>
          <w:p w:rsidR="00AD7D44" w:rsidRPr="003F5145" w:rsidRDefault="00AD7D44" w:rsidP="006121B7">
            <w:pPr>
              <w:pStyle w:val="formattext"/>
              <w:jc w:val="both"/>
              <w:rPr>
                <w:sz w:val="24"/>
                <w:szCs w:val="24"/>
              </w:rPr>
            </w:pPr>
            <w:r w:rsidRPr="003F5145">
              <w:rPr>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3F5145">
                <w:rPr>
                  <w:sz w:val="24"/>
                  <w:szCs w:val="24"/>
                </w:rPr>
                <w:t>кодами 3.1.1</w:t>
              </w:r>
            </w:hyperlink>
            <w:r w:rsidRPr="003F5145">
              <w:rPr>
                <w:sz w:val="24"/>
                <w:szCs w:val="24"/>
              </w:rPr>
              <w:t xml:space="preserve"> - </w:t>
            </w:r>
            <w:hyperlink w:anchor="Par202" w:tooltip="3.1.2" w:history="1">
              <w:r w:rsidRPr="003F5145">
                <w:rPr>
                  <w:sz w:val="24"/>
                  <w:szCs w:val="24"/>
                </w:rPr>
                <w:t>3.1.2</w:t>
              </w:r>
            </w:hyperlink>
          </w:p>
          <w:p w:rsidR="00AD7D44" w:rsidRPr="003F5145" w:rsidRDefault="00AD7D44" w:rsidP="006121B7">
            <w:pPr>
              <w:pStyle w:val="formattext"/>
              <w:jc w:val="both"/>
              <w:rPr>
                <w:sz w:val="24"/>
                <w:szCs w:val="24"/>
              </w:rPr>
            </w:pPr>
            <w:proofErr w:type="gramStart"/>
            <w:r w:rsidRPr="003F5145">
              <w:rPr>
                <w:sz w:val="24"/>
                <w:szCs w:val="24"/>
              </w:rPr>
              <w:lastRenderedPageBreak/>
              <w:t>3.1.1 Предоставление коммунальных услуг -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AD7D44" w:rsidRPr="003F5145" w:rsidRDefault="00AD7D44" w:rsidP="006121B7">
            <w:pPr>
              <w:pStyle w:val="formattext"/>
              <w:jc w:val="both"/>
              <w:rPr>
                <w:sz w:val="24"/>
                <w:szCs w:val="24"/>
              </w:rPr>
            </w:pPr>
            <w:r w:rsidRPr="003F5145">
              <w:rPr>
                <w:sz w:val="24"/>
                <w:szCs w:val="24"/>
              </w:rPr>
              <w:t>3.1.2 Административные здания организаций, обеспечивающих предоставление коммунальных услуг - Размещение зданий, предназначенных для приема физических и юридических лиц в связи с предоставлением им коммунальных услуг</w:t>
            </w:r>
          </w:p>
          <w:p w:rsidR="00AD7D44" w:rsidRPr="003F5145" w:rsidRDefault="00AD7D44" w:rsidP="006121B7">
            <w:pPr>
              <w:pStyle w:val="formattext"/>
              <w:rPr>
                <w:sz w:val="24"/>
                <w:szCs w:val="24"/>
              </w:rPr>
            </w:pPr>
          </w:p>
        </w:tc>
        <w:tc>
          <w:tcPr>
            <w:tcW w:w="851" w:type="dxa"/>
            <w:shd w:val="clear" w:color="auto" w:fill="auto"/>
            <w:vAlign w:val="center"/>
          </w:tcPr>
          <w:p w:rsidR="00AD7D44" w:rsidRPr="003F5145" w:rsidRDefault="00AD7D44" w:rsidP="00BB503D">
            <w:pPr>
              <w:pStyle w:val="formattext"/>
              <w:jc w:val="center"/>
              <w:rPr>
                <w:sz w:val="24"/>
                <w:szCs w:val="24"/>
              </w:rPr>
            </w:pPr>
            <w:r w:rsidRPr="003F5145">
              <w:rPr>
                <w:sz w:val="24"/>
                <w:szCs w:val="24"/>
              </w:rPr>
              <w:lastRenderedPageBreak/>
              <w:t>3.1</w:t>
            </w:r>
          </w:p>
        </w:tc>
        <w:tc>
          <w:tcPr>
            <w:tcW w:w="1417" w:type="dxa"/>
            <w:shd w:val="clear" w:color="auto" w:fill="auto"/>
            <w:vAlign w:val="center"/>
          </w:tcPr>
          <w:p w:rsidR="003255B5" w:rsidRPr="003255B5" w:rsidRDefault="003255B5" w:rsidP="003255B5">
            <w:pPr>
              <w:pStyle w:val="affffffffff5"/>
              <w:ind w:left="-94" w:right="-117"/>
              <w:jc w:val="both"/>
            </w:pPr>
            <w:r w:rsidRPr="003255B5">
              <w:t>Минимальная площадь – 18</w:t>
            </w:r>
          </w:p>
          <w:p w:rsidR="00AD7D44" w:rsidRPr="003F5145" w:rsidRDefault="003255B5" w:rsidP="00467C57">
            <w:pPr>
              <w:pStyle w:val="formattext"/>
              <w:rPr>
                <w:sz w:val="24"/>
                <w:szCs w:val="24"/>
              </w:rPr>
            </w:pPr>
            <w:r w:rsidRPr="003255B5">
              <w:rPr>
                <w:sz w:val="24"/>
                <w:szCs w:val="24"/>
              </w:rPr>
              <w:t xml:space="preserve">Максимальная площадь – </w:t>
            </w:r>
            <w:r w:rsidRPr="003255B5">
              <w:rPr>
                <w:sz w:val="24"/>
                <w:szCs w:val="24"/>
              </w:rPr>
              <w:lastRenderedPageBreak/>
              <w:t>не подлеж</w:t>
            </w:r>
            <w:r w:rsidR="00467C57">
              <w:rPr>
                <w:sz w:val="24"/>
                <w:szCs w:val="24"/>
              </w:rPr>
              <w:t>и</w:t>
            </w:r>
            <w:r w:rsidRPr="003255B5">
              <w:rPr>
                <w:sz w:val="24"/>
                <w:szCs w:val="24"/>
              </w:rPr>
              <w:t>т установлению</w:t>
            </w:r>
          </w:p>
        </w:tc>
        <w:tc>
          <w:tcPr>
            <w:tcW w:w="1559" w:type="dxa"/>
            <w:shd w:val="clear" w:color="auto" w:fill="auto"/>
            <w:vAlign w:val="center"/>
          </w:tcPr>
          <w:p w:rsidR="00AD7D44" w:rsidRPr="003F5145" w:rsidRDefault="00AD7D44" w:rsidP="006121B7">
            <w:pPr>
              <w:pStyle w:val="formattext"/>
              <w:rPr>
                <w:sz w:val="24"/>
                <w:szCs w:val="24"/>
              </w:rPr>
            </w:pPr>
            <w:r w:rsidRPr="003F5145">
              <w:rPr>
                <w:sz w:val="24"/>
                <w:szCs w:val="24"/>
              </w:rPr>
              <w:lastRenderedPageBreak/>
              <w:t>Не подлежат установлению</w:t>
            </w:r>
          </w:p>
        </w:tc>
        <w:tc>
          <w:tcPr>
            <w:tcW w:w="2264" w:type="dxa"/>
            <w:shd w:val="clear" w:color="auto" w:fill="auto"/>
            <w:vAlign w:val="center"/>
          </w:tcPr>
          <w:p w:rsidR="00AD7D44" w:rsidRPr="003F5145" w:rsidRDefault="00AD7D44" w:rsidP="006121B7">
            <w:pPr>
              <w:pStyle w:val="formattext"/>
              <w:rPr>
                <w:sz w:val="24"/>
                <w:szCs w:val="24"/>
              </w:rPr>
            </w:pPr>
            <w:r w:rsidRPr="003F5145">
              <w:rPr>
                <w:sz w:val="24"/>
                <w:szCs w:val="24"/>
              </w:rPr>
              <w:t>Не подлежат установлению</w:t>
            </w:r>
          </w:p>
        </w:tc>
        <w:tc>
          <w:tcPr>
            <w:tcW w:w="1138" w:type="dxa"/>
            <w:shd w:val="clear" w:color="auto" w:fill="auto"/>
            <w:vAlign w:val="center"/>
          </w:tcPr>
          <w:p w:rsidR="00AD7D44" w:rsidRPr="003F5145" w:rsidRDefault="003255B5" w:rsidP="006121B7">
            <w:pPr>
              <w:pStyle w:val="formattext"/>
              <w:rPr>
                <w:sz w:val="24"/>
                <w:szCs w:val="24"/>
              </w:rPr>
            </w:pPr>
            <w:r>
              <w:rPr>
                <w:sz w:val="24"/>
                <w:szCs w:val="24"/>
              </w:rPr>
              <w:t>100</w:t>
            </w:r>
          </w:p>
        </w:tc>
      </w:tr>
      <w:tr w:rsidR="00AD7D44" w:rsidRPr="003F5145" w:rsidTr="00643624">
        <w:tc>
          <w:tcPr>
            <w:tcW w:w="1695" w:type="dxa"/>
            <w:shd w:val="clear" w:color="auto" w:fill="auto"/>
            <w:vAlign w:val="center"/>
          </w:tcPr>
          <w:p w:rsidR="00AD7D44" w:rsidRPr="003F5145" w:rsidRDefault="00AD7D44" w:rsidP="006121B7">
            <w:pPr>
              <w:pStyle w:val="formattext"/>
              <w:rPr>
                <w:sz w:val="24"/>
                <w:szCs w:val="24"/>
              </w:rPr>
            </w:pPr>
            <w:r w:rsidRPr="003F5145">
              <w:rPr>
                <w:sz w:val="24"/>
                <w:szCs w:val="24"/>
              </w:rPr>
              <w:lastRenderedPageBreak/>
              <w:t>Земельные участки (территории) общего пользования</w:t>
            </w:r>
          </w:p>
        </w:tc>
        <w:tc>
          <w:tcPr>
            <w:tcW w:w="5926" w:type="dxa"/>
            <w:shd w:val="clear" w:color="auto" w:fill="auto"/>
            <w:vAlign w:val="center"/>
          </w:tcPr>
          <w:p w:rsidR="00AD7D44" w:rsidRPr="00406F26" w:rsidRDefault="00AD7D44" w:rsidP="00406F26">
            <w:pPr>
              <w:pStyle w:val="formattext"/>
              <w:jc w:val="both"/>
              <w:rPr>
                <w:sz w:val="24"/>
                <w:szCs w:val="24"/>
              </w:rPr>
            </w:pPr>
            <w:r w:rsidRPr="00406F26">
              <w:rPr>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406F26">
              <w:rPr>
                <w:sz w:val="24"/>
                <w:szCs w:val="24"/>
              </w:rPr>
              <w:br/>
              <w:t>с кодами 12.0.1-12.0.2</w:t>
            </w:r>
          </w:p>
          <w:p w:rsidR="00406F26" w:rsidRPr="00406F26" w:rsidRDefault="00406F26" w:rsidP="00406F26">
            <w:pPr>
              <w:pStyle w:val="formattext"/>
              <w:jc w:val="both"/>
              <w:rPr>
                <w:sz w:val="24"/>
                <w:szCs w:val="24"/>
                <w:shd w:val="clear" w:color="auto" w:fill="FFFFFF"/>
              </w:rPr>
            </w:pPr>
            <w:r w:rsidRPr="00406F26">
              <w:rPr>
                <w:sz w:val="24"/>
                <w:szCs w:val="24"/>
              </w:rPr>
              <w:t>12.0.1.</w:t>
            </w:r>
            <w:r w:rsidRPr="00406F26">
              <w:rPr>
                <w:sz w:val="24"/>
                <w:szCs w:val="24"/>
                <w:shd w:val="clear" w:color="auto" w:fill="FFFFFF"/>
              </w:rPr>
              <w:t xml:space="preserve"> </w:t>
            </w:r>
            <w:proofErr w:type="gramStart"/>
            <w:r w:rsidRPr="00406F26">
              <w:rPr>
                <w:sz w:val="24"/>
                <w:szCs w:val="24"/>
                <w:shd w:val="clear" w:color="auto" w:fill="FFFFFF"/>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06F26">
              <w:rPr>
                <w:sz w:val="24"/>
                <w:szCs w:val="24"/>
                <w:shd w:val="clear" w:color="auto" w:fill="FFFFFF"/>
              </w:rPr>
              <w:t>велотранспортной</w:t>
            </w:r>
            <w:proofErr w:type="spellEnd"/>
            <w:r w:rsidRPr="00406F26">
              <w:rPr>
                <w:sz w:val="24"/>
                <w:szCs w:val="24"/>
                <w:shd w:val="clear" w:color="auto" w:fill="FFFFFF"/>
              </w:rPr>
              <w:t xml:space="preserve"> и инженерной инфраструктуры; размещение придорожных стоянок (парковок) транспортных средств в границах городских </w:t>
            </w:r>
            <w:r w:rsidRPr="00406F26">
              <w:rPr>
                <w:sz w:val="24"/>
                <w:szCs w:val="24"/>
                <w:shd w:val="clear" w:color="auto" w:fill="FFFFFF"/>
              </w:rPr>
              <w:lastRenderedPageBreak/>
              <w:t>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p w:rsidR="00406F26" w:rsidRPr="003F5145" w:rsidRDefault="00406F26" w:rsidP="00406F26">
            <w:pPr>
              <w:pStyle w:val="formattext"/>
              <w:jc w:val="both"/>
              <w:rPr>
                <w:sz w:val="24"/>
                <w:szCs w:val="24"/>
              </w:rPr>
            </w:pPr>
            <w:r w:rsidRPr="00406F26">
              <w:rPr>
                <w:sz w:val="24"/>
                <w:szCs w:val="24"/>
              </w:rPr>
              <w:t>12.0.2</w:t>
            </w:r>
            <w:r w:rsidRPr="00406F26">
              <w:rPr>
                <w:sz w:val="24"/>
                <w:szCs w:val="24"/>
                <w:shd w:val="clear" w:color="auto" w:fill="FFFFFF"/>
              </w:rPr>
              <w:t xml:space="preserve">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1" w:type="dxa"/>
            <w:shd w:val="clear" w:color="auto" w:fill="auto"/>
            <w:vAlign w:val="center"/>
          </w:tcPr>
          <w:p w:rsidR="00AD7D44" w:rsidRPr="003F5145" w:rsidRDefault="00AD7D44" w:rsidP="00BB503D">
            <w:pPr>
              <w:pStyle w:val="formattext"/>
              <w:jc w:val="center"/>
              <w:rPr>
                <w:sz w:val="24"/>
                <w:szCs w:val="24"/>
              </w:rPr>
            </w:pPr>
            <w:r w:rsidRPr="003F5145">
              <w:rPr>
                <w:sz w:val="24"/>
                <w:szCs w:val="24"/>
              </w:rPr>
              <w:lastRenderedPageBreak/>
              <w:t>12.0</w:t>
            </w:r>
          </w:p>
        </w:tc>
        <w:tc>
          <w:tcPr>
            <w:tcW w:w="1417" w:type="dxa"/>
            <w:shd w:val="clear" w:color="auto" w:fill="auto"/>
            <w:vAlign w:val="center"/>
          </w:tcPr>
          <w:p w:rsidR="00AD7D44" w:rsidRPr="003F5145" w:rsidRDefault="00AD7D44" w:rsidP="006121B7">
            <w:pPr>
              <w:pStyle w:val="formattext"/>
              <w:rPr>
                <w:sz w:val="24"/>
                <w:szCs w:val="24"/>
              </w:rPr>
            </w:pPr>
            <w:r w:rsidRPr="003F5145">
              <w:rPr>
                <w:sz w:val="24"/>
                <w:szCs w:val="24"/>
              </w:rPr>
              <w:t>Не подлежат установлению</w:t>
            </w:r>
          </w:p>
        </w:tc>
        <w:tc>
          <w:tcPr>
            <w:tcW w:w="1559" w:type="dxa"/>
            <w:shd w:val="clear" w:color="auto" w:fill="auto"/>
            <w:vAlign w:val="center"/>
          </w:tcPr>
          <w:p w:rsidR="00AD7D44" w:rsidRPr="003F5145" w:rsidRDefault="00AD7D44" w:rsidP="006121B7">
            <w:pPr>
              <w:pStyle w:val="formattext"/>
              <w:rPr>
                <w:sz w:val="24"/>
                <w:szCs w:val="24"/>
              </w:rPr>
            </w:pPr>
            <w:r w:rsidRPr="003F5145">
              <w:rPr>
                <w:sz w:val="24"/>
                <w:szCs w:val="24"/>
              </w:rPr>
              <w:t>Не подлежат установлению</w:t>
            </w:r>
          </w:p>
        </w:tc>
        <w:tc>
          <w:tcPr>
            <w:tcW w:w="2264" w:type="dxa"/>
            <w:shd w:val="clear" w:color="auto" w:fill="auto"/>
            <w:vAlign w:val="center"/>
          </w:tcPr>
          <w:p w:rsidR="00AD7D44" w:rsidRPr="003F5145" w:rsidRDefault="00AD7D44" w:rsidP="006121B7">
            <w:pPr>
              <w:pStyle w:val="formattext"/>
              <w:rPr>
                <w:sz w:val="24"/>
                <w:szCs w:val="24"/>
              </w:rPr>
            </w:pPr>
            <w:r w:rsidRPr="003F5145">
              <w:rPr>
                <w:sz w:val="24"/>
                <w:szCs w:val="24"/>
              </w:rPr>
              <w:t>Не подлежат установлению</w:t>
            </w:r>
          </w:p>
        </w:tc>
        <w:tc>
          <w:tcPr>
            <w:tcW w:w="1138" w:type="dxa"/>
            <w:shd w:val="clear" w:color="auto" w:fill="auto"/>
            <w:vAlign w:val="center"/>
          </w:tcPr>
          <w:p w:rsidR="00AD7D44" w:rsidRPr="003F5145" w:rsidRDefault="00AD7D44" w:rsidP="006121B7">
            <w:pPr>
              <w:pStyle w:val="formattext"/>
              <w:rPr>
                <w:sz w:val="24"/>
                <w:szCs w:val="24"/>
              </w:rPr>
            </w:pPr>
            <w:r w:rsidRPr="003F5145">
              <w:rPr>
                <w:sz w:val="24"/>
                <w:szCs w:val="24"/>
              </w:rPr>
              <w:t>Не подлежат установлению</w:t>
            </w:r>
          </w:p>
        </w:tc>
      </w:tr>
    </w:tbl>
    <w:p w:rsidR="00E722B7" w:rsidRDefault="00E722B7" w:rsidP="00C26974">
      <w:pPr>
        <w:autoSpaceDE w:val="0"/>
        <w:autoSpaceDN w:val="0"/>
        <w:adjustRightInd w:val="0"/>
        <w:spacing w:line="240" w:lineRule="auto"/>
        <w:ind w:left="0" w:right="0" w:firstLine="567"/>
        <w:jc w:val="both"/>
        <w:rPr>
          <w:rFonts w:ascii="Times New Roman" w:hAnsi="Times New Roman"/>
          <w:b/>
          <w:i w:val="0"/>
          <w:sz w:val="24"/>
        </w:rPr>
      </w:pPr>
      <w:bookmarkStart w:id="158" w:name="_Toc426622150"/>
      <w:bookmarkStart w:id="159" w:name="_Toc130913933"/>
    </w:p>
    <w:p w:rsidR="0088777C" w:rsidRDefault="0088777C" w:rsidP="00C26974">
      <w:pPr>
        <w:autoSpaceDE w:val="0"/>
        <w:autoSpaceDN w:val="0"/>
        <w:adjustRightInd w:val="0"/>
        <w:spacing w:line="240" w:lineRule="auto"/>
        <w:ind w:left="0" w:right="0" w:firstLine="567"/>
        <w:jc w:val="both"/>
        <w:rPr>
          <w:rFonts w:ascii="Times New Roman" w:hAnsi="Times New Roman"/>
          <w:b/>
          <w:i w:val="0"/>
          <w:sz w:val="24"/>
        </w:rPr>
      </w:pPr>
    </w:p>
    <w:p w:rsidR="0088777C" w:rsidRPr="003F5145" w:rsidRDefault="0088777C" w:rsidP="00C26974">
      <w:pPr>
        <w:autoSpaceDE w:val="0"/>
        <w:autoSpaceDN w:val="0"/>
        <w:adjustRightInd w:val="0"/>
        <w:spacing w:line="240" w:lineRule="auto"/>
        <w:ind w:left="0" w:right="0" w:firstLine="567"/>
        <w:jc w:val="both"/>
        <w:rPr>
          <w:rFonts w:ascii="Times New Roman" w:hAnsi="Times New Roman"/>
          <w:b/>
          <w:i w:val="0"/>
          <w:sz w:val="24"/>
        </w:rPr>
      </w:pPr>
    </w:p>
    <w:p w:rsidR="00C26974" w:rsidRPr="003F5145" w:rsidRDefault="00C26974" w:rsidP="00C26974">
      <w:pPr>
        <w:autoSpaceDE w:val="0"/>
        <w:autoSpaceDN w:val="0"/>
        <w:adjustRightInd w:val="0"/>
        <w:spacing w:line="240" w:lineRule="auto"/>
        <w:ind w:left="0" w:right="0" w:firstLine="567"/>
        <w:jc w:val="both"/>
        <w:rPr>
          <w:rFonts w:ascii="Times New Roman" w:hAnsi="Times New Roman"/>
          <w:b/>
          <w:i w:val="0"/>
          <w:sz w:val="24"/>
        </w:rPr>
      </w:pPr>
      <w:r w:rsidRPr="003F5145">
        <w:rPr>
          <w:rFonts w:ascii="Times New Roman" w:hAnsi="Times New Roman"/>
          <w:b/>
          <w:i w:val="0"/>
          <w:sz w:val="24"/>
        </w:rPr>
        <w:t xml:space="preserve">Ж.3 - Зона застройки </w:t>
      </w:r>
      <w:proofErr w:type="spellStart"/>
      <w:r w:rsidRPr="003F5145">
        <w:rPr>
          <w:rFonts w:ascii="Times New Roman" w:hAnsi="Times New Roman"/>
          <w:b/>
          <w:i w:val="0"/>
          <w:sz w:val="24"/>
        </w:rPr>
        <w:t>среднеэтажными</w:t>
      </w:r>
      <w:proofErr w:type="spellEnd"/>
      <w:r w:rsidRPr="003F5145">
        <w:rPr>
          <w:rFonts w:ascii="Times New Roman" w:hAnsi="Times New Roman"/>
          <w:b/>
          <w:i w:val="0"/>
          <w:sz w:val="24"/>
        </w:rPr>
        <w:t xml:space="preserve">  жилыми домами (от 5 до 8 </w:t>
      </w:r>
      <w:proofErr w:type="spellStart"/>
      <w:r w:rsidRPr="003F5145">
        <w:rPr>
          <w:rFonts w:ascii="Times New Roman" w:hAnsi="Times New Roman"/>
          <w:b/>
          <w:i w:val="0"/>
          <w:sz w:val="24"/>
        </w:rPr>
        <w:t>эт</w:t>
      </w:r>
      <w:proofErr w:type="spellEnd"/>
      <w:r w:rsidRPr="003F5145">
        <w:rPr>
          <w:rFonts w:ascii="Times New Roman" w:hAnsi="Times New Roman"/>
          <w:b/>
          <w:i w:val="0"/>
          <w:sz w:val="24"/>
        </w:rPr>
        <w:t xml:space="preserve">., включая </w:t>
      </w:r>
      <w:proofErr w:type="gramStart"/>
      <w:r w:rsidRPr="003F5145">
        <w:rPr>
          <w:rFonts w:ascii="Times New Roman" w:hAnsi="Times New Roman"/>
          <w:b/>
          <w:i w:val="0"/>
          <w:sz w:val="24"/>
        </w:rPr>
        <w:t>мансардный</w:t>
      </w:r>
      <w:proofErr w:type="gramEnd"/>
      <w:r w:rsidRPr="003F5145">
        <w:rPr>
          <w:rFonts w:ascii="Times New Roman" w:hAnsi="Times New Roman"/>
          <w:b/>
          <w:i w:val="0"/>
          <w:sz w:val="24"/>
        </w:rPr>
        <w:t>)</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5"/>
        <w:gridCol w:w="5926"/>
        <w:gridCol w:w="851"/>
        <w:gridCol w:w="1417"/>
        <w:gridCol w:w="1559"/>
        <w:gridCol w:w="2264"/>
        <w:gridCol w:w="1138"/>
      </w:tblGrid>
      <w:tr w:rsidR="00DD708C" w:rsidRPr="003F5145" w:rsidTr="00DD708C">
        <w:trPr>
          <w:trHeight w:val="589"/>
          <w:tblHeader/>
        </w:trPr>
        <w:tc>
          <w:tcPr>
            <w:tcW w:w="1695" w:type="dxa"/>
            <w:vMerge w:val="restart"/>
            <w:shd w:val="clear" w:color="auto" w:fill="auto"/>
            <w:vAlign w:val="center"/>
          </w:tcPr>
          <w:p w:rsidR="00DD708C" w:rsidRPr="003F5145" w:rsidRDefault="00DD708C" w:rsidP="00DD708C">
            <w:pPr>
              <w:pStyle w:val="affffffffff5"/>
              <w:rPr>
                <w:b/>
              </w:rPr>
            </w:pPr>
            <w:r w:rsidRPr="003F5145">
              <w:rPr>
                <w:b/>
              </w:rPr>
              <w:t>ВРИ ЗУ</w:t>
            </w:r>
            <w:proofErr w:type="gramStart"/>
            <w:r w:rsidRPr="003F5145">
              <w:rPr>
                <w:b/>
                <w:vertAlign w:val="superscript"/>
              </w:rPr>
              <w:t>1</w:t>
            </w:r>
            <w:proofErr w:type="gramEnd"/>
          </w:p>
        </w:tc>
        <w:tc>
          <w:tcPr>
            <w:tcW w:w="5926" w:type="dxa"/>
            <w:vMerge w:val="restart"/>
            <w:shd w:val="clear" w:color="auto" w:fill="auto"/>
            <w:vAlign w:val="center"/>
          </w:tcPr>
          <w:p w:rsidR="00DD708C" w:rsidRPr="003F5145" w:rsidRDefault="00DD708C" w:rsidP="00DD708C">
            <w:pPr>
              <w:pStyle w:val="affffffffff5"/>
              <w:rPr>
                <w:b/>
              </w:rPr>
            </w:pPr>
            <w:r w:rsidRPr="003F5145">
              <w:rPr>
                <w:b/>
              </w:rPr>
              <w:t>Описание ВРИ ЗУ</w:t>
            </w:r>
            <w:proofErr w:type="gramStart"/>
            <w:r w:rsidRPr="003F5145">
              <w:rPr>
                <w:b/>
                <w:vertAlign w:val="superscript"/>
              </w:rPr>
              <w:t>2</w:t>
            </w:r>
            <w:proofErr w:type="gramEnd"/>
          </w:p>
        </w:tc>
        <w:tc>
          <w:tcPr>
            <w:tcW w:w="851" w:type="dxa"/>
            <w:vMerge w:val="restart"/>
            <w:shd w:val="clear" w:color="auto" w:fill="auto"/>
            <w:vAlign w:val="center"/>
          </w:tcPr>
          <w:p w:rsidR="00DD708C" w:rsidRPr="003F5145" w:rsidRDefault="00DD708C" w:rsidP="00DD708C">
            <w:pPr>
              <w:pStyle w:val="affffffffff5"/>
              <w:rPr>
                <w:b/>
              </w:rPr>
            </w:pPr>
            <w:r w:rsidRPr="003F5145">
              <w:rPr>
                <w:b/>
              </w:rPr>
              <w:t>Код ВРИ</w:t>
            </w:r>
            <w:r w:rsidRPr="003F5145">
              <w:rPr>
                <w:b/>
                <w:vertAlign w:val="superscript"/>
              </w:rPr>
              <w:t>3</w:t>
            </w:r>
          </w:p>
        </w:tc>
        <w:tc>
          <w:tcPr>
            <w:tcW w:w="6378" w:type="dxa"/>
            <w:gridSpan w:val="4"/>
            <w:shd w:val="clear" w:color="auto" w:fill="auto"/>
            <w:vAlign w:val="center"/>
          </w:tcPr>
          <w:p w:rsidR="00DD708C" w:rsidRPr="003F5145" w:rsidRDefault="00DD708C" w:rsidP="00DD708C">
            <w:pPr>
              <w:pStyle w:val="affffffffff5"/>
              <w:jc w:val="both"/>
              <w:rPr>
                <w:b/>
              </w:rPr>
            </w:pPr>
            <w:r w:rsidRPr="003F5145">
              <w:rPr>
                <w:b/>
              </w:rPr>
              <w:t>Значения предельных параметров разрешенного строительства, реконструкции объектов капитального строительства</w:t>
            </w:r>
          </w:p>
        </w:tc>
      </w:tr>
      <w:tr w:rsidR="00DD708C" w:rsidRPr="003F5145" w:rsidTr="00DD708C">
        <w:trPr>
          <w:trHeight w:val="825"/>
          <w:tblHeader/>
        </w:trPr>
        <w:tc>
          <w:tcPr>
            <w:tcW w:w="1695" w:type="dxa"/>
            <w:vMerge/>
            <w:shd w:val="clear" w:color="auto" w:fill="auto"/>
          </w:tcPr>
          <w:p w:rsidR="00DD708C" w:rsidRPr="003F5145" w:rsidRDefault="00DD708C" w:rsidP="00DD708C">
            <w:pPr>
              <w:pStyle w:val="affffffffff5"/>
              <w:ind w:left="-108" w:right="-108"/>
            </w:pPr>
          </w:p>
        </w:tc>
        <w:tc>
          <w:tcPr>
            <w:tcW w:w="5926" w:type="dxa"/>
            <w:vMerge/>
            <w:shd w:val="clear" w:color="auto" w:fill="auto"/>
          </w:tcPr>
          <w:p w:rsidR="00DD708C" w:rsidRPr="003F5145" w:rsidRDefault="00DD708C" w:rsidP="00DD708C">
            <w:pPr>
              <w:pStyle w:val="affffffffff5"/>
              <w:ind w:left="-108" w:right="-108"/>
            </w:pPr>
          </w:p>
        </w:tc>
        <w:tc>
          <w:tcPr>
            <w:tcW w:w="851" w:type="dxa"/>
            <w:vMerge/>
            <w:shd w:val="clear" w:color="auto" w:fill="auto"/>
          </w:tcPr>
          <w:p w:rsidR="00DD708C" w:rsidRPr="003F5145" w:rsidRDefault="00DD708C" w:rsidP="00DD708C">
            <w:pPr>
              <w:pStyle w:val="affffffffff5"/>
              <w:ind w:left="-108" w:right="-108"/>
            </w:pPr>
          </w:p>
        </w:tc>
        <w:tc>
          <w:tcPr>
            <w:tcW w:w="1417" w:type="dxa"/>
            <w:shd w:val="clear" w:color="auto" w:fill="auto"/>
            <w:vAlign w:val="center"/>
          </w:tcPr>
          <w:p w:rsidR="00DD708C" w:rsidRPr="003F5145" w:rsidRDefault="00DD708C" w:rsidP="00DD708C">
            <w:pPr>
              <w:pStyle w:val="affffffffff5"/>
              <w:ind w:left="-108" w:right="-108"/>
              <w:rPr>
                <w:b/>
              </w:rPr>
            </w:pPr>
            <w:r w:rsidRPr="003F5145">
              <w:rPr>
                <w:b/>
              </w:rPr>
              <w:t>Предельные размеры ЗУ, кв</w:t>
            </w:r>
            <w:proofErr w:type="gramStart"/>
            <w:r w:rsidRPr="003F5145">
              <w:rPr>
                <w:b/>
              </w:rPr>
              <w:t>.м</w:t>
            </w:r>
            <w:proofErr w:type="gramEnd"/>
            <w:r w:rsidRPr="003F5145">
              <w:rPr>
                <w:b/>
                <w:vertAlign w:val="superscript"/>
              </w:rPr>
              <w:t>4</w:t>
            </w:r>
          </w:p>
        </w:tc>
        <w:tc>
          <w:tcPr>
            <w:tcW w:w="1559" w:type="dxa"/>
            <w:shd w:val="clear" w:color="auto" w:fill="auto"/>
            <w:vAlign w:val="center"/>
          </w:tcPr>
          <w:p w:rsidR="00DD708C" w:rsidRPr="003F5145" w:rsidRDefault="00DD708C" w:rsidP="00DD708C">
            <w:pPr>
              <w:pStyle w:val="affffffffff5"/>
              <w:rPr>
                <w:b/>
                <w:vertAlign w:val="superscript"/>
              </w:rPr>
            </w:pPr>
            <w:r w:rsidRPr="003F5145">
              <w:rPr>
                <w:b/>
              </w:rPr>
              <w:t>Предельное количество этажей зданий</w:t>
            </w:r>
            <w:r w:rsidRPr="003F5145">
              <w:rPr>
                <w:b/>
                <w:vertAlign w:val="superscript"/>
              </w:rPr>
              <w:t>5</w:t>
            </w:r>
          </w:p>
        </w:tc>
        <w:tc>
          <w:tcPr>
            <w:tcW w:w="2264" w:type="dxa"/>
            <w:shd w:val="clear" w:color="auto" w:fill="auto"/>
            <w:vAlign w:val="center"/>
          </w:tcPr>
          <w:p w:rsidR="00DD708C" w:rsidRPr="003F5145" w:rsidRDefault="00DD708C" w:rsidP="00DD708C">
            <w:pPr>
              <w:pStyle w:val="affffffffff5"/>
              <w:rPr>
                <w:b/>
              </w:rPr>
            </w:pPr>
            <w:r w:rsidRPr="003F5145">
              <w:rPr>
                <w:b/>
              </w:rPr>
              <w:t>Минимальные отступы, м</w:t>
            </w:r>
            <w:proofErr w:type="gramStart"/>
            <w:r w:rsidRPr="003F5145">
              <w:rPr>
                <w:b/>
                <w:vertAlign w:val="superscript"/>
              </w:rPr>
              <w:t>6</w:t>
            </w:r>
            <w:proofErr w:type="gramEnd"/>
          </w:p>
        </w:tc>
        <w:tc>
          <w:tcPr>
            <w:tcW w:w="1138" w:type="dxa"/>
            <w:shd w:val="clear" w:color="auto" w:fill="auto"/>
            <w:vAlign w:val="center"/>
          </w:tcPr>
          <w:p w:rsidR="00DD708C" w:rsidRPr="003F5145" w:rsidRDefault="00DD708C" w:rsidP="00DD708C">
            <w:pPr>
              <w:pStyle w:val="affffffffff5"/>
              <w:rPr>
                <w:b/>
              </w:rPr>
            </w:pPr>
            <w:r w:rsidRPr="003F5145">
              <w:rPr>
                <w:b/>
              </w:rPr>
              <w:t>Макс % застройки, %</w:t>
            </w:r>
            <w:r w:rsidRPr="003F5145">
              <w:rPr>
                <w:b/>
                <w:vertAlign w:val="superscript"/>
              </w:rPr>
              <w:t>7</w:t>
            </w:r>
          </w:p>
        </w:tc>
      </w:tr>
      <w:tr w:rsidR="00DD708C" w:rsidRPr="003F5145" w:rsidTr="003A07AA">
        <w:tc>
          <w:tcPr>
            <w:tcW w:w="1695" w:type="dxa"/>
            <w:shd w:val="clear" w:color="auto" w:fill="auto"/>
          </w:tcPr>
          <w:p w:rsidR="00DD708C" w:rsidRPr="003F5145" w:rsidRDefault="00DD708C" w:rsidP="00DD708C">
            <w:pPr>
              <w:pStyle w:val="affffffffff5"/>
              <w:ind w:left="-108" w:right="-108"/>
              <w:rPr>
                <w:b/>
              </w:rPr>
            </w:pPr>
            <w:r w:rsidRPr="003F5145">
              <w:rPr>
                <w:b/>
              </w:rPr>
              <w:t>1</w:t>
            </w:r>
          </w:p>
        </w:tc>
        <w:tc>
          <w:tcPr>
            <w:tcW w:w="5926" w:type="dxa"/>
            <w:shd w:val="clear" w:color="auto" w:fill="auto"/>
          </w:tcPr>
          <w:p w:rsidR="00DD708C" w:rsidRPr="003F5145" w:rsidRDefault="00DD708C" w:rsidP="00DD708C">
            <w:pPr>
              <w:pStyle w:val="affffffffff5"/>
              <w:ind w:left="-108" w:right="-108"/>
              <w:rPr>
                <w:b/>
              </w:rPr>
            </w:pPr>
            <w:r w:rsidRPr="003F5145">
              <w:rPr>
                <w:b/>
              </w:rPr>
              <w:t>2</w:t>
            </w:r>
          </w:p>
        </w:tc>
        <w:tc>
          <w:tcPr>
            <w:tcW w:w="851" w:type="dxa"/>
            <w:shd w:val="clear" w:color="auto" w:fill="auto"/>
          </w:tcPr>
          <w:p w:rsidR="00DD708C" w:rsidRPr="003F5145" w:rsidRDefault="00DD708C" w:rsidP="00DD708C">
            <w:pPr>
              <w:pStyle w:val="affffffffff5"/>
              <w:ind w:left="-108" w:right="-108"/>
              <w:rPr>
                <w:b/>
              </w:rPr>
            </w:pPr>
            <w:r w:rsidRPr="003F5145">
              <w:rPr>
                <w:b/>
              </w:rPr>
              <w:t>3</w:t>
            </w:r>
          </w:p>
        </w:tc>
        <w:tc>
          <w:tcPr>
            <w:tcW w:w="1417" w:type="dxa"/>
            <w:shd w:val="clear" w:color="auto" w:fill="auto"/>
          </w:tcPr>
          <w:p w:rsidR="00DD708C" w:rsidRPr="003F5145" w:rsidRDefault="00DD708C" w:rsidP="00DD708C">
            <w:pPr>
              <w:pStyle w:val="affffffffff5"/>
              <w:ind w:left="-108" w:right="-108"/>
              <w:rPr>
                <w:b/>
              </w:rPr>
            </w:pPr>
            <w:r w:rsidRPr="003F5145">
              <w:rPr>
                <w:b/>
              </w:rPr>
              <w:t>4</w:t>
            </w:r>
          </w:p>
        </w:tc>
        <w:tc>
          <w:tcPr>
            <w:tcW w:w="1559" w:type="dxa"/>
            <w:shd w:val="clear" w:color="auto" w:fill="auto"/>
          </w:tcPr>
          <w:p w:rsidR="00DD708C" w:rsidRPr="003F5145" w:rsidRDefault="00DD708C" w:rsidP="00DD708C">
            <w:pPr>
              <w:pStyle w:val="affffffffff5"/>
              <w:ind w:left="-108" w:right="-108"/>
              <w:rPr>
                <w:b/>
              </w:rPr>
            </w:pPr>
            <w:r w:rsidRPr="003F5145">
              <w:rPr>
                <w:b/>
              </w:rPr>
              <w:t>5</w:t>
            </w:r>
          </w:p>
        </w:tc>
        <w:tc>
          <w:tcPr>
            <w:tcW w:w="2264" w:type="dxa"/>
            <w:shd w:val="clear" w:color="auto" w:fill="auto"/>
          </w:tcPr>
          <w:p w:rsidR="00DD708C" w:rsidRPr="003F5145" w:rsidRDefault="00DD708C" w:rsidP="00DD708C">
            <w:pPr>
              <w:pStyle w:val="affffffffff5"/>
              <w:ind w:left="-108" w:right="-108"/>
              <w:rPr>
                <w:b/>
              </w:rPr>
            </w:pPr>
            <w:r w:rsidRPr="003F5145">
              <w:rPr>
                <w:b/>
              </w:rPr>
              <w:t>6</w:t>
            </w:r>
          </w:p>
        </w:tc>
        <w:tc>
          <w:tcPr>
            <w:tcW w:w="1138" w:type="dxa"/>
            <w:shd w:val="clear" w:color="auto" w:fill="auto"/>
          </w:tcPr>
          <w:p w:rsidR="00DD708C" w:rsidRPr="003F5145" w:rsidRDefault="00DD708C" w:rsidP="00DD708C">
            <w:pPr>
              <w:pStyle w:val="affffffffff5"/>
              <w:ind w:left="-108" w:right="-108"/>
              <w:rPr>
                <w:b/>
              </w:rPr>
            </w:pPr>
            <w:r w:rsidRPr="003F5145">
              <w:rPr>
                <w:b/>
              </w:rPr>
              <w:t>7</w:t>
            </w:r>
          </w:p>
        </w:tc>
      </w:tr>
      <w:tr w:rsidR="00DD708C" w:rsidRPr="003F5145" w:rsidTr="003A07AA">
        <w:tc>
          <w:tcPr>
            <w:tcW w:w="14850" w:type="dxa"/>
            <w:gridSpan w:val="7"/>
            <w:shd w:val="clear" w:color="auto" w:fill="auto"/>
          </w:tcPr>
          <w:p w:rsidR="00DD708C" w:rsidRPr="003F5145" w:rsidRDefault="00DD708C" w:rsidP="00DD708C">
            <w:pPr>
              <w:pStyle w:val="affffffffff5"/>
              <w:ind w:left="-108" w:right="-108"/>
              <w:rPr>
                <w:b/>
              </w:rPr>
            </w:pPr>
            <w:r w:rsidRPr="003F5145">
              <w:rPr>
                <w:b/>
              </w:rPr>
              <w:t>Основные виды разрешенного использования земельного участка</w:t>
            </w:r>
          </w:p>
        </w:tc>
      </w:tr>
      <w:tr w:rsidR="00DD708C" w:rsidRPr="003F5145" w:rsidTr="003A07AA">
        <w:tc>
          <w:tcPr>
            <w:tcW w:w="1695" w:type="dxa"/>
            <w:shd w:val="clear" w:color="auto" w:fill="auto"/>
            <w:vAlign w:val="center"/>
          </w:tcPr>
          <w:p w:rsidR="00DD708C" w:rsidRPr="003F5145" w:rsidRDefault="00DD708C" w:rsidP="005E078F">
            <w:pPr>
              <w:pStyle w:val="affffffffff5"/>
              <w:ind w:left="-108" w:right="-108"/>
              <w:jc w:val="both"/>
            </w:pPr>
            <w:proofErr w:type="spellStart"/>
            <w:r w:rsidRPr="003F5145">
              <w:t>Среднеэтажная</w:t>
            </w:r>
            <w:proofErr w:type="spellEnd"/>
            <w:r w:rsidRPr="003F5145">
              <w:t xml:space="preserve"> жилая </w:t>
            </w:r>
            <w:r w:rsidRPr="003F5145">
              <w:lastRenderedPageBreak/>
              <w:t>застройка</w:t>
            </w:r>
          </w:p>
        </w:tc>
        <w:tc>
          <w:tcPr>
            <w:tcW w:w="5926" w:type="dxa"/>
            <w:shd w:val="clear" w:color="auto" w:fill="auto"/>
            <w:vAlign w:val="center"/>
          </w:tcPr>
          <w:p w:rsidR="00DD708C" w:rsidRPr="003F5145" w:rsidRDefault="00DD708C" w:rsidP="00DD708C">
            <w:pPr>
              <w:pStyle w:val="affffffffff5"/>
              <w:ind w:left="-108" w:right="-108"/>
              <w:jc w:val="both"/>
            </w:pPr>
            <w:r w:rsidRPr="003F5145">
              <w:lastRenderedPageBreak/>
              <w:t xml:space="preserve">Размещение многоквартирных домов этажностью не выше восьми этажей; благоустройство и озеленение; </w:t>
            </w:r>
            <w:r w:rsidRPr="003F5145">
              <w:lastRenderedPageBreak/>
              <w:t xml:space="preserve">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w:t>
            </w:r>
            <w:proofErr w:type="spellStart"/>
            <w:proofErr w:type="gramStart"/>
            <w:r w:rsidRPr="003F5145">
              <w:t>встроенно</w:t>
            </w:r>
            <w:proofErr w:type="spellEnd"/>
            <w:r w:rsidRPr="003F5145">
              <w:t>-</w:t>
            </w:r>
            <w:r w:rsidRPr="003F5145">
              <w:br/>
              <w:t>пристроенных</w:t>
            </w:r>
            <w:proofErr w:type="gramEnd"/>
            <w:r w:rsidRPr="003F5145">
              <w:t xml:space="preserve">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851" w:type="dxa"/>
            <w:shd w:val="clear" w:color="auto" w:fill="auto"/>
            <w:vAlign w:val="center"/>
          </w:tcPr>
          <w:p w:rsidR="00DD708C" w:rsidRPr="003F5145" w:rsidRDefault="00DD708C" w:rsidP="00DD708C">
            <w:pPr>
              <w:pStyle w:val="affffffffff5"/>
              <w:ind w:left="-108" w:right="-108"/>
            </w:pPr>
            <w:r w:rsidRPr="003F5145">
              <w:lastRenderedPageBreak/>
              <w:t>2.5</w:t>
            </w:r>
          </w:p>
        </w:tc>
        <w:tc>
          <w:tcPr>
            <w:tcW w:w="1417" w:type="dxa"/>
            <w:shd w:val="clear" w:color="auto" w:fill="auto"/>
            <w:vAlign w:val="center"/>
          </w:tcPr>
          <w:p w:rsidR="00DD708C" w:rsidRPr="003F5145" w:rsidRDefault="00DD708C" w:rsidP="00DD708C">
            <w:pPr>
              <w:pStyle w:val="affffffffff5"/>
              <w:ind w:left="-108" w:right="-108"/>
            </w:pPr>
            <w:r w:rsidRPr="003F5145">
              <w:t>Не подлежат установлени</w:t>
            </w:r>
            <w:r w:rsidRPr="003F5145">
              <w:lastRenderedPageBreak/>
              <w:t>ю</w:t>
            </w:r>
          </w:p>
        </w:tc>
        <w:tc>
          <w:tcPr>
            <w:tcW w:w="1559" w:type="dxa"/>
            <w:shd w:val="clear" w:color="auto" w:fill="auto"/>
            <w:vAlign w:val="center"/>
          </w:tcPr>
          <w:p w:rsidR="00DD708C" w:rsidRPr="003F5145" w:rsidRDefault="00DD708C" w:rsidP="00DD708C">
            <w:pPr>
              <w:pStyle w:val="affffffffff5"/>
              <w:ind w:left="-108" w:right="-108"/>
            </w:pPr>
            <w:r w:rsidRPr="003F5145">
              <w:lastRenderedPageBreak/>
              <w:t xml:space="preserve">Максимальное количество </w:t>
            </w:r>
            <w:r w:rsidRPr="003F5145">
              <w:lastRenderedPageBreak/>
              <w:t>этажей -5</w:t>
            </w:r>
          </w:p>
          <w:p w:rsidR="00DD708C" w:rsidRPr="003F5145" w:rsidRDefault="00DD708C" w:rsidP="00DD708C">
            <w:pPr>
              <w:pStyle w:val="affffffffff5"/>
              <w:ind w:left="-108" w:right="-108"/>
            </w:pPr>
          </w:p>
        </w:tc>
        <w:tc>
          <w:tcPr>
            <w:tcW w:w="2264" w:type="dxa"/>
            <w:shd w:val="clear" w:color="auto" w:fill="auto"/>
            <w:vAlign w:val="center"/>
          </w:tcPr>
          <w:p w:rsidR="00DD708C" w:rsidRPr="003F5145" w:rsidRDefault="00DD708C" w:rsidP="00DD708C">
            <w:pPr>
              <w:pStyle w:val="affffffffff5"/>
              <w:ind w:left="-108" w:right="-108"/>
            </w:pPr>
            <w:r w:rsidRPr="003F5145">
              <w:lastRenderedPageBreak/>
              <w:t xml:space="preserve">Минимальный отступ зданий, строений, </w:t>
            </w:r>
            <w:r w:rsidRPr="003F5145">
              <w:lastRenderedPageBreak/>
              <w:t>сооружений</w:t>
            </w:r>
          </w:p>
          <w:p w:rsidR="00DD708C" w:rsidRPr="003F5145" w:rsidRDefault="00DD708C" w:rsidP="00DD708C">
            <w:pPr>
              <w:pStyle w:val="affffffffff5"/>
              <w:ind w:left="-108" w:right="-108"/>
            </w:pPr>
            <w:r w:rsidRPr="003F5145">
              <w:t>-от границ земельного участка, со стороны, выходящей:</w:t>
            </w:r>
          </w:p>
          <w:p w:rsidR="00DD708C" w:rsidRPr="003F5145" w:rsidRDefault="00DD708C" w:rsidP="00DD708C">
            <w:pPr>
              <w:pStyle w:val="affffffffff5"/>
              <w:ind w:left="-108" w:right="-108"/>
            </w:pPr>
            <w:r w:rsidRPr="003F5145">
              <w:t>на улицу - 5 м</w:t>
            </w:r>
          </w:p>
          <w:p w:rsidR="00DD708C" w:rsidRPr="003F5145" w:rsidRDefault="00DD708C" w:rsidP="00DD708C">
            <w:pPr>
              <w:pStyle w:val="affffffffff5"/>
              <w:ind w:left="-108" w:right="-108"/>
            </w:pPr>
            <w:r w:rsidRPr="003F5145">
              <w:t>на проезд -3 м.</w:t>
            </w:r>
          </w:p>
          <w:p w:rsidR="00DD708C" w:rsidRPr="003F5145" w:rsidRDefault="00DD708C" w:rsidP="00DD708C">
            <w:pPr>
              <w:pStyle w:val="affffffffff5"/>
              <w:ind w:left="-108" w:right="-108"/>
            </w:pPr>
            <w:r w:rsidRPr="003F5145">
              <w:t>-от границ смежного земельного участка – 3 м.</w:t>
            </w:r>
          </w:p>
        </w:tc>
        <w:tc>
          <w:tcPr>
            <w:tcW w:w="1138" w:type="dxa"/>
            <w:shd w:val="clear" w:color="auto" w:fill="auto"/>
            <w:vAlign w:val="center"/>
          </w:tcPr>
          <w:p w:rsidR="00DD708C" w:rsidRPr="003F5145" w:rsidRDefault="00DD708C" w:rsidP="00DD708C">
            <w:pPr>
              <w:pStyle w:val="affffffffff5"/>
              <w:ind w:left="-108" w:right="-108"/>
            </w:pPr>
            <w:r w:rsidRPr="003F5145">
              <w:lastRenderedPageBreak/>
              <w:t>70</w:t>
            </w:r>
          </w:p>
        </w:tc>
      </w:tr>
      <w:tr w:rsidR="00DD708C" w:rsidRPr="003F5145" w:rsidTr="003A07AA">
        <w:tc>
          <w:tcPr>
            <w:tcW w:w="1695" w:type="dxa"/>
            <w:shd w:val="clear" w:color="auto" w:fill="auto"/>
            <w:vAlign w:val="center"/>
          </w:tcPr>
          <w:p w:rsidR="00DD708C" w:rsidRPr="003F5145" w:rsidRDefault="00DD708C" w:rsidP="00DD708C">
            <w:pPr>
              <w:pStyle w:val="formattext"/>
              <w:rPr>
                <w:sz w:val="24"/>
                <w:szCs w:val="24"/>
              </w:rPr>
            </w:pPr>
            <w:r w:rsidRPr="003F5145">
              <w:rPr>
                <w:sz w:val="24"/>
                <w:szCs w:val="24"/>
              </w:rPr>
              <w:lastRenderedPageBreak/>
              <w:t>Хранение автотранспорта</w:t>
            </w:r>
          </w:p>
        </w:tc>
        <w:tc>
          <w:tcPr>
            <w:tcW w:w="5926" w:type="dxa"/>
            <w:shd w:val="clear" w:color="auto" w:fill="auto"/>
            <w:vAlign w:val="center"/>
          </w:tcPr>
          <w:p w:rsidR="00DD708C" w:rsidRPr="003F5145" w:rsidRDefault="00DD708C" w:rsidP="00DD708C">
            <w:pPr>
              <w:pStyle w:val="formattext"/>
              <w:rPr>
                <w:sz w:val="24"/>
                <w:szCs w:val="24"/>
              </w:rPr>
            </w:pPr>
            <w:r w:rsidRPr="003F5145">
              <w:rPr>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F5145">
              <w:rPr>
                <w:sz w:val="24"/>
                <w:szCs w:val="24"/>
              </w:rPr>
              <w:t>машино-места</w:t>
            </w:r>
            <w:proofErr w:type="spellEnd"/>
            <w:r w:rsidRPr="003F5145">
              <w:rPr>
                <w:sz w:val="24"/>
                <w:szCs w:val="24"/>
              </w:rPr>
              <w:t>, за исключением гаражей, размещение которых предусмотрено содержанием видов разрешенного использования с кодами 2.7.2, 4.9</w:t>
            </w:r>
          </w:p>
        </w:tc>
        <w:tc>
          <w:tcPr>
            <w:tcW w:w="851" w:type="dxa"/>
            <w:shd w:val="clear" w:color="auto" w:fill="auto"/>
            <w:vAlign w:val="center"/>
          </w:tcPr>
          <w:p w:rsidR="00DD708C" w:rsidRPr="003F5145" w:rsidRDefault="00DD708C" w:rsidP="00DD708C">
            <w:pPr>
              <w:pStyle w:val="formattext"/>
              <w:jc w:val="center"/>
              <w:rPr>
                <w:sz w:val="24"/>
                <w:szCs w:val="24"/>
              </w:rPr>
            </w:pPr>
            <w:r w:rsidRPr="003F5145">
              <w:rPr>
                <w:sz w:val="24"/>
                <w:szCs w:val="24"/>
              </w:rPr>
              <w:t>2.7.1</w:t>
            </w:r>
          </w:p>
        </w:tc>
        <w:tc>
          <w:tcPr>
            <w:tcW w:w="1417" w:type="dxa"/>
            <w:shd w:val="clear" w:color="auto" w:fill="auto"/>
            <w:vAlign w:val="center"/>
          </w:tcPr>
          <w:p w:rsidR="00040F78" w:rsidRPr="003F5145" w:rsidRDefault="00040F78" w:rsidP="00040F78">
            <w:pPr>
              <w:pStyle w:val="formattext"/>
              <w:jc w:val="both"/>
              <w:rPr>
                <w:sz w:val="24"/>
                <w:szCs w:val="24"/>
              </w:rPr>
            </w:pPr>
            <w:r w:rsidRPr="003F5145">
              <w:rPr>
                <w:sz w:val="24"/>
                <w:szCs w:val="24"/>
              </w:rPr>
              <w:t>Минимальная п</w:t>
            </w:r>
            <w:r>
              <w:rPr>
                <w:sz w:val="24"/>
                <w:szCs w:val="24"/>
              </w:rPr>
              <w:t>лощадь – 20</w:t>
            </w:r>
          </w:p>
          <w:p w:rsidR="00DD708C" w:rsidRPr="003F5145" w:rsidRDefault="00040F78" w:rsidP="00040F78">
            <w:pPr>
              <w:pStyle w:val="formattext"/>
              <w:rPr>
                <w:sz w:val="24"/>
                <w:szCs w:val="24"/>
              </w:rPr>
            </w:pPr>
            <w:r>
              <w:rPr>
                <w:sz w:val="24"/>
                <w:szCs w:val="24"/>
              </w:rPr>
              <w:t>Максимальная площадь – не подлежит установлению</w:t>
            </w:r>
          </w:p>
        </w:tc>
        <w:tc>
          <w:tcPr>
            <w:tcW w:w="1559" w:type="dxa"/>
            <w:shd w:val="clear" w:color="auto" w:fill="auto"/>
            <w:vAlign w:val="center"/>
          </w:tcPr>
          <w:p w:rsidR="00DD708C" w:rsidRPr="003F5145" w:rsidRDefault="00DD708C" w:rsidP="00DD708C">
            <w:pPr>
              <w:pStyle w:val="formattext"/>
              <w:rPr>
                <w:sz w:val="24"/>
                <w:szCs w:val="24"/>
              </w:rPr>
            </w:pPr>
            <w:r w:rsidRPr="003F5145">
              <w:rPr>
                <w:sz w:val="24"/>
                <w:szCs w:val="24"/>
              </w:rPr>
              <w:t>Максимальная высота строений – 6 м.</w:t>
            </w:r>
          </w:p>
        </w:tc>
        <w:tc>
          <w:tcPr>
            <w:tcW w:w="2264" w:type="dxa"/>
            <w:shd w:val="clear" w:color="auto" w:fill="auto"/>
            <w:vAlign w:val="center"/>
          </w:tcPr>
          <w:p w:rsidR="00DD708C" w:rsidRPr="003F5145" w:rsidRDefault="00DD708C" w:rsidP="00DD708C">
            <w:pPr>
              <w:pStyle w:val="formattext"/>
              <w:rPr>
                <w:sz w:val="24"/>
                <w:szCs w:val="24"/>
              </w:rPr>
            </w:pPr>
            <w:r w:rsidRPr="003F5145">
              <w:rPr>
                <w:sz w:val="24"/>
                <w:szCs w:val="24"/>
              </w:rPr>
              <w:t>Не подлежат установлению</w:t>
            </w:r>
          </w:p>
        </w:tc>
        <w:tc>
          <w:tcPr>
            <w:tcW w:w="1138" w:type="dxa"/>
            <w:shd w:val="clear" w:color="auto" w:fill="auto"/>
            <w:vAlign w:val="center"/>
          </w:tcPr>
          <w:p w:rsidR="00DD708C" w:rsidRPr="003F5145" w:rsidRDefault="00040F78" w:rsidP="00DD708C">
            <w:pPr>
              <w:pStyle w:val="formattext"/>
              <w:rPr>
                <w:sz w:val="24"/>
                <w:szCs w:val="24"/>
              </w:rPr>
            </w:pPr>
            <w:r>
              <w:rPr>
                <w:sz w:val="24"/>
                <w:szCs w:val="24"/>
              </w:rPr>
              <w:t>90</w:t>
            </w:r>
          </w:p>
        </w:tc>
      </w:tr>
      <w:tr w:rsidR="00DD708C" w:rsidRPr="003F5145" w:rsidTr="003A07AA">
        <w:tc>
          <w:tcPr>
            <w:tcW w:w="1695" w:type="dxa"/>
            <w:shd w:val="clear" w:color="auto" w:fill="auto"/>
            <w:vAlign w:val="center"/>
          </w:tcPr>
          <w:p w:rsidR="00DD708C" w:rsidRPr="003F5145" w:rsidRDefault="00DD708C" w:rsidP="005E078F">
            <w:pPr>
              <w:pStyle w:val="affffffffff5"/>
              <w:ind w:left="-108" w:right="-108"/>
              <w:jc w:val="both"/>
            </w:pPr>
            <w:r w:rsidRPr="003F5145">
              <w:t>Бытовое обслуживание</w:t>
            </w:r>
          </w:p>
        </w:tc>
        <w:tc>
          <w:tcPr>
            <w:tcW w:w="5926" w:type="dxa"/>
            <w:shd w:val="clear" w:color="auto" w:fill="auto"/>
            <w:vAlign w:val="center"/>
          </w:tcPr>
          <w:p w:rsidR="00DD708C" w:rsidRPr="003F5145" w:rsidRDefault="00DD708C" w:rsidP="00DD708C">
            <w:pPr>
              <w:pStyle w:val="formattext"/>
              <w:rPr>
                <w:sz w:val="24"/>
                <w:szCs w:val="24"/>
              </w:rPr>
            </w:pPr>
            <w:r w:rsidRPr="003F5145">
              <w:rPr>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1" w:type="dxa"/>
            <w:shd w:val="clear" w:color="auto" w:fill="auto"/>
            <w:vAlign w:val="center"/>
          </w:tcPr>
          <w:p w:rsidR="00DD708C" w:rsidRPr="003F5145" w:rsidRDefault="00DD708C" w:rsidP="00DD708C">
            <w:pPr>
              <w:pStyle w:val="formattext"/>
              <w:jc w:val="center"/>
              <w:rPr>
                <w:sz w:val="24"/>
                <w:szCs w:val="24"/>
              </w:rPr>
            </w:pPr>
            <w:r w:rsidRPr="003F5145">
              <w:rPr>
                <w:sz w:val="24"/>
                <w:szCs w:val="24"/>
              </w:rPr>
              <w:t>3.3</w:t>
            </w:r>
          </w:p>
        </w:tc>
        <w:tc>
          <w:tcPr>
            <w:tcW w:w="1417" w:type="dxa"/>
            <w:shd w:val="clear" w:color="auto" w:fill="auto"/>
            <w:vAlign w:val="center"/>
          </w:tcPr>
          <w:p w:rsidR="00040F78" w:rsidRPr="003F5145" w:rsidRDefault="00040F78" w:rsidP="00040F78">
            <w:pPr>
              <w:pStyle w:val="formattext"/>
              <w:jc w:val="both"/>
              <w:rPr>
                <w:sz w:val="24"/>
                <w:szCs w:val="24"/>
              </w:rPr>
            </w:pPr>
            <w:r w:rsidRPr="003F5145">
              <w:rPr>
                <w:sz w:val="24"/>
                <w:szCs w:val="24"/>
              </w:rPr>
              <w:t>Минимальная п</w:t>
            </w:r>
            <w:r>
              <w:rPr>
                <w:sz w:val="24"/>
                <w:szCs w:val="24"/>
              </w:rPr>
              <w:t>лощадь – 500</w:t>
            </w:r>
          </w:p>
          <w:p w:rsidR="00DD708C" w:rsidRPr="003F5145" w:rsidRDefault="00040F78" w:rsidP="00040F78">
            <w:pPr>
              <w:pStyle w:val="formattext"/>
              <w:rPr>
                <w:sz w:val="24"/>
                <w:szCs w:val="24"/>
              </w:rPr>
            </w:pPr>
            <w:r>
              <w:rPr>
                <w:sz w:val="24"/>
                <w:szCs w:val="24"/>
              </w:rPr>
              <w:t>Максимальная площадь – не подлежит установлению</w:t>
            </w:r>
          </w:p>
        </w:tc>
        <w:tc>
          <w:tcPr>
            <w:tcW w:w="1559" w:type="dxa"/>
            <w:shd w:val="clear" w:color="auto" w:fill="auto"/>
            <w:vAlign w:val="center"/>
          </w:tcPr>
          <w:p w:rsidR="00DD708C" w:rsidRPr="003F5145" w:rsidRDefault="00DD708C" w:rsidP="00DD708C">
            <w:pPr>
              <w:pStyle w:val="formattext"/>
              <w:rPr>
                <w:sz w:val="24"/>
                <w:szCs w:val="24"/>
              </w:rPr>
            </w:pPr>
            <w:r w:rsidRPr="003F5145">
              <w:rPr>
                <w:sz w:val="24"/>
                <w:szCs w:val="24"/>
              </w:rPr>
              <w:t>Не подлежат установлению</w:t>
            </w:r>
          </w:p>
        </w:tc>
        <w:tc>
          <w:tcPr>
            <w:tcW w:w="2264" w:type="dxa"/>
            <w:shd w:val="clear" w:color="auto" w:fill="auto"/>
          </w:tcPr>
          <w:p w:rsidR="00DD708C" w:rsidRPr="003F5145" w:rsidRDefault="00DD708C" w:rsidP="00DD708C">
            <w:pPr>
              <w:pStyle w:val="affffffffff5"/>
              <w:jc w:val="both"/>
            </w:pPr>
            <w:r w:rsidRPr="003F5145">
              <w:t>-от границ земельного участка, со стороны, выходящей:</w:t>
            </w:r>
          </w:p>
        </w:tc>
        <w:tc>
          <w:tcPr>
            <w:tcW w:w="1138" w:type="dxa"/>
            <w:shd w:val="clear" w:color="auto" w:fill="auto"/>
            <w:vAlign w:val="center"/>
          </w:tcPr>
          <w:p w:rsidR="00DD708C" w:rsidRPr="003F5145" w:rsidRDefault="00040F78" w:rsidP="00DD708C">
            <w:pPr>
              <w:pStyle w:val="formattext"/>
              <w:rPr>
                <w:sz w:val="24"/>
                <w:szCs w:val="24"/>
              </w:rPr>
            </w:pPr>
            <w:r>
              <w:rPr>
                <w:sz w:val="24"/>
                <w:szCs w:val="24"/>
              </w:rPr>
              <w:t>70</w:t>
            </w:r>
          </w:p>
        </w:tc>
      </w:tr>
      <w:tr w:rsidR="00823BEC" w:rsidRPr="003F5145" w:rsidTr="00040F78">
        <w:tc>
          <w:tcPr>
            <w:tcW w:w="1695" w:type="dxa"/>
            <w:shd w:val="clear" w:color="auto" w:fill="auto"/>
          </w:tcPr>
          <w:p w:rsidR="00823BEC" w:rsidRPr="003F5145" w:rsidRDefault="00823BEC" w:rsidP="00040F78">
            <w:pPr>
              <w:pStyle w:val="formattext"/>
              <w:rPr>
                <w:sz w:val="24"/>
                <w:szCs w:val="24"/>
              </w:rPr>
            </w:pPr>
            <w:r w:rsidRPr="003F5145">
              <w:rPr>
                <w:sz w:val="24"/>
                <w:szCs w:val="24"/>
              </w:rPr>
              <w:t xml:space="preserve">Дошкольное, </w:t>
            </w:r>
            <w:r w:rsidRPr="003F5145">
              <w:rPr>
                <w:sz w:val="24"/>
                <w:szCs w:val="24"/>
              </w:rPr>
              <w:lastRenderedPageBreak/>
              <w:t>начальное и среднее общее образование</w:t>
            </w:r>
          </w:p>
        </w:tc>
        <w:tc>
          <w:tcPr>
            <w:tcW w:w="5926" w:type="dxa"/>
            <w:shd w:val="clear" w:color="auto" w:fill="auto"/>
          </w:tcPr>
          <w:p w:rsidR="00823BEC" w:rsidRPr="003F5145" w:rsidRDefault="00823BEC" w:rsidP="00040F78">
            <w:pPr>
              <w:pStyle w:val="formattext"/>
              <w:jc w:val="both"/>
              <w:rPr>
                <w:sz w:val="24"/>
                <w:szCs w:val="24"/>
              </w:rPr>
            </w:pPr>
            <w:proofErr w:type="gramStart"/>
            <w:r w:rsidRPr="003F5145">
              <w:rPr>
                <w:sz w:val="24"/>
                <w:szCs w:val="24"/>
              </w:rPr>
              <w:lastRenderedPageBreak/>
              <w:t xml:space="preserve">Размещение объектов капитального строительства, </w:t>
            </w:r>
            <w:r w:rsidRPr="003F5145">
              <w:rPr>
                <w:sz w:val="24"/>
                <w:szCs w:val="24"/>
              </w:rPr>
              <w:lastRenderedPageBreak/>
              <w:t>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851" w:type="dxa"/>
            <w:shd w:val="clear" w:color="auto" w:fill="auto"/>
          </w:tcPr>
          <w:p w:rsidR="00823BEC" w:rsidRPr="003F5145" w:rsidRDefault="00823BEC" w:rsidP="00040F78">
            <w:pPr>
              <w:pStyle w:val="formattext"/>
              <w:jc w:val="center"/>
              <w:rPr>
                <w:sz w:val="24"/>
                <w:szCs w:val="24"/>
              </w:rPr>
            </w:pPr>
            <w:r w:rsidRPr="003F5145">
              <w:rPr>
                <w:sz w:val="24"/>
                <w:szCs w:val="24"/>
              </w:rPr>
              <w:lastRenderedPageBreak/>
              <w:t>3.5.1</w:t>
            </w:r>
          </w:p>
        </w:tc>
        <w:tc>
          <w:tcPr>
            <w:tcW w:w="1417" w:type="dxa"/>
            <w:shd w:val="clear" w:color="auto" w:fill="auto"/>
          </w:tcPr>
          <w:p w:rsidR="00823BEC" w:rsidRPr="003F5145" w:rsidRDefault="00823BEC" w:rsidP="00040F78">
            <w:pPr>
              <w:pStyle w:val="formattext"/>
              <w:jc w:val="both"/>
              <w:rPr>
                <w:sz w:val="24"/>
                <w:szCs w:val="24"/>
              </w:rPr>
            </w:pPr>
            <w:r w:rsidRPr="003F5145">
              <w:rPr>
                <w:sz w:val="24"/>
                <w:szCs w:val="24"/>
              </w:rPr>
              <w:t>Минимальна</w:t>
            </w:r>
            <w:r w:rsidRPr="003F5145">
              <w:rPr>
                <w:sz w:val="24"/>
                <w:szCs w:val="24"/>
              </w:rPr>
              <w:lastRenderedPageBreak/>
              <w:t>я площадь – 1000</w:t>
            </w:r>
          </w:p>
          <w:p w:rsidR="00823BEC" w:rsidRPr="003F5145" w:rsidRDefault="00823BEC" w:rsidP="00040F78">
            <w:pPr>
              <w:pStyle w:val="formattext"/>
              <w:jc w:val="both"/>
              <w:rPr>
                <w:sz w:val="24"/>
                <w:szCs w:val="24"/>
              </w:rPr>
            </w:pPr>
            <w:r>
              <w:rPr>
                <w:sz w:val="24"/>
                <w:szCs w:val="24"/>
              </w:rPr>
              <w:t>Максимальная площадь – не подлежит установлению</w:t>
            </w:r>
          </w:p>
        </w:tc>
        <w:tc>
          <w:tcPr>
            <w:tcW w:w="1559" w:type="dxa"/>
            <w:shd w:val="clear" w:color="auto" w:fill="auto"/>
          </w:tcPr>
          <w:p w:rsidR="00823BEC" w:rsidRPr="003F5145" w:rsidRDefault="00823BEC" w:rsidP="00040F78">
            <w:pPr>
              <w:pStyle w:val="formattext"/>
              <w:jc w:val="both"/>
              <w:rPr>
                <w:sz w:val="24"/>
                <w:szCs w:val="24"/>
              </w:rPr>
            </w:pPr>
            <w:r w:rsidRPr="003F5145">
              <w:rPr>
                <w:sz w:val="24"/>
                <w:szCs w:val="24"/>
              </w:rPr>
              <w:lastRenderedPageBreak/>
              <w:t xml:space="preserve">Максимальное </w:t>
            </w:r>
            <w:r w:rsidRPr="003F5145">
              <w:rPr>
                <w:sz w:val="24"/>
                <w:szCs w:val="24"/>
              </w:rPr>
              <w:lastRenderedPageBreak/>
              <w:t>количество этажей -3</w:t>
            </w:r>
          </w:p>
          <w:p w:rsidR="00823BEC" w:rsidRPr="003F5145" w:rsidRDefault="00823BEC" w:rsidP="00040F78">
            <w:pPr>
              <w:pStyle w:val="formattext"/>
              <w:jc w:val="both"/>
              <w:rPr>
                <w:sz w:val="24"/>
                <w:szCs w:val="24"/>
              </w:rPr>
            </w:pPr>
          </w:p>
        </w:tc>
        <w:tc>
          <w:tcPr>
            <w:tcW w:w="2264" w:type="dxa"/>
            <w:shd w:val="clear" w:color="auto" w:fill="auto"/>
          </w:tcPr>
          <w:p w:rsidR="00823BEC" w:rsidRPr="003F5145" w:rsidRDefault="00040F78" w:rsidP="00040F78">
            <w:pPr>
              <w:pStyle w:val="formattext"/>
              <w:jc w:val="both"/>
              <w:rPr>
                <w:sz w:val="24"/>
                <w:szCs w:val="24"/>
              </w:rPr>
            </w:pPr>
            <w:r>
              <w:rPr>
                <w:sz w:val="24"/>
                <w:szCs w:val="24"/>
              </w:rPr>
              <w:lastRenderedPageBreak/>
              <w:t>60</w:t>
            </w:r>
          </w:p>
        </w:tc>
        <w:tc>
          <w:tcPr>
            <w:tcW w:w="1138" w:type="dxa"/>
            <w:shd w:val="clear" w:color="auto" w:fill="auto"/>
          </w:tcPr>
          <w:p w:rsidR="00823BEC" w:rsidRPr="003F5145" w:rsidRDefault="00823BEC" w:rsidP="00040F78">
            <w:pPr>
              <w:pStyle w:val="formattext"/>
              <w:jc w:val="both"/>
              <w:rPr>
                <w:sz w:val="24"/>
                <w:szCs w:val="24"/>
              </w:rPr>
            </w:pPr>
            <w:r>
              <w:rPr>
                <w:sz w:val="24"/>
                <w:szCs w:val="24"/>
              </w:rPr>
              <w:t>60</w:t>
            </w:r>
          </w:p>
        </w:tc>
      </w:tr>
      <w:tr w:rsidR="00A87750" w:rsidRPr="003F5145" w:rsidTr="00040F78">
        <w:tc>
          <w:tcPr>
            <w:tcW w:w="1695" w:type="dxa"/>
            <w:shd w:val="clear" w:color="auto" w:fill="auto"/>
          </w:tcPr>
          <w:p w:rsidR="00A87750" w:rsidRPr="003F5145" w:rsidRDefault="00A87750" w:rsidP="00040F78">
            <w:pPr>
              <w:pStyle w:val="affffffffff2"/>
            </w:pPr>
            <w:r w:rsidRPr="003F5145">
              <w:lastRenderedPageBreak/>
              <w:t>Культурное развитие</w:t>
            </w:r>
          </w:p>
        </w:tc>
        <w:tc>
          <w:tcPr>
            <w:tcW w:w="5926" w:type="dxa"/>
            <w:shd w:val="clear" w:color="auto" w:fill="auto"/>
          </w:tcPr>
          <w:p w:rsidR="00A87750" w:rsidRPr="003F5145" w:rsidRDefault="00A87750" w:rsidP="00040F78">
            <w:pPr>
              <w:pStyle w:val="affffffffff2"/>
            </w:pPr>
            <w:r w:rsidRPr="003F5145">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66" w:tooltip="3.6.1" w:history="1">
              <w:r w:rsidRPr="003F5145">
                <w:t>кодами 3.6.1</w:t>
              </w:r>
            </w:hyperlink>
            <w:r w:rsidRPr="003F5145">
              <w:t xml:space="preserve"> - </w:t>
            </w:r>
            <w:hyperlink w:anchor="Par274" w:tooltip="3.6.3" w:history="1">
              <w:r w:rsidRPr="003F5145">
                <w:t>3.6.3</w:t>
              </w:r>
            </w:hyperlink>
            <w:r w:rsidRPr="003F5145">
              <w:t>:</w:t>
            </w:r>
          </w:p>
          <w:p w:rsidR="00A87750" w:rsidRPr="003F5145" w:rsidRDefault="00A87750" w:rsidP="00040F78">
            <w:pPr>
              <w:pStyle w:val="affffffffff2"/>
            </w:pPr>
            <w:proofErr w:type="gramStart"/>
            <w:r w:rsidRPr="003F5145">
              <w:t>3.6.1 Объекты культурно</w:t>
            </w:r>
            <w:r>
              <w:t xml:space="preserve"> </w:t>
            </w:r>
            <w:r w:rsidRPr="003F5145">
              <w:t>-</w:t>
            </w:r>
            <w:r>
              <w:t xml:space="preserve"> </w:t>
            </w:r>
            <w:proofErr w:type="spellStart"/>
            <w:r w:rsidRPr="003F5145">
              <w:t>досуговой</w:t>
            </w:r>
            <w:proofErr w:type="spellEnd"/>
            <w:r w:rsidRPr="003F5145">
              <w:t xml:space="preserve"> деятельности - 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p w:rsidR="00A87750" w:rsidRPr="003F5145" w:rsidRDefault="00A87750" w:rsidP="00040F78">
            <w:pPr>
              <w:pStyle w:val="affffffffff2"/>
            </w:pPr>
            <w:r w:rsidRPr="003F5145">
              <w:t xml:space="preserve">3.6.2 Парки культуры и отдыха - Размещение парков культуры и отдыха; </w:t>
            </w:r>
          </w:p>
          <w:p w:rsidR="00A87750" w:rsidRPr="003F5145" w:rsidRDefault="00A87750" w:rsidP="00040F78">
            <w:pPr>
              <w:pStyle w:val="affffffffff2"/>
            </w:pPr>
            <w:r w:rsidRPr="003F5145">
              <w:t>3.6.3 Цирки и зверинцы - 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851" w:type="dxa"/>
            <w:shd w:val="clear" w:color="auto" w:fill="auto"/>
          </w:tcPr>
          <w:p w:rsidR="00A87750" w:rsidRPr="003F5145" w:rsidRDefault="00A87750" w:rsidP="00040F78">
            <w:pPr>
              <w:pStyle w:val="affffffffff2"/>
              <w:jc w:val="center"/>
            </w:pPr>
            <w:r w:rsidRPr="003F5145">
              <w:t>3.6</w:t>
            </w:r>
          </w:p>
        </w:tc>
        <w:tc>
          <w:tcPr>
            <w:tcW w:w="1417" w:type="dxa"/>
            <w:shd w:val="clear" w:color="auto" w:fill="auto"/>
          </w:tcPr>
          <w:p w:rsidR="00A87750" w:rsidRPr="003F5145" w:rsidRDefault="00A87750" w:rsidP="00040F78">
            <w:pPr>
              <w:pStyle w:val="affffffffff2"/>
            </w:pPr>
            <w:r w:rsidRPr="003F5145">
              <w:t>Минимальная площадь – 1000</w:t>
            </w:r>
          </w:p>
          <w:p w:rsidR="00A87750" w:rsidRPr="003F5145" w:rsidRDefault="00A87750" w:rsidP="00040F78">
            <w:pPr>
              <w:pStyle w:val="affffffffff2"/>
            </w:pPr>
            <w:r>
              <w:t>Максимальная площадь – не подлежит установлению</w:t>
            </w:r>
          </w:p>
        </w:tc>
        <w:tc>
          <w:tcPr>
            <w:tcW w:w="1559" w:type="dxa"/>
            <w:shd w:val="clear" w:color="auto" w:fill="auto"/>
          </w:tcPr>
          <w:p w:rsidR="00A87750" w:rsidRPr="003F5145" w:rsidRDefault="00A87750" w:rsidP="00040F78">
            <w:pPr>
              <w:pStyle w:val="affffffffff2"/>
            </w:pPr>
            <w:r w:rsidRPr="003F5145">
              <w:t>Максимальное количество этажей -4</w:t>
            </w:r>
          </w:p>
          <w:p w:rsidR="00A87750" w:rsidRPr="003F5145" w:rsidRDefault="00A87750" w:rsidP="00040F78">
            <w:pPr>
              <w:pStyle w:val="affffffffff2"/>
            </w:pPr>
          </w:p>
        </w:tc>
        <w:tc>
          <w:tcPr>
            <w:tcW w:w="2264" w:type="dxa"/>
            <w:shd w:val="clear" w:color="auto" w:fill="auto"/>
          </w:tcPr>
          <w:p w:rsidR="00A87750" w:rsidRPr="003F5145" w:rsidRDefault="00A87750" w:rsidP="00040F78">
            <w:pPr>
              <w:pStyle w:val="affffffffff2"/>
            </w:pPr>
            <w:r w:rsidRPr="003F5145">
              <w:t>Минимальный отступ зданий, строений, сооружений от границ земельного участка - 5 м</w:t>
            </w:r>
          </w:p>
        </w:tc>
        <w:tc>
          <w:tcPr>
            <w:tcW w:w="1138" w:type="dxa"/>
            <w:shd w:val="clear" w:color="auto" w:fill="auto"/>
          </w:tcPr>
          <w:p w:rsidR="00A87750" w:rsidRPr="003F5145" w:rsidRDefault="00A87750" w:rsidP="00040F78">
            <w:pPr>
              <w:pStyle w:val="affffffffff5"/>
              <w:jc w:val="both"/>
            </w:pPr>
            <w:r>
              <w:t>60</w:t>
            </w:r>
          </w:p>
        </w:tc>
      </w:tr>
      <w:tr w:rsidR="00DD708C" w:rsidRPr="003F5145" w:rsidTr="003A07AA">
        <w:tc>
          <w:tcPr>
            <w:tcW w:w="1695" w:type="dxa"/>
            <w:shd w:val="clear" w:color="auto" w:fill="auto"/>
            <w:vAlign w:val="center"/>
          </w:tcPr>
          <w:p w:rsidR="00DD708C" w:rsidRPr="003F5145" w:rsidRDefault="00DD708C" w:rsidP="005E078F">
            <w:pPr>
              <w:pStyle w:val="affffffffff5"/>
              <w:ind w:left="-108" w:right="-108"/>
              <w:jc w:val="both"/>
            </w:pPr>
            <w:r w:rsidRPr="003F5145">
              <w:t>Магазины</w:t>
            </w:r>
          </w:p>
        </w:tc>
        <w:tc>
          <w:tcPr>
            <w:tcW w:w="5926" w:type="dxa"/>
            <w:shd w:val="clear" w:color="auto" w:fill="auto"/>
            <w:vAlign w:val="center"/>
          </w:tcPr>
          <w:p w:rsidR="00DD708C" w:rsidRPr="003F5145" w:rsidRDefault="00DD708C" w:rsidP="00DD708C">
            <w:pPr>
              <w:pStyle w:val="formattext"/>
              <w:rPr>
                <w:sz w:val="24"/>
                <w:szCs w:val="24"/>
              </w:rPr>
            </w:pPr>
            <w:r w:rsidRPr="003F5145">
              <w:rPr>
                <w:sz w:val="24"/>
                <w:szCs w:val="24"/>
              </w:rPr>
              <w:t xml:space="preserve">Размещение объектов капитального строительства, </w:t>
            </w:r>
            <w:r w:rsidRPr="003F5145">
              <w:rPr>
                <w:sz w:val="24"/>
                <w:szCs w:val="24"/>
              </w:rPr>
              <w:lastRenderedPageBreak/>
              <w:t>предназначенных для продажи товаров, торговая площадь которых составляет до 5000 кв.м.</w:t>
            </w:r>
          </w:p>
        </w:tc>
        <w:tc>
          <w:tcPr>
            <w:tcW w:w="851" w:type="dxa"/>
            <w:shd w:val="clear" w:color="auto" w:fill="auto"/>
            <w:vAlign w:val="center"/>
          </w:tcPr>
          <w:p w:rsidR="00DD708C" w:rsidRPr="003F5145" w:rsidRDefault="00DD708C" w:rsidP="00DD708C">
            <w:pPr>
              <w:pStyle w:val="formattext"/>
              <w:jc w:val="center"/>
              <w:rPr>
                <w:sz w:val="24"/>
                <w:szCs w:val="24"/>
              </w:rPr>
            </w:pPr>
            <w:r w:rsidRPr="003F5145">
              <w:rPr>
                <w:sz w:val="24"/>
                <w:szCs w:val="24"/>
              </w:rPr>
              <w:lastRenderedPageBreak/>
              <w:t>4.4</w:t>
            </w:r>
          </w:p>
        </w:tc>
        <w:tc>
          <w:tcPr>
            <w:tcW w:w="1417" w:type="dxa"/>
            <w:shd w:val="clear" w:color="auto" w:fill="auto"/>
            <w:vAlign w:val="center"/>
          </w:tcPr>
          <w:p w:rsidR="00040F78" w:rsidRPr="003F5145" w:rsidRDefault="00040F78" w:rsidP="00040F78">
            <w:pPr>
              <w:pStyle w:val="formattext"/>
              <w:jc w:val="both"/>
              <w:rPr>
                <w:sz w:val="24"/>
                <w:szCs w:val="24"/>
              </w:rPr>
            </w:pPr>
            <w:r w:rsidRPr="003F5145">
              <w:rPr>
                <w:sz w:val="24"/>
                <w:szCs w:val="24"/>
              </w:rPr>
              <w:t>Минимальна</w:t>
            </w:r>
            <w:r w:rsidRPr="003F5145">
              <w:rPr>
                <w:sz w:val="24"/>
                <w:szCs w:val="24"/>
              </w:rPr>
              <w:lastRenderedPageBreak/>
              <w:t>я п</w:t>
            </w:r>
            <w:r>
              <w:rPr>
                <w:sz w:val="24"/>
                <w:szCs w:val="24"/>
              </w:rPr>
              <w:t>лощадь – 200</w:t>
            </w:r>
          </w:p>
          <w:p w:rsidR="00DD708C" w:rsidRPr="003F5145" w:rsidRDefault="00040F78" w:rsidP="00040F78">
            <w:pPr>
              <w:pStyle w:val="formattext"/>
              <w:rPr>
                <w:sz w:val="24"/>
                <w:szCs w:val="24"/>
              </w:rPr>
            </w:pPr>
            <w:r>
              <w:rPr>
                <w:sz w:val="24"/>
                <w:szCs w:val="24"/>
              </w:rPr>
              <w:t>Максимальная площадь – не подлежит установлению</w:t>
            </w:r>
          </w:p>
        </w:tc>
        <w:tc>
          <w:tcPr>
            <w:tcW w:w="1559" w:type="dxa"/>
            <w:shd w:val="clear" w:color="auto" w:fill="auto"/>
            <w:vAlign w:val="center"/>
          </w:tcPr>
          <w:p w:rsidR="00DD708C" w:rsidRPr="003F5145" w:rsidRDefault="00DD708C" w:rsidP="00DD708C">
            <w:pPr>
              <w:pStyle w:val="formattext"/>
              <w:rPr>
                <w:sz w:val="24"/>
                <w:szCs w:val="24"/>
              </w:rPr>
            </w:pPr>
            <w:r w:rsidRPr="003F5145">
              <w:rPr>
                <w:sz w:val="24"/>
                <w:szCs w:val="24"/>
              </w:rPr>
              <w:lastRenderedPageBreak/>
              <w:t xml:space="preserve">Не подлежат </w:t>
            </w:r>
            <w:r w:rsidRPr="003F5145">
              <w:rPr>
                <w:sz w:val="24"/>
                <w:szCs w:val="24"/>
              </w:rPr>
              <w:lastRenderedPageBreak/>
              <w:t>установлению</w:t>
            </w:r>
          </w:p>
        </w:tc>
        <w:tc>
          <w:tcPr>
            <w:tcW w:w="2264" w:type="dxa"/>
            <w:shd w:val="clear" w:color="auto" w:fill="auto"/>
            <w:vAlign w:val="center"/>
          </w:tcPr>
          <w:p w:rsidR="00DD708C" w:rsidRPr="003F5145" w:rsidRDefault="00DD708C" w:rsidP="00DD708C">
            <w:pPr>
              <w:pStyle w:val="formattext"/>
              <w:rPr>
                <w:sz w:val="24"/>
                <w:szCs w:val="24"/>
              </w:rPr>
            </w:pPr>
            <w:r w:rsidRPr="003F5145">
              <w:rPr>
                <w:sz w:val="24"/>
                <w:szCs w:val="24"/>
              </w:rPr>
              <w:lastRenderedPageBreak/>
              <w:t xml:space="preserve">Минимальный отступ </w:t>
            </w:r>
            <w:r w:rsidRPr="003F5145">
              <w:rPr>
                <w:sz w:val="24"/>
                <w:szCs w:val="24"/>
              </w:rPr>
              <w:lastRenderedPageBreak/>
              <w:t>зданий, строений, сооружений</w:t>
            </w:r>
          </w:p>
          <w:p w:rsidR="00DD708C" w:rsidRPr="003F5145" w:rsidRDefault="00DD708C" w:rsidP="00DD708C">
            <w:pPr>
              <w:pStyle w:val="formattext"/>
              <w:rPr>
                <w:sz w:val="24"/>
                <w:szCs w:val="24"/>
              </w:rPr>
            </w:pPr>
            <w:r w:rsidRPr="003F5145">
              <w:rPr>
                <w:sz w:val="24"/>
                <w:szCs w:val="24"/>
              </w:rPr>
              <w:t>-от границ земельного участка, со стороны, выходящей:</w:t>
            </w:r>
          </w:p>
          <w:p w:rsidR="00DD708C" w:rsidRPr="003F5145" w:rsidRDefault="00DD708C" w:rsidP="00DD708C">
            <w:pPr>
              <w:pStyle w:val="formattext"/>
              <w:rPr>
                <w:sz w:val="24"/>
                <w:szCs w:val="24"/>
              </w:rPr>
            </w:pPr>
            <w:r w:rsidRPr="003F5145">
              <w:rPr>
                <w:sz w:val="24"/>
                <w:szCs w:val="24"/>
              </w:rPr>
              <w:t>на улицу - 5 м</w:t>
            </w:r>
          </w:p>
          <w:p w:rsidR="00DD708C" w:rsidRPr="003F5145" w:rsidRDefault="00DD708C" w:rsidP="00DD708C">
            <w:pPr>
              <w:pStyle w:val="formattext"/>
              <w:rPr>
                <w:sz w:val="24"/>
                <w:szCs w:val="24"/>
              </w:rPr>
            </w:pPr>
            <w:r w:rsidRPr="003F5145">
              <w:rPr>
                <w:sz w:val="24"/>
                <w:szCs w:val="24"/>
              </w:rPr>
              <w:t>на проезд -3 м.</w:t>
            </w:r>
          </w:p>
          <w:p w:rsidR="00DD708C" w:rsidRPr="003F5145" w:rsidRDefault="00DD708C" w:rsidP="00DD708C">
            <w:pPr>
              <w:pStyle w:val="formattext"/>
              <w:rPr>
                <w:sz w:val="24"/>
                <w:szCs w:val="24"/>
              </w:rPr>
            </w:pPr>
            <w:r w:rsidRPr="003F5145">
              <w:rPr>
                <w:sz w:val="24"/>
                <w:szCs w:val="24"/>
              </w:rPr>
              <w:t>-от границ смежного земельного участка – 3 м.</w:t>
            </w:r>
          </w:p>
        </w:tc>
        <w:tc>
          <w:tcPr>
            <w:tcW w:w="1138" w:type="dxa"/>
            <w:shd w:val="clear" w:color="auto" w:fill="auto"/>
            <w:vAlign w:val="center"/>
          </w:tcPr>
          <w:p w:rsidR="00DD708C" w:rsidRPr="003F5145" w:rsidRDefault="00040F78" w:rsidP="00DD708C">
            <w:pPr>
              <w:pStyle w:val="formattext"/>
              <w:rPr>
                <w:sz w:val="24"/>
                <w:szCs w:val="24"/>
              </w:rPr>
            </w:pPr>
            <w:r>
              <w:rPr>
                <w:sz w:val="24"/>
                <w:szCs w:val="24"/>
              </w:rPr>
              <w:lastRenderedPageBreak/>
              <w:t>60</w:t>
            </w:r>
          </w:p>
        </w:tc>
      </w:tr>
      <w:tr w:rsidR="00DD708C" w:rsidRPr="003F5145" w:rsidTr="003A07AA">
        <w:tc>
          <w:tcPr>
            <w:tcW w:w="1695" w:type="dxa"/>
            <w:shd w:val="clear" w:color="auto" w:fill="auto"/>
          </w:tcPr>
          <w:p w:rsidR="00DD708C" w:rsidRPr="003F5145" w:rsidRDefault="00DD708C" w:rsidP="00DD708C">
            <w:pPr>
              <w:pStyle w:val="formattext"/>
              <w:rPr>
                <w:sz w:val="24"/>
                <w:szCs w:val="24"/>
              </w:rPr>
            </w:pPr>
            <w:r w:rsidRPr="003F5145">
              <w:rPr>
                <w:sz w:val="24"/>
                <w:szCs w:val="24"/>
              </w:rPr>
              <w:lastRenderedPageBreak/>
              <w:t>Общественное питание</w:t>
            </w:r>
          </w:p>
        </w:tc>
        <w:tc>
          <w:tcPr>
            <w:tcW w:w="5926" w:type="dxa"/>
            <w:shd w:val="clear" w:color="auto" w:fill="auto"/>
          </w:tcPr>
          <w:p w:rsidR="00DD708C" w:rsidRPr="003F5145" w:rsidRDefault="00DD708C" w:rsidP="00DD708C">
            <w:pPr>
              <w:pStyle w:val="formattext"/>
              <w:rPr>
                <w:sz w:val="24"/>
                <w:szCs w:val="24"/>
              </w:rPr>
            </w:pPr>
            <w:r w:rsidRPr="003F5145">
              <w:rPr>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1" w:type="dxa"/>
            <w:shd w:val="clear" w:color="auto" w:fill="auto"/>
          </w:tcPr>
          <w:p w:rsidR="00DD708C" w:rsidRPr="003F5145" w:rsidRDefault="00DD708C" w:rsidP="00DD708C">
            <w:pPr>
              <w:pStyle w:val="formattext"/>
              <w:jc w:val="center"/>
              <w:rPr>
                <w:sz w:val="24"/>
                <w:szCs w:val="24"/>
              </w:rPr>
            </w:pPr>
            <w:r w:rsidRPr="003F5145">
              <w:rPr>
                <w:sz w:val="24"/>
                <w:szCs w:val="24"/>
              </w:rPr>
              <w:t>4.6</w:t>
            </w:r>
          </w:p>
        </w:tc>
        <w:tc>
          <w:tcPr>
            <w:tcW w:w="1417" w:type="dxa"/>
            <w:shd w:val="clear" w:color="auto" w:fill="auto"/>
            <w:vAlign w:val="center"/>
          </w:tcPr>
          <w:p w:rsidR="00040F78" w:rsidRPr="003F5145" w:rsidRDefault="00040F78" w:rsidP="00040F78">
            <w:pPr>
              <w:pStyle w:val="formattext"/>
              <w:jc w:val="both"/>
              <w:rPr>
                <w:sz w:val="24"/>
                <w:szCs w:val="24"/>
              </w:rPr>
            </w:pPr>
            <w:r w:rsidRPr="003F5145">
              <w:rPr>
                <w:sz w:val="24"/>
                <w:szCs w:val="24"/>
              </w:rPr>
              <w:t>Минимальная п</w:t>
            </w:r>
            <w:r>
              <w:rPr>
                <w:sz w:val="24"/>
                <w:szCs w:val="24"/>
              </w:rPr>
              <w:t>лощадь – 400</w:t>
            </w:r>
          </w:p>
          <w:p w:rsidR="00DD708C" w:rsidRPr="003F5145" w:rsidRDefault="00040F78" w:rsidP="00040F78">
            <w:pPr>
              <w:pStyle w:val="formattext"/>
              <w:rPr>
                <w:sz w:val="24"/>
                <w:szCs w:val="24"/>
              </w:rPr>
            </w:pPr>
            <w:r>
              <w:rPr>
                <w:sz w:val="24"/>
                <w:szCs w:val="24"/>
              </w:rPr>
              <w:t>Максимальная площадь – не подлежит установлению</w:t>
            </w:r>
          </w:p>
        </w:tc>
        <w:tc>
          <w:tcPr>
            <w:tcW w:w="1559" w:type="dxa"/>
            <w:shd w:val="clear" w:color="auto" w:fill="auto"/>
            <w:vAlign w:val="center"/>
          </w:tcPr>
          <w:p w:rsidR="00DD708C" w:rsidRPr="003F5145" w:rsidRDefault="00DD708C" w:rsidP="00DD708C">
            <w:pPr>
              <w:pStyle w:val="formattext"/>
              <w:rPr>
                <w:sz w:val="24"/>
                <w:szCs w:val="24"/>
              </w:rPr>
            </w:pPr>
            <w:r w:rsidRPr="003F5145">
              <w:rPr>
                <w:sz w:val="24"/>
                <w:szCs w:val="24"/>
              </w:rPr>
              <w:t>Не подлежат установлению</w:t>
            </w:r>
          </w:p>
        </w:tc>
        <w:tc>
          <w:tcPr>
            <w:tcW w:w="2264" w:type="dxa"/>
            <w:shd w:val="clear" w:color="auto" w:fill="auto"/>
            <w:vAlign w:val="center"/>
          </w:tcPr>
          <w:p w:rsidR="00DD708C" w:rsidRPr="003F5145" w:rsidRDefault="00DD708C" w:rsidP="00DD708C">
            <w:pPr>
              <w:pStyle w:val="formattext"/>
              <w:rPr>
                <w:sz w:val="24"/>
                <w:szCs w:val="24"/>
              </w:rPr>
            </w:pPr>
            <w:r w:rsidRPr="003F5145">
              <w:rPr>
                <w:sz w:val="24"/>
                <w:szCs w:val="24"/>
              </w:rPr>
              <w:t>Минимальный отступ зданий, строений, сооружений</w:t>
            </w:r>
          </w:p>
          <w:p w:rsidR="00DD708C" w:rsidRPr="003F5145" w:rsidRDefault="00DD708C" w:rsidP="00DD708C">
            <w:pPr>
              <w:pStyle w:val="formattext"/>
              <w:rPr>
                <w:sz w:val="24"/>
                <w:szCs w:val="24"/>
              </w:rPr>
            </w:pPr>
            <w:r w:rsidRPr="003F5145">
              <w:rPr>
                <w:sz w:val="24"/>
                <w:szCs w:val="24"/>
              </w:rPr>
              <w:t>-от границ земельного участка, со стороны, выходящей:</w:t>
            </w:r>
          </w:p>
          <w:p w:rsidR="00DD708C" w:rsidRPr="003F5145" w:rsidRDefault="00DD708C" w:rsidP="00DD708C">
            <w:pPr>
              <w:pStyle w:val="formattext"/>
              <w:rPr>
                <w:sz w:val="24"/>
                <w:szCs w:val="24"/>
              </w:rPr>
            </w:pPr>
            <w:r w:rsidRPr="003F5145">
              <w:rPr>
                <w:sz w:val="24"/>
                <w:szCs w:val="24"/>
              </w:rPr>
              <w:t>на улицу - 5 м</w:t>
            </w:r>
          </w:p>
          <w:p w:rsidR="00DD708C" w:rsidRPr="003F5145" w:rsidRDefault="00DD708C" w:rsidP="00DD708C">
            <w:pPr>
              <w:pStyle w:val="formattext"/>
              <w:rPr>
                <w:sz w:val="24"/>
                <w:szCs w:val="24"/>
              </w:rPr>
            </w:pPr>
            <w:r w:rsidRPr="003F5145">
              <w:rPr>
                <w:sz w:val="24"/>
                <w:szCs w:val="24"/>
              </w:rPr>
              <w:t>на проезд -3 м.</w:t>
            </w:r>
          </w:p>
          <w:p w:rsidR="00DD708C" w:rsidRPr="003F5145" w:rsidRDefault="00DD708C" w:rsidP="00DD708C">
            <w:pPr>
              <w:pStyle w:val="formattext"/>
              <w:rPr>
                <w:sz w:val="24"/>
                <w:szCs w:val="24"/>
              </w:rPr>
            </w:pPr>
            <w:r w:rsidRPr="003F5145">
              <w:rPr>
                <w:sz w:val="24"/>
                <w:szCs w:val="24"/>
              </w:rPr>
              <w:t>-от границ смежного земельного участка – 3 м.</w:t>
            </w:r>
          </w:p>
        </w:tc>
        <w:tc>
          <w:tcPr>
            <w:tcW w:w="1138" w:type="dxa"/>
            <w:shd w:val="clear" w:color="auto" w:fill="auto"/>
            <w:vAlign w:val="center"/>
          </w:tcPr>
          <w:p w:rsidR="00DD708C" w:rsidRPr="003F5145" w:rsidRDefault="00040F78" w:rsidP="00DD708C">
            <w:pPr>
              <w:pStyle w:val="formattext"/>
              <w:rPr>
                <w:sz w:val="24"/>
                <w:szCs w:val="24"/>
              </w:rPr>
            </w:pPr>
            <w:r>
              <w:rPr>
                <w:sz w:val="24"/>
                <w:szCs w:val="24"/>
              </w:rPr>
              <w:t>60</w:t>
            </w:r>
          </w:p>
        </w:tc>
      </w:tr>
      <w:tr w:rsidR="00DD708C" w:rsidRPr="003F5145" w:rsidTr="003A07AA">
        <w:tc>
          <w:tcPr>
            <w:tcW w:w="1695" w:type="dxa"/>
            <w:shd w:val="clear" w:color="auto" w:fill="auto"/>
          </w:tcPr>
          <w:p w:rsidR="00DD708C" w:rsidRPr="003F5145" w:rsidRDefault="00DD708C" w:rsidP="00DD708C">
            <w:pPr>
              <w:pStyle w:val="formattext"/>
              <w:rPr>
                <w:sz w:val="24"/>
                <w:szCs w:val="24"/>
              </w:rPr>
            </w:pPr>
            <w:r w:rsidRPr="003F5145">
              <w:rPr>
                <w:sz w:val="24"/>
                <w:szCs w:val="24"/>
              </w:rPr>
              <w:t>Обслуживание автотранспорта</w:t>
            </w:r>
          </w:p>
        </w:tc>
        <w:tc>
          <w:tcPr>
            <w:tcW w:w="5926" w:type="dxa"/>
            <w:shd w:val="clear" w:color="auto" w:fill="auto"/>
          </w:tcPr>
          <w:p w:rsidR="00DD708C" w:rsidRPr="00406F26" w:rsidRDefault="00DD708C" w:rsidP="00406F26">
            <w:pPr>
              <w:pStyle w:val="formattext"/>
              <w:jc w:val="both"/>
              <w:rPr>
                <w:sz w:val="24"/>
                <w:szCs w:val="24"/>
              </w:rPr>
            </w:pPr>
            <w:r w:rsidRPr="00406F26">
              <w:rPr>
                <w:sz w:val="24"/>
                <w:szCs w:val="24"/>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r w:rsidR="00406F26" w:rsidRPr="00406F26">
              <w:rPr>
                <w:sz w:val="24"/>
                <w:szCs w:val="24"/>
              </w:rPr>
              <w:t>:</w:t>
            </w:r>
          </w:p>
          <w:p w:rsidR="00406F26" w:rsidRPr="003F5145" w:rsidRDefault="00406F26" w:rsidP="00406F26">
            <w:pPr>
              <w:pStyle w:val="formattext"/>
              <w:jc w:val="both"/>
              <w:rPr>
                <w:sz w:val="24"/>
                <w:szCs w:val="24"/>
              </w:rPr>
            </w:pPr>
            <w:r w:rsidRPr="00406F26">
              <w:rPr>
                <w:sz w:val="24"/>
                <w:szCs w:val="24"/>
                <w:shd w:val="clear" w:color="auto" w:fill="FFFFFF"/>
              </w:rPr>
              <w:lastRenderedPageBreak/>
              <w:t xml:space="preserve">2.7.1.Размещение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406F26">
              <w:rPr>
                <w:sz w:val="24"/>
                <w:szCs w:val="24"/>
                <w:shd w:val="clear" w:color="auto" w:fill="FFFFFF"/>
              </w:rPr>
              <w:t>машино-места</w:t>
            </w:r>
            <w:proofErr w:type="spellEnd"/>
            <w:r w:rsidRPr="00406F26">
              <w:rPr>
                <w:sz w:val="24"/>
                <w:szCs w:val="24"/>
                <w:shd w:val="clear" w:color="auto" w:fill="FFFFFF"/>
              </w:rPr>
              <w:t>, за исключением гаражей, размещение которых предусмотрено содержанием видов разрешенного использования с кодами 2.7.2, 4.9</w:t>
            </w:r>
          </w:p>
        </w:tc>
        <w:tc>
          <w:tcPr>
            <w:tcW w:w="851" w:type="dxa"/>
            <w:shd w:val="clear" w:color="auto" w:fill="auto"/>
          </w:tcPr>
          <w:p w:rsidR="00DD708C" w:rsidRPr="003F5145" w:rsidRDefault="00DD708C" w:rsidP="00DD708C">
            <w:pPr>
              <w:pStyle w:val="formattext"/>
              <w:jc w:val="center"/>
              <w:rPr>
                <w:sz w:val="24"/>
                <w:szCs w:val="24"/>
              </w:rPr>
            </w:pPr>
            <w:r w:rsidRPr="003F5145">
              <w:rPr>
                <w:sz w:val="24"/>
                <w:szCs w:val="24"/>
              </w:rPr>
              <w:lastRenderedPageBreak/>
              <w:t>4.9</w:t>
            </w:r>
          </w:p>
        </w:tc>
        <w:tc>
          <w:tcPr>
            <w:tcW w:w="1417" w:type="dxa"/>
            <w:shd w:val="clear" w:color="auto" w:fill="auto"/>
            <w:vAlign w:val="center"/>
          </w:tcPr>
          <w:p w:rsidR="00040F78" w:rsidRPr="003F5145" w:rsidRDefault="00040F78" w:rsidP="00040F78">
            <w:pPr>
              <w:pStyle w:val="formattext"/>
              <w:jc w:val="both"/>
              <w:rPr>
                <w:sz w:val="24"/>
                <w:szCs w:val="24"/>
              </w:rPr>
            </w:pPr>
            <w:r w:rsidRPr="003F5145">
              <w:rPr>
                <w:sz w:val="24"/>
                <w:szCs w:val="24"/>
              </w:rPr>
              <w:t>Минимальная п</w:t>
            </w:r>
            <w:r>
              <w:rPr>
                <w:sz w:val="24"/>
                <w:szCs w:val="24"/>
              </w:rPr>
              <w:t>лощадь – 25</w:t>
            </w:r>
          </w:p>
          <w:p w:rsidR="00DD708C" w:rsidRPr="003F5145" w:rsidRDefault="00040F78" w:rsidP="00040F78">
            <w:pPr>
              <w:pStyle w:val="formattext"/>
              <w:rPr>
                <w:sz w:val="24"/>
                <w:szCs w:val="24"/>
              </w:rPr>
            </w:pPr>
            <w:r>
              <w:rPr>
                <w:sz w:val="24"/>
                <w:szCs w:val="24"/>
              </w:rPr>
              <w:t>Максимальна</w:t>
            </w:r>
            <w:r>
              <w:rPr>
                <w:sz w:val="24"/>
                <w:szCs w:val="24"/>
              </w:rPr>
              <w:lastRenderedPageBreak/>
              <w:t>я площадь – не подлежит установлению</w:t>
            </w:r>
          </w:p>
        </w:tc>
        <w:tc>
          <w:tcPr>
            <w:tcW w:w="1559" w:type="dxa"/>
            <w:shd w:val="clear" w:color="auto" w:fill="auto"/>
            <w:vAlign w:val="center"/>
          </w:tcPr>
          <w:p w:rsidR="00DD708C" w:rsidRPr="003F5145" w:rsidRDefault="00DD708C" w:rsidP="00DD708C">
            <w:pPr>
              <w:pStyle w:val="formattext"/>
              <w:rPr>
                <w:sz w:val="24"/>
                <w:szCs w:val="24"/>
              </w:rPr>
            </w:pPr>
            <w:r w:rsidRPr="003F5145">
              <w:rPr>
                <w:sz w:val="24"/>
                <w:szCs w:val="24"/>
              </w:rPr>
              <w:lastRenderedPageBreak/>
              <w:t>Не подлежат установлению</w:t>
            </w:r>
          </w:p>
        </w:tc>
        <w:tc>
          <w:tcPr>
            <w:tcW w:w="2264" w:type="dxa"/>
            <w:shd w:val="clear" w:color="auto" w:fill="auto"/>
            <w:vAlign w:val="center"/>
          </w:tcPr>
          <w:p w:rsidR="00DD708C" w:rsidRPr="003F5145" w:rsidRDefault="00DD708C" w:rsidP="00DD708C">
            <w:pPr>
              <w:pStyle w:val="formattext"/>
              <w:rPr>
                <w:sz w:val="24"/>
                <w:szCs w:val="24"/>
              </w:rPr>
            </w:pPr>
            <w:r w:rsidRPr="003F5145">
              <w:rPr>
                <w:sz w:val="24"/>
                <w:szCs w:val="24"/>
              </w:rPr>
              <w:t>Минимальный отступ зданий, строений, сооружений</w:t>
            </w:r>
          </w:p>
          <w:p w:rsidR="00DD708C" w:rsidRPr="003F5145" w:rsidRDefault="00DD708C" w:rsidP="00DD708C">
            <w:pPr>
              <w:pStyle w:val="formattext"/>
              <w:rPr>
                <w:sz w:val="24"/>
                <w:szCs w:val="24"/>
              </w:rPr>
            </w:pPr>
            <w:r w:rsidRPr="003F5145">
              <w:rPr>
                <w:sz w:val="24"/>
                <w:szCs w:val="24"/>
              </w:rPr>
              <w:t xml:space="preserve">-от границ </w:t>
            </w:r>
            <w:r w:rsidRPr="003F5145">
              <w:rPr>
                <w:sz w:val="24"/>
                <w:szCs w:val="24"/>
              </w:rPr>
              <w:lastRenderedPageBreak/>
              <w:t>земельного участка, со стороны, выходящей:</w:t>
            </w:r>
          </w:p>
          <w:p w:rsidR="00DD708C" w:rsidRPr="003F5145" w:rsidRDefault="00DD708C" w:rsidP="00DD708C">
            <w:pPr>
              <w:pStyle w:val="formattext"/>
              <w:rPr>
                <w:sz w:val="24"/>
                <w:szCs w:val="24"/>
              </w:rPr>
            </w:pPr>
            <w:r w:rsidRPr="003F5145">
              <w:rPr>
                <w:sz w:val="24"/>
                <w:szCs w:val="24"/>
              </w:rPr>
              <w:t>на улицу - 5 м</w:t>
            </w:r>
          </w:p>
          <w:p w:rsidR="00DD708C" w:rsidRPr="003F5145" w:rsidRDefault="00DD708C" w:rsidP="00DD708C">
            <w:pPr>
              <w:pStyle w:val="formattext"/>
              <w:rPr>
                <w:sz w:val="24"/>
                <w:szCs w:val="24"/>
              </w:rPr>
            </w:pPr>
            <w:r w:rsidRPr="003F5145">
              <w:rPr>
                <w:sz w:val="24"/>
                <w:szCs w:val="24"/>
              </w:rPr>
              <w:t>на проезд -3 м.</w:t>
            </w:r>
          </w:p>
          <w:p w:rsidR="00DD708C" w:rsidRPr="003F5145" w:rsidRDefault="00DD708C" w:rsidP="00DD708C">
            <w:pPr>
              <w:pStyle w:val="formattext"/>
              <w:rPr>
                <w:sz w:val="24"/>
                <w:szCs w:val="24"/>
              </w:rPr>
            </w:pPr>
            <w:r w:rsidRPr="003F5145">
              <w:rPr>
                <w:sz w:val="24"/>
                <w:szCs w:val="24"/>
              </w:rPr>
              <w:t>-от границ смежного земельного участка – 3 м.</w:t>
            </w:r>
          </w:p>
        </w:tc>
        <w:tc>
          <w:tcPr>
            <w:tcW w:w="1138" w:type="dxa"/>
            <w:shd w:val="clear" w:color="auto" w:fill="auto"/>
            <w:vAlign w:val="center"/>
          </w:tcPr>
          <w:p w:rsidR="00DD708C" w:rsidRPr="003F5145" w:rsidRDefault="00040F78" w:rsidP="00DD708C">
            <w:pPr>
              <w:pStyle w:val="formattext"/>
              <w:rPr>
                <w:sz w:val="24"/>
                <w:szCs w:val="24"/>
              </w:rPr>
            </w:pPr>
            <w:r>
              <w:rPr>
                <w:sz w:val="24"/>
                <w:szCs w:val="24"/>
              </w:rPr>
              <w:lastRenderedPageBreak/>
              <w:t>80</w:t>
            </w:r>
          </w:p>
        </w:tc>
      </w:tr>
      <w:tr w:rsidR="00C60D4D" w:rsidRPr="003F5145" w:rsidTr="003A07AA">
        <w:tc>
          <w:tcPr>
            <w:tcW w:w="1695" w:type="dxa"/>
            <w:shd w:val="clear" w:color="auto" w:fill="auto"/>
          </w:tcPr>
          <w:p w:rsidR="00C60D4D" w:rsidRPr="00C60D4D" w:rsidRDefault="00C60D4D" w:rsidP="00DD708C">
            <w:pPr>
              <w:pStyle w:val="formattext"/>
              <w:rPr>
                <w:sz w:val="24"/>
                <w:szCs w:val="24"/>
              </w:rPr>
            </w:pPr>
            <w:r w:rsidRPr="00C60D4D">
              <w:rPr>
                <w:sz w:val="24"/>
              </w:rPr>
              <w:lastRenderedPageBreak/>
              <w:t>Площадки для занятий спортом</w:t>
            </w:r>
          </w:p>
        </w:tc>
        <w:tc>
          <w:tcPr>
            <w:tcW w:w="5926" w:type="dxa"/>
            <w:shd w:val="clear" w:color="auto" w:fill="auto"/>
          </w:tcPr>
          <w:p w:rsidR="00C60D4D" w:rsidRPr="00C60D4D" w:rsidRDefault="00C60D4D" w:rsidP="00B05F3C">
            <w:pPr>
              <w:tabs>
                <w:tab w:val="left" w:pos="1620"/>
              </w:tabs>
              <w:spacing w:line="240" w:lineRule="auto"/>
              <w:ind w:left="0" w:right="0" w:firstLine="0"/>
              <w:jc w:val="both"/>
              <w:rPr>
                <w:rFonts w:ascii="Times New Roman" w:hAnsi="Times New Roman"/>
                <w:i w:val="0"/>
                <w:sz w:val="24"/>
              </w:rPr>
            </w:pPr>
            <w:r w:rsidRPr="00C60D4D">
              <w:rPr>
                <w:rFonts w:ascii="Times New Roman" w:hAnsi="Times New Roman"/>
                <w:i w:val="0"/>
                <w:sz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1" w:type="dxa"/>
            <w:shd w:val="clear" w:color="auto" w:fill="auto"/>
          </w:tcPr>
          <w:p w:rsidR="00C60D4D" w:rsidRPr="003F5145" w:rsidRDefault="00C60D4D" w:rsidP="00DD708C">
            <w:pPr>
              <w:pStyle w:val="formattext"/>
              <w:jc w:val="center"/>
              <w:rPr>
                <w:sz w:val="24"/>
                <w:szCs w:val="24"/>
              </w:rPr>
            </w:pPr>
            <w:r>
              <w:rPr>
                <w:sz w:val="24"/>
                <w:szCs w:val="24"/>
              </w:rPr>
              <w:t>5.1.3</w:t>
            </w:r>
          </w:p>
        </w:tc>
        <w:tc>
          <w:tcPr>
            <w:tcW w:w="1417" w:type="dxa"/>
            <w:shd w:val="clear" w:color="auto" w:fill="auto"/>
            <w:vAlign w:val="center"/>
          </w:tcPr>
          <w:p w:rsidR="00C60D4D" w:rsidRPr="003F5145" w:rsidRDefault="00406F26" w:rsidP="00040F78">
            <w:pPr>
              <w:pStyle w:val="formattext"/>
              <w:jc w:val="both"/>
              <w:rPr>
                <w:sz w:val="24"/>
                <w:szCs w:val="24"/>
              </w:rPr>
            </w:pPr>
            <w:r>
              <w:rPr>
                <w:sz w:val="24"/>
                <w:szCs w:val="24"/>
              </w:rPr>
              <w:t>Не подлежат установлению</w:t>
            </w:r>
          </w:p>
        </w:tc>
        <w:tc>
          <w:tcPr>
            <w:tcW w:w="1559" w:type="dxa"/>
            <w:shd w:val="clear" w:color="auto" w:fill="auto"/>
            <w:vAlign w:val="center"/>
          </w:tcPr>
          <w:p w:rsidR="00C60D4D" w:rsidRPr="003F5145" w:rsidRDefault="00406F26" w:rsidP="00DD708C">
            <w:pPr>
              <w:pStyle w:val="formattext"/>
              <w:rPr>
                <w:sz w:val="24"/>
                <w:szCs w:val="24"/>
              </w:rPr>
            </w:pPr>
            <w:r>
              <w:rPr>
                <w:sz w:val="24"/>
                <w:szCs w:val="24"/>
              </w:rPr>
              <w:t>Не подлежат установлению</w:t>
            </w:r>
          </w:p>
        </w:tc>
        <w:tc>
          <w:tcPr>
            <w:tcW w:w="2264" w:type="dxa"/>
            <w:shd w:val="clear" w:color="auto" w:fill="auto"/>
            <w:vAlign w:val="center"/>
          </w:tcPr>
          <w:p w:rsidR="00C60D4D" w:rsidRPr="003F5145" w:rsidRDefault="00406F26" w:rsidP="00DD708C">
            <w:pPr>
              <w:pStyle w:val="formattext"/>
              <w:rPr>
                <w:sz w:val="24"/>
                <w:szCs w:val="24"/>
              </w:rPr>
            </w:pPr>
            <w:r>
              <w:rPr>
                <w:sz w:val="24"/>
                <w:szCs w:val="24"/>
              </w:rPr>
              <w:t>Не подлежат установлению</w:t>
            </w:r>
          </w:p>
        </w:tc>
        <w:tc>
          <w:tcPr>
            <w:tcW w:w="1138" w:type="dxa"/>
            <w:shd w:val="clear" w:color="auto" w:fill="auto"/>
            <w:vAlign w:val="center"/>
          </w:tcPr>
          <w:p w:rsidR="00C60D4D" w:rsidRDefault="00406F26" w:rsidP="00DD708C">
            <w:pPr>
              <w:pStyle w:val="formattext"/>
              <w:rPr>
                <w:sz w:val="24"/>
                <w:szCs w:val="24"/>
              </w:rPr>
            </w:pPr>
            <w:r>
              <w:rPr>
                <w:sz w:val="24"/>
                <w:szCs w:val="24"/>
              </w:rPr>
              <w:t>Не подлежат установлению</w:t>
            </w:r>
          </w:p>
        </w:tc>
      </w:tr>
      <w:tr w:rsidR="00C60D4D" w:rsidRPr="003F5145" w:rsidTr="003A07AA">
        <w:tc>
          <w:tcPr>
            <w:tcW w:w="14850" w:type="dxa"/>
            <w:gridSpan w:val="7"/>
            <w:shd w:val="clear" w:color="auto" w:fill="auto"/>
            <w:vAlign w:val="center"/>
          </w:tcPr>
          <w:p w:rsidR="00C60D4D" w:rsidRPr="003F5145" w:rsidRDefault="00C60D4D" w:rsidP="00DD708C">
            <w:pPr>
              <w:pStyle w:val="formattext"/>
              <w:jc w:val="center"/>
              <w:rPr>
                <w:sz w:val="24"/>
                <w:szCs w:val="24"/>
              </w:rPr>
            </w:pPr>
            <w:r w:rsidRPr="003F5145">
              <w:rPr>
                <w:b/>
                <w:sz w:val="24"/>
                <w:szCs w:val="24"/>
              </w:rPr>
              <w:t>Условно разрешенные виды использования</w:t>
            </w:r>
          </w:p>
        </w:tc>
      </w:tr>
      <w:tr w:rsidR="00C60D4D" w:rsidRPr="003F5145" w:rsidTr="00040F78">
        <w:tc>
          <w:tcPr>
            <w:tcW w:w="1695" w:type="dxa"/>
            <w:shd w:val="clear" w:color="auto" w:fill="auto"/>
            <w:vAlign w:val="center"/>
          </w:tcPr>
          <w:p w:rsidR="00C60D4D" w:rsidRPr="003F5145" w:rsidRDefault="00C60D4D" w:rsidP="00040F78">
            <w:pPr>
              <w:pStyle w:val="affffffffff5"/>
              <w:ind w:left="-108" w:right="-108"/>
              <w:jc w:val="both"/>
            </w:pPr>
            <w:r w:rsidRPr="003F5145">
              <w:t>Размещение гаражей для собственных нужд</w:t>
            </w:r>
          </w:p>
        </w:tc>
        <w:tc>
          <w:tcPr>
            <w:tcW w:w="5926" w:type="dxa"/>
            <w:shd w:val="clear" w:color="auto" w:fill="auto"/>
            <w:vAlign w:val="center"/>
          </w:tcPr>
          <w:p w:rsidR="00C60D4D" w:rsidRPr="00677450" w:rsidRDefault="00C60D4D" w:rsidP="00040F78">
            <w:pPr>
              <w:pStyle w:val="formattext"/>
              <w:jc w:val="both"/>
              <w:rPr>
                <w:sz w:val="24"/>
                <w:szCs w:val="24"/>
              </w:rPr>
            </w:pPr>
            <w:r w:rsidRPr="00677450">
              <w:rPr>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851" w:type="dxa"/>
            <w:shd w:val="clear" w:color="auto" w:fill="auto"/>
            <w:vAlign w:val="center"/>
          </w:tcPr>
          <w:p w:rsidR="00C60D4D" w:rsidRPr="003F5145" w:rsidRDefault="00C60D4D" w:rsidP="00040F78">
            <w:pPr>
              <w:pStyle w:val="formattext"/>
              <w:jc w:val="center"/>
              <w:rPr>
                <w:sz w:val="24"/>
                <w:szCs w:val="24"/>
              </w:rPr>
            </w:pPr>
            <w:r>
              <w:rPr>
                <w:sz w:val="24"/>
                <w:szCs w:val="24"/>
              </w:rPr>
              <w:t>2.7.2</w:t>
            </w:r>
          </w:p>
        </w:tc>
        <w:tc>
          <w:tcPr>
            <w:tcW w:w="1417" w:type="dxa"/>
            <w:shd w:val="clear" w:color="auto" w:fill="auto"/>
            <w:vAlign w:val="center"/>
          </w:tcPr>
          <w:p w:rsidR="00C60D4D" w:rsidRPr="003F5145" w:rsidRDefault="00C60D4D" w:rsidP="00040F78">
            <w:pPr>
              <w:pStyle w:val="affffffffff5"/>
              <w:jc w:val="both"/>
            </w:pPr>
            <w:r>
              <w:t>Минимальная площадь – 20</w:t>
            </w:r>
          </w:p>
          <w:p w:rsidR="00C60D4D" w:rsidRPr="003F5145" w:rsidRDefault="00C60D4D" w:rsidP="00040F78">
            <w:pPr>
              <w:pStyle w:val="affffffffff5"/>
              <w:jc w:val="both"/>
            </w:pPr>
            <w:r w:rsidRPr="003F5145">
              <w:t xml:space="preserve">Максимальная площадь – </w:t>
            </w:r>
            <w:r>
              <w:t>не подлежит установлению</w:t>
            </w:r>
          </w:p>
        </w:tc>
        <w:tc>
          <w:tcPr>
            <w:tcW w:w="1559" w:type="dxa"/>
            <w:shd w:val="clear" w:color="auto" w:fill="auto"/>
            <w:vAlign w:val="center"/>
          </w:tcPr>
          <w:p w:rsidR="00C60D4D" w:rsidRPr="003F5145" w:rsidRDefault="00C60D4D" w:rsidP="00040F78">
            <w:pPr>
              <w:pStyle w:val="affffffffff5"/>
              <w:jc w:val="both"/>
            </w:pPr>
            <w:r w:rsidRPr="003F5145">
              <w:t>Максимальная высота строений – 6 м.</w:t>
            </w:r>
          </w:p>
        </w:tc>
        <w:tc>
          <w:tcPr>
            <w:tcW w:w="2264" w:type="dxa"/>
            <w:shd w:val="clear" w:color="auto" w:fill="auto"/>
            <w:vAlign w:val="center"/>
          </w:tcPr>
          <w:p w:rsidR="00C60D4D" w:rsidRPr="003F5145" w:rsidRDefault="00C60D4D" w:rsidP="00040F78">
            <w:pPr>
              <w:pStyle w:val="affffffffff5"/>
              <w:jc w:val="both"/>
            </w:pPr>
            <w:r w:rsidRPr="003F5145">
              <w:t>Не подлежат установлению</w:t>
            </w:r>
          </w:p>
        </w:tc>
        <w:tc>
          <w:tcPr>
            <w:tcW w:w="1138" w:type="dxa"/>
            <w:shd w:val="clear" w:color="auto" w:fill="auto"/>
            <w:vAlign w:val="center"/>
          </w:tcPr>
          <w:p w:rsidR="00C60D4D" w:rsidRPr="003F5145" w:rsidRDefault="00C60D4D" w:rsidP="00040F78">
            <w:pPr>
              <w:pStyle w:val="affffffffff5"/>
              <w:jc w:val="both"/>
            </w:pPr>
            <w:r>
              <w:t>90</w:t>
            </w:r>
          </w:p>
        </w:tc>
      </w:tr>
      <w:tr w:rsidR="00C60D4D" w:rsidRPr="003F5145" w:rsidTr="003A07AA">
        <w:tc>
          <w:tcPr>
            <w:tcW w:w="1695" w:type="dxa"/>
            <w:shd w:val="clear" w:color="auto" w:fill="auto"/>
            <w:vAlign w:val="center"/>
          </w:tcPr>
          <w:p w:rsidR="00C60D4D" w:rsidRPr="003F5145" w:rsidRDefault="00C60D4D" w:rsidP="005E078F">
            <w:pPr>
              <w:pStyle w:val="affffffffff5"/>
              <w:ind w:left="-108" w:right="-108"/>
              <w:jc w:val="both"/>
            </w:pPr>
            <w:r w:rsidRPr="003F5145">
              <w:t>Социальное обслуживание</w:t>
            </w:r>
          </w:p>
        </w:tc>
        <w:tc>
          <w:tcPr>
            <w:tcW w:w="5926" w:type="dxa"/>
            <w:shd w:val="clear" w:color="auto" w:fill="auto"/>
            <w:vAlign w:val="center"/>
          </w:tcPr>
          <w:p w:rsidR="00C60D4D" w:rsidRDefault="00C60D4D" w:rsidP="0088777C">
            <w:pPr>
              <w:pStyle w:val="formattext"/>
              <w:jc w:val="both"/>
              <w:rPr>
                <w:sz w:val="24"/>
                <w:szCs w:val="24"/>
              </w:rPr>
            </w:pPr>
            <w:r w:rsidRPr="003F5145">
              <w:rPr>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w:t>
            </w:r>
            <w:r w:rsidRPr="003F5145">
              <w:rPr>
                <w:sz w:val="24"/>
                <w:szCs w:val="24"/>
              </w:rPr>
              <w:lastRenderedPageBreak/>
              <w:t>содержание видов разрешенного использования с кодами 3.2.1-3.2.4</w:t>
            </w:r>
            <w:r w:rsidR="00406F26">
              <w:rPr>
                <w:sz w:val="24"/>
                <w:szCs w:val="24"/>
              </w:rPr>
              <w:t>:</w:t>
            </w:r>
          </w:p>
          <w:p w:rsidR="00406F26" w:rsidRPr="00406F26" w:rsidRDefault="00406F26" w:rsidP="00406F26">
            <w:pPr>
              <w:pStyle w:val="formattext"/>
              <w:jc w:val="both"/>
              <w:rPr>
                <w:sz w:val="24"/>
                <w:szCs w:val="24"/>
                <w:shd w:val="clear" w:color="auto" w:fill="FFFFFF"/>
              </w:rPr>
            </w:pPr>
            <w:r w:rsidRPr="00406F26">
              <w:rPr>
                <w:sz w:val="24"/>
                <w:szCs w:val="24"/>
                <w:shd w:val="clear" w:color="auto" w:fill="FFFFFF"/>
              </w:rPr>
              <w:t>3.2.1.Размещение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p w:rsidR="00406F26" w:rsidRPr="00406F26" w:rsidRDefault="00406F26" w:rsidP="00406F26">
            <w:pPr>
              <w:pStyle w:val="formattext"/>
              <w:jc w:val="both"/>
              <w:rPr>
                <w:sz w:val="24"/>
                <w:szCs w:val="24"/>
                <w:shd w:val="clear" w:color="auto" w:fill="FFFFFF"/>
              </w:rPr>
            </w:pPr>
            <w:r w:rsidRPr="00406F26">
              <w:rPr>
                <w:sz w:val="24"/>
                <w:szCs w:val="24"/>
                <w:shd w:val="clear" w:color="auto" w:fill="FFFFFF"/>
              </w:rPr>
              <w:t xml:space="preserve">3.2.2. </w:t>
            </w:r>
            <w:proofErr w:type="gramStart"/>
            <w:r w:rsidRPr="00406F26">
              <w:rPr>
                <w:sz w:val="24"/>
                <w:szCs w:val="24"/>
                <w:shd w:val="clear" w:color="auto" w:fill="FFFFFF"/>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p w:rsidR="00406F26" w:rsidRPr="00406F26" w:rsidRDefault="00406F26" w:rsidP="00406F26">
            <w:pPr>
              <w:pStyle w:val="formattext"/>
              <w:jc w:val="both"/>
              <w:rPr>
                <w:sz w:val="24"/>
                <w:szCs w:val="24"/>
                <w:shd w:val="clear" w:color="auto" w:fill="FFFFFF"/>
              </w:rPr>
            </w:pPr>
            <w:r w:rsidRPr="00406F26">
              <w:rPr>
                <w:sz w:val="24"/>
                <w:szCs w:val="24"/>
                <w:shd w:val="clear" w:color="auto" w:fill="FFFFFF"/>
              </w:rPr>
              <w:t>3.2.3. 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406F26" w:rsidRPr="003F5145" w:rsidRDefault="00406F26" w:rsidP="00406F26">
            <w:pPr>
              <w:pStyle w:val="formattext"/>
              <w:jc w:val="both"/>
              <w:rPr>
                <w:sz w:val="24"/>
                <w:szCs w:val="24"/>
              </w:rPr>
            </w:pPr>
            <w:r w:rsidRPr="00406F26">
              <w:rPr>
                <w:sz w:val="24"/>
                <w:szCs w:val="24"/>
                <w:shd w:val="clear" w:color="auto" w:fill="FFFFFF"/>
              </w:rPr>
              <w:t xml:space="preserve">3.2.4. 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w:t>
            </w:r>
            <w:r w:rsidRPr="00406F26">
              <w:rPr>
                <w:sz w:val="24"/>
                <w:szCs w:val="24"/>
                <w:shd w:val="clear" w:color="auto" w:fill="FFFFFF"/>
              </w:rPr>
              <w:lastRenderedPageBreak/>
              <w:t>использования с кодом 4.7</w:t>
            </w:r>
          </w:p>
        </w:tc>
        <w:tc>
          <w:tcPr>
            <w:tcW w:w="851" w:type="dxa"/>
            <w:shd w:val="clear" w:color="auto" w:fill="auto"/>
            <w:vAlign w:val="center"/>
          </w:tcPr>
          <w:p w:rsidR="00C60D4D" w:rsidRPr="003F5145" w:rsidRDefault="00C60D4D" w:rsidP="00DD708C">
            <w:pPr>
              <w:pStyle w:val="formattext"/>
              <w:jc w:val="center"/>
              <w:rPr>
                <w:sz w:val="24"/>
                <w:szCs w:val="24"/>
              </w:rPr>
            </w:pPr>
            <w:r w:rsidRPr="003F5145">
              <w:rPr>
                <w:sz w:val="24"/>
                <w:szCs w:val="24"/>
              </w:rPr>
              <w:lastRenderedPageBreak/>
              <w:t>3.2</w:t>
            </w:r>
          </w:p>
        </w:tc>
        <w:tc>
          <w:tcPr>
            <w:tcW w:w="1417" w:type="dxa"/>
            <w:shd w:val="clear" w:color="auto" w:fill="auto"/>
            <w:vAlign w:val="center"/>
          </w:tcPr>
          <w:p w:rsidR="00C60D4D" w:rsidRPr="003F5145" w:rsidRDefault="00C60D4D" w:rsidP="00040F78">
            <w:pPr>
              <w:pStyle w:val="formattext"/>
              <w:jc w:val="both"/>
              <w:rPr>
                <w:sz w:val="24"/>
                <w:szCs w:val="24"/>
              </w:rPr>
            </w:pPr>
            <w:r w:rsidRPr="003F5145">
              <w:rPr>
                <w:sz w:val="24"/>
                <w:szCs w:val="24"/>
              </w:rPr>
              <w:t>Минимальная п</w:t>
            </w:r>
            <w:r>
              <w:rPr>
                <w:sz w:val="24"/>
                <w:szCs w:val="24"/>
              </w:rPr>
              <w:t>лощадь – 400</w:t>
            </w:r>
          </w:p>
          <w:p w:rsidR="00C60D4D" w:rsidRPr="003F5145" w:rsidRDefault="00C60D4D" w:rsidP="00040F78">
            <w:pPr>
              <w:pStyle w:val="formattext"/>
              <w:rPr>
                <w:sz w:val="24"/>
                <w:szCs w:val="24"/>
              </w:rPr>
            </w:pPr>
            <w:r>
              <w:rPr>
                <w:sz w:val="24"/>
                <w:szCs w:val="24"/>
              </w:rPr>
              <w:lastRenderedPageBreak/>
              <w:t>Максимальная площадь – не подлежит установлению</w:t>
            </w:r>
          </w:p>
        </w:tc>
        <w:tc>
          <w:tcPr>
            <w:tcW w:w="1559" w:type="dxa"/>
            <w:shd w:val="clear" w:color="auto" w:fill="auto"/>
            <w:vAlign w:val="center"/>
          </w:tcPr>
          <w:p w:rsidR="00C60D4D" w:rsidRPr="003F5145" w:rsidRDefault="00C60D4D" w:rsidP="00DD708C">
            <w:pPr>
              <w:pStyle w:val="formattext"/>
              <w:rPr>
                <w:sz w:val="24"/>
                <w:szCs w:val="24"/>
              </w:rPr>
            </w:pPr>
            <w:r w:rsidRPr="003F5145">
              <w:rPr>
                <w:sz w:val="24"/>
                <w:szCs w:val="24"/>
              </w:rPr>
              <w:lastRenderedPageBreak/>
              <w:t>Не подлежат установлению</w:t>
            </w:r>
          </w:p>
        </w:tc>
        <w:tc>
          <w:tcPr>
            <w:tcW w:w="2264" w:type="dxa"/>
            <w:shd w:val="clear" w:color="auto" w:fill="auto"/>
          </w:tcPr>
          <w:p w:rsidR="00C60D4D" w:rsidRPr="003F5145" w:rsidRDefault="00C60D4D" w:rsidP="00DD708C">
            <w:pPr>
              <w:pStyle w:val="affffffffff5"/>
              <w:jc w:val="both"/>
            </w:pPr>
            <w:r w:rsidRPr="003F5145">
              <w:t xml:space="preserve">Минимальный отступ зданий, строений, </w:t>
            </w:r>
            <w:r w:rsidRPr="003F5145">
              <w:lastRenderedPageBreak/>
              <w:t>сооружений</w:t>
            </w:r>
          </w:p>
        </w:tc>
        <w:tc>
          <w:tcPr>
            <w:tcW w:w="1138" w:type="dxa"/>
            <w:shd w:val="clear" w:color="auto" w:fill="auto"/>
            <w:vAlign w:val="center"/>
          </w:tcPr>
          <w:p w:rsidR="00C60D4D" w:rsidRPr="003F5145" w:rsidRDefault="00C60D4D" w:rsidP="00DD708C">
            <w:pPr>
              <w:pStyle w:val="formattext"/>
              <w:rPr>
                <w:sz w:val="24"/>
                <w:szCs w:val="24"/>
              </w:rPr>
            </w:pPr>
            <w:r>
              <w:rPr>
                <w:sz w:val="24"/>
                <w:szCs w:val="24"/>
              </w:rPr>
              <w:lastRenderedPageBreak/>
              <w:t>70</w:t>
            </w:r>
          </w:p>
        </w:tc>
      </w:tr>
      <w:tr w:rsidR="00C60D4D" w:rsidRPr="003F5145" w:rsidTr="003A07AA">
        <w:tc>
          <w:tcPr>
            <w:tcW w:w="1695" w:type="dxa"/>
            <w:shd w:val="clear" w:color="auto" w:fill="auto"/>
          </w:tcPr>
          <w:p w:rsidR="00C60D4D" w:rsidRPr="003F5145" w:rsidRDefault="00C60D4D" w:rsidP="00DD708C">
            <w:pPr>
              <w:pStyle w:val="formattext"/>
              <w:rPr>
                <w:sz w:val="24"/>
                <w:szCs w:val="24"/>
              </w:rPr>
            </w:pPr>
            <w:r w:rsidRPr="003F5145">
              <w:rPr>
                <w:sz w:val="24"/>
                <w:szCs w:val="24"/>
              </w:rPr>
              <w:lastRenderedPageBreak/>
              <w:t>Здравоохранение</w:t>
            </w:r>
          </w:p>
        </w:tc>
        <w:tc>
          <w:tcPr>
            <w:tcW w:w="5926" w:type="dxa"/>
            <w:shd w:val="clear" w:color="auto" w:fill="auto"/>
          </w:tcPr>
          <w:p w:rsidR="00C60D4D" w:rsidRPr="003F5145" w:rsidRDefault="00C60D4D" w:rsidP="0088777C">
            <w:pPr>
              <w:pStyle w:val="formattext"/>
              <w:jc w:val="both"/>
              <w:rPr>
                <w:sz w:val="24"/>
                <w:szCs w:val="24"/>
              </w:rPr>
            </w:pPr>
            <w:r w:rsidRPr="003F5145">
              <w:rPr>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34" w:tooltip="Амбулаторно-поликлиническое обслуживание" w:history="1">
              <w:r w:rsidRPr="003F5145">
                <w:rPr>
                  <w:sz w:val="24"/>
                  <w:szCs w:val="24"/>
                </w:rPr>
                <w:t>кодами 3.4.1</w:t>
              </w:r>
            </w:hyperlink>
            <w:r w:rsidRPr="003F5145">
              <w:rPr>
                <w:sz w:val="24"/>
                <w:szCs w:val="24"/>
              </w:rPr>
              <w:t xml:space="preserve"> - </w:t>
            </w:r>
            <w:hyperlink w:anchor="Par238" w:tooltip="Стационарное медицинское обслуживание" w:history="1">
              <w:r w:rsidRPr="003F5145">
                <w:rPr>
                  <w:sz w:val="24"/>
                  <w:szCs w:val="24"/>
                </w:rPr>
                <w:t>3.4.2</w:t>
              </w:r>
            </w:hyperlink>
            <w:r w:rsidRPr="003F5145">
              <w:rPr>
                <w:sz w:val="24"/>
                <w:szCs w:val="24"/>
              </w:rPr>
              <w:t>:</w:t>
            </w:r>
          </w:p>
          <w:p w:rsidR="00C60D4D" w:rsidRPr="003F5145" w:rsidRDefault="00C60D4D" w:rsidP="0088777C">
            <w:pPr>
              <w:pStyle w:val="formattext"/>
              <w:jc w:val="both"/>
              <w:rPr>
                <w:sz w:val="24"/>
                <w:szCs w:val="24"/>
              </w:rPr>
            </w:pPr>
            <w:r w:rsidRPr="003F5145">
              <w:rPr>
                <w:sz w:val="24"/>
                <w:szCs w:val="24"/>
              </w:rPr>
              <w:t>3.4.1 Амбулаторно-поликлиническое обслуживание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C60D4D" w:rsidRPr="003F5145" w:rsidRDefault="00C60D4D" w:rsidP="0088777C">
            <w:pPr>
              <w:pStyle w:val="formattext"/>
              <w:jc w:val="both"/>
              <w:rPr>
                <w:sz w:val="24"/>
                <w:szCs w:val="24"/>
              </w:rPr>
            </w:pPr>
            <w:r w:rsidRPr="003F5145">
              <w:rPr>
                <w:sz w:val="24"/>
                <w:szCs w:val="24"/>
              </w:rPr>
              <w:t xml:space="preserve">3.4.2  Стационарное медицинское обслуживание </w:t>
            </w:r>
            <w:proofErr w:type="gramStart"/>
            <w:r w:rsidRPr="003F5145">
              <w:rPr>
                <w:sz w:val="24"/>
                <w:szCs w:val="24"/>
              </w:rPr>
              <w:t>-Р</w:t>
            </w:r>
            <w:proofErr w:type="gramEnd"/>
            <w:r w:rsidRPr="003F5145">
              <w:rPr>
                <w:sz w:val="24"/>
                <w:szCs w:val="24"/>
              </w:rPr>
              <w:t xml:space="preserve">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 </w:t>
            </w:r>
          </w:p>
        </w:tc>
        <w:tc>
          <w:tcPr>
            <w:tcW w:w="851" w:type="dxa"/>
            <w:shd w:val="clear" w:color="auto" w:fill="auto"/>
          </w:tcPr>
          <w:p w:rsidR="00C60D4D" w:rsidRPr="003F5145" w:rsidRDefault="00C60D4D" w:rsidP="00DD708C">
            <w:pPr>
              <w:pStyle w:val="formattext"/>
              <w:jc w:val="center"/>
              <w:rPr>
                <w:sz w:val="24"/>
                <w:szCs w:val="24"/>
              </w:rPr>
            </w:pPr>
            <w:r w:rsidRPr="003F5145">
              <w:rPr>
                <w:sz w:val="24"/>
                <w:szCs w:val="24"/>
              </w:rPr>
              <w:t>3.4</w:t>
            </w:r>
          </w:p>
        </w:tc>
        <w:tc>
          <w:tcPr>
            <w:tcW w:w="1417" w:type="dxa"/>
            <w:shd w:val="clear" w:color="auto" w:fill="auto"/>
          </w:tcPr>
          <w:p w:rsidR="00C60D4D" w:rsidRPr="003F5145" w:rsidRDefault="00C60D4D" w:rsidP="00040F78">
            <w:pPr>
              <w:pStyle w:val="formattext"/>
              <w:jc w:val="both"/>
              <w:rPr>
                <w:sz w:val="24"/>
                <w:szCs w:val="24"/>
              </w:rPr>
            </w:pPr>
            <w:r w:rsidRPr="003F5145">
              <w:rPr>
                <w:sz w:val="24"/>
                <w:szCs w:val="24"/>
              </w:rPr>
              <w:t>Минимальная п</w:t>
            </w:r>
            <w:r>
              <w:rPr>
                <w:sz w:val="24"/>
                <w:szCs w:val="24"/>
              </w:rPr>
              <w:t>лощадь – 500</w:t>
            </w:r>
          </w:p>
          <w:p w:rsidR="00C60D4D" w:rsidRPr="003F5145" w:rsidRDefault="00C60D4D" w:rsidP="00040F78">
            <w:pPr>
              <w:pStyle w:val="formattext"/>
              <w:rPr>
                <w:sz w:val="24"/>
                <w:szCs w:val="24"/>
              </w:rPr>
            </w:pPr>
            <w:r>
              <w:rPr>
                <w:sz w:val="24"/>
                <w:szCs w:val="24"/>
              </w:rPr>
              <w:t>Максимальная площадь – не подлежит установлению</w:t>
            </w:r>
          </w:p>
        </w:tc>
        <w:tc>
          <w:tcPr>
            <w:tcW w:w="1559" w:type="dxa"/>
            <w:shd w:val="clear" w:color="auto" w:fill="auto"/>
          </w:tcPr>
          <w:p w:rsidR="00C60D4D" w:rsidRPr="003F5145" w:rsidRDefault="00C60D4D" w:rsidP="00DD708C">
            <w:pPr>
              <w:pStyle w:val="formattext"/>
              <w:rPr>
                <w:sz w:val="24"/>
                <w:szCs w:val="24"/>
              </w:rPr>
            </w:pPr>
            <w:r w:rsidRPr="003F5145">
              <w:rPr>
                <w:sz w:val="24"/>
                <w:szCs w:val="24"/>
              </w:rPr>
              <w:t>Максимальное количество этажей - 4</w:t>
            </w:r>
          </w:p>
          <w:p w:rsidR="00C60D4D" w:rsidRPr="003F5145" w:rsidRDefault="00C60D4D" w:rsidP="00DD708C">
            <w:pPr>
              <w:pStyle w:val="formattext"/>
              <w:rPr>
                <w:sz w:val="24"/>
                <w:szCs w:val="24"/>
              </w:rPr>
            </w:pPr>
          </w:p>
        </w:tc>
        <w:tc>
          <w:tcPr>
            <w:tcW w:w="2264" w:type="dxa"/>
            <w:shd w:val="clear" w:color="auto" w:fill="auto"/>
          </w:tcPr>
          <w:p w:rsidR="00C60D4D" w:rsidRPr="003F5145" w:rsidRDefault="00C60D4D" w:rsidP="00DD708C">
            <w:pPr>
              <w:pStyle w:val="formattext"/>
              <w:rPr>
                <w:sz w:val="24"/>
                <w:szCs w:val="24"/>
              </w:rPr>
            </w:pPr>
            <w:r w:rsidRPr="003F5145">
              <w:rPr>
                <w:sz w:val="24"/>
                <w:szCs w:val="24"/>
              </w:rPr>
              <w:t>Минимальный отступ зданий, строений, сооружений от границ земельного участка, со стороны, выходящей:</w:t>
            </w:r>
          </w:p>
          <w:p w:rsidR="00C60D4D" w:rsidRPr="003F5145" w:rsidRDefault="00C60D4D" w:rsidP="00DD708C">
            <w:pPr>
              <w:pStyle w:val="formattext"/>
              <w:rPr>
                <w:sz w:val="24"/>
                <w:szCs w:val="24"/>
              </w:rPr>
            </w:pPr>
            <w:r w:rsidRPr="003F5145">
              <w:rPr>
                <w:sz w:val="24"/>
                <w:szCs w:val="24"/>
              </w:rPr>
              <w:t>на улицу - 5 м</w:t>
            </w:r>
          </w:p>
          <w:p w:rsidR="00C60D4D" w:rsidRPr="003F5145" w:rsidRDefault="00C60D4D" w:rsidP="00DD708C">
            <w:pPr>
              <w:pStyle w:val="formattext"/>
              <w:rPr>
                <w:sz w:val="24"/>
                <w:szCs w:val="24"/>
              </w:rPr>
            </w:pPr>
            <w:r w:rsidRPr="003F5145">
              <w:rPr>
                <w:sz w:val="24"/>
                <w:szCs w:val="24"/>
              </w:rPr>
              <w:t>на проезд -3 м</w:t>
            </w:r>
          </w:p>
        </w:tc>
        <w:tc>
          <w:tcPr>
            <w:tcW w:w="1138" w:type="dxa"/>
            <w:shd w:val="clear" w:color="auto" w:fill="auto"/>
          </w:tcPr>
          <w:p w:rsidR="00C60D4D" w:rsidRPr="003F5145" w:rsidRDefault="00C60D4D" w:rsidP="00DD708C">
            <w:pPr>
              <w:pStyle w:val="formattext"/>
              <w:rPr>
                <w:sz w:val="24"/>
                <w:szCs w:val="24"/>
              </w:rPr>
            </w:pPr>
            <w:r w:rsidRPr="003F5145">
              <w:rPr>
                <w:sz w:val="24"/>
                <w:szCs w:val="24"/>
              </w:rPr>
              <w:t>70</w:t>
            </w:r>
          </w:p>
        </w:tc>
      </w:tr>
      <w:tr w:rsidR="00C60D4D" w:rsidRPr="003F5145" w:rsidTr="003A07AA">
        <w:tc>
          <w:tcPr>
            <w:tcW w:w="1695" w:type="dxa"/>
            <w:shd w:val="clear" w:color="auto" w:fill="auto"/>
          </w:tcPr>
          <w:p w:rsidR="00C60D4D" w:rsidRPr="003F5145" w:rsidRDefault="00C60D4D" w:rsidP="00DD708C">
            <w:pPr>
              <w:pStyle w:val="formattext"/>
              <w:rPr>
                <w:sz w:val="24"/>
                <w:szCs w:val="24"/>
              </w:rPr>
            </w:pPr>
            <w:r w:rsidRPr="003F5145">
              <w:rPr>
                <w:sz w:val="24"/>
                <w:szCs w:val="24"/>
              </w:rPr>
              <w:t>Религиозное использование</w:t>
            </w:r>
          </w:p>
        </w:tc>
        <w:tc>
          <w:tcPr>
            <w:tcW w:w="5926" w:type="dxa"/>
            <w:shd w:val="clear" w:color="auto" w:fill="auto"/>
          </w:tcPr>
          <w:p w:rsidR="00C60D4D" w:rsidRPr="003F5145" w:rsidRDefault="00C60D4D" w:rsidP="0088777C">
            <w:pPr>
              <w:pStyle w:val="formattext"/>
              <w:jc w:val="both"/>
              <w:rPr>
                <w:sz w:val="24"/>
                <w:szCs w:val="24"/>
              </w:rPr>
            </w:pPr>
            <w:r w:rsidRPr="003F5145">
              <w:rPr>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82" w:tooltip="3.7.1" w:history="1">
              <w:r w:rsidRPr="003F5145">
                <w:rPr>
                  <w:sz w:val="24"/>
                  <w:szCs w:val="24"/>
                </w:rPr>
                <w:t>кодами 3.7.1</w:t>
              </w:r>
            </w:hyperlink>
            <w:r w:rsidRPr="003F5145">
              <w:rPr>
                <w:sz w:val="24"/>
                <w:szCs w:val="24"/>
              </w:rPr>
              <w:t xml:space="preserve"> - </w:t>
            </w:r>
            <w:hyperlink w:anchor="Par286" w:tooltip="3.7.2" w:history="1">
              <w:r w:rsidRPr="003F5145">
                <w:rPr>
                  <w:sz w:val="24"/>
                  <w:szCs w:val="24"/>
                </w:rPr>
                <w:t>3.7.2</w:t>
              </w:r>
            </w:hyperlink>
            <w:r w:rsidRPr="003F5145">
              <w:rPr>
                <w:sz w:val="24"/>
                <w:szCs w:val="24"/>
              </w:rPr>
              <w:t>:</w:t>
            </w:r>
          </w:p>
          <w:p w:rsidR="00C60D4D" w:rsidRPr="003F5145" w:rsidRDefault="00C60D4D" w:rsidP="0088777C">
            <w:pPr>
              <w:pStyle w:val="formattext"/>
              <w:jc w:val="both"/>
              <w:rPr>
                <w:sz w:val="24"/>
                <w:szCs w:val="24"/>
              </w:rPr>
            </w:pPr>
            <w:r w:rsidRPr="003F5145">
              <w:rPr>
                <w:sz w:val="24"/>
                <w:szCs w:val="24"/>
              </w:rPr>
              <w:t xml:space="preserve">3.7.1 Осуществление религиозных обрядов -  Размещение </w:t>
            </w:r>
            <w:r w:rsidRPr="003F5145">
              <w:rPr>
                <w:sz w:val="24"/>
                <w:szCs w:val="24"/>
              </w:rPr>
              <w:lastRenderedPageBreak/>
              <w:t>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C60D4D" w:rsidRPr="003F5145" w:rsidRDefault="00C60D4D" w:rsidP="0088777C">
            <w:pPr>
              <w:pStyle w:val="formattext"/>
              <w:jc w:val="both"/>
              <w:rPr>
                <w:sz w:val="24"/>
                <w:szCs w:val="24"/>
              </w:rPr>
            </w:pPr>
            <w:r w:rsidRPr="003F5145">
              <w:rPr>
                <w:sz w:val="24"/>
                <w:szCs w:val="24"/>
              </w:rPr>
              <w:t>3.7.2 Религиозное управление и образование -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51" w:type="dxa"/>
            <w:shd w:val="clear" w:color="auto" w:fill="auto"/>
          </w:tcPr>
          <w:p w:rsidR="00C60D4D" w:rsidRPr="003F5145" w:rsidRDefault="00C60D4D" w:rsidP="00DD708C">
            <w:pPr>
              <w:pStyle w:val="formattext"/>
              <w:jc w:val="center"/>
              <w:rPr>
                <w:sz w:val="24"/>
                <w:szCs w:val="24"/>
              </w:rPr>
            </w:pPr>
            <w:r w:rsidRPr="003F5145">
              <w:rPr>
                <w:sz w:val="24"/>
                <w:szCs w:val="24"/>
              </w:rPr>
              <w:lastRenderedPageBreak/>
              <w:t>3.7</w:t>
            </w:r>
          </w:p>
        </w:tc>
        <w:tc>
          <w:tcPr>
            <w:tcW w:w="1417" w:type="dxa"/>
            <w:shd w:val="clear" w:color="auto" w:fill="auto"/>
          </w:tcPr>
          <w:p w:rsidR="00C60D4D" w:rsidRPr="003F5145" w:rsidRDefault="00C60D4D" w:rsidP="00DD708C">
            <w:pPr>
              <w:pStyle w:val="formattext"/>
              <w:rPr>
                <w:sz w:val="24"/>
                <w:szCs w:val="24"/>
              </w:rPr>
            </w:pPr>
            <w:r>
              <w:rPr>
                <w:sz w:val="24"/>
                <w:szCs w:val="24"/>
              </w:rPr>
              <w:t>Не подлежат установлению</w:t>
            </w:r>
          </w:p>
          <w:p w:rsidR="00C60D4D" w:rsidRPr="003F5145" w:rsidRDefault="00C60D4D" w:rsidP="00DD708C">
            <w:pPr>
              <w:pStyle w:val="formattext"/>
              <w:rPr>
                <w:sz w:val="24"/>
                <w:szCs w:val="24"/>
              </w:rPr>
            </w:pPr>
          </w:p>
        </w:tc>
        <w:tc>
          <w:tcPr>
            <w:tcW w:w="1559" w:type="dxa"/>
            <w:shd w:val="clear" w:color="auto" w:fill="auto"/>
          </w:tcPr>
          <w:p w:rsidR="00C60D4D" w:rsidRPr="003F5145" w:rsidRDefault="00C60D4D" w:rsidP="00DD708C">
            <w:pPr>
              <w:pStyle w:val="formattext"/>
              <w:rPr>
                <w:sz w:val="24"/>
                <w:szCs w:val="24"/>
              </w:rPr>
            </w:pPr>
            <w:r w:rsidRPr="003F5145">
              <w:rPr>
                <w:sz w:val="24"/>
                <w:szCs w:val="24"/>
              </w:rPr>
              <w:t xml:space="preserve">Максимальная высота строений, количество этажей – по </w:t>
            </w:r>
            <w:r w:rsidRPr="003F5145">
              <w:rPr>
                <w:sz w:val="24"/>
                <w:szCs w:val="24"/>
              </w:rPr>
              <w:lastRenderedPageBreak/>
              <w:t>заданию на проектирование</w:t>
            </w:r>
          </w:p>
        </w:tc>
        <w:tc>
          <w:tcPr>
            <w:tcW w:w="2264" w:type="dxa"/>
            <w:shd w:val="clear" w:color="auto" w:fill="auto"/>
          </w:tcPr>
          <w:p w:rsidR="00C60D4D" w:rsidRPr="003F5145" w:rsidRDefault="00C60D4D" w:rsidP="00DD708C">
            <w:pPr>
              <w:pStyle w:val="formattext"/>
              <w:rPr>
                <w:sz w:val="24"/>
                <w:szCs w:val="24"/>
              </w:rPr>
            </w:pPr>
            <w:r w:rsidRPr="003F5145">
              <w:rPr>
                <w:sz w:val="24"/>
                <w:szCs w:val="24"/>
              </w:rPr>
              <w:lastRenderedPageBreak/>
              <w:t xml:space="preserve">Минимальный отступ зданий, строений, сооружений от границ земельного участка, со стороны, </w:t>
            </w:r>
            <w:r w:rsidRPr="003F5145">
              <w:rPr>
                <w:sz w:val="24"/>
                <w:szCs w:val="24"/>
              </w:rPr>
              <w:lastRenderedPageBreak/>
              <w:t>выходящей:</w:t>
            </w:r>
          </w:p>
          <w:p w:rsidR="00C60D4D" w:rsidRPr="003F5145" w:rsidRDefault="00C60D4D" w:rsidP="00DD708C">
            <w:pPr>
              <w:pStyle w:val="formattext"/>
              <w:rPr>
                <w:sz w:val="24"/>
                <w:szCs w:val="24"/>
              </w:rPr>
            </w:pPr>
            <w:r w:rsidRPr="003F5145">
              <w:rPr>
                <w:sz w:val="24"/>
                <w:szCs w:val="24"/>
              </w:rPr>
              <w:t>на улицу - 5 м</w:t>
            </w:r>
          </w:p>
          <w:p w:rsidR="00C60D4D" w:rsidRPr="003F5145" w:rsidRDefault="00C60D4D" w:rsidP="00DD708C">
            <w:pPr>
              <w:pStyle w:val="formattext"/>
              <w:rPr>
                <w:sz w:val="24"/>
                <w:szCs w:val="24"/>
              </w:rPr>
            </w:pPr>
            <w:r w:rsidRPr="003F5145">
              <w:rPr>
                <w:sz w:val="24"/>
                <w:szCs w:val="24"/>
              </w:rPr>
              <w:t xml:space="preserve">на проезд -3 м </w:t>
            </w:r>
          </w:p>
        </w:tc>
        <w:tc>
          <w:tcPr>
            <w:tcW w:w="1138" w:type="dxa"/>
            <w:shd w:val="clear" w:color="auto" w:fill="auto"/>
          </w:tcPr>
          <w:p w:rsidR="00C60D4D" w:rsidRPr="003F5145" w:rsidRDefault="00C60D4D" w:rsidP="00DD708C">
            <w:pPr>
              <w:pStyle w:val="formattext"/>
              <w:rPr>
                <w:sz w:val="24"/>
                <w:szCs w:val="24"/>
              </w:rPr>
            </w:pPr>
            <w:r>
              <w:rPr>
                <w:sz w:val="24"/>
                <w:szCs w:val="24"/>
              </w:rPr>
              <w:lastRenderedPageBreak/>
              <w:t>60</w:t>
            </w:r>
          </w:p>
        </w:tc>
      </w:tr>
      <w:tr w:rsidR="00C60D4D" w:rsidRPr="003F5145" w:rsidTr="003A07AA">
        <w:tc>
          <w:tcPr>
            <w:tcW w:w="1695" w:type="dxa"/>
            <w:shd w:val="clear" w:color="auto" w:fill="auto"/>
          </w:tcPr>
          <w:p w:rsidR="00C60D4D" w:rsidRPr="003F5145" w:rsidRDefault="00C60D4D" w:rsidP="00DD708C">
            <w:pPr>
              <w:pStyle w:val="formattext"/>
              <w:rPr>
                <w:sz w:val="24"/>
                <w:szCs w:val="24"/>
              </w:rPr>
            </w:pPr>
            <w:r w:rsidRPr="003F5145">
              <w:rPr>
                <w:sz w:val="24"/>
                <w:szCs w:val="24"/>
              </w:rPr>
              <w:lastRenderedPageBreak/>
              <w:t>Амбулаторное ветеринарное обслуживание</w:t>
            </w:r>
          </w:p>
        </w:tc>
        <w:tc>
          <w:tcPr>
            <w:tcW w:w="5926" w:type="dxa"/>
            <w:shd w:val="clear" w:color="auto" w:fill="auto"/>
          </w:tcPr>
          <w:p w:rsidR="00C60D4D" w:rsidRPr="003F5145" w:rsidRDefault="00C60D4D" w:rsidP="0088777C">
            <w:pPr>
              <w:pStyle w:val="formattext"/>
              <w:jc w:val="both"/>
              <w:rPr>
                <w:sz w:val="24"/>
                <w:szCs w:val="24"/>
              </w:rPr>
            </w:pPr>
            <w:r w:rsidRPr="003F5145">
              <w:rPr>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851" w:type="dxa"/>
            <w:shd w:val="clear" w:color="auto" w:fill="auto"/>
          </w:tcPr>
          <w:p w:rsidR="00C60D4D" w:rsidRPr="003F5145" w:rsidRDefault="00C60D4D" w:rsidP="00DD708C">
            <w:pPr>
              <w:pStyle w:val="formattext"/>
              <w:jc w:val="center"/>
              <w:rPr>
                <w:sz w:val="24"/>
                <w:szCs w:val="24"/>
              </w:rPr>
            </w:pPr>
            <w:r w:rsidRPr="003F5145">
              <w:rPr>
                <w:sz w:val="24"/>
                <w:szCs w:val="24"/>
              </w:rPr>
              <w:t>3.10.1</w:t>
            </w:r>
          </w:p>
        </w:tc>
        <w:tc>
          <w:tcPr>
            <w:tcW w:w="1417" w:type="dxa"/>
            <w:shd w:val="clear" w:color="auto" w:fill="auto"/>
          </w:tcPr>
          <w:p w:rsidR="00C60D4D" w:rsidRPr="003F5145" w:rsidRDefault="00C60D4D" w:rsidP="00040F78">
            <w:pPr>
              <w:pStyle w:val="formattext"/>
              <w:rPr>
                <w:sz w:val="24"/>
                <w:szCs w:val="24"/>
              </w:rPr>
            </w:pPr>
            <w:r>
              <w:rPr>
                <w:sz w:val="24"/>
                <w:szCs w:val="24"/>
              </w:rPr>
              <w:t>Не подлежат установлению</w:t>
            </w:r>
          </w:p>
          <w:p w:rsidR="00C60D4D" w:rsidRPr="003F5145" w:rsidRDefault="00C60D4D" w:rsidP="00DD708C">
            <w:pPr>
              <w:pStyle w:val="formattext"/>
              <w:rPr>
                <w:sz w:val="24"/>
                <w:szCs w:val="24"/>
              </w:rPr>
            </w:pPr>
          </w:p>
        </w:tc>
        <w:tc>
          <w:tcPr>
            <w:tcW w:w="1559" w:type="dxa"/>
            <w:shd w:val="clear" w:color="auto" w:fill="auto"/>
          </w:tcPr>
          <w:p w:rsidR="00C60D4D" w:rsidRPr="003F5145" w:rsidRDefault="00C60D4D" w:rsidP="00DD708C">
            <w:pPr>
              <w:pStyle w:val="formattext"/>
              <w:rPr>
                <w:sz w:val="24"/>
                <w:szCs w:val="24"/>
              </w:rPr>
            </w:pPr>
            <w:r w:rsidRPr="003F5145">
              <w:rPr>
                <w:sz w:val="24"/>
                <w:szCs w:val="24"/>
              </w:rPr>
              <w:t>Максимальное количество этажей - 3</w:t>
            </w:r>
          </w:p>
          <w:p w:rsidR="00C60D4D" w:rsidRPr="003F5145" w:rsidRDefault="00C60D4D" w:rsidP="00DD708C">
            <w:pPr>
              <w:pStyle w:val="formattext"/>
              <w:rPr>
                <w:sz w:val="24"/>
                <w:szCs w:val="24"/>
              </w:rPr>
            </w:pPr>
          </w:p>
        </w:tc>
        <w:tc>
          <w:tcPr>
            <w:tcW w:w="2264" w:type="dxa"/>
            <w:shd w:val="clear" w:color="auto" w:fill="auto"/>
          </w:tcPr>
          <w:p w:rsidR="00C60D4D" w:rsidRPr="003F5145" w:rsidRDefault="00C60D4D" w:rsidP="00DD708C">
            <w:pPr>
              <w:pStyle w:val="formattext"/>
              <w:rPr>
                <w:sz w:val="24"/>
                <w:szCs w:val="24"/>
              </w:rPr>
            </w:pPr>
            <w:r w:rsidRPr="003F5145">
              <w:rPr>
                <w:sz w:val="24"/>
                <w:szCs w:val="24"/>
              </w:rPr>
              <w:t>Минимальный отступ зданий, строений, сооружений от границ земельного участка - 5 м</w:t>
            </w:r>
          </w:p>
        </w:tc>
        <w:tc>
          <w:tcPr>
            <w:tcW w:w="1138" w:type="dxa"/>
            <w:shd w:val="clear" w:color="auto" w:fill="auto"/>
          </w:tcPr>
          <w:p w:rsidR="00C60D4D" w:rsidRPr="003F5145" w:rsidRDefault="00C60D4D" w:rsidP="00DD708C">
            <w:pPr>
              <w:pStyle w:val="formattext"/>
              <w:rPr>
                <w:sz w:val="24"/>
                <w:szCs w:val="24"/>
              </w:rPr>
            </w:pPr>
            <w:r>
              <w:rPr>
                <w:sz w:val="24"/>
                <w:szCs w:val="24"/>
              </w:rPr>
              <w:t>60</w:t>
            </w:r>
          </w:p>
        </w:tc>
      </w:tr>
      <w:tr w:rsidR="00C60D4D" w:rsidRPr="003F5145" w:rsidTr="003A07AA">
        <w:tc>
          <w:tcPr>
            <w:tcW w:w="1695" w:type="dxa"/>
            <w:shd w:val="clear" w:color="auto" w:fill="auto"/>
          </w:tcPr>
          <w:p w:rsidR="00C60D4D" w:rsidRPr="003F5145" w:rsidRDefault="00C60D4D" w:rsidP="00DD708C">
            <w:pPr>
              <w:pStyle w:val="affffffffff2"/>
              <w:ind w:left="-108" w:right="-108"/>
              <w:jc w:val="left"/>
            </w:pPr>
            <w:r w:rsidRPr="003F5145">
              <w:t>Деловое управление</w:t>
            </w:r>
          </w:p>
        </w:tc>
        <w:tc>
          <w:tcPr>
            <w:tcW w:w="5926" w:type="dxa"/>
            <w:shd w:val="clear" w:color="auto" w:fill="auto"/>
          </w:tcPr>
          <w:p w:rsidR="00C60D4D" w:rsidRPr="003F5145" w:rsidRDefault="00C60D4D" w:rsidP="0088777C">
            <w:pPr>
              <w:pStyle w:val="affffffffff2"/>
            </w:pPr>
            <w:r w:rsidRPr="003F5145">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1" w:type="dxa"/>
            <w:shd w:val="clear" w:color="auto" w:fill="auto"/>
          </w:tcPr>
          <w:p w:rsidR="00C60D4D" w:rsidRPr="003F5145" w:rsidRDefault="00C60D4D" w:rsidP="00DD708C">
            <w:pPr>
              <w:pStyle w:val="affffffffff5"/>
            </w:pPr>
            <w:r w:rsidRPr="003F5145">
              <w:t>4.1</w:t>
            </w:r>
          </w:p>
        </w:tc>
        <w:tc>
          <w:tcPr>
            <w:tcW w:w="1417" w:type="dxa"/>
            <w:shd w:val="clear" w:color="auto" w:fill="auto"/>
          </w:tcPr>
          <w:p w:rsidR="00C60D4D" w:rsidRPr="003F5145" w:rsidRDefault="00C60D4D" w:rsidP="00DD708C">
            <w:pPr>
              <w:pStyle w:val="affffffffff5"/>
              <w:ind w:left="-94" w:right="-117"/>
              <w:jc w:val="left"/>
            </w:pPr>
            <w:r w:rsidRPr="003F5145">
              <w:t>Минимальная площадь – 600</w:t>
            </w:r>
          </w:p>
          <w:p w:rsidR="00C60D4D" w:rsidRPr="003F5145" w:rsidRDefault="00C60D4D" w:rsidP="00040F78">
            <w:pPr>
              <w:pStyle w:val="affffffffff5"/>
              <w:ind w:left="-108" w:right="-117"/>
              <w:jc w:val="left"/>
            </w:pPr>
            <w:r w:rsidRPr="003F5145">
              <w:t xml:space="preserve">Максимальная площадь – </w:t>
            </w:r>
            <w:r>
              <w:t>не подлежит установлению</w:t>
            </w:r>
          </w:p>
        </w:tc>
        <w:tc>
          <w:tcPr>
            <w:tcW w:w="1559" w:type="dxa"/>
            <w:shd w:val="clear" w:color="auto" w:fill="auto"/>
          </w:tcPr>
          <w:p w:rsidR="00C60D4D" w:rsidRPr="003F5145" w:rsidRDefault="00C60D4D" w:rsidP="00DD708C">
            <w:pPr>
              <w:pStyle w:val="affffffffff5"/>
              <w:ind w:left="-94" w:right="-117"/>
              <w:jc w:val="left"/>
            </w:pPr>
            <w:r w:rsidRPr="003F5145">
              <w:t>Максимальное количество этажей - 4</w:t>
            </w:r>
          </w:p>
          <w:p w:rsidR="00C60D4D" w:rsidRPr="003F5145" w:rsidRDefault="00C60D4D" w:rsidP="00DD708C">
            <w:pPr>
              <w:pStyle w:val="affffffffff5"/>
              <w:ind w:left="-108" w:right="-117"/>
              <w:jc w:val="left"/>
            </w:pPr>
          </w:p>
        </w:tc>
        <w:tc>
          <w:tcPr>
            <w:tcW w:w="2264" w:type="dxa"/>
            <w:shd w:val="clear" w:color="auto" w:fill="auto"/>
          </w:tcPr>
          <w:p w:rsidR="00C60D4D" w:rsidRPr="003F5145" w:rsidRDefault="00C60D4D" w:rsidP="00DD708C">
            <w:pPr>
              <w:pStyle w:val="affffffffff5"/>
              <w:ind w:left="-108" w:right="-117"/>
              <w:jc w:val="left"/>
            </w:pPr>
            <w:r w:rsidRPr="003F5145">
              <w:t>Минимальный отступ зданий, строений, сооружений от границ земельного участка - 5 м</w:t>
            </w:r>
          </w:p>
        </w:tc>
        <w:tc>
          <w:tcPr>
            <w:tcW w:w="1138" w:type="dxa"/>
            <w:shd w:val="clear" w:color="auto" w:fill="auto"/>
          </w:tcPr>
          <w:p w:rsidR="00C60D4D" w:rsidRPr="003F5145" w:rsidRDefault="00C60D4D" w:rsidP="00DD708C">
            <w:pPr>
              <w:pStyle w:val="affffffffff5"/>
              <w:ind w:left="-108" w:right="-117"/>
            </w:pPr>
            <w:r>
              <w:t>60</w:t>
            </w:r>
          </w:p>
        </w:tc>
      </w:tr>
      <w:tr w:rsidR="00C60D4D" w:rsidRPr="003F5145" w:rsidTr="0057121B">
        <w:tc>
          <w:tcPr>
            <w:tcW w:w="1695" w:type="dxa"/>
            <w:shd w:val="clear" w:color="auto" w:fill="auto"/>
          </w:tcPr>
          <w:p w:rsidR="00C60D4D" w:rsidRPr="003F5145" w:rsidRDefault="00C60D4D" w:rsidP="0057121B">
            <w:pPr>
              <w:pStyle w:val="affffffffff2"/>
              <w:ind w:left="-108" w:right="-108"/>
              <w:jc w:val="left"/>
            </w:pPr>
            <w:r>
              <w:t xml:space="preserve">Ведение </w:t>
            </w:r>
            <w:r>
              <w:lastRenderedPageBreak/>
              <w:t>огородничества</w:t>
            </w:r>
          </w:p>
        </w:tc>
        <w:tc>
          <w:tcPr>
            <w:tcW w:w="5926" w:type="dxa"/>
            <w:shd w:val="clear" w:color="auto" w:fill="auto"/>
          </w:tcPr>
          <w:p w:rsidR="00C60D4D" w:rsidRPr="003F5145" w:rsidRDefault="00C60D4D" w:rsidP="0057121B">
            <w:pPr>
              <w:pStyle w:val="affffffffff2"/>
            </w:pPr>
            <w:r w:rsidRPr="003F5145">
              <w:lastRenderedPageBreak/>
              <w:t xml:space="preserve">Осуществление отдыха и (или) выращивания </w:t>
            </w:r>
            <w:r w:rsidRPr="003F5145">
              <w:lastRenderedPageBreak/>
              <w:t>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51" w:type="dxa"/>
            <w:shd w:val="clear" w:color="auto" w:fill="auto"/>
          </w:tcPr>
          <w:p w:rsidR="00C60D4D" w:rsidRPr="003F5145" w:rsidRDefault="00C60D4D" w:rsidP="0057121B">
            <w:pPr>
              <w:pStyle w:val="affffffffff5"/>
            </w:pPr>
            <w:r>
              <w:lastRenderedPageBreak/>
              <w:t>13.1</w:t>
            </w:r>
          </w:p>
        </w:tc>
        <w:tc>
          <w:tcPr>
            <w:tcW w:w="1417" w:type="dxa"/>
            <w:shd w:val="clear" w:color="auto" w:fill="auto"/>
            <w:vAlign w:val="center"/>
          </w:tcPr>
          <w:p w:rsidR="00C60D4D" w:rsidRPr="003F5145" w:rsidRDefault="00C60D4D" w:rsidP="0057121B">
            <w:pPr>
              <w:pStyle w:val="formattext"/>
              <w:ind w:left="0" w:right="0"/>
              <w:jc w:val="both"/>
              <w:rPr>
                <w:sz w:val="24"/>
                <w:szCs w:val="24"/>
              </w:rPr>
            </w:pPr>
            <w:r>
              <w:rPr>
                <w:sz w:val="24"/>
                <w:szCs w:val="24"/>
              </w:rPr>
              <w:t xml:space="preserve">Не </w:t>
            </w:r>
            <w:r>
              <w:rPr>
                <w:sz w:val="24"/>
                <w:szCs w:val="24"/>
              </w:rPr>
              <w:lastRenderedPageBreak/>
              <w:t>подлежат установлению</w:t>
            </w:r>
          </w:p>
        </w:tc>
        <w:tc>
          <w:tcPr>
            <w:tcW w:w="1559" w:type="dxa"/>
            <w:shd w:val="clear" w:color="auto" w:fill="auto"/>
            <w:vAlign w:val="center"/>
          </w:tcPr>
          <w:p w:rsidR="00C60D4D" w:rsidRPr="003F5145" w:rsidRDefault="00C60D4D" w:rsidP="0057121B">
            <w:pPr>
              <w:pStyle w:val="formattext"/>
              <w:ind w:left="0" w:right="0"/>
              <w:jc w:val="both"/>
              <w:rPr>
                <w:sz w:val="24"/>
                <w:szCs w:val="24"/>
              </w:rPr>
            </w:pPr>
            <w:r w:rsidRPr="003F5145">
              <w:rPr>
                <w:sz w:val="24"/>
                <w:szCs w:val="24"/>
              </w:rPr>
              <w:lastRenderedPageBreak/>
              <w:t xml:space="preserve">Не подлежат </w:t>
            </w:r>
            <w:r w:rsidRPr="003F5145">
              <w:rPr>
                <w:sz w:val="24"/>
                <w:szCs w:val="24"/>
              </w:rPr>
              <w:lastRenderedPageBreak/>
              <w:t>установлению</w:t>
            </w:r>
          </w:p>
        </w:tc>
        <w:tc>
          <w:tcPr>
            <w:tcW w:w="2264" w:type="dxa"/>
            <w:shd w:val="clear" w:color="auto" w:fill="auto"/>
            <w:vAlign w:val="center"/>
          </w:tcPr>
          <w:p w:rsidR="00C60D4D" w:rsidRPr="003F5145" w:rsidRDefault="00C60D4D" w:rsidP="0057121B">
            <w:pPr>
              <w:pStyle w:val="formattext"/>
              <w:ind w:left="0" w:right="0"/>
              <w:jc w:val="both"/>
              <w:rPr>
                <w:sz w:val="24"/>
                <w:szCs w:val="24"/>
              </w:rPr>
            </w:pPr>
            <w:r w:rsidRPr="003F5145">
              <w:rPr>
                <w:sz w:val="24"/>
                <w:szCs w:val="24"/>
              </w:rPr>
              <w:lastRenderedPageBreak/>
              <w:t xml:space="preserve">Не подлежат </w:t>
            </w:r>
            <w:r w:rsidRPr="003F5145">
              <w:rPr>
                <w:sz w:val="24"/>
                <w:szCs w:val="24"/>
              </w:rPr>
              <w:lastRenderedPageBreak/>
              <w:t>установлению</w:t>
            </w:r>
          </w:p>
        </w:tc>
        <w:tc>
          <w:tcPr>
            <w:tcW w:w="1138" w:type="dxa"/>
            <w:shd w:val="clear" w:color="auto" w:fill="auto"/>
            <w:vAlign w:val="center"/>
          </w:tcPr>
          <w:p w:rsidR="00C60D4D" w:rsidRPr="003F5145" w:rsidRDefault="00C60D4D" w:rsidP="0057121B">
            <w:pPr>
              <w:pStyle w:val="formattext"/>
              <w:ind w:left="0" w:right="0"/>
              <w:jc w:val="both"/>
              <w:rPr>
                <w:sz w:val="24"/>
                <w:szCs w:val="24"/>
              </w:rPr>
            </w:pPr>
            <w:r w:rsidRPr="003F5145">
              <w:rPr>
                <w:sz w:val="24"/>
                <w:szCs w:val="24"/>
              </w:rPr>
              <w:lastRenderedPageBreak/>
              <w:t xml:space="preserve">Не </w:t>
            </w:r>
            <w:r w:rsidRPr="003F5145">
              <w:rPr>
                <w:sz w:val="24"/>
                <w:szCs w:val="24"/>
              </w:rPr>
              <w:lastRenderedPageBreak/>
              <w:t>подлежат установлению</w:t>
            </w:r>
          </w:p>
        </w:tc>
      </w:tr>
      <w:tr w:rsidR="00C60D4D" w:rsidRPr="003F5145" w:rsidTr="003A07AA">
        <w:tc>
          <w:tcPr>
            <w:tcW w:w="14850" w:type="dxa"/>
            <w:gridSpan w:val="7"/>
            <w:shd w:val="clear" w:color="auto" w:fill="auto"/>
          </w:tcPr>
          <w:p w:rsidR="00C60D4D" w:rsidRPr="003F5145" w:rsidRDefault="00C60D4D" w:rsidP="00DD708C">
            <w:pPr>
              <w:pStyle w:val="affffffffff5"/>
              <w:ind w:left="-108" w:right="-108"/>
              <w:rPr>
                <w:b/>
              </w:rPr>
            </w:pPr>
            <w:r w:rsidRPr="003F5145">
              <w:rPr>
                <w:b/>
              </w:rPr>
              <w:lastRenderedPageBreak/>
              <w:t>Вспомогательные виды разрешенного использования</w:t>
            </w:r>
          </w:p>
        </w:tc>
      </w:tr>
      <w:tr w:rsidR="00C60D4D" w:rsidRPr="003F5145" w:rsidTr="003A07AA">
        <w:tc>
          <w:tcPr>
            <w:tcW w:w="1695" w:type="dxa"/>
            <w:shd w:val="clear" w:color="auto" w:fill="auto"/>
            <w:vAlign w:val="center"/>
          </w:tcPr>
          <w:p w:rsidR="00C60D4D" w:rsidRPr="003F5145" w:rsidRDefault="00C60D4D" w:rsidP="00DD708C">
            <w:pPr>
              <w:pStyle w:val="formattext"/>
              <w:rPr>
                <w:sz w:val="24"/>
                <w:szCs w:val="24"/>
              </w:rPr>
            </w:pPr>
            <w:r w:rsidRPr="003F5145">
              <w:rPr>
                <w:sz w:val="24"/>
                <w:szCs w:val="24"/>
              </w:rPr>
              <w:t>Коммунальное обслуживание</w:t>
            </w:r>
          </w:p>
        </w:tc>
        <w:tc>
          <w:tcPr>
            <w:tcW w:w="5926" w:type="dxa"/>
            <w:shd w:val="clear" w:color="auto" w:fill="auto"/>
            <w:vAlign w:val="center"/>
          </w:tcPr>
          <w:p w:rsidR="00C60D4D" w:rsidRPr="003F5145" w:rsidRDefault="00C60D4D" w:rsidP="00DD708C">
            <w:pPr>
              <w:pStyle w:val="formattext"/>
              <w:jc w:val="both"/>
              <w:rPr>
                <w:sz w:val="24"/>
                <w:szCs w:val="24"/>
              </w:rPr>
            </w:pPr>
            <w:r w:rsidRPr="003F5145">
              <w:rPr>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3F5145">
                <w:rPr>
                  <w:sz w:val="24"/>
                  <w:szCs w:val="24"/>
                </w:rPr>
                <w:t>кодами 3.1.1</w:t>
              </w:r>
            </w:hyperlink>
            <w:r w:rsidRPr="003F5145">
              <w:rPr>
                <w:sz w:val="24"/>
                <w:szCs w:val="24"/>
              </w:rPr>
              <w:t xml:space="preserve"> - </w:t>
            </w:r>
            <w:hyperlink w:anchor="Par202" w:tooltip="3.1.2" w:history="1">
              <w:r w:rsidRPr="003F5145">
                <w:rPr>
                  <w:sz w:val="24"/>
                  <w:szCs w:val="24"/>
                </w:rPr>
                <w:t>3.1.2</w:t>
              </w:r>
            </w:hyperlink>
          </w:p>
          <w:p w:rsidR="00C60D4D" w:rsidRPr="003F5145" w:rsidRDefault="00C60D4D" w:rsidP="00DD708C">
            <w:pPr>
              <w:pStyle w:val="formattext"/>
              <w:jc w:val="both"/>
              <w:rPr>
                <w:sz w:val="24"/>
                <w:szCs w:val="24"/>
              </w:rPr>
            </w:pPr>
            <w:proofErr w:type="gramStart"/>
            <w:r w:rsidRPr="003F5145">
              <w:rPr>
                <w:sz w:val="24"/>
                <w:szCs w:val="24"/>
              </w:rPr>
              <w:t>3.1.1 Предоставление коммунальных услуг -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C60D4D" w:rsidRPr="003F5145" w:rsidRDefault="00C60D4D" w:rsidP="00DD708C">
            <w:pPr>
              <w:pStyle w:val="formattext"/>
              <w:jc w:val="both"/>
              <w:rPr>
                <w:sz w:val="24"/>
                <w:szCs w:val="24"/>
              </w:rPr>
            </w:pPr>
            <w:r w:rsidRPr="003F5145">
              <w:rPr>
                <w:sz w:val="24"/>
                <w:szCs w:val="24"/>
              </w:rPr>
              <w:t>3.1.2 Административные здания организаций, обеспечивающих предоставление коммунальных услуг - Размещение зданий, предназначенных для приема физических и юридических лиц в связи с предоставлением им коммунальных услуг</w:t>
            </w:r>
          </w:p>
          <w:p w:rsidR="00C60D4D" w:rsidRPr="003F5145" w:rsidRDefault="00C60D4D" w:rsidP="00DD708C">
            <w:pPr>
              <w:pStyle w:val="formattext"/>
              <w:rPr>
                <w:sz w:val="24"/>
                <w:szCs w:val="24"/>
              </w:rPr>
            </w:pPr>
          </w:p>
        </w:tc>
        <w:tc>
          <w:tcPr>
            <w:tcW w:w="851" w:type="dxa"/>
            <w:shd w:val="clear" w:color="auto" w:fill="auto"/>
            <w:vAlign w:val="center"/>
          </w:tcPr>
          <w:p w:rsidR="00C60D4D" w:rsidRPr="003F5145" w:rsidRDefault="00C60D4D" w:rsidP="00DD708C">
            <w:pPr>
              <w:pStyle w:val="formattext"/>
              <w:jc w:val="center"/>
              <w:rPr>
                <w:sz w:val="24"/>
                <w:szCs w:val="24"/>
              </w:rPr>
            </w:pPr>
            <w:r w:rsidRPr="003F5145">
              <w:rPr>
                <w:sz w:val="24"/>
                <w:szCs w:val="24"/>
              </w:rPr>
              <w:lastRenderedPageBreak/>
              <w:t>3.1</w:t>
            </w:r>
          </w:p>
        </w:tc>
        <w:tc>
          <w:tcPr>
            <w:tcW w:w="1417" w:type="dxa"/>
            <w:shd w:val="clear" w:color="auto" w:fill="auto"/>
            <w:vAlign w:val="center"/>
          </w:tcPr>
          <w:p w:rsidR="00C60D4D" w:rsidRPr="00E00508" w:rsidRDefault="00C60D4D" w:rsidP="00F15825">
            <w:pPr>
              <w:pStyle w:val="affffffffff5"/>
              <w:ind w:left="-94" w:right="-117"/>
              <w:jc w:val="left"/>
            </w:pPr>
            <w:r w:rsidRPr="00E00508">
              <w:t>Минимальная площадь – 18</w:t>
            </w:r>
          </w:p>
          <w:p w:rsidR="00C60D4D" w:rsidRPr="003F5145" w:rsidRDefault="00C60D4D" w:rsidP="00F15825">
            <w:pPr>
              <w:pStyle w:val="formattext"/>
              <w:rPr>
                <w:sz w:val="24"/>
                <w:szCs w:val="24"/>
              </w:rPr>
            </w:pPr>
            <w:r w:rsidRPr="00E00508">
              <w:rPr>
                <w:sz w:val="24"/>
                <w:szCs w:val="24"/>
              </w:rPr>
              <w:t>Максимальная площадь – не подлежит установлению</w:t>
            </w:r>
          </w:p>
        </w:tc>
        <w:tc>
          <w:tcPr>
            <w:tcW w:w="1559" w:type="dxa"/>
            <w:shd w:val="clear" w:color="auto" w:fill="auto"/>
            <w:vAlign w:val="center"/>
          </w:tcPr>
          <w:p w:rsidR="00C60D4D" w:rsidRPr="003F5145" w:rsidRDefault="00C60D4D" w:rsidP="00DD708C">
            <w:pPr>
              <w:pStyle w:val="formattext"/>
              <w:rPr>
                <w:sz w:val="24"/>
                <w:szCs w:val="24"/>
              </w:rPr>
            </w:pPr>
            <w:r w:rsidRPr="003F5145">
              <w:rPr>
                <w:sz w:val="24"/>
                <w:szCs w:val="24"/>
              </w:rPr>
              <w:t>Не подлежат установлению</w:t>
            </w:r>
          </w:p>
        </w:tc>
        <w:tc>
          <w:tcPr>
            <w:tcW w:w="2264" w:type="dxa"/>
            <w:shd w:val="clear" w:color="auto" w:fill="auto"/>
            <w:vAlign w:val="center"/>
          </w:tcPr>
          <w:p w:rsidR="00C60D4D" w:rsidRPr="003F5145" w:rsidRDefault="00C60D4D" w:rsidP="00DD708C">
            <w:pPr>
              <w:pStyle w:val="formattext"/>
              <w:rPr>
                <w:sz w:val="24"/>
                <w:szCs w:val="24"/>
              </w:rPr>
            </w:pPr>
            <w:r w:rsidRPr="003F5145">
              <w:rPr>
                <w:sz w:val="24"/>
                <w:szCs w:val="24"/>
              </w:rPr>
              <w:t>Не подлежат установлению</w:t>
            </w:r>
          </w:p>
        </w:tc>
        <w:tc>
          <w:tcPr>
            <w:tcW w:w="1138" w:type="dxa"/>
            <w:shd w:val="clear" w:color="auto" w:fill="auto"/>
            <w:vAlign w:val="center"/>
          </w:tcPr>
          <w:p w:rsidR="00C60D4D" w:rsidRPr="003F5145" w:rsidRDefault="00C60D4D" w:rsidP="00DD708C">
            <w:pPr>
              <w:pStyle w:val="formattext"/>
              <w:rPr>
                <w:sz w:val="24"/>
                <w:szCs w:val="24"/>
              </w:rPr>
            </w:pPr>
            <w:r>
              <w:rPr>
                <w:sz w:val="24"/>
                <w:szCs w:val="24"/>
              </w:rPr>
              <w:t>100</w:t>
            </w:r>
          </w:p>
        </w:tc>
      </w:tr>
      <w:tr w:rsidR="00C60D4D" w:rsidRPr="003F5145" w:rsidTr="003A07AA">
        <w:tc>
          <w:tcPr>
            <w:tcW w:w="1695" w:type="dxa"/>
            <w:shd w:val="clear" w:color="auto" w:fill="auto"/>
            <w:vAlign w:val="center"/>
          </w:tcPr>
          <w:p w:rsidR="00C60D4D" w:rsidRPr="003F5145" w:rsidRDefault="00C60D4D" w:rsidP="00DD708C">
            <w:pPr>
              <w:pStyle w:val="formattext"/>
              <w:rPr>
                <w:sz w:val="24"/>
                <w:szCs w:val="24"/>
              </w:rPr>
            </w:pPr>
            <w:r w:rsidRPr="003F5145">
              <w:rPr>
                <w:sz w:val="24"/>
                <w:szCs w:val="24"/>
              </w:rPr>
              <w:lastRenderedPageBreak/>
              <w:t>Земельные участки (территории) общего пользования</w:t>
            </w:r>
          </w:p>
        </w:tc>
        <w:tc>
          <w:tcPr>
            <w:tcW w:w="5926" w:type="dxa"/>
            <w:shd w:val="clear" w:color="auto" w:fill="auto"/>
            <w:vAlign w:val="center"/>
          </w:tcPr>
          <w:p w:rsidR="00C60D4D" w:rsidRDefault="00C60D4D" w:rsidP="00406F26">
            <w:pPr>
              <w:pStyle w:val="formattext"/>
              <w:jc w:val="both"/>
              <w:rPr>
                <w:sz w:val="24"/>
                <w:szCs w:val="24"/>
              </w:rPr>
            </w:pPr>
            <w:r w:rsidRPr="003F5145">
              <w:rPr>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3F5145">
              <w:rPr>
                <w:sz w:val="24"/>
                <w:szCs w:val="24"/>
              </w:rPr>
              <w:br/>
              <w:t>с кодами 12.0.1-12.0.2</w:t>
            </w:r>
            <w:r w:rsidR="00406F26">
              <w:rPr>
                <w:sz w:val="24"/>
                <w:szCs w:val="24"/>
              </w:rPr>
              <w:t>:</w:t>
            </w:r>
          </w:p>
          <w:p w:rsidR="00406F26" w:rsidRPr="00406F26" w:rsidRDefault="00406F26" w:rsidP="00406F26">
            <w:pPr>
              <w:pStyle w:val="formattext"/>
              <w:jc w:val="both"/>
              <w:rPr>
                <w:sz w:val="24"/>
                <w:szCs w:val="24"/>
                <w:shd w:val="clear" w:color="auto" w:fill="FFFFFF"/>
              </w:rPr>
            </w:pPr>
            <w:r w:rsidRPr="00406F26">
              <w:rPr>
                <w:sz w:val="24"/>
                <w:szCs w:val="24"/>
              </w:rPr>
              <w:t>12.0.1.</w:t>
            </w:r>
            <w:r w:rsidRPr="00406F26">
              <w:rPr>
                <w:sz w:val="24"/>
                <w:szCs w:val="24"/>
                <w:shd w:val="clear" w:color="auto" w:fill="FFFFFF"/>
              </w:rPr>
              <w:t xml:space="preserve"> </w:t>
            </w:r>
            <w:proofErr w:type="gramStart"/>
            <w:r w:rsidRPr="00406F26">
              <w:rPr>
                <w:sz w:val="24"/>
                <w:szCs w:val="24"/>
                <w:shd w:val="clear" w:color="auto" w:fill="FFFFFF"/>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06F26">
              <w:rPr>
                <w:sz w:val="24"/>
                <w:szCs w:val="24"/>
                <w:shd w:val="clear" w:color="auto" w:fill="FFFFFF"/>
              </w:rPr>
              <w:t>велотранспортной</w:t>
            </w:r>
            <w:proofErr w:type="spellEnd"/>
            <w:r w:rsidRPr="00406F26">
              <w:rPr>
                <w:sz w:val="24"/>
                <w:szCs w:val="24"/>
                <w:shd w:val="clear" w:color="auto" w:fill="FFFFFF"/>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p w:rsidR="00406F26" w:rsidRPr="003F5145" w:rsidRDefault="00406F26" w:rsidP="00406F26">
            <w:pPr>
              <w:pStyle w:val="formattext"/>
              <w:jc w:val="both"/>
              <w:rPr>
                <w:sz w:val="24"/>
                <w:szCs w:val="24"/>
              </w:rPr>
            </w:pPr>
            <w:r w:rsidRPr="00406F26">
              <w:rPr>
                <w:sz w:val="24"/>
                <w:szCs w:val="24"/>
              </w:rPr>
              <w:t>12.0.2</w:t>
            </w:r>
            <w:r w:rsidRPr="00406F26">
              <w:rPr>
                <w:sz w:val="24"/>
                <w:szCs w:val="24"/>
                <w:shd w:val="clear" w:color="auto" w:fill="FFFFFF"/>
              </w:rPr>
              <w:t xml:space="preserve">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1" w:type="dxa"/>
            <w:shd w:val="clear" w:color="auto" w:fill="auto"/>
            <w:vAlign w:val="center"/>
          </w:tcPr>
          <w:p w:rsidR="00C60D4D" w:rsidRPr="003F5145" w:rsidRDefault="00C60D4D" w:rsidP="00DD708C">
            <w:pPr>
              <w:pStyle w:val="formattext"/>
              <w:jc w:val="center"/>
              <w:rPr>
                <w:sz w:val="24"/>
                <w:szCs w:val="24"/>
              </w:rPr>
            </w:pPr>
            <w:r w:rsidRPr="003F5145">
              <w:rPr>
                <w:sz w:val="24"/>
                <w:szCs w:val="24"/>
              </w:rPr>
              <w:t>12.0</w:t>
            </w:r>
          </w:p>
        </w:tc>
        <w:tc>
          <w:tcPr>
            <w:tcW w:w="1417" w:type="dxa"/>
            <w:shd w:val="clear" w:color="auto" w:fill="auto"/>
            <w:vAlign w:val="center"/>
          </w:tcPr>
          <w:p w:rsidR="00C60D4D" w:rsidRPr="003F5145" w:rsidRDefault="00C60D4D" w:rsidP="00DD708C">
            <w:pPr>
              <w:pStyle w:val="formattext"/>
              <w:rPr>
                <w:sz w:val="24"/>
                <w:szCs w:val="24"/>
              </w:rPr>
            </w:pPr>
            <w:r w:rsidRPr="003F5145">
              <w:rPr>
                <w:sz w:val="24"/>
                <w:szCs w:val="24"/>
              </w:rPr>
              <w:t>Не подлежат установлению</w:t>
            </w:r>
          </w:p>
        </w:tc>
        <w:tc>
          <w:tcPr>
            <w:tcW w:w="1559" w:type="dxa"/>
            <w:shd w:val="clear" w:color="auto" w:fill="auto"/>
            <w:vAlign w:val="center"/>
          </w:tcPr>
          <w:p w:rsidR="00C60D4D" w:rsidRPr="003F5145" w:rsidRDefault="00C60D4D" w:rsidP="00DD708C">
            <w:pPr>
              <w:pStyle w:val="formattext"/>
              <w:rPr>
                <w:sz w:val="24"/>
                <w:szCs w:val="24"/>
              </w:rPr>
            </w:pPr>
            <w:r w:rsidRPr="003F5145">
              <w:rPr>
                <w:sz w:val="24"/>
                <w:szCs w:val="24"/>
              </w:rPr>
              <w:t>Не подлежат установлению</w:t>
            </w:r>
          </w:p>
        </w:tc>
        <w:tc>
          <w:tcPr>
            <w:tcW w:w="2264" w:type="dxa"/>
            <w:shd w:val="clear" w:color="auto" w:fill="auto"/>
            <w:vAlign w:val="center"/>
          </w:tcPr>
          <w:p w:rsidR="00C60D4D" w:rsidRPr="003F5145" w:rsidRDefault="00C60D4D" w:rsidP="00DD708C">
            <w:pPr>
              <w:pStyle w:val="formattext"/>
              <w:rPr>
                <w:sz w:val="24"/>
                <w:szCs w:val="24"/>
              </w:rPr>
            </w:pPr>
            <w:r w:rsidRPr="003F5145">
              <w:rPr>
                <w:sz w:val="24"/>
                <w:szCs w:val="24"/>
              </w:rPr>
              <w:t>Не подлежат установлению</w:t>
            </w:r>
          </w:p>
        </w:tc>
        <w:tc>
          <w:tcPr>
            <w:tcW w:w="1138" w:type="dxa"/>
            <w:shd w:val="clear" w:color="auto" w:fill="auto"/>
            <w:vAlign w:val="center"/>
          </w:tcPr>
          <w:p w:rsidR="00C60D4D" w:rsidRPr="003F5145" w:rsidRDefault="00C60D4D" w:rsidP="00DD708C">
            <w:pPr>
              <w:pStyle w:val="formattext"/>
              <w:rPr>
                <w:sz w:val="24"/>
                <w:szCs w:val="24"/>
              </w:rPr>
            </w:pPr>
            <w:r w:rsidRPr="003F5145">
              <w:rPr>
                <w:sz w:val="24"/>
                <w:szCs w:val="24"/>
              </w:rPr>
              <w:t>Не подлежат установлению</w:t>
            </w:r>
          </w:p>
        </w:tc>
      </w:tr>
    </w:tbl>
    <w:p w:rsidR="0088777C" w:rsidRPr="0088777C" w:rsidRDefault="0088777C" w:rsidP="0088777C">
      <w:pPr>
        <w:keepNext/>
        <w:spacing w:line="240" w:lineRule="auto"/>
        <w:jc w:val="both"/>
        <w:outlineLvl w:val="1"/>
        <w:rPr>
          <w:rStyle w:val="affffffffff7"/>
          <w:rFonts w:ascii="Times New Roman" w:hAnsi="Times New Roman"/>
          <w:sz w:val="24"/>
        </w:rPr>
      </w:pPr>
      <w:bookmarkStart w:id="160" w:name="_Toc190964164"/>
    </w:p>
    <w:p w:rsidR="0088777C" w:rsidRPr="0088777C" w:rsidRDefault="0088777C" w:rsidP="0088777C">
      <w:pPr>
        <w:pStyle w:val="afb"/>
        <w:keepNext/>
        <w:numPr>
          <w:ilvl w:val="0"/>
          <w:numId w:val="28"/>
        </w:numPr>
        <w:spacing w:line="240" w:lineRule="auto"/>
        <w:jc w:val="both"/>
        <w:outlineLvl w:val="1"/>
        <w:rPr>
          <w:rStyle w:val="affffffffff7"/>
          <w:rFonts w:ascii="Times New Roman" w:hAnsi="Times New Roman"/>
          <w:sz w:val="24"/>
          <w:szCs w:val="24"/>
        </w:rPr>
      </w:pPr>
      <w:r>
        <w:rPr>
          <w:rStyle w:val="affffffffff7"/>
          <w:rFonts w:ascii="Times New Roman" w:hAnsi="Times New Roman"/>
          <w:sz w:val="24"/>
          <w:szCs w:val="24"/>
        </w:rPr>
        <w:t xml:space="preserve"> </w:t>
      </w:r>
      <w:r w:rsidR="008318AD" w:rsidRPr="009816D8">
        <w:rPr>
          <w:rStyle w:val="affffffffff7"/>
          <w:rFonts w:ascii="Times New Roman" w:hAnsi="Times New Roman"/>
          <w:sz w:val="24"/>
          <w:szCs w:val="24"/>
        </w:rPr>
        <w:t>Градостроительные регламенты. Общественно–деловые зоны.</w:t>
      </w:r>
      <w:bookmarkEnd w:id="158"/>
      <w:bookmarkEnd w:id="159"/>
      <w:bookmarkEnd w:id="160"/>
    </w:p>
    <w:p w:rsidR="008318AD" w:rsidRPr="008318AD" w:rsidRDefault="008318AD" w:rsidP="009816D8">
      <w:pPr>
        <w:ind w:firstLine="567"/>
        <w:rPr>
          <w:rFonts w:ascii="Times New Roman" w:hAnsi="Times New Roman"/>
          <w:b/>
          <w:bCs/>
          <w:szCs w:val="28"/>
          <w:u w:val="single"/>
        </w:rPr>
      </w:pPr>
      <w:r w:rsidRPr="008318AD">
        <w:rPr>
          <w:rFonts w:ascii="Times New Roman" w:hAnsi="Times New Roman"/>
          <w:b/>
          <w:bCs/>
          <w:szCs w:val="28"/>
          <w:u w:val="single"/>
        </w:rPr>
        <w:t xml:space="preserve">ОД.1 </w:t>
      </w:r>
      <w:r w:rsidR="00E722B7">
        <w:rPr>
          <w:rStyle w:val="affffffffff7"/>
          <w:rFonts w:ascii="Times New Roman" w:eastAsia="Calibri" w:hAnsi="Times New Roman"/>
          <w:i w:val="0"/>
          <w:sz w:val="24"/>
          <w:lang w:eastAsia="ar-SA"/>
        </w:rPr>
        <w:t>М</w:t>
      </w:r>
      <w:r w:rsidR="00E722B7" w:rsidRPr="00E722B7">
        <w:rPr>
          <w:rStyle w:val="affffffffff7"/>
          <w:rFonts w:ascii="Times New Roman" w:eastAsia="Calibri" w:hAnsi="Times New Roman"/>
          <w:i w:val="0"/>
          <w:sz w:val="24"/>
          <w:lang w:eastAsia="ar-SA"/>
        </w:rPr>
        <w:t>ногофункциональная общественно-деловая зона.</w:t>
      </w:r>
    </w:p>
    <w:p w:rsidR="008318AD" w:rsidRPr="008318AD" w:rsidRDefault="008318AD" w:rsidP="008318AD">
      <w:pPr>
        <w:shd w:val="clear" w:color="auto" w:fill="FFFFFF"/>
        <w:tabs>
          <w:tab w:val="left" w:pos="7513"/>
        </w:tabs>
        <w:spacing w:line="240" w:lineRule="auto"/>
        <w:ind w:firstLine="709"/>
        <w:jc w:val="both"/>
        <w:rPr>
          <w:rFonts w:ascii="Times New Roman" w:hAnsi="Times New Roman"/>
          <w:bCs/>
          <w:i w:val="0"/>
          <w:color w:val="000000"/>
          <w:sz w:val="24"/>
        </w:rPr>
      </w:pPr>
      <w:r w:rsidRPr="008318AD">
        <w:rPr>
          <w:rFonts w:ascii="Times New Roman" w:hAnsi="Times New Roman"/>
          <w:bCs/>
          <w:i w:val="0"/>
          <w:color w:val="000000"/>
          <w:sz w:val="24"/>
        </w:rPr>
        <w:t>Многофункциональная общественно-деловая зона выделена для обеспечения правовых условий использования и формирования объектов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связанных,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земельных участков и объектов капитального строительства.</w:t>
      </w:r>
    </w:p>
    <w:tbl>
      <w:tblPr>
        <w:tblW w:w="14678" w:type="dxa"/>
        <w:tblBorders>
          <w:top w:val="single" w:sz="4" w:space="0" w:color="auto"/>
          <w:left w:val="single" w:sz="4" w:space="0" w:color="auto"/>
          <w:bottom w:val="single" w:sz="4" w:space="0" w:color="auto"/>
          <w:right w:val="single" w:sz="4" w:space="0" w:color="auto"/>
        </w:tblBorders>
        <w:tblLayout w:type="fixed"/>
        <w:tblLook w:val="0000"/>
      </w:tblPr>
      <w:tblGrid>
        <w:gridCol w:w="1766"/>
        <w:gridCol w:w="4471"/>
        <w:gridCol w:w="851"/>
        <w:gridCol w:w="2235"/>
        <w:gridCol w:w="1564"/>
        <w:gridCol w:w="1902"/>
        <w:gridCol w:w="1889"/>
      </w:tblGrid>
      <w:tr w:rsidR="00F2240B" w:rsidRPr="0088777C" w:rsidTr="00735A9E">
        <w:trPr>
          <w:trHeight w:val="727"/>
          <w:tblHeader/>
        </w:trPr>
        <w:tc>
          <w:tcPr>
            <w:tcW w:w="1766" w:type="dxa"/>
            <w:tcBorders>
              <w:top w:val="single" w:sz="4" w:space="0" w:color="auto"/>
              <w:right w:val="single" w:sz="4" w:space="0" w:color="auto"/>
            </w:tcBorders>
            <w:vAlign w:val="center"/>
          </w:tcPr>
          <w:p w:rsidR="00F2240B" w:rsidRPr="0088777C" w:rsidRDefault="00F2240B" w:rsidP="0088777C">
            <w:pPr>
              <w:pStyle w:val="affffffffff5"/>
              <w:rPr>
                <w:b/>
              </w:rPr>
            </w:pPr>
            <w:r w:rsidRPr="0088777C">
              <w:rPr>
                <w:b/>
              </w:rPr>
              <w:t>ВРИ ЗУ</w:t>
            </w:r>
            <w:proofErr w:type="gramStart"/>
            <w:r w:rsidRPr="0088777C">
              <w:rPr>
                <w:b/>
                <w:vertAlign w:val="superscript"/>
              </w:rPr>
              <w:t>1</w:t>
            </w:r>
            <w:proofErr w:type="gramEnd"/>
          </w:p>
        </w:tc>
        <w:tc>
          <w:tcPr>
            <w:tcW w:w="4471" w:type="dxa"/>
            <w:tcBorders>
              <w:top w:val="single" w:sz="4" w:space="0" w:color="auto"/>
              <w:left w:val="single" w:sz="4" w:space="0" w:color="auto"/>
              <w:right w:val="single" w:sz="4" w:space="0" w:color="auto"/>
            </w:tcBorders>
            <w:vAlign w:val="center"/>
          </w:tcPr>
          <w:p w:rsidR="00F2240B" w:rsidRPr="0088777C" w:rsidRDefault="00F2240B" w:rsidP="0088777C">
            <w:pPr>
              <w:pStyle w:val="affffffffff5"/>
              <w:rPr>
                <w:b/>
              </w:rPr>
            </w:pPr>
            <w:r w:rsidRPr="0088777C">
              <w:rPr>
                <w:b/>
              </w:rPr>
              <w:t>Описание ВРИ ЗУ</w:t>
            </w:r>
            <w:proofErr w:type="gramStart"/>
            <w:r w:rsidRPr="0088777C">
              <w:rPr>
                <w:b/>
                <w:vertAlign w:val="superscript"/>
              </w:rPr>
              <w:t>2</w:t>
            </w:r>
            <w:proofErr w:type="gramEnd"/>
          </w:p>
        </w:tc>
        <w:tc>
          <w:tcPr>
            <w:tcW w:w="851" w:type="dxa"/>
            <w:tcBorders>
              <w:top w:val="single" w:sz="4" w:space="0" w:color="auto"/>
              <w:left w:val="single" w:sz="4" w:space="0" w:color="auto"/>
            </w:tcBorders>
            <w:vAlign w:val="center"/>
          </w:tcPr>
          <w:p w:rsidR="00F2240B" w:rsidRPr="0088777C" w:rsidRDefault="00F2240B" w:rsidP="0088777C">
            <w:pPr>
              <w:pStyle w:val="affffffffff5"/>
              <w:rPr>
                <w:b/>
              </w:rPr>
            </w:pPr>
            <w:r w:rsidRPr="0088777C">
              <w:rPr>
                <w:b/>
              </w:rPr>
              <w:t>Код ВРИ</w:t>
            </w:r>
            <w:r w:rsidRPr="0088777C">
              <w:rPr>
                <w:b/>
                <w:vertAlign w:val="superscript"/>
              </w:rPr>
              <w:t>3</w:t>
            </w:r>
          </w:p>
        </w:tc>
        <w:tc>
          <w:tcPr>
            <w:tcW w:w="7590" w:type="dxa"/>
            <w:gridSpan w:val="4"/>
            <w:tcBorders>
              <w:top w:val="single" w:sz="4" w:space="0" w:color="auto"/>
              <w:left w:val="single" w:sz="4" w:space="0" w:color="auto"/>
              <w:bottom w:val="single" w:sz="4" w:space="0" w:color="auto"/>
            </w:tcBorders>
            <w:vAlign w:val="center"/>
          </w:tcPr>
          <w:p w:rsidR="00F2240B" w:rsidRPr="0088777C" w:rsidRDefault="00F2240B" w:rsidP="0088777C">
            <w:pPr>
              <w:pStyle w:val="affffffffff5"/>
              <w:jc w:val="both"/>
              <w:rPr>
                <w:b/>
              </w:rPr>
            </w:pPr>
            <w:r w:rsidRPr="0088777C">
              <w:rPr>
                <w:b/>
              </w:rPr>
              <w:t>Значения предельных параметров разрешенного строительства, реконструкции объектов капитального строительства</w:t>
            </w:r>
          </w:p>
        </w:tc>
      </w:tr>
      <w:tr w:rsidR="00F2240B" w:rsidRPr="0088777C" w:rsidTr="00735A9E">
        <w:trPr>
          <w:trHeight w:val="825"/>
          <w:tblHeader/>
        </w:trPr>
        <w:tc>
          <w:tcPr>
            <w:tcW w:w="1766" w:type="dxa"/>
            <w:tcBorders>
              <w:bottom w:val="single" w:sz="4" w:space="0" w:color="auto"/>
              <w:right w:val="single" w:sz="4" w:space="0" w:color="auto"/>
            </w:tcBorders>
          </w:tcPr>
          <w:p w:rsidR="00F2240B" w:rsidRPr="0088777C" w:rsidRDefault="00F2240B" w:rsidP="0088777C">
            <w:pPr>
              <w:pStyle w:val="affffffffff5"/>
              <w:ind w:left="-108" w:right="-108"/>
            </w:pPr>
          </w:p>
        </w:tc>
        <w:tc>
          <w:tcPr>
            <w:tcW w:w="4471" w:type="dxa"/>
            <w:tcBorders>
              <w:left w:val="single" w:sz="4" w:space="0" w:color="auto"/>
              <w:bottom w:val="single" w:sz="4" w:space="0" w:color="auto"/>
              <w:right w:val="single" w:sz="4" w:space="0" w:color="auto"/>
            </w:tcBorders>
          </w:tcPr>
          <w:p w:rsidR="00F2240B" w:rsidRPr="0088777C" w:rsidRDefault="00F2240B" w:rsidP="0088777C">
            <w:pPr>
              <w:pStyle w:val="affffffffff5"/>
              <w:ind w:left="-108" w:right="-108"/>
            </w:pPr>
          </w:p>
        </w:tc>
        <w:tc>
          <w:tcPr>
            <w:tcW w:w="851" w:type="dxa"/>
            <w:tcBorders>
              <w:left w:val="single" w:sz="4" w:space="0" w:color="auto"/>
              <w:bottom w:val="single" w:sz="4" w:space="0" w:color="auto"/>
            </w:tcBorders>
          </w:tcPr>
          <w:p w:rsidR="00F2240B" w:rsidRPr="0088777C" w:rsidRDefault="00F2240B" w:rsidP="0088777C">
            <w:pPr>
              <w:pStyle w:val="affffffffff5"/>
              <w:ind w:left="-108" w:right="-108"/>
            </w:pPr>
          </w:p>
        </w:tc>
        <w:tc>
          <w:tcPr>
            <w:tcW w:w="2235" w:type="dxa"/>
            <w:tcBorders>
              <w:top w:val="single" w:sz="4" w:space="0" w:color="auto"/>
              <w:left w:val="single" w:sz="4" w:space="0" w:color="auto"/>
              <w:bottom w:val="single" w:sz="4" w:space="0" w:color="auto"/>
            </w:tcBorders>
            <w:vAlign w:val="center"/>
          </w:tcPr>
          <w:p w:rsidR="00F2240B" w:rsidRPr="0088777C" w:rsidRDefault="00F2240B" w:rsidP="0088777C">
            <w:pPr>
              <w:pStyle w:val="affffffffff5"/>
              <w:ind w:left="-108" w:right="-108"/>
              <w:rPr>
                <w:b/>
              </w:rPr>
            </w:pPr>
            <w:r w:rsidRPr="0088777C">
              <w:rPr>
                <w:b/>
              </w:rPr>
              <w:t>Предельные размеры ЗУ, кв</w:t>
            </w:r>
            <w:proofErr w:type="gramStart"/>
            <w:r w:rsidRPr="0088777C">
              <w:rPr>
                <w:b/>
              </w:rPr>
              <w:t>.м</w:t>
            </w:r>
            <w:proofErr w:type="gramEnd"/>
            <w:r w:rsidRPr="0088777C">
              <w:rPr>
                <w:b/>
                <w:vertAlign w:val="superscript"/>
              </w:rPr>
              <w:t>4</w:t>
            </w:r>
          </w:p>
        </w:tc>
        <w:tc>
          <w:tcPr>
            <w:tcW w:w="1564" w:type="dxa"/>
            <w:tcBorders>
              <w:top w:val="single" w:sz="4" w:space="0" w:color="auto"/>
              <w:left w:val="single" w:sz="4" w:space="0" w:color="auto"/>
              <w:bottom w:val="single" w:sz="4" w:space="0" w:color="auto"/>
            </w:tcBorders>
            <w:vAlign w:val="center"/>
          </w:tcPr>
          <w:p w:rsidR="00F2240B" w:rsidRPr="0088777C" w:rsidRDefault="00F2240B" w:rsidP="0088777C">
            <w:pPr>
              <w:pStyle w:val="affffffffff5"/>
              <w:rPr>
                <w:b/>
                <w:vertAlign w:val="superscript"/>
              </w:rPr>
            </w:pPr>
            <w:r w:rsidRPr="0088777C">
              <w:rPr>
                <w:b/>
              </w:rPr>
              <w:t>Предельное количество этажей зданий</w:t>
            </w:r>
            <w:r w:rsidRPr="0088777C">
              <w:rPr>
                <w:b/>
                <w:vertAlign w:val="superscript"/>
              </w:rPr>
              <w:t>5</w:t>
            </w:r>
          </w:p>
        </w:tc>
        <w:tc>
          <w:tcPr>
            <w:tcW w:w="1902" w:type="dxa"/>
            <w:tcBorders>
              <w:top w:val="single" w:sz="4" w:space="0" w:color="auto"/>
              <w:left w:val="single" w:sz="4" w:space="0" w:color="auto"/>
              <w:bottom w:val="single" w:sz="4" w:space="0" w:color="auto"/>
            </w:tcBorders>
            <w:vAlign w:val="center"/>
          </w:tcPr>
          <w:p w:rsidR="00F2240B" w:rsidRPr="0088777C" w:rsidRDefault="00F2240B" w:rsidP="0088777C">
            <w:pPr>
              <w:pStyle w:val="affffffffff5"/>
              <w:rPr>
                <w:b/>
              </w:rPr>
            </w:pPr>
            <w:r w:rsidRPr="0088777C">
              <w:rPr>
                <w:b/>
              </w:rPr>
              <w:t>Минимальные отступы, м</w:t>
            </w:r>
            <w:proofErr w:type="gramStart"/>
            <w:r w:rsidRPr="0088777C">
              <w:rPr>
                <w:b/>
                <w:vertAlign w:val="superscript"/>
              </w:rPr>
              <w:t>6</w:t>
            </w:r>
            <w:proofErr w:type="gramEnd"/>
          </w:p>
        </w:tc>
        <w:tc>
          <w:tcPr>
            <w:tcW w:w="1889" w:type="dxa"/>
            <w:tcBorders>
              <w:top w:val="single" w:sz="4" w:space="0" w:color="auto"/>
              <w:left w:val="single" w:sz="4" w:space="0" w:color="auto"/>
              <w:bottom w:val="single" w:sz="4" w:space="0" w:color="auto"/>
            </w:tcBorders>
            <w:vAlign w:val="center"/>
          </w:tcPr>
          <w:p w:rsidR="00F2240B" w:rsidRPr="0088777C" w:rsidRDefault="00F2240B" w:rsidP="0088777C">
            <w:pPr>
              <w:pStyle w:val="affffffffff5"/>
              <w:rPr>
                <w:b/>
              </w:rPr>
            </w:pPr>
            <w:r w:rsidRPr="0088777C">
              <w:rPr>
                <w:b/>
              </w:rPr>
              <w:t>Макс % застройки, %</w:t>
            </w:r>
            <w:r w:rsidRPr="0088777C">
              <w:rPr>
                <w:b/>
                <w:vertAlign w:val="superscript"/>
              </w:rPr>
              <w:t>7</w:t>
            </w:r>
          </w:p>
        </w:tc>
      </w:tr>
      <w:tr w:rsidR="008318AD" w:rsidRPr="0088777C" w:rsidTr="00735A9E">
        <w:trPr>
          <w:tblHeader/>
        </w:trPr>
        <w:tc>
          <w:tcPr>
            <w:tcW w:w="1766" w:type="dxa"/>
            <w:tcBorders>
              <w:top w:val="single" w:sz="4" w:space="0" w:color="auto"/>
              <w:bottom w:val="single" w:sz="4" w:space="0" w:color="auto"/>
              <w:right w:val="single" w:sz="4" w:space="0" w:color="auto"/>
            </w:tcBorders>
          </w:tcPr>
          <w:p w:rsidR="008318AD" w:rsidRPr="0088777C" w:rsidRDefault="008318AD" w:rsidP="0088777C">
            <w:pPr>
              <w:pStyle w:val="affffffffff5"/>
              <w:ind w:left="-108" w:right="-108"/>
              <w:rPr>
                <w:b/>
              </w:rPr>
            </w:pPr>
            <w:r w:rsidRPr="0088777C">
              <w:rPr>
                <w:b/>
              </w:rPr>
              <w:t>1</w:t>
            </w:r>
          </w:p>
        </w:tc>
        <w:tc>
          <w:tcPr>
            <w:tcW w:w="4471" w:type="dxa"/>
            <w:tcBorders>
              <w:top w:val="single" w:sz="4" w:space="0" w:color="auto"/>
              <w:left w:val="single" w:sz="4" w:space="0" w:color="auto"/>
              <w:bottom w:val="single" w:sz="4" w:space="0" w:color="auto"/>
              <w:right w:val="single" w:sz="4" w:space="0" w:color="auto"/>
            </w:tcBorders>
          </w:tcPr>
          <w:p w:rsidR="008318AD" w:rsidRPr="0088777C" w:rsidRDefault="008318AD" w:rsidP="0088777C">
            <w:pPr>
              <w:pStyle w:val="affffffffff5"/>
              <w:ind w:left="-108" w:right="-108"/>
              <w:rPr>
                <w:b/>
              </w:rPr>
            </w:pPr>
            <w:r w:rsidRPr="0088777C">
              <w:rPr>
                <w:b/>
              </w:rPr>
              <w:t>2</w:t>
            </w:r>
          </w:p>
        </w:tc>
        <w:tc>
          <w:tcPr>
            <w:tcW w:w="851" w:type="dxa"/>
            <w:tcBorders>
              <w:top w:val="single" w:sz="4" w:space="0" w:color="auto"/>
              <w:left w:val="single" w:sz="4" w:space="0" w:color="auto"/>
              <w:bottom w:val="single" w:sz="4" w:space="0" w:color="auto"/>
            </w:tcBorders>
          </w:tcPr>
          <w:p w:rsidR="008318AD" w:rsidRPr="0088777C" w:rsidRDefault="008318AD" w:rsidP="0088777C">
            <w:pPr>
              <w:pStyle w:val="affffffffff5"/>
              <w:ind w:left="-108" w:right="-117"/>
              <w:rPr>
                <w:b/>
              </w:rPr>
            </w:pPr>
            <w:r w:rsidRPr="0088777C">
              <w:rPr>
                <w:b/>
              </w:rPr>
              <w:t>3</w:t>
            </w:r>
          </w:p>
        </w:tc>
        <w:tc>
          <w:tcPr>
            <w:tcW w:w="2235" w:type="dxa"/>
            <w:tcBorders>
              <w:top w:val="single" w:sz="4" w:space="0" w:color="auto"/>
              <w:left w:val="single" w:sz="4" w:space="0" w:color="auto"/>
              <w:bottom w:val="single" w:sz="4" w:space="0" w:color="auto"/>
            </w:tcBorders>
          </w:tcPr>
          <w:p w:rsidR="008318AD" w:rsidRPr="0088777C" w:rsidRDefault="008318AD" w:rsidP="0088777C">
            <w:pPr>
              <w:pStyle w:val="affffffffff5"/>
              <w:ind w:left="-108" w:right="-117"/>
              <w:rPr>
                <w:b/>
              </w:rPr>
            </w:pPr>
            <w:r w:rsidRPr="0088777C">
              <w:rPr>
                <w:b/>
              </w:rPr>
              <w:t>4</w:t>
            </w:r>
          </w:p>
        </w:tc>
        <w:tc>
          <w:tcPr>
            <w:tcW w:w="1564" w:type="dxa"/>
            <w:tcBorders>
              <w:top w:val="single" w:sz="4" w:space="0" w:color="auto"/>
              <w:left w:val="single" w:sz="4" w:space="0" w:color="auto"/>
              <w:bottom w:val="single" w:sz="4" w:space="0" w:color="auto"/>
            </w:tcBorders>
          </w:tcPr>
          <w:p w:rsidR="008318AD" w:rsidRPr="0088777C" w:rsidRDefault="008318AD" w:rsidP="0088777C">
            <w:pPr>
              <w:pStyle w:val="affffffffff5"/>
              <w:ind w:left="-108" w:right="-117"/>
              <w:rPr>
                <w:b/>
              </w:rPr>
            </w:pPr>
            <w:r w:rsidRPr="0088777C">
              <w:rPr>
                <w:b/>
              </w:rPr>
              <w:t>5</w:t>
            </w:r>
          </w:p>
        </w:tc>
        <w:tc>
          <w:tcPr>
            <w:tcW w:w="1902" w:type="dxa"/>
            <w:tcBorders>
              <w:top w:val="single" w:sz="4" w:space="0" w:color="auto"/>
              <w:left w:val="single" w:sz="4" w:space="0" w:color="auto"/>
              <w:bottom w:val="single" w:sz="4" w:space="0" w:color="auto"/>
            </w:tcBorders>
          </w:tcPr>
          <w:p w:rsidR="008318AD" w:rsidRPr="0088777C" w:rsidRDefault="008318AD" w:rsidP="0088777C">
            <w:pPr>
              <w:pStyle w:val="affffffffff5"/>
              <w:ind w:left="-108" w:right="-117"/>
              <w:rPr>
                <w:b/>
              </w:rPr>
            </w:pPr>
            <w:r w:rsidRPr="0088777C">
              <w:rPr>
                <w:b/>
              </w:rPr>
              <w:t>6</w:t>
            </w:r>
          </w:p>
        </w:tc>
        <w:tc>
          <w:tcPr>
            <w:tcW w:w="1889" w:type="dxa"/>
            <w:tcBorders>
              <w:top w:val="single" w:sz="4" w:space="0" w:color="auto"/>
              <w:left w:val="single" w:sz="4" w:space="0" w:color="auto"/>
              <w:bottom w:val="single" w:sz="4" w:space="0" w:color="auto"/>
            </w:tcBorders>
          </w:tcPr>
          <w:p w:rsidR="008318AD" w:rsidRPr="0088777C" w:rsidRDefault="008318AD" w:rsidP="0088777C">
            <w:pPr>
              <w:pStyle w:val="affffffffff5"/>
              <w:ind w:left="-108" w:right="-117"/>
              <w:rPr>
                <w:b/>
              </w:rPr>
            </w:pPr>
            <w:r w:rsidRPr="0088777C">
              <w:rPr>
                <w:b/>
              </w:rPr>
              <w:t>7</w:t>
            </w:r>
          </w:p>
        </w:tc>
      </w:tr>
      <w:tr w:rsidR="0008318E" w:rsidRPr="0088777C" w:rsidTr="00735A9E">
        <w:trPr>
          <w:trHeight w:val="87"/>
          <w:tblHeader/>
        </w:trPr>
        <w:tc>
          <w:tcPr>
            <w:tcW w:w="14678" w:type="dxa"/>
            <w:gridSpan w:val="7"/>
            <w:tcBorders>
              <w:top w:val="single" w:sz="4" w:space="0" w:color="auto"/>
              <w:bottom w:val="single" w:sz="4" w:space="0" w:color="auto"/>
            </w:tcBorders>
          </w:tcPr>
          <w:p w:rsidR="0008318E" w:rsidRPr="0088777C" w:rsidRDefault="0008318E" w:rsidP="0088777C">
            <w:pPr>
              <w:pStyle w:val="affffffffff5"/>
              <w:ind w:left="-108" w:right="-117"/>
              <w:rPr>
                <w:b/>
              </w:rPr>
            </w:pPr>
          </w:p>
        </w:tc>
      </w:tr>
      <w:tr w:rsidR="0008318E" w:rsidRPr="0088777C" w:rsidTr="00735A9E">
        <w:tc>
          <w:tcPr>
            <w:tcW w:w="14678" w:type="dxa"/>
            <w:gridSpan w:val="7"/>
            <w:tcBorders>
              <w:top w:val="single" w:sz="4" w:space="0" w:color="auto"/>
              <w:bottom w:val="single" w:sz="4" w:space="0" w:color="auto"/>
            </w:tcBorders>
            <w:vAlign w:val="center"/>
          </w:tcPr>
          <w:p w:rsidR="0008318E" w:rsidRPr="0088777C" w:rsidRDefault="0008318E" w:rsidP="0088777C">
            <w:pPr>
              <w:pStyle w:val="affffffffff5"/>
              <w:ind w:left="-108" w:right="-117"/>
            </w:pPr>
            <w:r w:rsidRPr="0088777C">
              <w:rPr>
                <w:b/>
              </w:rPr>
              <w:t>Основные виды разрешенного использования земельного участка</w:t>
            </w:r>
          </w:p>
        </w:tc>
      </w:tr>
      <w:tr w:rsidR="00F15825" w:rsidRPr="0088777C" w:rsidTr="00735A9E">
        <w:tc>
          <w:tcPr>
            <w:tcW w:w="1766" w:type="dxa"/>
            <w:tcBorders>
              <w:top w:val="single" w:sz="4" w:space="0" w:color="auto"/>
              <w:bottom w:val="single" w:sz="4" w:space="0" w:color="auto"/>
              <w:right w:val="single" w:sz="4" w:space="0" w:color="auto"/>
            </w:tcBorders>
            <w:vAlign w:val="center"/>
          </w:tcPr>
          <w:p w:rsidR="00F15825" w:rsidRPr="0088777C" w:rsidRDefault="00604E4D" w:rsidP="0088777C">
            <w:pPr>
              <w:pStyle w:val="formattext"/>
              <w:rPr>
                <w:sz w:val="24"/>
                <w:szCs w:val="24"/>
              </w:rPr>
            </w:pPr>
            <w:r>
              <w:rPr>
                <w:sz w:val="24"/>
                <w:szCs w:val="24"/>
              </w:rPr>
              <w:t>Хранение автотранспорта</w:t>
            </w:r>
          </w:p>
        </w:tc>
        <w:tc>
          <w:tcPr>
            <w:tcW w:w="4471" w:type="dxa"/>
            <w:tcBorders>
              <w:top w:val="single" w:sz="4" w:space="0" w:color="auto"/>
              <w:left w:val="single" w:sz="4" w:space="0" w:color="auto"/>
              <w:bottom w:val="single" w:sz="4" w:space="0" w:color="auto"/>
              <w:right w:val="single" w:sz="4" w:space="0" w:color="auto"/>
            </w:tcBorders>
            <w:vAlign w:val="center"/>
          </w:tcPr>
          <w:p w:rsidR="00F15825" w:rsidRPr="00EE47EB" w:rsidRDefault="00604E4D" w:rsidP="0088777C">
            <w:pPr>
              <w:pStyle w:val="ConsPlusNormal"/>
              <w:ind w:firstLine="0"/>
              <w:jc w:val="both"/>
              <w:rPr>
                <w:rFonts w:ascii="Times New Roman" w:hAnsi="Times New Roman" w:cs="Times New Roman"/>
                <w:sz w:val="24"/>
                <w:szCs w:val="24"/>
              </w:rPr>
            </w:pPr>
            <w:r w:rsidRPr="00EE47EB">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E47EB">
              <w:rPr>
                <w:rFonts w:ascii="Times New Roman" w:hAnsi="Times New Roman" w:cs="Times New Roman"/>
                <w:sz w:val="24"/>
                <w:szCs w:val="24"/>
              </w:rPr>
              <w:t>машино-места</w:t>
            </w:r>
            <w:proofErr w:type="spellEnd"/>
            <w:r w:rsidRPr="00EE47EB">
              <w:rPr>
                <w:rFonts w:ascii="Times New Roman" w:hAnsi="Times New Roman" w:cs="Times New Roman"/>
                <w:sz w:val="24"/>
                <w:szCs w:val="24"/>
              </w:rPr>
              <w:t>, за исключением гаражей, размещение которых предусмотрено содержанием видов разрешенного использования с кодами 2.7.2, 4.9</w:t>
            </w:r>
            <w:r w:rsidR="00406F26" w:rsidRPr="00EE47EB">
              <w:rPr>
                <w:rFonts w:ascii="Times New Roman" w:hAnsi="Times New Roman" w:cs="Times New Roman"/>
                <w:sz w:val="24"/>
                <w:szCs w:val="24"/>
              </w:rPr>
              <w:t>:</w:t>
            </w:r>
          </w:p>
          <w:p w:rsidR="00406F26" w:rsidRPr="00EE47EB" w:rsidRDefault="00406F26" w:rsidP="0088777C">
            <w:pPr>
              <w:pStyle w:val="ConsPlusNormal"/>
              <w:ind w:firstLine="0"/>
              <w:jc w:val="both"/>
              <w:rPr>
                <w:rFonts w:ascii="Times New Roman" w:hAnsi="Times New Roman" w:cs="Times New Roman"/>
                <w:sz w:val="24"/>
                <w:szCs w:val="24"/>
                <w:shd w:val="clear" w:color="auto" w:fill="FFFFFF"/>
              </w:rPr>
            </w:pPr>
            <w:r w:rsidRPr="00EE47EB">
              <w:rPr>
                <w:rFonts w:ascii="Times New Roman" w:hAnsi="Times New Roman" w:cs="Times New Roman"/>
                <w:sz w:val="24"/>
                <w:szCs w:val="24"/>
              </w:rPr>
              <w:t>2.7.2.</w:t>
            </w:r>
            <w:r w:rsidRPr="00EE47EB">
              <w:rPr>
                <w:rFonts w:ascii="Times New Roman" w:hAnsi="Times New Roman" w:cs="Times New Roman"/>
                <w:sz w:val="24"/>
                <w:szCs w:val="24"/>
                <w:shd w:val="clear" w:color="auto" w:fill="FFFFFF"/>
              </w:rPr>
              <w:t xml:space="preserve"> 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p w:rsidR="00406F26" w:rsidRPr="00604E4D" w:rsidRDefault="00406F26" w:rsidP="0088777C">
            <w:pPr>
              <w:pStyle w:val="ConsPlusNormal"/>
              <w:ind w:firstLine="0"/>
              <w:jc w:val="both"/>
              <w:rPr>
                <w:rFonts w:ascii="Times New Roman" w:hAnsi="Times New Roman" w:cs="Times New Roman"/>
                <w:sz w:val="24"/>
                <w:szCs w:val="24"/>
              </w:rPr>
            </w:pPr>
            <w:r w:rsidRPr="00EE47EB">
              <w:rPr>
                <w:rFonts w:ascii="Times New Roman" w:hAnsi="Times New Roman" w:cs="Times New Roman"/>
                <w:sz w:val="24"/>
                <w:szCs w:val="24"/>
                <w:shd w:val="clear" w:color="auto" w:fill="FFFFFF"/>
              </w:rPr>
              <w:lastRenderedPageBreak/>
              <w:t>4</w:t>
            </w:r>
            <w:r w:rsidR="00EE47EB" w:rsidRPr="00EE47EB">
              <w:rPr>
                <w:rFonts w:ascii="Times New Roman" w:hAnsi="Times New Roman" w:cs="Times New Roman"/>
                <w:sz w:val="24"/>
                <w:szCs w:val="24"/>
                <w:shd w:val="clear" w:color="auto" w:fill="FFFFFF"/>
              </w:rPr>
              <w:t>.9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r w:rsidR="00EE47EB" w:rsidRPr="00EE47EB">
              <w:rPr>
                <w:rFonts w:ascii="Times New Roman" w:hAnsi="Times New Roman" w:cs="Times New Roman"/>
                <w:sz w:val="24"/>
                <w:szCs w:val="24"/>
              </w:rPr>
              <w:br/>
            </w:r>
            <w:r w:rsidR="00EE47EB" w:rsidRPr="00EE47EB">
              <w:rPr>
                <w:rFonts w:ascii="Times New Roman" w:hAnsi="Times New Roman" w:cs="Times New Roman"/>
                <w:sz w:val="24"/>
                <w:szCs w:val="24"/>
                <w:shd w:val="clear" w:color="auto" w:fill="FFFFFF"/>
              </w:rPr>
              <w:t>а также для стоянки и хранения транспортных средств общего пользования, в том числе в депо</w:t>
            </w:r>
          </w:p>
        </w:tc>
        <w:tc>
          <w:tcPr>
            <w:tcW w:w="851" w:type="dxa"/>
            <w:tcBorders>
              <w:top w:val="single" w:sz="4" w:space="0" w:color="auto"/>
              <w:left w:val="single" w:sz="4" w:space="0" w:color="auto"/>
              <w:bottom w:val="single" w:sz="4" w:space="0" w:color="auto"/>
            </w:tcBorders>
            <w:vAlign w:val="center"/>
          </w:tcPr>
          <w:p w:rsidR="00F15825" w:rsidRPr="0088777C" w:rsidRDefault="00604E4D" w:rsidP="0088777C">
            <w:pPr>
              <w:pStyle w:val="formattext"/>
              <w:jc w:val="center"/>
              <w:rPr>
                <w:sz w:val="24"/>
                <w:szCs w:val="24"/>
              </w:rPr>
            </w:pPr>
            <w:r>
              <w:rPr>
                <w:sz w:val="24"/>
                <w:szCs w:val="24"/>
              </w:rPr>
              <w:lastRenderedPageBreak/>
              <w:t>2.7</w:t>
            </w:r>
            <w:r w:rsidR="00057ABB">
              <w:rPr>
                <w:sz w:val="24"/>
                <w:szCs w:val="24"/>
              </w:rPr>
              <w:t>.</w:t>
            </w:r>
            <w:r>
              <w:rPr>
                <w:sz w:val="24"/>
                <w:szCs w:val="24"/>
              </w:rPr>
              <w:t>1.</w:t>
            </w:r>
          </w:p>
        </w:tc>
        <w:tc>
          <w:tcPr>
            <w:tcW w:w="2235" w:type="dxa"/>
            <w:tcBorders>
              <w:top w:val="single" w:sz="4" w:space="0" w:color="auto"/>
              <w:left w:val="single" w:sz="4" w:space="0" w:color="auto"/>
              <w:bottom w:val="single" w:sz="4" w:space="0" w:color="auto"/>
            </w:tcBorders>
            <w:shd w:val="clear" w:color="auto" w:fill="auto"/>
            <w:vAlign w:val="center"/>
          </w:tcPr>
          <w:p w:rsidR="00E00508" w:rsidRPr="00BA25FD" w:rsidRDefault="00E00508" w:rsidP="00E00508">
            <w:pPr>
              <w:pStyle w:val="affffffffff5"/>
              <w:ind w:left="-94" w:right="-117"/>
              <w:jc w:val="left"/>
            </w:pPr>
            <w:r w:rsidRPr="00BA25FD">
              <w:t>Минимальная площадь – 20</w:t>
            </w:r>
          </w:p>
          <w:p w:rsidR="00F15825" w:rsidRPr="00E00508" w:rsidRDefault="00E00508" w:rsidP="00E00508">
            <w:pPr>
              <w:pStyle w:val="affffffffff5"/>
              <w:ind w:left="-94" w:right="-117"/>
              <w:jc w:val="left"/>
              <w:rPr>
                <w:highlight w:val="yellow"/>
              </w:rPr>
            </w:pPr>
            <w:r w:rsidRPr="00BA25FD">
              <w:t>Максимальная площадь – не подлежит установлению</w:t>
            </w:r>
          </w:p>
        </w:tc>
        <w:tc>
          <w:tcPr>
            <w:tcW w:w="1564" w:type="dxa"/>
            <w:tcBorders>
              <w:top w:val="single" w:sz="4" w:space="0" w:color="auto"/>
              <w:left w:val="single" w:sz="4" w:space="0" w:color="auto"/>
              <w:bottom w:val="single" w:sz="4" w:space="0" w:color="auto"/>
            </w:tcBorders>
            <w:vAlign w:val="center"/>
          </w:tcPr>
          <w:p w:rsidR="00F15825" w:rsidRPr="0088777C" w:rsidRDefault="00CB69D3" w:rsidP="0088777C">
            <w:pPr>
              <w:pStyle w:val="formattext"/>
              <w:rPr>
                <w:sz w:val="24"/>
                <w:szCs w:val="24"/>
              </w:rPr>
            </w:pPr>
            <w:r>
              <w:rPr>
                <w:sz w:val="24"/>
                <w:szCs w:val="24"/>
              </w:rPr>
              <w:t>Не подлежит установлению</w:t>
            </w:r>
          </w:p>
        </w:tc>
        <w:tc>
          <w:tcPr>
            <w:tcW w:w="1902" w:type="dxa"/>
            <w:tcBorders>
              <w:top w:val="single" w:sz="4" w:space="0" w:color="auto"/>
              <w:left w:val="single" w:sz="4" w:space="0" w:color="auto"/>
              <w:bottom w:val="single" w:sz="4" w:space="0" w:color="auto"/>
            </w:tcBorders>
            <w:vAlign w:val="center"/>
          </w:tcPr>
          <w:p w:rsidR="00F15825" w:rsidRPr="0088777C" w:rsidRDefault="00CB69D3" w:rsidP="0088777C">
            <w:pPr>
              <w:pStyle w:val="formattext"/>
              <w:rPr>
                <w:sz w:val="24"/>
                <w:szCs w:val="24"/>
              </w:rPr>
            </w:pPr>
            <w:r>
              <w:rPr>
                <w:sz w:val="24"/>
                <w:szCs w:val="24"/>
              </w:rPr>
              <w:t>Не подлежит установлению</w:t>
            </w:r>
          </w:p>
        </w:tc>
        <w:tc>
          <w:tcPr>
            <w:tcW w:w="1889" w:type="dxa"/>
            <w:tcBorders>
              <w:top w:val="single" w:sz="4" w:space="0" w:color="auto"/>
              <w:left w:val="single" w:sz="4" w:space="0" w:color="auto"/>
              <w:bottom w:val="single" w:sz="4" w:space="0" w:color="auto"/>
            </w:tcBorders>
            <w:vAlign w:val="center"/>
          </w:tcPr>
          <w:p w:rsidR="00F15825" w:rsidRPr="0088777C" w:rsidRDefault="00E00508" w:rsidP="0088777C">
            <w:pPr>
              <w:pStyle w:val="formattext"/>
              <w:rPr>
                <w:sz w:val="24"/>
                <w:szCs w:val="24"/>
              </w:rPr>
            </w:pPr>
            <w:r>
              <w:rPr>
                <w:sz w:val="24"/>
                <w:szCs w:val="24"/>
              </w:rPr>
              <w:t>90</w:t>
            </w:r>
          </w:p>
        </w:tc>
      </w:tr>
      <w:tr w:rsidR="00604E4D" w:rsidRPr="0088777C" w:rsidTr="00735A9E">
        <w:tc>
          <w:tcPr>
            <w:tcW w:w="1766" w:type="dxa"/>
            <w:tcBorders>
              <w:top w:val="single" w:sz="4" w:space="0" w:color="auto"/>
              <w:bottom w:val="single" w:sz="4" w:space="0" w:color="auto"/>
              <w:right w:val="single" w:sz="4" w:space="0" w:color="auto"/>
            </w:tcBorders>
            <w:vAlign w:val="center"/>
          </w:tcPr>
          <w:p w:rsidR="00604E4D" w:rsidRPr="0088777C" w:rsidRDefault="00604E4D" w:rsidP="0088777C">
            <w:pPr>
              <w:pStyle w:val="formattext"/>
              <w:rPr>
                <w:sz w:val="24"/>
                <w:szCs w:val="24"/>
              </w:rPr>
            </w:pPr>
            <w:r>
              <w:rPr>
                <w:sz w:val="24"/>
                <w:szCs w:val="24"/>
              </w:rPr>
              <w:lastRenderedPageBreak/>
              <w:t>Размещение гаражей для собственных нужд</w:t>
            </w:r>
          </w:p>
        </w:tc>
        <w:tc>
          <w:tcPr>
            <w:tcW w:w="4471" w:type="dxa"/>
            <w:tcBorders>
              <w:top w:val="single" w:sz="4" w:space="0" w:color="auto"/>
              <w:left w:val="single" w:sz="4" w:space="0" w:color="auto"/>
              <w:bottom w:val="single" w:sz="4" w:space="0" w:color="auto"/>
              <w:right w:val="single" w:sz="4" w:space="0" w:color="auto"/>
            </w:tcBorders>
            <w:vAlign w:val="center"/>
          </w:tcPr>
          <w:p w:rsidR="00604E4D" w:rsidRPr="00604E4D" w:rsidRDefault="00604E4D" w:rsidP="0088777C">
            <w:pPr>
              <w:pStyle w:val="ConsPlusNormal"/>
              <w:ind w:firstLine="0"/>
              <w:jc w:val="both"/>
              <w:rPr>
                <w:rFonts w:ascii="Times New Roman" w:hAnsi="Times New Roman" w:cs="Times New Roman"/>
                <w:sz w:val="24"/>
                <w:szCs w:val="24"/>
              </w:rPr>
            </w:pPr>
            <w:r w:rsidRPr="00604E4D">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851" w:type="dxa"/>
            <w:tcBorders>
              <w:top w:val="single" w:sz="4" w:space="0" w:color="auto"/>
              <w:left w:val="single" w:sz="4" w:space="0" w:color="auto"/>
              <w:bottom w:val="single" w:sz="4" w:space="0" w:color="auto"/>
            </w:tcBorders>
            <w:vAlign w:val="center"/>
          </w:tcPr>
          <w:p w:rsidR="00604E4D" w:rsidRPr="0088777C" w:rsidRDefault="00604E4D" w:rsidP="0088777C">
            <w:pPr>
              <w:pStyle w:val="formattext"/>
              <w:jc w:val="center"/>
              <w:rPr>
                <w:sz w:val="24"/>
                <w:szCs w:val="24"/>
              </w:rPr>
            </w:pPr>
            <w:r>
              <w:rPr>
                <w:sz w:val="24"/>
                <w:szCs w:val="24"/>
              </w:rPr>
              <w:t>2.7.2</w:t>
            </w:r>
          </w:p>
        </w:tc>
        <w:tc>
          <w:tcPr>
            <w:tcW w:w="2235" w:type="dxa"/>
            <w:tcBorders>
              <w:top w:val="single" w:sz="4" w:space="0" w:color="auto"/>
              <w:left w:val="single" w:sz="4" w:space="0" w:color="auto"/>
              <w:bottom w:val="single" w:sz="4" w:space="0" w:color="auto"/>
            </w:tcBorders>
            <w:vAlign w:val="center"/>
          </w:tcPr>
          <w:p w:rsidR="00E00508" w:rsidRPr="00E00508" w:rsidRDefault="00E00508" w:rsidP="00E00508">
            <w:pPr>
              <w:pStyle w:val="affffffffff5"/>
              <w:ind w:left="-94" w:right="-117"/>
              <w:jc w:val="left"/>
            </w:pPr>
            <w:r w:rsidRPr="00E00508">
              <w:t xml:space="preserve">Минимальная площадь – </w:t>
            </w:r>
            <w:r>
              <w:t>20</w:t>
            </w:r>
          </w:p>
          <w:p w:rsidR="00604E4D" w:rsidRPr="0088777C" w:rsidRDefault="00E00508" w:rsidP="00E00508">
            <w:pPr>
              <w:pStyle w:val="affffffffff5"/>
              <w:ind w:left="-94" w:right="-117"/>
              <w:jc w:val="left"/>
            </w:pPr>
            <w:r w:rsidRPr="00E00508">
              <w:t>Максимальная площадь – не подлежит установлению</w:t>
            </w:r>
          </w:p>
        </w:tc>
        <w:tc>
          <w:tcPr>
            <w:tcW w:w="1564" w:type="dxa"/>
            <w:tcBorders>
              <w:top w:val="single" w:sz="4" w:space="0" w:color="auto"/>
              <w:left w:val="single" w:sz="4" w:space="0" w:color="auto"/>
              <w:bottom w:val="single" w:sz="4" w:space="0" w:color="auto"/>
            </w:tcBorders>
            <w:vAlign w:val="center"/>
          </w:tcPr>
          <w:p w:rsidR="00604E4D" w:rsidRPr="0088777C" w:rsidRDefault="00CB69D3" w:rsidP="0088777C">
            <w:pPr>
              <w:pStyle w:val="formattext"/>
              <w:rPr>
                <w:sz w:val="24"/>
                <w:szCs w:val="24"/>
              </w:rPr>
            </w:pPr>
            <w:r>
              <w:rPr>
                <w:sz w:val="24"/>
                <w:szCs w:val="24"/>
              </w:rPr>
              <w:t>Не подлежит установлению</w:t>
            </w:r>
          </w:p>
        </w:tc>
        <w:tc>
          <w:tcPr>
            <w:tcW w:w="1902" w:type="dxa"/>
            <w:tcBorders>
              <w:top w:val="single" w:sz="4" w:space="0" w:color="auto"/>
              <w:left w:val="single" w:sz="4" w:space="0" w:color="auto"/>
              <w:bottom w:val="single" w:sz="4" w:space="0" w:color="auto"/>
            </w:tcBorders>
            <w:vAlign w:val="center"/>
          </w:tcPr>
          <w:p w:rsidR="00604E4D" w:rsidRPr="0088777C" w:rsidRDefault="00CB69D3" w:rsidP="0088777C">
            <w:pPr>
              <w:pStyle w:val="formattext"/>
              <w:rPr>
                <w:sz w:val="24"/>
                <w:szCs w:val="24"/>
              </w:rPr>
            </w:pPr>
            <w:r>
              <w:rPr>
                <w:sz w:val="24"/>
                <w:szCs w:val="24"/>
              </w:rPr>
              <w:t>Не подлежит установлению</w:t>
            </w:r>
          </w:p>
        </w:tc>
        <w:tc>
          <w:tcPr>
            <w:tcW w:w="1889" w:type="dxa"/>
            <w:tcBorders>
              <w:top w:val="single" w:sz="4" w:space="0" w:color="auto"/>
              <w:left w:val="single" w:sz="4" w:space="0" w:color="auto"/>
              <w:bottom w:val="single" w:sz="4" w:space="0" w:color="auto"/>
            </w:tcBorders>
            <w:vAlign w:val="center"/>
          </w:tcPr>
          <w:p w:rsidR="00604E4D" w:rsidRPr="0088777C" w:rsidRDefault="00E00508" w:rsidP="0088777C">
            <w:pPr>
              <w:pStyle w:val="formattext"/>
              <w:rPr>
                <w:sz w:val="24"/>
                <w:szCs w:val="24"/>
              </w:rPr>
            </w:pPr>
            <w:r>
              <w:rPr>
                <w:sz w:val="24"/>
                <w:szCs w:val="24"/>
              </w:rPr>
              <w:t>90</w:t>
            </w:r>
          </w:p>
        </w:tc>
      </w:tr>
      <w:tr w:rsidR="00E722B7" w:rsidRPr="0088777C" w:rsidTr="00735A9E">
        <w:tc>
          <w:tcPr>
            <w:tcW w:w="1766" w:type="dxa"/>
            <w:tcBorders>
              <w:top w:val="single" w:sz="4" w:space="0" w:color="auto"/>
              <w:bottom w:val="single" w:sz="4" w:space="0" w:color="auto"/>
              <w:right w:val="single" w:sz="4" w:space="0" w:color="auto"/>
            </w:tcBorders>
            <w:vAlign w:val="center"/>
          </w:tcPr>
          <w:p w:rsidR="00E722B7" w:rsidRPr="0088777C" w:rsidRDefault="00E722B7" w:rsidP="0088777C">
            <w:pPr>
              <w:pStyle w:val="formattext"/>
              <w:rPr>
                <w:sz w:val="24"/>
                <w:szCs w:val="24"/>
              </w:rPr>
            </w:pPr>
            <w:r w:rsidRPr="0088777C">
              <w:rPr>
                <w:sz w:val="24"/>
                <w:szCs w:val="24"/>
              </w:rPr>
              <w:t>Социальное</w:t>
            </w:r>
          </w:p>
          <w:p w:rsidR="00E722B7" w:rsidRPr="0088777C" w:rsidRDefault="00E722B7" w:rsidP="0088777C">
            <w:pPr>
              <w:pStyle w:val="formattext"/>
              <w:rPr>
                <w:sz w:val="24"/>
                <w:szCs w:val="24"/>
              </w:rPr>
            </w:pPr>
            <w:r w:rsidRPr="0088777C">
              <w:rPr>
                <w:sz w:val="24"/>
                <w:szCs w:val="24"/>
              </w:rPr>
              <w:t>обслуживание</w:t>
            </w:r>
          </w:p>
        </w:tc>
        <w:tc>
          <w:tcPr>
            <w:tcW w:w="4471" w:type="dxa"/>
            <w:tcBorders>
              <w:top w:val="single" w:sz="4" w:space="0" w:color="auto"/>
              <w:left w:val="single" w:sz="4" w:space="0" w:color="auto"/>
              <w:bottom w:val="single" w:sz="4" w:space="0" w:color="auto"/>
              <w:right w:val="single" w:sz="4" w:space="0" w:color="auto"/>
            </w:tcBorders>
            <w:vAlign w:val="center"/>
          </w:tcPr>
          <w:p w:rsidR="00E722B7" w:rsidRPr="0088777C" w:rsidRDefault="00E722B7" w:rsidP="0088777C">
            <w:pPr>
              <w:pStyle w:val="ConsPlusNormal"/>
              <w:ind w:firstLine="0"/>
              <w:jc w:val="both"/>
              <w:rPr>
                <w:rFonts w:ascii="Times New Roman" w:hAnsi="Times New Roman" w:cs="Times New Roman"/>
                <w:sz w:val="24"/>
                <w:szCs w:val="24"/>
              </w:rPr>
            </w:pPr>
            <w:r w:rsidRPr="0088777C">
              <w:rPr>
                <w:rFonts w:ascii="Times New Roman" w:hAnsi="Times New Roman" w:cs="Times New Roman"/>
                <w:sz w:val="24"/>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p w:rsidR="00E722B7" w:rsidRPr="0088777C" w:rsidRDefault="00E722B7" w:rsidP="0088777C">
            <w:pPr>
              <w:pStyle w:val="ConsPlusNormal"/>
              <w:ind w:firstLine="0"/>
              <w:jc w:val="both"/>
              <w:rPr>
                <w:rFonts w:ascii="Times New Roman" w:hAnsi="Times New Roman" w:cs="Times New Roman"/>
                <w:sz w:val="24"/>
                <w:szCs w:val="24"/>
              </w:rPr>
            </w:pPr>
            <w:r w:rsidRPr="0088777C">
              <w:rPr>
                <w:rFonts w:ascii="Times New Roman" w:hAnsi="Times New Roman" w:cs="Times New Roman"/>
                <w:sz w:val="24"/>
                <w:szCs w:val="24"/>
              </w:rPr>
              <w:t xml:space="preserve">3.2.1 Дома социального обслуживания </w:t>
            </w:r>
            <w:proofErr w:type="gramStart"/>
            <w:r w:rsidRPr="0088777C">
              <w:rPr>
                <w:rFonts w:ascii="Times New Roman" w:hAnsi="Times New Roman" w:cs="Times New Roman"/>
                <w:sz w:val="24"/>
                <w:szCs w:val="24"/>
              </w:rPr>
              <w:t>-Р</w:t>
            </w:r>
            <w:proofErr w:type="gramEnd"/>
            <w:r w:rsidRPr="0088777C">
              <w:rPr>
                <w:rFonts w:ascii="Times New Roman" w:hAnsi="Times New Roman" w:cs="Times New Roman"/>
                <w:sz w:val="24"/>
                <w:szCs w:val="24"/>
              </w:rPr>
              <w:t xml:space="preserve">азмещение зданий, предназначенных для размещения домов престарелых, </w:t>
            </w:r>
            <w:r w:rsidRPr="0088777C">
              <w:rPr>
                <w:rFonts w:ascii="Times New Roman" w:hAnsi="Times New Roman" w:cs="Times New Roman"/>
                <w:sz w:val="24"/>
                <w:szCs w:val="24"/>
              </w:rPr>
              <w:lastRenderedPageBreak/>
              <w:t>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p w:rsidR="00E722B7" w:rsidRPr="0088777C" w:rsidRDefault="00E722B7" w:rsidP="0088777C">
            <w:pPr>
              <w:pStyle w:val="ConsPlusNormal"/>
              <w:ind w:firstLine="0"/>
              <w:jc w:val="both"/>
              <w:rPr>
                <w:rFonts w:ascii="Times New Roman" w:hAnsi="Times New Roman" w:cs="Times New Roman"/>
                <w:sz w:val="24"/>
                <w:szCs w:val="24"/>
              </w:rPr>
            </w:pPr>
            <w:proofErr w:type="gramStart"/>
            <w:r w:rsidRPr="0088777C">
              <w:rPr>
                <w:rFonts w:ascii="Times New Roman" w:hAnsi="Times New Roman" w:cs="Times New Roman"/>
                <w:sz w:val="24"/>
                <w:szCs w:val="24"/>
              </w:rPr>
              <w:t>3.2.2 Оказание социальной помощи населению - 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p w:rsidR="00E722B7" w:rsidRPr="0088777C" w:rsidRDefault="00E722B7" w:rsidP="0088777C">
            <w:pPr>
              <w:pStyle w:val="ConsPlusNormal"/>
              <w:ind w:firstLine="0"/>
              <w:jc w:val="both"/>
              <w:rPr>
                <w:rFonts w:ascii="Times New Roman" w:hAnsi="Times New Roman" w:cs="Times New Roman"/>
                <w:sz w:val="24"/>
                <w:szCs w:val="24"/>
              </w:rPr>
            </w:pPr>
            <w:r w:rsidRPr="0088777C">
              <w:rPr>
                <w:rFonts w:ascii="Times New Roman" w:hAnsi="Times New Roman" w:cs="Times New Roman"/>
                <w:sz w:val="24"/>
                <w:szCs w:val="24"/>
              </w:rPr>
              <w:t xml:space="preserve">3.2.3 Оказание услуг связи - Размещение зданий, предназначенных для </w:t>
            </w:r>
            <w:r w:rsidRPr="0088777C">
              <w:rPr>
                <w:rFonts w:ascii="Times New Roman" w:hAnsi="Times New Roman" w:cs="Times New Roman"/>
                <w:sz w:val="24"/>
                <w:szCs w:val="24"/>
              </w:rPr>
              <w:lastRenderedPageBreak/>
              <w:t>размещения пунктов оказания услуг почтовой, телеграфной, междугородней и международной телефонной связи;</w:t>
            </w:r>
          </w:p>
          <w:p w:rsidR="00E722B7" w:rsidRPr="0088777C" w:rsidRDefault="00E722B7" w:rsidP="0088777C">
            <w:pPr>
              <w:pStyle w:val="formattext"/>
              <w:rPr>
                <w:sz w:val="24"/>
                <w:szCs w:val="24"/>
              </w:rPr>
            </w:pPr>
            <w:r w:rsidRPr="0088777C">
              <w:rPr>
                <w:sz w:val="24"/>
                <w:szCs w:val="24"/>
              </w:rPr>
              <w:t xml:space="preserve">3.2.4 Общежития - 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62" w:tooltip="4.7" w:history="1">
              <w:r w:rsidRPr="0088777C">
                <w:rPr>
                  <w:sz w:val="24"/>
                  <w:szCs w:val="24"/>
                </w:rPr>
                <w:t>кодом 4.7</w:t>
              </w:r>
            </w:hyperlink>
          </w:p>
        </w:tc>
        <w:tc>
          <w:tcPr>
            <w:tcW w:w="851" w:type="dxa"/>
            <w:tcBorders>
              <w:top w:val="single" w:sz="4" w:space="0" w:color="auto"/>
              <w:left w:val="single" w:sz="4" w:space="0" w:color="auto"/>
              <w:bottom w:val="single" w:sz="4" w:space="0" w:color="auto"/>
            </w:tcBorders>
            <w:vAlign w:val="center"/>
          </w:tcPr>
          <w:p w:rsidR="00E722B7" w:rsidRPr="0088777C" w:rsidRDefault="00E722B7" w:rsidP="0088777C">
            <w:pPr>
              <w:pStyle w:val="formattext"/>
              <w:jc w:val="center"/>
              <w:rPr>
                <w:sz w:val="24"/>
                <w:szCs w:val="24"/>
              </w:rPr>
            </w:pPr>
            <w:r w:rsidRPr="0088777C">
              <w:rPr>
                <w:sz w:val="24"/>
                <w:szCs w:val="24"/>
              </w:rPr>
              <w:lastRenderedPageBreak/>
              <w:t>3.2</w:t>
            </w:r>
          </w:p>
        </w:tc>
        <w:tc>
          <w:tcPr>
            <w:tcW w:w="2235" w:type="dxa"/>
            <w:tcBorders>
              <w:top w:val="single" w:sz="4" w:space="0" w:color="auto"/>
              <w:left w:val="single" w:sz="4" w:space="0" w:color="auto"/>
              <w:bottom w:val="single" w:sz="4" w:space="0" w:color="auto"/>
            </w:tcBorders>
            <w:vAlign w:val="center"/>
          </w:tcPr>
          <w:p w:rsidR="00E722B7" w:rsidRPr="0088777C" w:rsidRDefault="001C7039" w:rsidP="0088777C">
            <w:pPr>
              <w:pStyle w:val="affffffffff5"/>
              <w:ind w:left="-94" w:right="-117"/>
              <w:jc w:val="left"/>
            </w:pPr>
            <w:r>
              <w:t>Минимальная площадь – 4</w:t>
            </w:r>
            <w:r w:rsidR="00E722B7" w:rsidRPr="0088777C">
              <w:t>00</w:t>
            </w:r>
          </w:p>
          <w:p w:rsidR="00E722B7" w:rsidRPr="0088777C" w:rsidRDefault="00E722B7" w:rsidP="0088777C">
            <w:pPr>
              <w:pStyle w:val="formattext"/>
              <w:rPr>
                <w:sz w:val="24"/>
                <w:szCs w:val="24"/>
              </w:rPr>
            </w:pPr>
            <w:r w:rsidRPr="0088777C">
              <w:rPr>
                <w:sz w:val="24"/>
                <w:szCs w:val="24"/>
              </w:rPr>
              <w:t xml:space="preserve">Максимальная площадь </w:t>
            </w:r>
            <w:r w:rsidR="001C7039" w:rsidRPr="00E00508">
              <w:rPr>
                <w:sz w:val="24"/>
                <w:szCs w:val="24"/>
              </w:rPr>
              <w:t>не подлежит установлению</w:t>
            </w:r>
          </w:p>
        </w:tc>
        <w:tc>
          <w:tcPr>
            <w:tcW w:w="1564" w:type="dxa"/>
            <w:tcBorders>
              <w:top w:val="single" w:sz="4" w:space="0" w:color="auto"/>
              <w:left w:val="single" w:sz="4" w:space="0" w:color="auto"/>
              <w:bottom w:val="single" w:sz="4" w:space="0" w:color="auto"/>
            </w:tcBorders>
            <w:vAlign w:val="center"/>
          </w:tcPr>
          <w:p w:rsidR="00E722B7" w:rsidRPr="0088777C" w:rsidRDefault="00E722B7" w:rsidP="0088777C">
            <w:pPr>
              <w:pStyle w:val="formattext"/>
              <w:rPr>
                <w:sz w:val="24"/>
                <w:szCs w:val="24"/>
              </w:rPr>
            </w:pPr>
            <w:r w:rsidRPr="0088777C">
              <w:rPr>
                <w:sz w:val="24"/>
                <w:szCs w:val="24"/>
              </w:rPr>
              <w:t>Максимальное количество этажей -3</w:t>
            </w:r>
          </w:p>
          <w:p w:rsidR="00E722B7" w:rsidRPr="0088777C" w:rsidRDefault="00E722B7" w:rsidP="0088777C">
            <w:pPr>
              <w:pStyle w:val="formattext"/>
              <w:rPr>
                <w:sz w:val="24"/>
                <w:szCs w:val="24"/>
              </w:rPr>
            </w:pPr>
          </w:p>
        </w:tc>
        <w:tc>
          <w:tcPr>
            <w:tcW w:w="1902" w:type="dxa"/>
            <w:tcBorders>
              <w:top w:val="single" w:sz="4" w:space="0" w:color="auto"/>
              <w:left w:val="single" w:sz="4" w:space="0" w:color="auto"/>
              <w:bottom w:val="single" w:sz="4" w:space="0" w:color="auto"/>
            </w:tcBorders>
            <w:vAlign w:val="center"/>
          </w:tcPr>
          <w:p w:rsidR="00E722B7" w:rsidRPr="0088777C" w:rsidRDefault="00E722B7" w:rsidP="0088777C">
            <w:pPr>
              <w:pStyle w:val="formattext"/>
              <w:rPr>
                <w:sz w:val="24"/>
                <w:szCs w:val="24"/>
              </w:rPr>
            </w:pPr>
            <w:r w:rsidRPr="0088777C">
              <w:rPr>
                <w:sz w:val="24"/>
                <w:szCs w:val="24"/>
              </w:rPr>
              <w:t>Минимальный отступ зданий, строений, сооружений</w:t>
            </w:r>
          </w:p>
          <w:p w:rsidR="00E722B7" w:rsidRPr="0088777C" w:rsidRDefault="00E722B7" w:rsidP="0088777C">
            <w:pPr>
              <w:pStyle w:val="formattext"/>
              <w:rPr>
                <w:sz w:val="24"/>
                <w:szCs w:val="24"/>
              </w:rPr>
            </w:pPr>
            <w:r w:rsidRPr="0088777C">
              <w:rPr>
                <w:sz w:val="24"/>
                <w:szCs w:val="24"/>
              </w:rPr>
              <w:t>-от границ земельного участка, со стороны, выходящей:</w:t>
            </w:r>
          </w:p>
          <w:p w:rsidR="00E722B7" w:rsidRPr="0088777C" w:rsidRDefault="00E722B7" w:rsidP="0088777C">
            <w:pPr>
              <w:pStyle w:val="formattext"/>
              <w:rPr>
                <w:sz w:val="24"/>
                <w:szCs w:val="24"/>
              </w:rPr>
            </w:pPr>
            <w:r w:rsidRPr="0088777C">
              <w:rPr>
                <w:sz w:val="24"/>
                <w:szCs w:val="24"/>
              </w:rPr>
              <w:lastRenderedPageBreak/>
              <w:t>на улицу - 5 м</w:t>
            </w:r>
          </w:p>
          <w:p w:rsidR="00E722B7" w:rsidRPr="0088777C" w:rsidRDefault="00E722B7" w:rsidP="0088777C">
            <w:pPr>
              <w:pStyle w:val="formattext"/>
              <w:rPr>
                <w:sz w:val="24"/>
                <w:szCs w:val="24"/>
              </w:rPr>
            </w:pPr>
            <w:r w:rsidRPr="0088777C">
              <w:rPr>
                <w:sz w:val="24"/>
                <w:szCs w:val="24"/>
              </w:rPr>
              <w:t>на проезд -3 м.</w:t>
            </w:r>
          </w:p>
          <w:p w:rsidR="00E722B7" w:rsidRPr="0088777C" w:rsidRDefault="00E722B7" w:rsidP="0088777C">
            <w:pPr>
              <w:pStyle w:val="formattext"/>
              <w:rPr>
                <w:sz w:val="24"/>
                <w:szCs w:val="24"/>
              </w:rPr>
            </w:pPr>
            <w:r w:rsidRPr="0088777C">
              <w:rPr>
                <w:sz w:val="24"/>
                <w:szCs w:val="24"/>
              </w:rPr>
              <w:t>-от границ смежного земельного участка – 3 м.</w:t>
            </w:r>
          </w:p>
        </w:tc>
        <w:tc>
          <w:tcPr>
            <w:tcW w:w="1889" w:type="dxa"/>
            <w:tcBorders>
              <w:top w:val="single" w:sz="4" w:space="0" w:color="auto"/>
              <w:left w:val="single" w:sz="4" w:space="0" w:color="auto"/>
              <w:bottom w:val="single" w:sz="4" w:space="0" w:color="auto"/>
            </w:tcBorders>
            <w:vAlign w:val="center"/>
          </w:tcPr>
          <w:p w:rsidR="00E722B7" w:rsidRPr="0088777C" w:rsidRDefault="00E722B7" w:rsidP="0088777C">
            <w:pPr>
              <w:pStyle w:val="formattext"/>
              <w:rPr>
                <w:sz w:val="24"/>
                <w:szCs w:val="24"/>
              </w:rPr>
            </w:pPr>
            <w:r w:rsidRPr="0088777C">
              <w:rPr>
                <w:sz w:val="24"/>
                <w:szCs w:val="24"/>
              </w:rPr>
              <w:lastRenderedPageBreak/>
              <w:t>70</w:t>
            </w:r>
          </w:p>
        </w:tc>
      </w:tr>
      <w:tr w:rsidR="008318AD" w:rsidRPr="0088777C" w:rsidTr="00735A9E">
        <w:tc>
          <w:tcPr>
            <w:tcW w:w="1766" w:type="dxa"/>
            <w:tcBorders>
              <w:top w:val="single" w:sz="4" w:space="0" w:color="auto"/>
              <w:bottom w:val="single" w:sz="4" w:space="0" w:color="auto"/>
              <w:right w:val="single" w:sz="4" w:space="0" w:color="auto"/>
            </w:tcBorders>
            <w:vAlign w:val="center"/>
          </w:tcPr>
          <w:p w:rsidR="008318AD" w:rsidRPr="0088777C" w:rsidRDefault="008318AD" w:rsidP="0088777C">
            <w:pPr>
              <w:pStyle w:val="affffffffff2"/>
              <w:ind w:left="-108" w:right="-108"/>
            </w:pPr>
            <w:r w:rsidRPr="0088777C">
              <w:lastRenderedPageBreak/>
              <w:t>Бытовое обслуживание</w:t>
            </w:r>
          </w:p>
        </w:tc>
        <w:tc>
          <w:tcPr>
            <w:tcW w:w="4471" w:type="dxa"/>
            <w:tcBorders>
              <w:top w:val="single" w:sz="4" w:space="0" w:color="auto"/>
              <w:left w:val="single" w:sz="4" w:space="0" w:color="auto"/>
              <w:bottom w:val="single" w:sz="4" w:space="0" w:color="auto"/>
              <w:right w:val="single" w:sz="4" w:space="0" w:color="auto"/>
            </w:tcBorders>
            <w:vAlign w:val="center"/>
          </w:tcPr>
          <w:p w:rsidR="008318AD" w:rsidRPr="0088777C" w:rsidRDefault="008318AD" w:rsidP="0088777C">
            <w:pPr>
              <w:pStyle w:val="formattext"/>
              <w:rPr>
                <w:sz w:val="24"/>
                <w:szCs w:val="24"/>
              </w:rPr>
            </w:pPr>
            <w:r w:rsidRPr="0088777C">
              <w:rPr>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851" w:type="dxa"/>
            <w:tcBorders>
              <w:top w:val="single" w:sz="4" w:space="0" w:color="auto"/>
              <w:left w:val="single" w:sz="4" w:space="0" w:color="auto"/>
              <w:bottom w:val="single" w:sz="4" w:space="0" w:color="auto"/>
            </w:tcBorders>
            <w:vAlign w:val="center"/>
          </w:tcPr>
          <w:p w:rsidR="008318AD" w:rsidRPr="0088777C" w:rsidRDefault="008318AD" w:rsidP="0088777C">
            <w:pPr>
              <w:pStyle w:val="affffffffff5"/>
            </w:pPr>
            <w:r w:rsidRPr="0088777C">
              <w:t>3.3</w:t>
            </w:r>
          </w:p>
        </w:tc>
        <w:tc>
          <w:tcPr>
            <w:tcW w:w="2235" w:type="dxa"/>
            <w:tcBorders>
              <w:top w:val="single" w:sz="4" w:space="0" w:color="auto"/>
              <w:left w:val="single" w:sz="4" w:space="0" w:color="auto"/>
              <w:bottom w:val="single" w:sz="4" w:space="0" w:color="auto"/>
            </w:tcBorders>
            <w:vAlign w:val="center"/>
          </w:tcPr>
          <w:p w:rsidR="008318AD" w:rsidRPr="0088777C" w:rsidRDefault="001C7039" w:rsidP="00CB69D3">
            <w:pPr>
              <w:pStyle w:val="affffffffff5"/>
              <w:ind w:left="-94" w:right="-117"/>
              <w:jc w:val="left"/>
            </w:pPr>
            <w:r>
              <w:t>Минимальная площадь – 500</w:t>
            </w:r>
          </w:p>
          <w:p w:rsidR="008318AD" w:rsidRPr="0088777C" w:rsidRDefault="008318AD" w:rsidP="00CB69D3">
            <w:pPr>
              <w:pStyle w:val="affffffffff5"/>
              <w:ind w:left="-108" w:right="-117"/>
              <w:jc w:val="left"/>
            </w:pPr>
            <w:r w:rsidRPr="0088777C">
              <w:t xml:space="preserve">Максимальная площадь – </w:t>
            </w:r>
            <w:r w:rsidR="001C7039">
              <w:t>н</w:t>
            </w:r>
            <w:r w:rsidR="00643624" w:rsidRPr="0088777C">
              <w:t>е подлеж</w:t>
            </w:r>
            <w:r w:rsidR="005E7DC3">
              <w:t>и</w:t>
            </w:r>
            <w:r w:rsidR="00643624" w:rsidRPr="0088777C">
              <w:t>т установлению</w:t>
            </w:r>
          </w:p>
        </w:tc>
        <w:tc>
          <w:tcPr>
            <w:tcW w:w="1564" w:type="dxa"/>
            <w:tcBorders>
              <w:top w:val="single" w:sz="4" w:space="0" w:color="auto"/>
              <w:left w:val="single" w:sz="4" w:space="0" w:color="auto"/>
              <w:bottom w:val="single" w:sz="4" w:space="0" w:color="auto"/>
            </w:tcBorders>
            <w:vAlign w:val="center"/>
          </w:tcPr>
          <w:p w:rsidR="008318AD" w:rsidRPr="0088777C" w:rsidRDefault="008318AD" w:rsidP="0088777C">
            <w:pPr>
              <w:pStyle w:val="formattext"/>
              <w:rPr>
                <w:sz w:val="24"/>
                <w:szCs w:val="24"/>
              </w:rPr>
            </w:pPr>
            <w:r w:rsidRPr="0088777C">
              <w:rPr>
                <w:sz w:val="24"/>
                <w:szCs w:val="24"/>
              </w:rPr>
              <w:t>Максимальное количество этажей – 3</w:t>
            </w:r>
          </w:p>
          <w:p w:rsidR="008318AD" w:rsidRPr="0088777C" w:rsidRDefault="008318AD" w:rsidP="0088777C">
            <w:pPr>
              <w:pStyle w:val="formattext"/>
              <w:rPr>
                <w:sz w:val="24"/>
                <w:szCs w:val="24"/>
              </w:rPr>
            </w:pPr>
            <w:r w:rsidRPr="0088777C">
              <w:rPr>
                <w:sz w:val="24"/>
                <w:szCs w:val="24"/>
              </w:rPr>
              <w:t>Максимальная высота зданий – 25</w:t>
            </w:r>
          </w:p>
          <w:p w:rsidR="008318AD" w:rsidRPr="0088777C" w:rsidRDefault="008318AD" w:rsidP="0088777C">
            <w:pPr>
              <w:pStyle w:val="formattext"/>
              <w:rPr>
                <w:sz w:val="24"/>
                <w:szCs w:val="24"/>
              </w:rPr>
            </w:pPr>
            <w:r w:rsidRPr="0088777C">
              <w:rPr>
                <w:sz w:val="24"/>
                <w:szCs w:val="24"/>
              </w:rPr>
              <w:t>Максимальная высота ограждения земельного участка 1,8 м;</w:t>
            </w:r>
          </w:p>
        </w:tc>
        <w:tc>
          <w:tcPr>
            <w:tcW w:w="1902" w:type="dxa"/>
            <w:tcBorders>
              <w:top w:val="single" w:sz="4" w:space="0" w:color="auto"/>
              <w:left w:val="single" w:sz="4" w:space="0" w:color="auto"/>
              <w:bottom w:val="single" w:sz="4" w:space="0" w:color="auto"/>
            </w:tcBorders>
            <w:vAlign w:val="center"/>
          </w:tcPr>
          <w:p w:rsidR="008318AD" w:rsidRPr="0088777C" w:rsidRDefault="008318AD" w:rsidP="0088777C">
            <w:pPr>
              <w:pStyle w:val="formattext"/>
              <w:rPr>
                <w:sz w:val="24"/>
                <w:szCs w:val="24"/>
              </w:rPr>
            </w:pPr>
            <w:r w:rsidRPr="0088777C">
              <w:rPr>
                <w:sz w:val="24"/>
                <w:szCs w:val="24"/>
              </w:rPr>
              <w:t>Минимальный отступ зданий, строений, сооружений от границ земельного участка - 3 м</w:t>
            </w:r>
          </w:p>
        </w:tc>
        <w:tc>
          <w:tcPr>
            <w:tcW w:w="1889" w:type="dxa"/>
            <w:tcBorders>
              <w:top w:val="single" w:sz="4" w:space="0" w:color="auto"/>
              <w:left w:val="single" w:sz="4" w:space="0" w:color="auto"/>
              <w:bottom w:val="single" w:sz="4" w:space="0" w:color="auto"/>
            </w:tcBorders>
            <w:vAlign w:val="center"/>
          </w:tcPr>
          <w:p w:rsidR="008318AD" w:rsidRPr="0088777C" w:rsidRDefault="001C7039" w:rsidP="0088777C">
            <w:pPr>
              <w:pStyle w:val="formattext"/>
              <w:rPr>
                <w:sz w:val="24"/>
                <w:szCs w:val="24"/>
              </w:rPr>
            </w:pPr>
            <w:r>
              <w:rPr>
                <w:sz w:val="24"/>
                <w:szCs w:val="24"/>
              </w:rPr>
              <w:t>80</w:t>
            </w:r>
          </w:p>
        </w:tc>
      </w:tr>
      <w:tr w:rsidR="00E722B7" w:rsidRPr="0088777C" w:rsidTr="00735A9E">
        <w:tc>
          <w:tcPr>
            <w:tcW w:w="1766" w:type="dxa"/>
            <w:tcBorders>
              <w:top w:val="single" w:sz="4" w:space="0" w:color="auto"/>
              <w:bottom w:val="single" w:sz="4" w:space="0" w:color="auto"/>
              <w:right w:val="single" w:sz="4" w:space="0" w:color="auto"/>
            </w:tcBorders>
          </w:tcPr>
          <w:p w:rsidR="00E722B7" w:rsidRPr="0088777C" w:rsidRDefault="00E722B7" w:rsidP="0088777C">
            <w:pPr>
              <w:pStyle w:val="affffffffff5"/>
              <w:ind w:left="-108" w:right="-108"/>
              <w:jc w:val="both"/>
            </w:pPr>
            <w:r w:rsidRPr="0088777C">
              <w:t>Здравоохранение</w:t>
            </w:r>
          </w:p>
        </w:tc>
        <w:tc>
          <w:tcPr>
            <w:tcW w:w="4471" w:type="dxa"/>
            <w:tcBorders>
              <w:top w:val="single" w:sz="4" w:space="0" w:color="auto"/>
              <w:left w:val="single" w:sz="4" w:space="0" w:color="auto"/>
              <w:bottom w:val="single" w:sz="4" w:space="0" w:color="auto"/>
              <w:right w:val="single" w:sz="4" w:space="0" w:color="auto"/>
            </w:tcBorders>
          </w:tcPr>
          <w:p w:rsidR="00E722B7" w:rsidRPr="0088777C" w:rsidRDefault="00E722B7" w:rsidP="0088777C">
            <w:pPr>
              <w:pStyle w:val="affffffffff5"/>
              <w:ind w:left="-108" w:right="-108"/>
              <w:jc w:val="both"/>
            </w:pPr>
            <w:r w:rsidRPr="0088777C">
              <w:t xml:space="preserve">Размещение объектов капитального строительства, предназначенных для оказания гражданам медицинской помощи. </w:t>
            </w:r>
            <w:r w:rsidRPr="0088777C">
              <w:lastRenderedPageBreak/>
              <w:t xml:space="preserve">Содержание данного вида разрешенного использования включает в себя содержание видов разрешенного использования с </w:t>
            </w:r>
            <w:hyperlink w:anchor="Par234" w:tooltip="Амбулаторно-поликлиническое обслуживание" w:history="1">
              <w:r w:rsidRPr="0088777C">
                <w:t>кодами 3.4.1</w:t>
              </w:r>
            </w:hyperlink>
            <w:r w:rsidRPr="0088777C">
              <w:t xml:space="preserve"> - </w:t>
            </w:r>
            <w:hyperlink w:anchor="Par238" w:tooltip="Стационарное медицинское обслуживание" w:history="1">
              <w:r w:rsidRPr="0088777C">
                <w:t>3.4.2</w:t>
              </w:r>
            </w:hyperlink>
            <w:r w:rsidRPr="0088777C">
              <w:t>:</w:t>
            </w:r>
          </w:p>
          <w:p w:rsidR="00E722B7" w:rsidRPr="0088777C" w:rsidRDefault="00E722B7" w:rsidP="0088777C">
            <w:pPr>
              <w:pStyle w:val="affffffffff5"/>
              <w:ind w:left="-108" w:right="-108"/>
              <w:jc w:val="both"/>
            </w:pPr>
            <w:r w:rsidRPr="0088777C">
              <w:t>3.4.1 Амбулаторно-поликлиническое обслуживание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E722B7" w:rsidRPr="0088777C" w:rsidRDefault="00E722B7" w:rsidP="0088777C">
            <w:pPr>
              <w:pStyle w:val="affffffffff5"/>
              <w:ind w:left="-108" w:right="-108"/>
              <w:jc w:val="both"/>
            </w:pPr>
            <w:r w:rsidRPr="0088777C">
              <w:t xml:space="preserve">3.4.2  Стационарное медицинское обслуживание </w:t>
            </w:r>
            <w:proofErr w:type="gramStart"/>
            <w:r w:rsidRPr="0088777C">
              <w:t>-Р</w:t>
            </w:r>
            <w:proofErr w:type="gramEnd"/>
            <w:r w:rsidRPr="0088777C">
              <w:t xml:space="preserve">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w:t>
            </w:r>
            <w:r w:rsidRPr="0088777C">
              <w:lastRenderedPageBreak/>
              <w:t xml:space="preserve">площадок санитарной авиации </w:t>
            </w:r>
          </w:p>
        </w:tc>
        <w:tc>
          <w:tcPr>
            <w:tcW w:w="851" w:type="dxa"/>
            <w:tcBorders>
              <w:top w:val="single" w:sz="4" w:space="0" w:color="auto"/>
              <w:left w:val="single" w:sz="4" w:space="0" w:color="auto"/>
              <w:bottom w:val="single" w:sz="4" w:space="0" w:color="auto"/>
            </w:tcBorders>
          </w:tcPr>
          <w:p w:rsidR="00E722B7" w:rsidRPr="0088777C" w:rsidRDefault="00E722B7" w:rsidP="0088777C">
            <w:pPr>
              <w:pStyle w:val="affffffffff5"/>
              <w:ind w:left="-108" w:right="-108"/>
            </w:pPr>
            <w:r w:rsidRPr="0088777C">
              <w:lastRenderedPageBreak/>
              <w:t>3.4</w:t>
            </w:r>
          </w:p>
        </w:tc>
        <w:tc>
          <w:tcPr>
            <w:tcW w:w="2235" w:type="dxa"/>
            <w:tcBorders>
              <w:top w:val="single" w:sz="4" w:space="0" w:color="auto"/>
              <w:left w:val="single" w:sz="4" w:space="0" w:color="auto"/>
              <w:bottom w:val="single" w:sz="4" w:space="0" w:color="auto"/>
            </w:tcBorders>
          </w:tcPr>
          <w:p w:rsidR="00E722B7" w:rsidRPr="0088777C" w:rsidRDefault="001C7039" w:rsidP="00CB69D3">
            <w:pPr>
              <w:pStyle w:val="affffffffff5"/>
              <w:ind w:left="-108" w:right="-108"/>
              <w:jc w:val="left"/>
            </w:pPr>
            <w:r>
              <w:t xml:space="preserve">Минимальная площадь – 500 </w:t>
            </w:r>
            <w:r w:rsidR="00E722B7" w:rsidRPr="0088777C">
              <w:t xml:space="preserve">Максимальная </w:t>
            </w:r>
            <w:r w:rsidR="00E722B7" w:rsidRPr="0088777C">
              <w:lastRenderedPageBreak/>
              <w:t xml:space="preserve">площадь </w:t>
            </w:r>
            <w:r>
              <w:t>н</w:t>
            </w:r>
            <w:r w:rsidRPr="0088777C">
              <w:t>е подлеж</w:t>
            </w:r>
            <w:r w:rsidR="005E7DC3">
              <w:t>и</w:t>
            </w:r>
            <w:r w:rsidRPr="0088777C">
              <w:t>т установлению</w:t>
            </w:r>
          </w:p>
        </w:tc>
        <w:tc>
          <w:tcPr>
            <w:tcW w:w="1564" w:type="dxa"/>
            <w:tcBorders>
              <w:top w:val="single" w:sz="4" w:space="0" w:color="auto"/>
              <w:left w:val="single" w:sz="4" w:space="0" w:color="auto"/>
              <w:bottom w:val="single" w:sz="4" w:space="0" w:color="auto"/>
            </w:tcBorders>
          </w:tcPr>
          <w:p w:rsidR="00E722B7" w:rsidRPr="0088777C" w:rsidRDefault="00E722B7" w:rsidP="0088777C">
            <w:pPr>
              <w:pStyle w:val="affffffffff5"/>
              <w:ind w:left="-108" w:right="-108"/>
            </w:pPr>
            <w:r w:rsidRPr="0088777C">
              <w:lastRenderedPageBreak/>
              <w:t>Максимальное количество этажей - 4</w:t>
            </w:r>
          </w:p>
          <w:p w:rsidR="00E722B7" w:rsidRPr="0088777C" w:rsidRDefault="00E722B7" w:rsidP="0088777C">
            <w:pPr>
              <w:pStyle w:val="affffffffff5"/>
              <w:ind w:left="-108" w:right="-108"/>
            </w:pPr>
          </w:p>
        </w:tc>
        <w:tc>
          <w:tcPr>
            <w:tcW w:w="1902" w:type="dxa"/>
            <w:tcBorders>
              <w:top w:val="single" w:sz="4" w:space="0" w:color="auto"/>
              <w:left w:val="single" w:sz="4" w:space="0" w:color="auto"/>
              <w:bottom w:val="single" w:sz="4" w:space="0" w:color="auto"/>
            </w:tcBorders>
          </w:tcPr>
          <w:p w:rsidR="00E722B7" w:rsidRPr="0088777C" w:rsidRDefault="00E722B7" w:rsidP="0088777C">
            <w:pPr>
              <w:pStyle w:val="affffffffff5"/>
              <w:ind w:left="-108" w:right="-108"/>
            </w:pPr>
            <w:r w:rsidRPr="0088777C">
              <w:lastRenderedPageBreak/>
              <w:t xml:space="preserve">Минимальный отступ зданий, строений, </w:t>
            </w:r>
            <w:r w:rsidRPr="0088777C">
              <w:lastRenderedPageBreak/>
              <w:t>сооружений от границ земельного участка, со стороны, выходящей:</w:t>
            </w:r>
          </w:p>
          <w:p w:rsidR="00E722B7" w:rsidRPr="0088777C" w:rsidRDefault="00E722B7" w:rsidP="0088777C">
            <w:pPr>
              <w:pStyle w:val="affffffffff5"/>
              <w:ind w:left="-108" w:right="-108"/>
            </w:pPr>
            <w:r w:rsidRPr="0088777C">
              <w:t>на улицу - 5 м</w:t>
            </w:r>
          </w:p>
          <w:p w:rsidR="00E722B7" w:rsidRPr="0088777C" w:rsidRDefault="00E722B7" w:rsidP="0088777C">
            <w:pPr>
              <w:pStyle w:val="affffffffff5"/>
              <w:ind w:left="-108" w:right="-108"/>
            </w:pPr>
            <w:r w:rsidRPr="0088777C">
              <w:t>на проезд -3 м</w:t>
            </w:r>
          </w:p>
        </w:tc>
        <w:tc>
          <w:tcPr>
            <w:tcW w:w="1889" w:type="dxa"/>
            <w:tcBorders>
              <w:top w:val="single" w:sz="4" w:space="0" w:color="auto"/>
              <w:left w:val="single" w:sz="4" w:space="0" w:color="auto"/>
              <w:bottom w:val="single" w:sz="4" w:space="0" w:color="auto"/>
            </w:tcBorders>
          </w:tcPr>
          <w:p w:rsidR="00E722B7" w:rsidRPr="0088777C" w:rsidRDefault="00E722B7" w:rsidP="0088777C">
            <w:pPr>
              <w:pStyle w:val="affffffffff5"/>
              <w:ind w:left="-108" w:right="-108"/>
            </w:pPr>
            <w:r w:rsidRPr="0088777C">
              <w:lastRenderedPageBreak/>
              <w:t>70</w:t>
            </w:r>
          </w:p>
        </w:tc>
      </w:tr>
      <w:tr w:rsidR="00E722B7" w:rsidRPr="0088777C" w:rsidTr="00735A9E">
        <w:tc>
          <w:tcPr>
            <w:tcW w:w="1766" w:type="dxa"/>
            <w:tcBorders>
              <w:top w:val="single" w:sz="4" w:space="0" w:color="auto"/>
              <w:bottom w:val="single" w:sz="4" w:space="0" w:color="auto"/>
              <w:right w:val="single" w:sz="4" w:space="0" w:color="auto"/>
            </w:tcBorders>
            <w:vAlign w:val="center"/>
          </w:tcPr>
          <w:p w:rsidR="00E722B7" w:rsidRPr="0088777C" w:rsidRDefault="00E722B7" w:rsidP="0088777C">
            <w:pPr>
              <w:tabs>
                <w:tab w:val="left" w:pos="1620"/>
              </w:tabs>
              <w:spacing w:line="240" w:lineRule="auto"/>
              <w:ind w:left="0" w:right="-1" w:firstLine="0"/>
              <w:jc w:val="both"/>
              <w:rPr>
                <w:rFonts w:ascii="Times New Roman" w:hAnsi="Times New Roman"/>
                <w:i w:val="0"/>
                <w:sz w:val="24"/>
              </w:rPr>
            </w:pPr>
            <w:r w:rsidRPr="0088777C">
              <w:rPr>
                <w:rFonts w:ascii="Times New Roman" w:hAnsi="Times New Roman"/>
                <w:i w:val="0"/>
                <w:sz w:val="24"/>
              </w:rPr>
              <w:lastRenderedPageBreak/>
              <w:t>Культурное развитие</w:t>
            </w:r>
          </w:p>
        </w:tc>
        <w:tc>
          <w:tcPr>
            <w:tcW w:w="4471" w:type="dxa"/>
            <w:tcBorders>
              <w:top w:val="single" w:sz="4" w:space="0" w:color="auto"/>
              <w:left w:val="single" w:sz="4" w:space="0" w:color="auto"/>
              <w:bottom w:val="single" w:sz="4" w:space="0" w:color="auto"/>
              <w:right w:val="single" w:sz="4" w:space="0" w:color="auto"/>
            </w:tcBorders>
            <w:vAlign w:val="center"/>
          </w:tcPr>
          <w:p w:rsidR="00E722B7" w:rsidRPr="0088777C" w:rsidRDefault="00E722B7" w:rsidP="0088777C">
            <w:pPr>
              <w:pStyle w:val="formattext"/>
              <w:jc w:val="both"/>
              <w:rPr>
                <w:sz w:val="24"/>
                <w:szCs w:val="24"/>
              </w:rPr>
            </w:pPr>
            <w:r w:rsidRPr="0088777C">
              <w:rPr>
                <w:sz w:val="24"/>
                <w:szCs w:val="24"/>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47" w:anchor="/document/75062082/entry/1361" w:history="1">
              <w:r w:rsidRPr="0088777C">
                <w:rPr>
                  <w:sz w:val="24"/>
                  <w:szCs w:val="24"/>
                </w:rPr>
                <w:t>кодами 3.6.1 - 3.6.3</w:t>
              </w:r>
            </w:hyperlink>
          </w:p>
          <w:p w:rsidR="00E722B7" w:rsidRPr="0088777C" w:rsidRDefault="00E722B7" w:rsidP="0088777C">
            <w:pPr>
              <w:pStyle w:val="formattext"/>
              <w:jc w:val="both"/>
              <w:rPr>
                <w:sz w:val="24"/>
                <w:szCs w:val="24"/>
              </w:rPr>
            </w:pPr>
            <w:proofErr w:type="gramStart"/>
            <w:r w:rsidRPr="0088777C">
              <w:rPr>
                <w:sz w:val="24"/>
                <w:szCs w:val="24"/>
              </w:rPr>
              <w:t xml:space="preserve">3.6.1 Объекты </w:t>
            </w:r>
            <w:proofErr w:type="spellStart"/>
            <w:r w:rsidRPr="0088777C">
              <w:rPr>
                <w:sz w:val="24"/>
                <w:szCs w:val="24"/>
              </w:rPr>
              <w:t>культурно-досуговой</w:t>
            </w:r>
            <w:proofErr w:type="spellEnd"/>
            <w:r w:rsidRPr="0088777C">
              <w:rPr>
                <w:sz w:val="24"/>
                <w:szCs w:val="24"/>
              </w:rPr>
              <w:t xml:space="preserve"> деятельности - 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p w:rsidR="00E722B7" w:rsidRPr="0088777C" w:rsidRDefault="00E722B7" w:rsidP="0088777C">
            <w:pPr>
              <w:pStyle w:val="formattext"/>
              <w:jc w:val="both"/>
              <w:rPr>
                <w:sz w:val="24"/>
                <w:szCs w:val="24"/>
              </w:rPr>
            </w:pPr>
            <w:r w:rsidRPr="0088777C">
              <w:rPr>
                <w:sz w:val="24"/>
                <w:szCs w:val="24"/>
              </w:rPr>
              <w:t xml:space="preserve">3.6.2 Парки культуры и отдыха - Размещение парков культуры и отдыха; </w:t>
            </w:r>
          </w:p>
          <w:p w:rsidR="00E722B7" w:rsidRPr="0088777C" w:rsidRDefault="00E722B7" w:rsidP="0088777C">
            <w:pPr>
              <w:pStyle w:val="formattext"/>
              <w:jc w:val="both"/>
              <w:rPr>
                <w:sz w:val="24"/>
                <w:szCs w:val="24"/>
              </w:rPr>
            </w:pPr>
            <w:r w:rsidRPr="0088777C">
              <w:rPr>
                <w:sz w:val="24"/>
                <w:szCs w:val="24"/>
              </w:rPr>
              <w:t>3.6.3 Цирки и зверинцы - 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851" w:type="dxa"/>
            <w:tcBorders>
              <w:top w:val="single" w:sz="4" w:space="0" w:color="auto"/>
              <w:left w:val="single" w:sz="4" w:space="0" w:color="auto"/>
              <w:bottom w:val="single" w:sz="4" w:space="0" w:color="auto"/>
            </w:tcBorders>
          </w:tcPr>
          <w:p w:rsidR="00E722B7" w:rsidRPr="0088777C" w:rsidRDefault="00E722B7" w:rsidP="0088777C">
            <w:pPr>
              <w:pStyle w:val="formattext"/>
              <w:jc w:val="center"/>
              <w:rPr>
                <w:sz w:val="24"/>
                <w:szCs w:val="24"/>
              </w:rPr>
            </w:pPr>
            <w:r w:rsidRPr="0088777C">
              <w:rPr>
                <w:sz w:val="24"/>
                <w:szCs w:val="24"/>
              </w:rPr>
              <w:t>3.6</w:t>
            </w:r>
          </w:p>
        </w:tc>
        <w:tc>
          <w:tcPr>
            <w:tcW w:w="2235" w:type="dxa"/>
            <w:tcBorders>
              <w:top w:val="single" w:sz="4" w:space="0" w:color="auto"/>
              <w:left w:val="single" w:sz="4" w:space="0" w:color="auto"/>
              <w:bottom w:val="single" w:sz="4" w:space="0" w:color="auto"/>
            </w:tcBorders>
          </w:tcPr>
          <w:p w:rsidR="00E722B7" w:rsidRPr="0088777C" w:rsidRDefault="001C7039" w:rsidP="0088777C">
            <w:pPr>
              <w:pStyle w:val="affffffffff5"/>
              <w:ind w:left="-94" w:right="-117"/>
              <w:jc w:val="both"/>
            </w:pPr>
            <w:r>
              <w:t>Минимальная площадь – 500</w:t>
            </w:r>
          </w:p>
          <w:p w:rsidR="005E7DC3" w:rsidRDefault="00E722B7" w:rsidP="005E7DC3">
            <w:pPr>
              <w:pStyle w:val="affffffffff5"/>
              <w:ind w:left="-94" w:right="-117"/>
              <w:jc w:val="both"/>
            </w:pPr>
            <w:r w:rsidRPr="0088777C">
              <w:t xml:space="preserve">Максимальная площадь – </w:t>
            </w:r>
          </w:p>
          <w:p w:rsidR="005E7DC3" w:rsidRDefault="001C7039" w:rsidP="005E7DC3">
            <w:pPr>
              <w:pStyle w:val="affffffffff5"/>
              <w:ind w:left="-94" w:right="-117"/>
              <w:jc w:val="both"/>
            </w:pPr>
            <w:r>
              <w:t>н</w:t>
            </w:r>
            <w:r w:rsidRPr="0088777C">
              <w:t xml:space="preserve">е </w:t>
            </w:r>
          </w:p>
          <w:p w:rsidR="00E722B7" w:rsidRPr="0088777C" w:rsidRDefault="001C7039" w:rsidP="005E7DC3">
            <w:pPr>
              <w:pStyle w:val="affffffffff5"/>
              <w:ind w:left="-94" w:right="-117"/>
              <w:jc w:val="both"/>
            </w:pPr>
            <w:r w:rsidRPr="0088777C">
              <w:t>подлеж</w:t>
            </w:r>
            <w:r w:rsidR="005E7DC3">
              <w:t>и</w:t>
            </w:r>
            <w:r w:rsidRPr="0088777C">
              <w:t>т установлению</w:t>
            </w:r>
          </w:p>
        </w:tc>
        <w:tc>
          <w:tcPr>
            <w:tcW w:w="1564" w:type="dxa"/>
            <w:tcBorders>
              <w:top w:val="single" w:sz="4" w:space="0" w:color="auto"/>
              <w:left w:val="single" w:sz="4" w:space="0" w:color="auto"/>
              <w:bottom w:val="single" w:sz="4" w:space="0" w:color="auto"/>
            </w:tcBorders>
          </w:tcPr>
          <w:p w:rsidR="00E722B7" w:rsidRPr="0088777C" w:rsidRDefault="00E722B7" w:rsidP="0088777C">
            <w:pPr>
              <w:pStyle w:val="affffffffff5"/>
              <w:ind w:left="-94" w:right="-117"/>
              <w:jc w:val="both"/>
            </w:pPr>
            <w:r w:rsidRPr="0088777C">
              <w:t>Максимальное количество этажей -3</w:t>
            </w:r>
          </w:p>
          <w:p w:rsidR="00E722B7" w:rsidRPr="0088777C" w:rsidRDefault="00E722B7" w:rsidP="0088777C">
            <w:pPr>
              <w:pStyle w:val="affffffffff5"/>
              <w:ind w:left="-94" w:right="-117"/>
              <w:jc w:val="both"/>
            </w:pPr>
          </w:p>
        </w:tc>
        <w:tc>
          <w:tcPr>
            <w:tcW w:w="1902" w:type="dxa"/>
            <w:tcBorders>
              <w:top w:val="single" w:sz="4" w:space="0" w:color="auto"/>
              <w:left w:val="single" w:sz="4" w:space="0" w:color="auto"/>
              <w:bottom w:val="single" w:sz="4" w:space="0" w:color="auto"/>
            </w:tcBorders>
          </w:tcPr>
          <w:p w:rsidR="00E722B7" w:rsidRPr="0088777C" w:rsidRDefault="00E722B7" w:rsidP="0088777C">
            <w:pPr>
              <w:pStyle w:val="affffffffff5"/>
              <w:ind w:left="-94" w:right="-117"/>
              <w:jc w:val="both"/>
            </w:pPr>
            <w:r w:rsidRPr="0088777C">
              <w:t>Минимальный отступ зданий, строений, сооружений от границ земельного участка - 5 м</w:t>
            </w:r>
          </w:p>
        </w:tc>
        <w:tc>
          <w:tcPr>
            <w:tcW w:w="1889" w:type="dxa"/>
            <w:tcBorders>
              <w:top w:val="single" w:sz="4" w:space="0" w:color="auto"/>
              <w:left w:val="single" w:sz="4" w:space="0" w:color="auto"/>
              <w:bottom w:val="single" w:sz="4" w:space="0" w:color="auto"/>
            </w:tcBorders>
          </w:tcPr>
          <w:p w:rsidR="00E722B7" w:rsidRPr="0088777C" w:rsidRDefault="00E722B7" w:rsidP="0088777C">
            <w:pPr>
              <w:pStyle w:val="affffffffff5"/>
              <w:ind w:left="-94" w:right="-117"/>
              <w:jc w:val="both"/>
            </w:pPr>
            <w:r w:rsidRPr="0088777C">
              <w:t>70</w:t>
            </w:r>
          </w:p>
        </w:tc>
      </w:tr>
      <w:tr w:rsidR="00E722B7" w:rsidRPr="0088777C" w:rsidTr="00735A9E">
        <w:trPr>
          <w:trHeight w:val="1417"/>
        </w:trPr>
        <w:tc>
          <w:tcPr>
            <w:tcW w:w="1766" w:type="dxa"/>
            <w:tcBorders>
              <w:top w:val="single" w:sz="4" w:space="0" w:color="auto"/>
              <w:bottom w:val="single" w:sz="4" w:space="0" w:color="auto"/>
              <w:right w:val="single" w:sz="4" w:space="0" w:color="auto"/>
            </w:tcBorders>
          </w:tcPr>
          <w:p w:rsidR="00E722B7" w:rsidRPr="0088777C" w:rsidRDefault="00E722B7" w:rsidP="0088777C">
            <w:pPr>
              <w:pStyle w:val="affffffffff2"/>
              <w:ind w:left="-108" w:right="-108"/>
              <w:jc w:val="left"/>
            </w:pPr>
            <w:r w:rsidRPr="0088777C">
              <w:lastRenderedPageBreak/>
              <w:t>Религиозное использование</w:t>
            </w:r>
          </w:p>
        </w:tc>
        <w:tc>
          <w:tcPr>
            <w:tcW w:w="4471" w:type="dxa"/>
            <w:tcBorders>
              <w:top w:val="single" w:sz="4" w:space="0" w:color="auto"/>
              <w:left w:val="single" w:sz="4" w:space="0" w:color="auto"/>
              <w:bottom w:val="single" w:sz="4" w:space="0" w:color="auto"/>
              <w:right w:val="single" w:sz="4" w:space="0" w:color="auto"/>
            </w:tcBorders>
          </w:tcPr>
          <w:p w:rsidR="00E722B7" w:rsidRPr="0088777C" w:rsidRDefault="00E722B7" w:rsidP="0088777C">
            <w:pPr>
              <w:pStyle w:val="affffffffff5"/>
              <w:ind w:left="-108" w:right="-108"/>
              <w:jc w:val="both"/>
            </w:pPr>
            <w:r w:rsidRPr="0088777C">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82" w:tooltip="3.7.1" w:history="1">
              <w:r w:rsidRPr="0088777C">
                <w:t>кодами 3.7.1</w:t>
              </w:r>
            </w:hyperlink>
            <w:r w:rsidRPr="0088777C">
              <w:t xml:space="preserve"> - </w:t>
            </w:r>
            <w:hyperlink w:anchor="Par286" w:tooltip="3.7.2" w:history="1">
              <w:r w:rsidRPr="0088777C">
                <w:t>3.7.2</w:t>
              </w:r>
            </w:hyperlink>
            <w:r w:rsidRPr="0088777C">
              <w:t>:</w:t>
            </w:r>
          </w:p>
          <w:p w:rsidR="00E722B7" w:rsidRPr="0088777C" w:rsidRDefault="00E722B7" w:rsidP="0088777C">
            <w:pPr>
              <w:pStyle w:val="affffffffff5"/>
              <w:ind w:left="-108" w:right="-108"/>
              <w:jc w:val="both"/>
            </w:pPr>
            <w:r w:rsidRPr="0088777C">
              <w:t>3.7.1 Осуществление религиозных обрядов -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rsidR="00E722B7" w:rsidRPr="0088777C" w:rsidRDefault="00E722B7" w:rsidP="0088777C">
            <w:pPr>
              <w:pStyle w:val="affffffffff5"/>
              <w:ind w:left="-108" w:right="-108"/>
              <w:jc w:val="both"/>
            </w:pPr>
            <w:r w:rsidRPr="0088777C">
              <w:t>3.7.2 Религиозное управление и образование -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51" w:type="dxa"/>
            <w:tcBorders>
              <w:top w:val="single" w:sz="4" w:space="0" w:color="auto"/>
              <w:left w:val="single" w:sz="4" w:space="0" w:color="auto"/>
              <w:bottom w:val="single" w:sz="4" w:space="0" w:color="auto"/>
            </w:tcBorders>
          </w:tcPr>
          <w:p w:rsidR="00E722B7" w:rsidRPr="0088777C" w:rsidRDefault="00E722B7" w:rsidP="0088777C">
            <w:pPr>
              <w:pStyle w:val="affffffffff5"/>
              <w:ind w:left="-108" w:right="-108"/>
            </w:pPr>
            <w:r w:rsidRPr="0088777C">
              <w:t>3.7</w:t>
            </w:r>
          </w:p>
        </w:tc>
        <w:tc>
          <w:tcPr>
            <w:tcW w:w="2235" w:type="dxa"/>
            <w:tcBorders>
              <w:top w:val="single" w:sz="4" w:space="0" w:color="auto"/>
              <w:left w:val="single" w:sz="4" w:space="0" w:color="auto"/>
              <w:bottom w:val="single" w:sz="4" w:space="0" w:color="auto"/>
            </w:tcBorders>
          </w:tcPr>
          <w:p w:rsidR="005E7DC3" w:rsidRDefault="001C7039" w:rsidP="0088777C">
            <w:pPr>
              <w:pStyle w:val="affffffffff5"/>
              <w:ind w:left="-108" w:right="-108"/>
              <w:jc w:val="both"/>
            </w:pPr>
            <w:r>
              <w:t>Н</w:t>
            </w:r>
            <w:r w:rsidRPr="0088777C">
              <w:t xml:space="preserve">е </w:t>
            </w:r>
          </w:p>
          <w:p w:rsidR="00E722B7" w:rsidRPr="0088777C" w:rsidRDefault="001C7039" w:rsidP="0088777C">
            <w:pPr>
              <w:pStyle w:val="affffffffff5"/>
              <w:ind w:left="-108" w:right="-108"/>
              <w:jc w:val="both"/>
            </w:pPr>
            <w:r w:rsidRPr="0088777C">
              <w:t xml:space="preserve">подлежат установлению </w:t>
            </w:r>
          </w:p>
          <w:p w:rsidR="00E722B7" w:rsidRPr="0088777C" w:rsidRDefault="00E722B7" w:rsidP="0088777C">
            <w:pPr>
              <w:pStyle w:val="affffffffff5"/>
              <w:ind w:left="-108" w:right="-108"/>
              <w:jc w:val="both"/>
            </w:pPr>
          </w:p>
          <w:p w:rsidR="00E722B7" w:rsidRPr="0088777C" w:rsidRDefault="00E722B7" w:rsidP="0088777C">
            <w:pPr>
              <w:pStyle w:val="affffffffff5"/>
              <w:ind w:left="-108" w:right="-108"/>
              <w:jc w:val="both"/>
            </w:pPr>
          </w:p>
        </w:tc>
        <w:tc>
          <w:tcPr>
            <w:tcW w:w="1564" w:type="dxa"/>
            <w:tcBorders>
              <w:top w:val="single" w:sz="4" w:space="0" w:color="auto"/>
              <w:left w:val="single" w:sz="4" w:space="0" w:color="auto"/>
              <w:bottom w:val="single" w:sz="4" w:space="0" w:color="auto"/>
            </w:tcBorders>
          </w:tcPr>
          <w:p w:rsidR="00E722B7" w:rsidRPr="0088777C" w:rsidRDefault="00E722B7" w:rsidP="0088777C">
            <w:pPr>
              <w:pStyle w:val="affffffffff5"/>
              <w:ind w:left="-108" w:right="-108"/>
              <w:jc w:val="both"/>
            </w:pPr>
            <w:r w:rsidRPr="0088777C">
              <w:t>Максимальная высота строений, количество этажей – по заданию на проектирование</w:t>
            </w:r>
          </w:p>
        </w:tc>
        <w:tc>
          <w:tcPr>
            <w:tcW w:w="1902" w:type="dxa"/>
            <w:tcBorders>
              <w:top w:val="single" w:sz="4" w:space="0" w:color="auto"/>
              <w:left w:val="single" w:sz="4" w:space="0" w:color="auto"/>
              <w:bottom w:val="single" w:sz="4" w:space="0" w:color="auto"/>
            </w:tcBorders>
          </w:tcPr>
          <w:p w:rsidR="00E722B7" w:rsidRPr="0088777C" w:rsidRDefault="00E722B7" w:rsidP="0088777C">
            <w:pPr>
              <w:pStyle w:val="affffffffff5"/>
              <w:ind w:left="-108" w:right="-108"/>
              <w:jc w:val="both"/>
            </w:pPr>
            <w:r w:rsidRPr="0088777C">
              <w:t>Минимальный отступ зданий, строений, сооружений от границ земельного участка, со стороны, выходящей:</w:t>
            </w:r>
          </w:p>
          <w:p w:rsidR="00E722B7" w:rsidRPr="0088777C" w:rsidRDefault="00E722B7" w:rsidP="0088777C">
            <w:pPr>
              <w:pStyle w:val="affffffffff5"/>
              <w:ind w:left="-108" w:right="-108"/>
              <w:jc w:val="both"/>
            </w:pPr>
            <w:r w:rsidRPr="0088777C">
              <w:t>на улицу - 5 м</w:t>
            </w:r>
          </w:p>
          <w:p w:rsidR="00E722B7" w:rsidRPr="0088777C" w:rsidRDefault="00E722B7" w:rsidP="0088777C">
            <w:pPr>
              <w:pStyle w:val="affffffffff5"/>
              <w:ind w:left="-108" w:right="-108"/>
              <w:jc w:val="both"/>
            </w:pPr>
            <w:r w:rsidRPr="0088777C">
              <w:t xml:space="preserve">на проезд -3 м </w:t>
            </w:r>
          </w:p>
        </w:tc>
        <w:tc>
          <w:tcPr>
            <w:tcW w:w="1889" w:type="dxa"/>
            <w:tcBorders>
              <w:top w:val="single" w:sz="4" w:space="0" w:color="auto"/>
              <w:left w:val="single" w:sz="4" w:space="0" w:color="auto"/>
              <w:bottom w:val="single" w:sz="4" w:space="0" w:color="auto"/>
            </w:tcBorders>
          </w:tcPr>
          <w:p w:rsidR="00E722B7" w:rsidRPr="0088777C" w:rsidRDefault="00E722B7" w:rsidP="0088777C">
            <w:pPr>
              <w:pStyle w:val="affffffffff5"/>
              <w:ind w:left="-108" w:right="-108"/>
              <w:jc w:val="both"/>
            </w:pPr>
            <w:r w:rsidRPr="0088777C">
              <w:t>70</w:t>
            </w:r>
          </w:p>
        </w:tc>
      </w:tr>
      <w:tr w:rsidR="008318AD" w:rsidRPr="0088777C" w:rsidTr="00735A9E">
        <w:tc>
          <w:tcPr>
            <w:tcW w:w="1766" w:type="dxa"/>
            <w:tcBorders>
              <w:top w:val="single" w:sz="4" w:space="0" w:color="auto"/>
              <w:bottom w:val="single" w:sz="4" w:space="0" w:color="auto"/>
              <w:right w:val="single" w:sz="4" w:space="0" w:color="auto"/>
            </w:tcBorders>
            <w:vAlign w:val="center"/>
          </w:tcPr>
          <w:p w:rsidR="008318AD" w:rsidRPr="0088777C" w:rsidRDefault="008318AD" w:rsidP="0088777C">
            <w:pPr>
              <w:pStyle w:val="affffffffff2"/>
              <w:ind w:left="-108" w:right="-108"/>
            </w:pPr>
            <w:r w:rsidRPr="0088777C">
              <w:lastRenderedPageBreak/>
              <w:t>Общественное управление</w:t>
            </w:r>
          </w:p>
        </w:tc>
        <w:tc>
          <w:tcPr>
            <w:tcW w:w="4471" w:type="dxa"/>
            <w:tcBorders>
              <w:top w:val="single" w:sz="4" w:space="0" w:color="auto"/>
              <w:left w:val="single" w:sz="4" w:space="0" w:color="auto"/>
              <w:bottom w:val="single" w:sz="4" w:space="0" w:color="auto"/>
              <w:right w:val="single" w:sz="4" w:space="0" w:color="auto"/>
            </w:tcBorders>
            <w:vAlign w:val="center"/>
          </w:tcPr>
          <w:p w:rsidR="008318AD" w:rsidRPr="00EE47EB" w:rsidRDefault="008318AD" w:rsidP="0088777C">
            <w:pPr>
              <w:pStyle w:val="formattext"/>
              <w:jc w:val="both"/>
              <w:rPr>
                <w:sz w:val="24"/>
                <w:szCs w:val="24"/>
              </w:rPr>
            </w:pPr>
            <w:r w:rsidRPr="0088777C">
              <w:rPr>
                <w:sz w:val="24"/>
                <w:szCs w:val="24"/>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w:t>
            </w:r>
            <w:r w:rsidRPr="00EE47EB">
              <w:rPr>
                <w:sz w:val="24"/>
                <w:szCs w:val="24"/>
              </w:rPr>
              <w:t>разрешенного использования с кодами 3.8.1 - 3.8.2</w:t>
            </w:r>
            <w:r w:rsidR="00EE47EB" w:rsidRPr="00EE47EB">
              <w:rPr>
                <w:sz w:val="24"/>
                <w:szCs w:val="24"/>
              </w:rPr>
              <w:t>:</w:t>
            </w:r>
          </w:p>
          <w:p w:rsidR="00EE47EB" w:rsidRPr="00EE47EB" w:rsidRDefault="00EE47EB" w:rsidP="0088777C">
            <w:pPr>
              <w:pStyle w:val="formattext"/>
              <w:jc w:val="both"/>
              <w:rPr>
                <w:sz w:val="24"/>
                <w:szCs w:val="24"/>
                <w:shd w:val="clear" w:color="auto" w:fill="FFFFFF"/>
              </w:rPr>
            </w:pPr>
            <w:r w:rsidRPr="00EE47EB">
              <w:rPr>
                <w:sz w:val="24"/>
                <w:szCs w:val="24"/>
                <w:shd w:val="clear" w:color="auto" w:fill="FFFFFF"/>
              </w:rPr>
              <w:t>3.8.1.Размещение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p w:rsidR="00EE47EB" w:rsidRPr="0088777C" w:rsidRDefault="00EE47EB" w:rsidP="0088777C">
            <w:pPr>
              <w:pStyle w:val="formattext"/>
              <w:jc w:val="both"/>
              <w:rPr>
                <w:sz w:val="24"/>
                <w:szCs w:val="24"/>
              </w:rPr>
            </w:pPr>
            <w:r w:rsidRPr="00EE47EB">
              <w:rPr>
                <w:sz w:val="24"/>
                <w:szCs w:val="24"/>
                <w:shd w:val="clear" w:color="auto" w:fill="FFFFFF"/>
              </w:rPr>
              <w:t>3.8.2. 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851" w:type="dxa"/>
            <w:tcBorders>
              <w:top w:val="single" w:sz="4" w:space="0" w:color="auto"/>
              <w:left w:val="single" w:sz="4" w:space="0" w:color="auto"/>
              <w:bottom w:val="single" w:sz="4" w:space="0" w:color="auto"/>
            </w:tcBorders>
            <w:vAlign w:val="center"/>
          </w:tcPr>
          <w:p w:rsidR="008318AD" w:rsidRPr="0088777C" w:rsidRDefault="008318AD" w:rsidP="0088777C">
            <w:pPr>
              <w:pStyle w:val="affffffffff5"/>
            </w:pPr>
            <w:r w:rsidRPr="0088777C">
              <w:t>3.8</w:t>
            </w:r>
          </w:p>
        </w:tc>
        <w:tc>
          <w:tcPr>
            <w:tcW w:w="2235" w:type="dxa"/>
            <w:tcBorders>
              <w:top w:val="single" w:sz="4" w:space="0" w:color="auto"/>
              <w:left w:val="single" w:sz="4" w:space="0" w:color="auto"/>
              <w:bottom w:val="single" w:sz="4" w:space="0" w:color="auto"/>
            </w:tcBorders>
            <w:vAlign w:val="center"/>
          </w:tcPr>
          <w:p w:rsidR="008318AD" w:rsidRPr="0088777C" w:rsidRDefault="00D47398" w:rsidP="0088777C">
            <w:pPr>
              <w:pStyle w:val="affffffffff5"/>
              <w:ind w:left="-94" w:right="-117"/>
              <w:jc w:val="both"/>
            </w:pPr>
            <w:r>
              <w:t>Минимальная площадь – 500</w:t>
            </w:r>
          </w:p>
          <w:p w:rsidR="005E7DC3" w:rsidRDefault="008318AD" w:rsidP="005E7DC3">
            <w:pPr>
              <w:pStyle w:val="affffffffff5"/>
              <w:ind w:left="-108" w:right="-117"/>
              <w:jc w:val="both"/>
            </w:pPr>
            <w:r w:rsidRPr="0088777C">
              <w:t xml:space="preserve">Максимальная площадь – </w:t>
            </w:r>
          </w:p>
          <w:p w:rsidR="005E7DC3" w:rsidRDefault="00CB69D3" w:rsidP="005E7DC3">
            <w:pPr>
              <w:pStyle w:val="affffffffff5"/>
              <w:ind w:left="-108" w:right="-117"/>
              <w:jc w:val="both"/>
            </w:pPr>
            <w:r>
              <w:t>н</w:t>
            </w:r>
            <w:r w:rsidR="00643624" w:rsidRPr="0088777C">
              <w:t xml:space="preserve">е </w:t>
            </w:r>
          </w:p>
          <w:p w:rsidR="008318AD" w:rsidRPr="0088777C" w:rsidRDefault="00643624" w:rsidP="005E7DC3">
            <w:pPr>
              <w:pStyle w:val="affffffffff5"/>
              <w:ind w:left="-108" w:right="-117"/>
              <w:jc w:val="both"/>
            </w:pPr>
            <w:r w:rsidRPr="0088777C">
              <w:t>подлеж</w:t>
            </w:r>
            <w:r w:rsidR="005E7DC3">
              <w:t>и</w:t>
            </w:r>
            <w:r w:rsidRPr="0088777C">
              <w:t>т установлению</w:t>
            </w:r>
          </w:p>
        </w:tc>
        <w:tc>
          <w:tcPr>
            <w:tcW w:w="1564" w:type="dxa"/>
            <w:tcBorders>
              <w:top w:val="single" w:sz="4" w:space="0" w:color="auto"/>
              <w:left w:val="single" w:sz="4" w:space="0" w:color="auto"/>
              <w:bottom w:val="single" w:sz="4" w:space="0" w:color="auto"/>
            </w:tcBorders>
            <w:vAlign w:val="center"/>
          </w:tcPr>
          <w:p w:rsidR="008318AD" w:rsidRPr="0088777C" w:rsidRDefault="008318AD" w:rsidP="0088777C">
            <w:pPr>
              <w:pStyle w:val="affffffffff2"/>
              <w:ind w:left="-108" w:right="-108"/>
            </w:pPr>
            <w:r w:rsidRPr="0088777C">
              <w:t>Максимальное количество этажей – 3</w:t>
            </w:r>
          </w:p>
          <w:p w:rsidR="008318AD" w:rsidRPr="0088777C" w:rsidRDefault="008318AD" w:rsidP="0088777C">
            <w:pPr>
              <w:pStyle w:val="affffffffff5"/>
              <w:ind w:left="-108" w:right="-117"/>
              <w:jc w:val="both"/>
            </w:pPr>
            <w:r w:rsidRPr="0088777C">
              <w:t>Максимальная высота зданий – 25</w:t>
            </w:r>
          </w:p>
          <w:p w:rsidR="008318AD" w:rsidRPr="0088777C" w:rsidRDefault="008318AD" w:rsidP="0088777C">
            <w:pPr>
              <w:pStyle w:val="affffffffff5"/>
              <w:ind w:left="-108" w:right="-117"/>
              <w:jc w:val="both"/>
            </w:pPr>
            <w:r w:rsidRPr="0088777C">
              <w:t>Максимальная высота ограждения земельного участка 1,8 м;</w:t>
            </w:r>
          </w:p>
        </w:tc>
        <w:tc>
          <w:tcPr>
            <w:tcW w:w="1902" w:type="dxa"/>
            <w:tcBorders>
              <w:top w:val="single" w:sz="4" w:space="0" w:color="auto"/>
              <w:left w:val="single" w:sz="4" w:space="0" w:color="auto"/>
              <w:bottom w:val="single" w:sz="4" w:space="0" w:color="auto"/>
            </w:tcBorders>
            <w:vAlign w:val="center"/>
          </w:tcPr>
          <w:p w:rsidR="008318AD" w:rsidRPr="0088777C" w:rsidRDefault="008318AD" w:rsidP="0088777C">
            <w:pPr>
              <w:pStyle w:val="affffffffff5"/>
              <w:ind w:left="-108" w:right="-117"/>
              <w:jc w:val="both"/>
            </w:pPr>
            <w:r w:rsidRPr="0088777C">
              <w:t>Минимальный отступ зданий, строений, сооружений от границ земельного участка - 3 м</w:t>
            </w:r>
          </w:p>
        </w:tc>
        <w:tc>
          <w:tcPr>
            <w:tcW w:w="1889" w:type="dxa"/>
            <w:tcBorders>
              <w:top w:val="single" w:sz="4" w:space="0" w:color="auto"/>
              <w:left w:val="single" w:sz="4" w:space="0" w:color="auto"/>
              <w:bottom w:val="single" w:sz="4" w:space="0" w:color="auto"/>
            </w:tcBorders>
            <w:vAlign w:val="center"/>
          </w:tcPr>
          <w:p w:rsidR="008318AD" w:rsidRPr="0088777C" w:rsidRDefault="00D47398" w:rsidP="0088777C">
            <w:pPr>
              <w:pStyle w:val="formattext"/>
              <w:jc w:val="both"/>
              <w:rPr>
                <w:sz w:val="24"/>
                <w:szCs w:val="24"/>
              </w:rPr>
            </w:pPr>
            <w:r>
              <w:rPr>
                <w:sz w:val="24"/>
                <w:szCs w:val="24"/>
              </w:rPr>
              <w:t>70</w:t>
            </w:r>
          </w:p>
        </w:tc>
      </w:tr>
      <w:tr w:rsidR="00604E4D" w:rsidRPr="0088777C" w:rsidTr="00735A9E">
        <w:tc>
          <w:tcPr>
            <w:tcW w:w="1766" w:type="dxa"/>
            <w:tcBorders>
              <w:top w:val="single" w:sz="4" w:space="0" w:color="auto"/>
              <w:bottom w:val="single" w:sz="4" w:space="0" w:color="auto"/>
              <w:right w:val="single" w:sz="4" w:space="0" w:color="auto"/>
            </w:tcBorders>
          </w:tcPr>
          <w:p w:rsidR="00604E4D" w:rsidRPr="003F5145" w:rsidRDefault="00604E4D" w:rsidP="0057121B">
            <w:pPr>
              <w:pStyle w:val="affffffffff2"/>
              <w:jc w:val="left"/>
            </w:pPr>
            <w:r w:rsidRPr="003F5145">
              <w:t>Ветеринарное обслуживание</w:t>
            </w:r>
          </w:p>
        </w:tc>
        <w:tc>
          <w:tcPr>
            <w:tcW w:w="4471" w:type="dxa"/>
            <w:tcBorders>
              <w:top w:val="single" w:sz="4" w:space="0" w:color="auto"/>
              <w:left w:val="single" w:sz="4" w:space="0" w:color="auto"/>
              <w:bottom w:val="single" w:sz="4" w:space="0" w:color="auto"/>
              <w:right w:val="single" w:sz="4" w:space="0" w:color="auto"/>
            </w:tcBorders>
          </w:tcPr>
          <w:p w:rsidR="00604E4D" w:rsidRPr="003F5145" w:rsidRDefault="00604E4D" w:rsidP="0057121B">
            <w:pPr>
              <w:pStyle w:val="affffffffff2"/>
            </w:pPr>
            <w:r w:rsidRPr="003F5145">
              <w:t xml:space="preserve">Размещение объектов капитального строительства, предназначенных для оказания ветеринарных услуг, </w:t>
            </w:r>
            <w:r w:rsidRPr="003F5145">
              <w:lastRenderedPageBreak/>
              <w:t xml:space="preserve">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ar320" w:tooltip="Амбулаторное ветеринарное обслуживание" w:history="1">
              <w:r w:rsidRPr="003F5145">
                <w:t>кодами 3.10.1</w:t>
              </w:r>
            </w:hyperlink>
            <w:r w:rsidRPr="003F5145">
              <w:t xml:space="preserve"> - </w:t>
            </w:r>
            <w:hyperlink w:anchor="Par324" w:tooltip="Приюты для животных" w:history="1">
              <w:r w:rsidRPr="003F5145">
                <w:t>3.10.2</w:t>
              </w:r>
            </w:hyperlink>
            <w:r w:rsidRPr="003F5145">
              <w:t>:</w:t>
            </w:r>
          </w:p>
          <w:p w:rsidR="00604E4D" w:rsidRPr="003F5145" w:rsidRDefault="00604E4D" w:rsidP="0057121B">
            <w:pPr>
              <w:pStyle w:val="affffffffff2"/>
            </w:pPr>
            <w:r w:rsidRPr="003F5145">
              <w:t xml:space="preserve"> 3.10.1 Амбулаторное ветеринарное обслуживание - Размещение объектов капитального строительства, предназначенных для оказания ветеринарных услуг без содержания животных;</w:t>
            </w:r>
          </w:p>
          <w:p w:rsidR="00604E4D" w:rsidRPr="003F5145" w:rsidRDefault="00604E4D" w:rsidP="0057121B">
            <w:pPr>
              <w:pStyle w:val="ConsPlusNormal"/>
              <w:ind w:firstLine="0"/>
              <w:jc w:val="both"/>
              <w:rPr>
                <w:rFonts w:ascii="Times New Roman" w:hAnsi="Times New Roman" w:cs="Times New Roman"/>
                <w:sz w:val="24"/>
                <w:szCs w:val="24"/>
                <w:highlight w:val="yellow"/>
              </w:rPr>
            </w:pPr>
            <w:r w:rsidRPr="003F5145">
              <w:rPr>
                <w:rFonts w:ascii="Times New Roman" w:hAnsi="Times New Roman" w:cs="Times New Roman"/>
                <w:sz w:val="24"/>
                <w:szCs w:val="24"/>
              </w:rPr>
              <w:t xml:space="preserve">3.10.2 Приюты для животных - 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w:t>
            </w:r>
            <w:r w:rsidRPr="003F5145">
              <w:rPr>
                <w:rFonts w:ascii="Times New Roman" w:hAnsi="Times New Roman" w:cs="Times New Roman"/>
                <w:sz w:val="24"/>
                <w:szCs w:val="24"/>
              </w:rPr>
              <w:lastRenderedPageBreak/>
              <w:t>строительства, предназначенных для организации гостиниц для животных</w:t>
            </w:r>
          </w:p>
        </w:tc>
        <w:tc>
          <w:tcPr>
            <w:tcW w:w="851" w:type="dxa"/>
            <w:tcBorders>
              <w:top w:val="single" w:sz="4" w:space="0" w:color="auto"/>
              <w:left w:val="single" w:sz="4" w:space="0" w:color="auto"/>
              <w:bottom w:val="single" w:sz="4" w:space="0" w:color="auto"/>
            </w:tcBorders>
            <w:vAlign w:val="center"/>
          </w:tcPr>
          <w:p w:rsidR="00604E4D" w:rsidRPr="0088777C" w:rsidRDefault="00604E4D" w:rsidP="0088777C">
            <w:pPr>
              <w:pStyle w:val="affffffffff5"/>
            </w:pPr>
            <w:r>
              <w:lastRenderedPageBreak/>
              <w:t>3.10</w:t>
            </w:r>
          </w:p>
        </w:tc>
        <w:tc>
          <w:tcPr>
            <w:tcW w:w="2235" w:type="dxa"/>
            <w:tcBorders>
              <w:top w:val="single" w:sz="4" w:space="0" w:color="auto"/>
              <w:left w:val="single" w:sz="4" w:space="0" w:color="auto"/>
              <w:bottom w:val="single" w:sz="4" w:space="0" w:color="auto"/>
            </w:tcBorders>
            <w:vAlign w:val="center"/>
          </w:tcPr>
          <w:p w:rsidR="005E7DC3" w:rsidRDefault="00D47398" w:rsidP="00D47398">
            <w:pPr>
              <w:pStyle w:val="affffffffff5"/>
              <w:ind w:left="-108" w:right="-108"/>
              <w:jc w:val="both"/>
            </w:pPr>
            <w:r>
              <w:t>Н</w:t>
            </w:r>
            <w:r w:rsidRPr="0088777C">
              <w:t xml:space="preserve">е </w:t>
            </w:r>
          </w:p>
          <w:p w:rsidR="00D47398" w:rsidRPr="0088777C" w:rsidRDefault="00D47398" w:rsidP="00D47398">
            <w:pPr>
              <w:pStyle w:val="affffffffff5"/>
              <w:ind w:left="-108" w:right="-108"/>
              <w:jc w:val="both"/>
            </w:pPr>
            <w:r w:rsidRPr="0088777C">
              <w:t xml:space="preserve">подлежат установлению </w:t>
            </w:r>
          </w:p>
          <w:p w:rsidR="00604E4D" w:rsidRPr="0088777C" w:rsidRDefault="00604E4D" w:rsidP="0088777C">
            <w:pPr>
              <w:pStyle w:val="affffffffff5"/>
              <w:ind w:left="-94" w:right="-117"/>
              <w:jc w:val="both"/>
            </w:pPr>
          </w:p>
        </w:tc>
        <w:tc>
          <w:tcPr>
            <w:tcW w:w="1564" w:type="dxa"/>
            <w:tcBorders>
              <w:top w:val="single" w:sz="4" w:space="0" w:color="auto"/>
              <w:left w:val="single" w:sz="4" w:space="0" w:color="auto"/>
              <w:bottom w:val="single" w:sz="4" w:space="0" w:color="auto"/>
            </w:tcBorders>
            <w:vAlign w:val="center"/>
          </w:tcPr>
          <w:p w:rsidR="00604E4D" w:rsidRPr="0088777C" w:rsidRDefault="00CB69D3" w:rsidP="0088777C">
            <w:pPr>
              <w:pStyle w:val="affffffffff2"/>
              <w:ind w:left="-108" w:right="-108"/>
            </w:pPr>
            <w:r>
              <w:lastRenderedPageBreak/>
              <w:t>Не подлежит установлению</w:t>
            </w:r>
          </w:p>
        </w:tc>
        <w:tc>
          <w:tcPr>
            <w:tcW w:w="1902" w:type="dxa"/>
            <w:tcBorders>
              <w:top w:val="single" w:sz="4" w:space="0" w:color="auto"/>
              <w:left w:val="single" w:sz="4" w:space="0" w:color="auto"/>
              <w:bottom w:val="single" w:sz="4" w:space="0" w:color="auto"/>
            </w:tcBorders>
            <w:vAlign w:val="center"/>
          </w:tcPr>
          <w:p w:rsidR="00604E4D" w:rsidRPr="0088777C" w:rsidRDefault="00CB69D3" w:rsidP="0088777C">
            <w:pPr>
              <w:pStyle w:val="affffffffff5"/>
              <w:ind w:left="-108" w:right="-117"/>
              <w:jc w:val="both"/>
            </w:pPr>
            <w:r>
              <w:t>Не подлежит установлению</w:t>
            </w:r>
          </w:p>
        </w:tc>
        <w:tc>
          <w:tcPr>
            <w:tcW w:w="1889" w:type="dxa"/>
            <w:tcBorders>
              <w:top w:val="single" w:sz="4" w:space="0" w:color="auto"/>
              <w:left w:val="single" w:sz="4" w:space="0" w:color="auto"/>
              <w:bottom w:val="single" w:sz="4" w:space="0" w:color="auto"/>
            </w:tcBorders>
            <w:vAlign w:val="center"/>
          </w:tcPr>
          <w:p w:rsidR="00604E4D" w:rsidRPr="0088777C" w:rsidRDefault="00D47398" w:rsidP="0088777C">
            <w:pPr>
              <w:pStyle w:val="formattext"/>
              <w:jc w:val="both"/>
              <w:rPr>
                <w:sz w:val="24"/>
                <w:szCs w:val="24"/>
              </w:rPr>
            </w:pPr>
            <w:r>
              <w:rPr>
                <w:sz w:val="24"/>
                <w:szCs w:val="24"/>
              </w:rPr>
              <w:t>70</w:t>
            </w:r>
          </w:p>
        </w:tc>
      </w:tr>
      <w:tr w:rsidR="00D47398" w:rsidRPr="0088777C" w:rsidTr="00735A9E">
        <w:tc>
          <w:tcPr>
            <w:tcW w:w="1766" w:type="dxa"/>
            <w:tcBorders>
              <w:top w:val="single" w:sz="4" w:space="0" w:color="auto"/>
              <w:bottom w:val="single" w:sz="4" w:space="0" w:color="auto"/>
              <w:right w:val="single" w:sz="4" w:space="0" w:color="auto"/>
            </w:tcBorders>
            <w:vAlign w:val="center"/>
          </w:tcPr>
          <w:p w:rsidR="00D47398" w:rsidRPr="0088777C" w:rsidRDefault="00D47398" w:rsidP="0088777C">
            <w:pPr>
              <w:pStyle w:val="affffffffff2"/>
              <w:ind w:left="-108" w:right="-108"/>
            </w:pPr>
            <w:r>
              <w:lastRenderedPageBreak/>
              <w:t>Деловое управление</w:t>
            </w:r>
          </w:p>
        </w:tc>
        <w:tc>
          <w:tcPr>
            <w:tcW w:w="4471" w:type="dxa"/>
            <w:tcBorders>
              <w:top w:val="single" w:sz="4" w:space="0" w:color="auto"/>
              <w:left w:val="single" w:sz="4" w:space="0" w:color="auto"/>
              <w:bottom w:val="single" w:sz="4" w:space="0" w:color="auto"/>
              <w:right w:val="single" w:sz="4" w:space="0" w:color="auto"/>
            </w:tcBorders>
            <w:vAlign w:val="center"/>
          </w:tcPr>
          <w:p w:rsidR="00D47398" w:rsidRPr="0088777C" w:rsidRDefault="00D47398" w:rsidP="0088777C">
            <w:pPr>
              <w:pStyle w:val="formattext"/>
              <w:jc w:val="both"/>
              <w:rPr>
                <w:sz w:val="24"/>
                <w:szCs w:val="24"/>
              </w:rPr>
            </w:pPr>
            <w:r w:rsidRPr="00D1115A">
              <w:rPr>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1" w:type="dxa"/>
            <w:tcBorders>
              <w:top w:val="single" w:sz="4" w:space="0" w:color="auto"/>
              <w:left w:val="single" w:sz="4" w:space="0" w:color="auto"/>
              <w:bottom w:val="single" w:sz="4" w:space="0" w:color="auto"/>
            </w:tcBorders>
            <w:vAlign w:val="center"/>
          </w:tcPr>
          <w:p w:rsidR="00D47398" w:rsidRPr="0088777C" w:rsidRDefault="00D47398" w:rsidP="0088777C">
            <w:pPr>
              <w:pStyle w:val="affffffffff5"/>
            </w:pPr>
            <w:r>
              <w:t>4.1</w:t>
            </w:r>
          </w:p>
        </w:tc>
        <w:tc>
          <w:tcPr>
            <w:tcW w:w="2235" w:type="dxa"/>
            <w:tcBorders>
              <w:top w:val="single" w:sz="4" w:space="0" w:color="auto"/>
              <w:left w:val="single" w:sz="4" w:space="0" w:color="auto"/>
              <w:bottom w:val="single" w:sz="4" w:space="0" w:color="auto"/>
            </w:tcBorders>
            <w:vAlign w:val="center"/>
          </w:tcPr>
          <w:p w:rsidR="00D47398" w:rsidRPr="0088777C" w:rsidRDefault="00D47398" w:rsidP="00D47398">
            <w:pPr>
              <w:pStyle w:val="affffffffff5"/>
              <w:ind w:left="-94" w:right="-117"/>
              <w:jc w:val="both"/>
            </w:pPr>
            <w:r>
              <w:t>Минимальная площадь – 600</w:t>
            </w:r>
          </w:p>
          <w:p w:rsidR="00D47398" w:rsidRDefault="00D47398" w:rsidP="00D47398">
            <w:pPr>
              <w:pStyle w:val="affffffffff5"/>
              <w:ind w:left="-94" w:right="-117"/>
              <w:jc w:val="both"/>
            </w:pPr>
            <w:r w:rsidRPr="0088777C">
              <w:t>Максимальная площ</w:t>
            </w:r>
            <w:r>
              <w:t xml:space="preserve">адь - </w:t>
            </w:r>
          </w:p>
          <w:p w:rsidR="005E7DC3" w:rsidRDefault="00D47398" w:rsidP="00D47398">
            <w:pPr>
              <w:pStyle w:val="affffffffff5"/>
              <w:ind w:left="-94" w:right="-117"/>
              <w:jc w:val="both"/>
            </w:pPr>
            <w:r>
              <w:t>н</w:t>
            </w:r>
            <w:r w:rsidRPr="0088777C">
              <w:t xml:space="preserve">е </w:t>
            </w:r>
          </w:p>
          <w:p w:rsidR="00D47398" w:rsidRPr="0088777C" w:rsidRDefault="00D47398" w:rsidP="00D47398">
            <w:pPr>
              <w:pStyle w:val="affffffffff5"/>
              <w:ind w:left="-94" w:right="-117"/>
              <w:jc w:val="both"/>
            </w:pPr>
            <w:r w:rsidRPr="0088777C">
              <w:t>подлеж</w:t>
            </w:r>
            <w:r>
              <w:t>и</w:t>
            </w:r>
            <w:r w:rsidRPr="0088777C">
              <w:t>т установлению</w:t>
            </w:r>
          </w:p>
        </w:tc>
        <w:tc>
          <w:tcPr>
            <w:tcW w:w="1564" w:type="dxa"/>
            <w:tcBorders>
              <w:top w:val="single" w:sz="4" w:space="0" w:color="auto"/>
              <w:left w:val="single" w:sz="4" w:space="0" w:color="auto"/>
              <w:bottom w:val="single" w:sz="4" w:space="0" w:color="auto"/>
            </w:tcBorders>
          </w:tcPr>
          <w:p w:rsidR="00D47398" w:rsidRPr="0088777C" w:rsidRDefault="00D47398" w:rsidP="0057121B">
            <w:pPr>
              <w:pStyle w:val="affffffffff5"/>
              <w:ind w:left="-94" w:right="-117"/>
              <w:jc w:val="both"/>
            </w:pPr>
            <w:r w:rsidRPr="0088777C">
              <w:t>Максимальное количество этажей - 4</w:t>
            </w:r>
          </w:p>
          <w:p w:rsidR="00D47398" w:rsidRPr="0088777C" w:rsidRDefault="00D47398" w:rsidP="0057121B">
            <w:pPr>
              <w:pStyle w:val="affffffffff5"/>
              <w:ind w:left="-108" w:right="-117"/>
              <w:jc w:val="both"/>
            </w:pPr>
          </w:p>
        </w:tc>
        <w:tc>
          <w:tcPr>
            <w:tcW w:w="1902" w:type="dxa"/>
            <w:tcBorders>
              <w:top w:val="single" w:sz="4" w:space="0" w:color="auto"/>
              <w:left w:val="single" w:sz="4" w:space="0" w:color="auto"/>
              <w:bottom w:val="single" w:sz="4" w:space="0" w:color="auto"/>
            </w:tcBorders>
          </w:tcPr>
          <w:p w:rsidR="00D47398" w:rsidRPr="0088777C" w:rsidRDefault="00D47398" w:rsidP="0057121B">
            <w:pPr>
              <w:pStyle w:val="affffffffff5"/>
              <w:ind w:left="-108" w:right="-117"/>
              <w:jc w:val="both"/>
            </w:pPr>
            <w:r w:rsidRPr="0088777C">
              <w:t>Минимальный отступ зданий, строений, сооружений от границ земельного участка - 5 м</w:t>
            </w:r>
          </w:p>
        </w:tc>
        <w:tc>
          <w:tcPr>
            <w:tcW w:w="1889" w:type="dxa"/>
            <w:tcBorders>
              <w:top w:val="single" w:sz="4" w:space="0" w:color="auto"/>
              <w:left w:val="single" w:sz="4" w:space="0" w:color="auto"/>
              <w:bottom w:val="single" w:sz="4" w:space="0" w:color="auto"/>
            </w:tcBorders>
            <w:vAlign w:val="center"/>
          </w:tcPr>
          <w:p w:rsidR="00D47398" w:rsidRPr="0088777C" w:rsidRDefault="00D47398" w:rsidP="0088777C">
            <w:pPr>
              <w:pStyle w:val="formattext"/>
              <w:jc w:val="both"/>
              <w:rPr>
                <w:sz w:val="24"/>
                <w:szCs w:val="24"/>
              </w:rPr>
            </w:pPr>
            <w:r>
              <w:rPr>
                <w:sz w:val="24"/>
                <w:szCs w:val="24"/>
              </w:rPr>
              <w:t>60</w:t>
            </w:r>
          </w:p>
        </w:tc>
      </w:tr>
      <w:tr w:rsidR="00D47398" w:rsidRPr="0088777C" w:rsidTr="00735A9E">
        <w:tc>
          <w:tcPr>
            <w:tcW w:w="1766" w:type="dxa"/>
            <w:tcBorders>
              <w:top w:val="single" w:sz="4" w:space="0" w:color="auto"/>
              <w:bottom w:val="single" w:sz="4" w:space="0" w:color="auto"/>
              <w:right w:val="single" w:sz="4" w:space="0" w:color="auto"/>
            </w:tcBorders>
            <w:vAlign w:val="center"/>
          </w:tcPr>
          <w:p w:rsidR="00D47398" w:rsidRPr="0088777C" w:rsidRDefault="00D47398" w:rsidP="0088777C">
            <w:pPr>
              <w:pStyle w:val="affffffffff2"/>
              <w:ind w:left="-108" w:right="-108"/>
            </w:pPr>
            <w:r>
              <w:t>Рынки</w:t>
            </w:r>
          </w:p>
        </w:tc>
        <w:tc>
          <w:tcPr>
            <w:tcW w:w="4471" w:type="dxa"/>
            <w:tcBorders>
              <w:top w:val="single" w:sz="4" w:space="0" w:color="auto"/>
              <w:left w:val="single" w:sz="4" w:space="0" w:color="auto"/>
              <w:bottom w:val="single" w:sz="4" w:space="0" w:color="auto"/>
              <w:right w:val="single" w:sz="4" w:space="0" w:color="auto"/>
            </w:tcBorders>
            <w:vAlign w:val="center"/>
          </w:tcPr>
          <w:p w:rsidR="00D47398" w:rsidRPr="00D1115A" w:rsidRDefault="00D47398" w:rsidP="00604E4D">
            <w:pPr>
              <w:pStyle w:val="s11"/>
              <w:spacing w:before="0" w:beforeAutospacing="0" w:after="0" w:afterAutospacing="0"/>
              <w:jc w:val="both"/>
            </w:pPr>
            <w:r w:rsidRPr="00D1115A">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D47398" w:rsidRPr="0088777C" w:rsidRDefault="00D47398" w:rsidP="00604E4D">
            <w:pPr>
              <w:pStyle w:val="formattext"/>
              <w:jc w:val="both"/>
              <w:rPr>
                <w:sz w:val="24"/>
                <w:szCs w:val="24"/>
              </w:rPr>
            </w:pPr>
            <w:r w:rsidRPr="00D1115A">
              <w:rPr>
                <w:sz w:val="24"/>
                <w:szCs w:val="24"/>
              </w:rPr>
              <w:t>размещение гаражей и (или) стоянок для автомобилей сотрудников и посетителей рынка</w:t>
            </w:r>
          </w:p>
        </w:tc>
        <w:tc>
          <w:tcPr>
            <w:tcW w:w="851" w:type="dxa"/>
            <w:tcBorders>
              <w:top w:val="single" w:sz="4" w:space="0" w:color="auto"/>
              <w:left w:val="single" w:sz="4" w:space="0" w:color="auto"/>
              <w:bottom w:val="single" w:sz="4" w:space="0" w:color="auto"/>
            </w:tcBorders>
            <w:vAlign w:val="center"/>
          </w:tcPr>
          <w:p w:rsidR="00D47398" w:rsidRPr="0088777C" w:rsidRDefault="00D47398" w:rsidP="0088777C">
            <w:pPr>
              <w:pStyle w:val="affffffffff5"/>
            </w:pPr>
            <w:r>
              <w:t>4.3</w:t>
            </w:r>
          </w:p>
        </w:tc>
        <w:tc>
          <w:tcPr>
            <w:tcW w:w="2235" w:type="dxa"/>
            <w:tcBorders>
              <w:top w:val="single" w:sz="4" w:space="0" w:color="auto"/>
              <w:left w:val="single" w:sz="4" w:space="0" w:color="auto"/>
              <w:bottom w:val="single" w:sz="4" w:space="0" w:color="auto"/>
            </w:tcBorders>
            <w:vAlign w:val="center"/>
          </w:tcPr>
          <w:p w:rsidR="00D47398" w:rsidRPr="0088777C" w:rsidRDefault="00D47398" w:rsidP="0057121B">
            <w:pPr>
              <w:pStyle w:val="affffffffff2"/>
              <w:ind w:left="-108" w:right="-108"/>
            </w:pPr>
            <w:r w:rsidRPr="0088777C">
              <w:t xml:space="preserve">Минимальная площадь – </w:t>
            </w:r>
            <w:r>
              <w:t>4</w:t>
            </w:r>
            <w:r w:rsidRPr="0088777C">
              <w:t>00</w:t>
            </w:r>
          </w:p>
          <w:p w:rsidR="00D47398" w:rsidRDefault="00D47398" w:rsidP="00D47398">
            <w:pPr>
              <w:pStyle w:val="affffffffff2"/>
              <w:ind w:left="-108" w:right="-108"/>
            </w:pPr>
            <w:r w:rsidRPr="0088777C">
              <w:t xml:space="preserve">Максимальная площадь – </w:t>
            </w:r>
          </w:p>
          <w:p w:rsidR="005E7DC3" w:rsidRDefault="00D47398" w:rsidP="005E7DC3">
            <w:pPr>
              <w:pStyle w:val="affffffffff2"/>
              <w:ind w:left="-108" w:right="-108"/>
            </w:pPr>
            <w:r>
              <w:t>н</w:t>
            </w:r>
            <w:r w:rsidRPr="0088777C">
              <w:t xml:space="preserve">е </w:t>
            </w:r>
          </w:p>
          <w:p w:rsidR="00D47398" w:rsidRPr="0088777C" w:rsidRDefault="00D47398" w:rsidP="005E7DC3">
            <w:pPr>
              <w:pStyle w:val="affffffffff2"/>
              <w:ind w:left="-108" w:right="-108"/>
            </w:pPr>
            <w:r w:rsidRPr="0088777C">
              <w:t>подлеж</w:t>
            </w:r>
            <w:r w:rsidR="005E7DC3">
              <w:t>и</w:t>
            </w:r>
            <w:r w:rsidRPr="0088777C">
              <w:t>т установлению</w:t>
            </w:r>
          </w:p>
        </w:tc>
        <w:tc>
          <w:tcPr>
            <w:tcW w:w="1564" w:type="dxa"/>
            <w:tcBorders>
              <w:top w:val="single" w:sz="4" w:space="0" w:color="auto"/>
              <w:left w:val="single" w:sz="4" w:space="0" w:color="auto"/>
              <w:bottom w:val="single" w:sz="4" w:space="0" w:color="auto"/>
            </w:tcBorders>
            <w:vAlign w:val="center"/>
          </w:tcPr>
          <w:p w:rsidR="00D47398" w:rsidRPr="0088777C" w:rsidRDefault="00D47398" w:rsidP="0057121B">
            <w:pPr>
              <w:pStyle w:val="affffffffff5"/>
              <w:ind w:left="-108" w:right="-117"/>
              <w:jc w:val="both"/>
            </w:pPr>
            <w:r w:rsidRPr="0088777C">
              <w:t>Максимальное количество этажей – 3</w:t>
            </w:r>
          </w:p>
          <w:p w:rsidR="00D47398" w:rsidRPr="0088777C" w:rsidRDefault="00D47398" w:rsidP="0057121B">
            <w:pPr>
              <w:pStyle w:val="affffffffff5"/>
              <w:ind w:left="-108" w:right="-117"/>
              <w:jc w:val="both"/>
            </w:pPr>
            <w:r w:rsidRPr="0088777C">
              <w:t>Максимальная высота зданий – 25</w:t>
            </w:r>
          </w:p>
          <w:p w:rsidR="00D47398" w:rsidRPr="0088777C" w:rsidRDefault="00D47398" w:rsidP="0057121B">
            <w:pPr>
              <w:pStyle w:val="affffffffff5"/>
              <w:ind w:left="-108" w:right="-117"/>
              <w:jc w:val="both"/>
            </w:pPr>
            <w:r w:rsidRPr="0088777C">
              <w:t>Максимальная высота ограждения земельного участка 1,8 м;</w:t>
            </w:r>
          </w:p>
        </w:tc>
        <w:tc>
          <w:tcPr>
            <w:tcW w:w="1902" w:type="dxa"/>
            <w:tcBorders>
              <w:top w:val="single" w:sz="4" w:space="0" w:color="auto"/>
              <w:left w:val="single" w:sz="4" w:space="0" w:color="auto"/>
              <w:bottom w:val="single" w:sz="4" w:space="0" w:color="auto"/>
            </w:tcBorders>
            <w:vAlign w:val="center"/>
          </w:tcPr>
          <w:p w:rsidR="00D47398" w:rsidRPr="0088777C" w:rsidRDefault="00D47398" w:rsidP="0057121B">
            <w:pPr>
              <w:pStyle w:val="affffffffff5"/>
              <w:ind w:left="-108" w:right="-117"/>
              <w:jc w:val="both"/>
            </w:pPr>
            <w:r w:rsidRPr="0088777C">
              <w:t>Минимальный отступ зданий, строений, сооружений от границ земельного участка - 3 м</w:t>
            </w:r>
          </w:p>
        </w:tc>
        <w:tc>
          <w:tcPr>
            <w:tcW w:w="1889" w:type="dxa"/>
            <w:tcBorders>
              <w:top w:val="single" w:sz="4" w:space="0" w:color="auto"/>
              <w:left w:val="single" w:sz="4" w:space="0" w:color="auto"/>
              <w:bottom w:val="single" w:sz="4" w:space="0" w:color="auto"/>
            </w:tcBorders>
            <w:vAlign w:val="center"/>
          </w:tcPr>
          <w:p w:rsidR="00D47398" w:rsidRPr="0088777C" w:rsidRDefault="00D47398" w:rsidP="0088777C">
            <w:pPr>
              <w:pStyle w:val="formattext"/>
              <w:jc w:val="both"/>
              <w:rPr>
                <w:sz w:val="24"/>
                <w:szCs w:val="24"/>
              </w:rPr>
            </w:pPr>
            <w:r>
              <w:rPr>
                <w:sz w:val="24"/>
                <w:szCs w:val="24"/>
              </w:rPr>
              <w:t>60</w:t>
            </w:r>
          </w:p>
        </w:tc>
      </w:tr>
      <w:tr w:rsidR="008318AD" w:rsidRPr="0088777C" w:rsidTr="00735A9E">
        <w:tc>
          <w:tcPr>
            <w:tcW w:w="1766" w:type="dxa"/>
            <w:tcBorders>
              <w:top w:val="single" w:sz="4" w:space="0" w:color="auto"/>
              <w:bottom w:val="single" w:sz="4" w:space="0" w:color="auto"/>
              <w:right w:val="single" w:sz="4" w:space="0" w:color="auto"/>
            </w:tcBorders>
            <w:vAlign w:val="center"/>
          </w:tcPr>
          <w:p w:rsidR="008318AD" w:rsidRPr="0088777C" w:rsidRDefault="008318AD" w:rsidP="0088777C">
            <w:pPr>
              <w:pStyle w:val="affffffffff2"/>
              <w:ind w:left="-108" w:right="-108"/>
            </w:pPr>
            <w:r w:rsidRPr="0088777C">
              <w:t>Магазины</w:t>
            </w:r>
          </w:p>
        </w:tc>
        <w:tc>
          <w:tcPr>
            <w:tcW w:w="4471" w:type="dxa"/>
            <w:tcBorders>
              <w:top w:val="single" w:sz="4" w:space="0" w:color="auto"/>
              <w:left w:val="single" w:sz="4" w:space="0" w:color="auto"/>
              <w:bottom w:val="single" w:sz="4" w:space="0" w:color="auto"/>
              <w:right w:val="single" w:sz="4" w:space="0" w:color="auto"/>
            </w:tcBorders>
            <w:vAlign w:val="center"/>
          </w:tcPr>
          <w:p w:rsidR="008318AD" w:rsidRPr="0088777C" w:rsidRDefault="008318AD" w:rsidP="0088777C">
            <w:pPr>
              <w:pStyle w:val="formattext"/>
              <w:jc w:val="both"/>
              <w:rPr>
                <w:sz w:val="24"/>
                <w:szCs w:val="24"/>
              </w:rPr>
            </w:pPr>
            <w:r w:rsidRPr="0088777C">
              <w:rPr>
                <w:sz w:val="24"/>
                <w:szCs w:val="24"/>
              </w:rPr>
              <w:t xml:space="preserve">Размещение объектов капитального </w:t>
            </w:r>
            <w:r w:rsidRPr="0088777C">
              <w:rPr>
                <w:sz w:val="24"/>
                <w:szCs w:val="24"/>
              </w:rPr>
              <w:lastRenderedPageBreak/>
              <w:t>строительства, предназначенных для продажи товаров, торговая площадь которых составляет до 5000 кв. м</w:t>
            </w:r>
          </w:p>
        </w:tc>
        <w:tc>
          <w:tcPr>
            <w:tcW w:w="851" w:type="dxa"/>
            <w:tcBorders>
              <w:top w:val="single" w:sz="4" w:space="0" w:color="auto"/>
              <w:left w:val="single" w:sz="4" w:space="0" w:color="auto"/>
              <w:bottom w:val="single" w:sz="4" w:space="0" w:color="auto"/>
            </w:tcBorders>
            <w:vAlign w:val="center"/>
          </w:tcPr>
          <w:p w:rsidR="008318AD" w:rsidRPr="0088777C" w:rsidRDefault="008318AD" w:rsidP="0088777C">
            <w:pPr>
              <w:pStyle w:val="affffffffff5"/>
            </w:pPr>
            <w:r w:rsidRPr="0088777C">
              <w:lastRenderedPageBreak/>
              <w:t>4.4</w:t>
            </w:r>
          </w:p>
        </w:tc>
        <w:tc>
          <w:tcPr>
            <w:tcW w:w="2235" w:type="dxa"/>
            <w:tcBorders>
              <w:top w:val="single" w:sz="4" w:space="0" w:color="auto"/>
              <w:left w:val="single" w:sz="4" w:space="0" w:color="auto"/>
              <w:bottom w:val="single" w:sz="4" w:space="0" w:color="auto"/>
            </w:tcBorders>
            <w:vAlign w:val="center"/>
          </w:tcPr>
          <w:p w:rsidR="005E7DC3" w:rsidRDefault="00E722B7" w:rsidP="0088777C">
            <w:pPr>
              <w:pStyle w:val="affffffffff5"/>
              <w:ind w:left="-94" w:right="-117"/>
              <w:jc w:val="both"/>
            </w:pPr>
            <w:r w:rsidRPr="0088777C">
              <w:t xml:space="preserve">Не </w:t>
            </w:r>
          </w:p>
          <w:p w:rsidR="008318AD" w:rsidRPr="0088777C" w:rsidRDefault="00E722B7" w:rsidP="0088777C">
            <w:pPr>
              <w:pStyle w:val="affffffffff5"/>
              <w:ind w:left="-94" w:right="-117"/>
              <w:jc w:val="both"/>
            </w:pPr>
            <w:r w:rsidRPr="0088777C">
              <w:lastRenderedPageBreak/>
              <w:t>подлежат установлению</w:t>
            </w:r>
          </w:p>
        </w:tc>
        <w:tc>
          <w:tcPr>
            <w:tcW w:w="1564" w:type="dxa"/>
            <w:tcBorders>
              <w:top w:val="single" w:sz="4" w:space="0" w:color="auto"/>
              <w:left w:val="single" w:sz="4" w:space="0" w:color="auto"/>
              <w:bottom w:val="single" w:sz="4" w:space="0" w:color="auto"/>
            </w:tcBorders>
            <w:vAlign w:val="center"/>
          </w:tcPr>
          <w:p w:rsidR="008318AD" w:rsidRPr="0088777C" w:rsidRDefault="008318AD" w:rsidP="0088777C">
            <w:pPr>
              <w:pStyle w:val="affffffffff2"/>
              <w:ind w:left="-108" w:right="-108"/>
            </w:pPr>
            <w:r w:rsidRPr="0088777C">
              <w:lastRenderedPageBreak/>
              <w:t xml:space="preserve">Максимальное </w:t>
            </w:r>
            <w:r w:rsidRPr="0088777C">
              <w:lastRenderedPageBreak/>
              <w:t>количество этажей – 3</w:t>
            </w:r>
          </w:p>
          <w:p w:rsidR="008318AD" w:rsidRPr="0088777C" w:rsidRDefault="008318AD" w:rsidP="0088777C">
            <w:pPr>
              <w:pStyle w:val="affffffffff5"/>
              <w:ind w:left="-108" w:right="-117"/>
              <w:jc w:val="both"/>
            </w:pPr>
            <w:r w:rsidRPr="0088777C">
              <w:t>Максимальная высота зданий – 25</w:t>
            </w:r>
          </w:p>
          <w:p w:rsidR="008318AD" w:rsidRPr="0088777C" w:rsidRDefault="008318AD" w:rsidP="0088777C">
            <w:pPr>
              <w:pStyle w:val="affffffffff5"/>
              <w:ind w:left="-108" w:right="-117"/>
              <w:jc w:val="both"/>
            </w:pPr>
            <w:r w:rsidRPr="0088777C">
              <w:t>Максимальная высота ограждения земельного участка 1,8 м;</w:t>
            </w:r>
          </w:p>
        </w:tc>
        <w:tc>
          <w:tcPr>
            <w:tcW w:w="1902" w:type="dxa"/>
            <w:tcBorders>
              <w:top w:val="single" w:sz="4" w:space="0" w:color="auto"/>
              <w:left w:val="single" w:sz="4" w:space="0" w:color="auto"/>
              <w:bottom w:val="single" w:sz="4" w:space="0" w:color="auto"/>
            </w:tcBorders>
            <w:vAlign w:val="center"/>
          </w:tcPr>
          <w:p w:rsidR="008318AD" w:rsidRPr="0088777C" w:rsidRDefault="008318AD" w:rsidP="0088777C">
            <w:pPr>
              <w:pStyle w:val="affffffffff5"/>
              <w:ind w:left="-108" w:right="-117"/>
              <w:jc w:val="both"/>
            </w:pPr>
            <w:r w:rsidRPr="0088777C">
              <w:lastRenderedPageBreak/>
              <w:t xml:space="preserve">Минимальный </w:t>
            </w:r>
            <w:r w:rsidRPr="0088777C">
              <w:lastRenderedPageBreak/>
              <w:t>отступ зданий, строений, сооружений от границ земельного участка - 3 м</w:t>
            </w:r>
          </w:p>
        </w:tc>
        <w:tc>
          <w:tcPr>
            <w:tcW w:w="1889" w:type="dxa"/>
            <w:tcBorders>
              <w:top w:val="single" w:sz="4" w:space="0" w:color="auto"/>
              <w:left w:val="single" w:sz="4" w:space="0" w:color="auto"/>
              <w:bottom w:val="single" w:sz="4" w:space="0" w:color="auto"/>
            </w:tcBorders>
            <w:vAlign w:val="center"/>
          </w:tcPr>
          <w:p w:rsidR="008318AD" w:rsidRPr="0088777C" w:rsidRDefault="00D47398" w:rsidP="0088777C">
            <w:pPr>
              <w:pStyle w:val="formattext"/>
              <w:jc w:val="both"/>
              <w:rPr>
                <w:sz w:val="24"/>
                <w:szCs w:val="24"/>
              </w:rPr>
            </w:pPr>
            <w:r>
              <w:rPr>
                <w:sz w:val="24"/>
                <w:szCs w:val="24"/>
              </w:rPr>
              <w:lastRenderedPageBreak/>
              <w:t>80</w:t>
            </w:r>
          </w:p>
        </w:tc>
      </w:tr>
      <w:tr w:rsidR="00D47398" w:rsidRPr="0088777C" w:rsidTr="00735A9E">
        <w:tc>
          <w:tcPr>
            <w:tcW w:w="1766" w:type="dxa"/>
            <w:tcBorders>
              <w:top w:val="single" w:sz="4" w:space="0" w:color="auto"/>
              <w:bottom w:val="single" w:sz="4" w:space="0" w:color="auto"/>
              <w:right w:val="single" w:sz="4" w:space="0" w:color="auto"/>
            </w:tcBorders>
            <w:vAlign w:val="center"/>
          </w:tcPr>
          <w:p w:rsidR="00D47398" w:rsidRPr="0088777C" w:rsidRDefault="00D47398" w:rsidP="0088777C">
            <w:pPr>
              <w:pStyle w:val="affffffffff2"/>
              <w:ind w:left="-108" w:right="-108"/>
            </w:pPr>
            <w:r>
              <w:lastRenderedPageBreak/>
              <w:t>Банковская и страховая деятельность</w:t>
            </w:r>
          </w:p>
        </w:tc>
        <w:tc>
          <w:tcPr>
            <w:tcW w:w="4471" w:type="dxa"/>
            <w:tcBorders>
              <w:top w:val="single" w:sz="4" w:space="0" w:color="auto"/>
              <w:left w:val="single" w:sz="4" w:space="0" w:color="auto"/>
              <w:bottom w:val="single" w:sz="4" w:space="0" w:color="auto"/>
              <w:right w:val="single" w:sz="4" w:space="0" w:color="auto"/>
            </w:tcBorders>
          </w:tcPr>
          <w:p w:rsidR="00D47398" w:rsidRPr="00386922" w:rsidRDefault="00D47398" w:rsidP="00386922">
            <w:pPr>
              <w:tabs>
                <w:tab w:val="left" w:pos="1620"/>
              </w:tabs>
              <w:spacing w:line="240" w:lineRule="auto"/>
              <w:ind w:left="0" w:right="-1" w:firstLine="0"/>
              <w:jc w:val="both"/>
              <w:rPr>
                <w:rFonts w:ascii="Times New Roman" w:hAnsi="Times New Roman"/>
                <w:i w:val="0"/>
                <w:sz w:val="24"/>
              </w:rPr>
            </w:pPr>
            <w:r w:rsidRPr="00386922">
              <w:rPr>
                <w:rFonts w:ascii="Times New Roman" w:hAnsi="Times New Roman"/>
                <w:i w:val="0"/>
                <w:sz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51" w:type="dxa"/>
            <w:tcBorders>
              <w:top w:val="single" w:sz="4" w:space="0" w:color="auto"/>
              <w:left w:val="single" w:sz="4" w:space="0" w:color="auto"/>
              <w:bottom w:val="single" w:sz="4" w:space="0" w:color="auto"/>
            </w:tcBorders>
            <w:vAlign w:val="center"/>
          </w:tcPr>
          <w:p w:rsidR="00D47398" w:rsidRPr="0088777C" w:rsidRDefault="00D47398" w:rsidP="0088777C">
            <w:pPr>
              <w:pStyle w:val="formattext"/>
              <w:jc w:val="center"/>
              <w:rPr>
                <w:sz w:val="24"/>
                <w:szCs w:val="24"/>
              </w:rPr>
            </w:pPr>
            <w:r>
              <w:rPr>
                <w:sz w:val="24"/>
                <w:szCs w:val="24"/>
              </w:rPr>
              <w:t>4.5</w:t>
            </w:r>
          </w:p>
        </w:tc>
        <w:tc>
          <w:tcPr>
            <w:tcW w:w="2235" w:type="dxa"/>
            <w:tcBorders>
              <w:top w:val="single" w:sz="4" w:space="0" w:color="auto"/>
              <w:left w:val="single" w:sz="4" w:space="0" w:color="auto"/>
              <w:bottom w:val="single" w:sz="4" w:space="0" w:color="auto"/>
            </w:tcBorders>
            <w:vAlign w:val="center"/>
          </w:tcPr>
          <w:p w:rsidR="00D47398" w:rsidRPr="0088777C" w:rsidRDefault="00D47398" w:rsidP="0057121B">
            <w:pPr>
              <w:pStyle w:val="affffffffff2"/>
              <w:ind w:left="-108" w:right="-108"/>
            </w:pPr>
            <w:r w:rsidRPr="0088777C">
              <w:t xml:space="preserve">Минимальная площадь – </w:t>
            </w:r>
            <w:r>
              <w:t>4</w:t>
            </w:r>
            <w:r w:rsidRPr="0088777C">
              <w:t>00</w:t>
            </w:r>
          </w:p>
          <w:p w:rsidR="0057121B" w:rsidRDefault="00D47398" w:rsidP="0057121B">
            <w:pPr>
              <w:pStyle w:val="affffffffff2"/>
              <w:ind w:left="-108" w:right="-108"/>
            </w:pPr>
            <w:r w:rsidRPr="0088777C">
              <w:t xml:space="preserve">Максимальная площадь – </w:t>
            </w:r>
          </w:p>
          <w:p w:rsidR="0057121B" w:rsidRDefault="00D47398" w:rsidP="0057121B">
            <w:pPr>
              <w:pStyle w:val="affffffffff2"/>
              <w:ind w:left="-108" w:right="-108"/>
            </w:pPr>
            <w:r w:rsidRPr="0088777C">
              <w:t xml:space="preserve">Не </w:t>
            </w:r>
          </w:p>
          <w:p w:rsidR="00D47398" w:rsidRPr="0088777C" w:rsidRDefault="00D47398" w:rsidP="0057121B">
            <w:pPr>
              <w:pStyle w:val="affffffffff2"/>
              <w:ind w:left="-108" w:right="-108"/>
            </w:pPr>
            <w:r w:rsidRPr="0088777C">
              <w:t>подлежат установлению</w:t>
            </w:r>
          </w:p>
        </w:tc>
        <w:tc>
          <w:tcPr>
            <w:tcW w:w="1564" w:type="dxa"/>
            <w:tcBorders>
              <w:top w:val="single" w:sz="4" w:space="0" w:color="auto"/>
              <w:left w:val="single" w:sz="4" w:space="0" w:color="auto"/>
              <w:bottom w:val="single" w:sz="4" w:space="0" w:color="auto"/>
            </w:tcBorders>
            <w:vAlign w:val="center"/>
          </w:tcPr>
          <w:p w:rsidR="00D47398" w:rsidRPr="0088777C" w:rsidRDefault="00D47398" w:rsidP="0057121B">
            <w:pPr>
              <w:pStyle w:val="affffffffff5"/>
              <w:ind w:left="-108" w:right="-117"/>
              <w:jc w:val="both"/>
            </w:pPr>
            <w:r w:rsidRPr="0088777C">
              <w:t>Максимальное количество этажей – 3</w:t>
            </w:r>
          </w:p>
          <w:p w:rsidR="00D47398" w:rsidRPr="0088777C" w:rsidRDefault="00D47398" w:rsidP="0057121B">
            <w:pPr>
              <w:pStyle w:val="affffffffff5"/>
              <w:ind w:left="-108" w:right="-117"/>
              <w:jc w:val="both"/>
            </w:pPr>
            <w:r w:rsidRPr="0088777C">
              <w:t>Максимальная высота зданий – 25</w:t>
            </w:r>
          </w:p>
          <w:p w:rsidR="00D47398" w:rsidRPr="0088777C" w:rsidRDefault="00D47398" w:rsidP="0057121B">
            <w:pPr>
              <w:pStyle w:val="affffffffff5"/>
              <w:ind w:left="-108" w:right="-117"/>
              <w:jc w:val="both"/>
            </w:pPr>
            <w:r w:rsidRPr="0088777C">
              <w:t>Максимальная высота ограждения земельного участка 1,8 м;</w:t>
            </w:r>
          </w:p>
        </w:tc>
        <w:tc>
          <w:tcPr>
            <w:tcW w:w="1902" w:type="dxa"/>
            <w:tcBorders>
              <w:top w:val="single" w:sz="4" w:space="0" w:color="auto"/>
              <w:left w:val="single" w:sz="4" w:space="0" w:color="auto"/>
              <w:bottom w:val="single" w:sz="4" w:space="0" w:color="auto"/>
            </w:tcBorders>
            <w:vAlign w:val="center"/>
          </w:tcPr>
          <w:p w:rsidR="00D47398" w:rsidRPr="0088777C" w:rsidRDefault="00D47398" w:rsidP="0057121B">
            <w:pPr>
              <w:pStyle w:val="affffffffff5"/>
              <w:ind w:left="-108" w:right="-117"/>
              <w:jc w:val="both"/>
            </w:pPr>
            <w:r w:rsidRPr="0088777C">
              <w:t>Минимальный отступ зданий, строений, сооружений от границ земельного участка - 3 м</w:t>
            </w:r>
          </w:p>
        </w:tc>
        <w:tc>
          <w:tcPr>
            <w:tcW w:w="1889" w:type="dxa"/>
            <w:tcBorders>
              <w:top w:val="single" w:sz="4" w:space="0" w:color="auto"/>
              <w:left w:val="single" w:sz="4" w:space="0" w:color="auto"/>
              <w:bottom w:val="single" w:sz="4" w:space="0" w:color="auto"/>
            </w:tcBorders>
            <w:vAlign w:val="center"/>
          </w:tcPr>
          <w:p w:rsidR="00D47398" w:rsidRPr="0088777C" w:rsidRDefault="00D47398" w:rsidP="0088777C">
            <w:pPr>
              <w:pStyle w:val="formattext"/>
              <w:jc w:val="both"/>
              <w:rPr>
                <w:sz w:val="24"/>
                <w:szCs w:val="24"/>
              </w:rPr>
            </w:pPr>
            <w:r>
              <w:rPr>
                <w:sz w:val="24"/>
                <w:szCs w:val="24"/>
              </w:rPr>
              <w:t>80</w:t>
            </w:r>
          </w:p>
        </w:tc>
      </w:tr>
      <w:tr w:rsidR="00D47398" w:rsidRPr="0088777C" w:rsidTr="00735A9E">
        <w:tc>
          <w:tcPr>
            <w:tcW w:w="1766" w:type="dxa"/>
            <w:tcBorders>
              <w:top w:val="single" w:sz="4" w:space="0" w:color="auto"/>
              <w:bottom w:val="single" w:sz="4" w:space="0" w:color="auto"/>
              <w:right w:val="single" w:sz="4" w:space="0" w:color="auto"/>
            </w:tcBorders>
            <w:vAlign w:val="center"/>
          </w:tcPr>
          <w:p w:rsidR="00D47398" w:rsidRPr="0088777C" w:rsidRDefault="00D47398" w:rsidP="0088777C">
            <w:pPr>
              <w:pStyle w:val="affffffffff2"/>
              <w:ind w:left="-108" w:right="-108"/>
            </w:pPr>
            <w:r>
              <w:t>Общественное питание</w:t>
            </w:r>
          </w:p>
        </w:tc>
        <w:tc>
          <w:tcPr>
            <w:tcW w:w="4471" w:type="dxa"/>
            <w:tcBorders>
              <w:top w:val="single" w:sz="4" w:space="0" w:color="auto"/>
              <w:left w:val="single" w:sz="4" w:space="0" w:color="auto"/>
              <w:bottom w:val="single" w:sz="4" w:space="0" w:color="auto"/>
              <w:right w:val="single" w:sz="4" w:space="0" w:color="auto"/>
            </w:tcBorders>
            <w:vAlign w:val="center"/>
          </w:tcPr>
          <w:p w:rsidR="00D47398" w:rsidRPr="0088777C" w:rsidRDefault="00D47398" w:rsidP="0088777C">
            <w:pPr>
              <w:pStyle w:val="formattext"/>
              <w:jc w:val="both"/>
              <w:rPr>
                <w:sz w:val="24"/>
                <w:szCs w:val="24"/>
              </w:rPr>
            </w:pPr>
            <w:r w:rsidRPr="00D1115A">
              <w:rPr>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1" w:type="dxa"/>
            <w:tcBorders>
              <w:top w:val="single" w:sz="4" w:space="0" w:color="auto"/>
              <w:left w:val="single" w:sz="4" w:space="0" w:color="auto"/>
              <w:bottom w:val="single" w:sz="4" w:space="0" w:color="auto"/>
            </w:tcBorders>
            <w:vAlign w:val="center"/>
          </w:tcPr>
          <w:p w:rsidR="00D47398" w:rsidRPr="0088777C" w:rsidRDefault="00D47398" w:rsidP="0088777C">
            <w:pPr>
              <w:pStyle w:val="formattext"/>
              <w:jc w:val="center"/>
              <w:rPr>
                <w:sz w:val="24"/>
                <w:szCs w:val="24"/>
              </w:rPr>
            </w:pPr>
            <w:r>
              <w:rPr>
                <w:sz w:val="24"/>
                <w:szCs w:val="24"/>
              </w:rPr>
              <w:t>4.6</w:t>
            </w:r>
          </w:p>
        </w:tc>
        <w:tc>
          <w:tcPr>
            <w:tcW w:w="2235" w:type="dxa"/>
            <w:tcBorders>
              <w:top w:val="single" w:sz="4" w:space="0" w:color="auto"/>
              <w:left w:val="single" w:sz="4" w:space="0" w:color="auto"/>
              <w:bottom w:val="single" w:sz="4" w:space="0" w:color="auto"/>
            </w:tcBorders>
            <w:vAlign w:val="center"/>
          </w:tcPr>
          <w:p w:rsidR="00D47398" w:rsidRPr="0088777C" w:rsidRDefault="00D47398" w:rsidP="0057121B">
            <w:pPr>
              <w:pStyle w:val="affffffffff2"/>
              <w:ind w:left="-108" w:right="-108"/>
            </w:pPr>
            <w:r w:rsidRPr="0088777C">
              <w:t>Минимальная площадь – 900</w:t>
            </w:r>
          </w:p>
          <w:p w:rsidR="0057121B" w:rsidRDefault="00D47398" w:rsidP="0057121B">
            <w:pPr>
              <w:pStyle w:val="affffffffff2"/>
              <w:ind w:left="-108" w:right="-108"/>
            </w:pPr>
            <w:r w:rsidRPr="0088777C">
              <w:t xml:space="preserve">Максимальная площадь – </w:t>
            </w:r>
          </w:p>
          <w:p w:rsidR="0057121B" w:rsidRDefault="00D47398" w:rsidP="0057121B">
            <w:pPr>
              <w:pStyle w:val="affffffffff2"/>
              <w:ind w:left="-108" w:right="-108"/>
            </w:pPr>
            <w:r w:rsidRPr="0088777C">
              <w:lastRenderedPageBreak/>
              <w:t xml:space="preserve">Не </w:t>
            </w:r>
          </w:p>
          <w:p w:rsidR="00D47398" w:rsidRPr="0088777C" w:rsidRDefault="00D47398" w:rsidP="0057121B">
            <w:pPr>
              <w:pStyle w:val="affffffffff2"/>
              <w:ind w:left="-108" w:right="-108"/>
            </w:pPr>
            <w:r w:rsidRPr="0088777C">
              <w:t>подлежат установлению</w:t>
            </w:r>
          </w:p>
        </w:tc>
        <w:tc>
          <w:tcPr>
            <w:tcW w:w="1564" w:type="dxa"/>
            <w:tcBorders>
              <w:top w:val="single" w:sz="4" w:space="0" w:color="auto"/>
              <w:left w:val="single" w:sz="4" w:space="0" w:color="auto"/>
              <w:bottom w:val="single" w:sz="4" w:space="0" w:color="auto"/>
            </w:tcBorders>
            <w:vAlign w:val="center"/>
          </w:tcPr>
          <w:p w:rsidR="00D47398" w:rsidRPr="0088777C" w:rsidRDefault="00D47398" w:rsidP="0057121B">
            <w:pPr>
              <w:pStyle w:val="affffffffff2"/>
              <w:ind w:left="-108" w:right="-108"/>
            </w:pPr>
            <w:r w:rsidRPr="0088777C">
              <w:lastRenderedPageBreak/>
              <w:t>Максимальное количество этажей – 3</w:t>
            </w:r>
          </w:p>
          <w:p w:rsidR="00D47398" w:rsidRPr="0088777C" w:rsidRDefault="00D47398" w:rsidP="0057121B">
            <w:pPr>
              <w:pStyle w:val="affffffffff5"/>
              <w:ind w:left="-108" w:right="-117"/>
              <w:jc w:val="both"/>
            </w:pPr>
            <w:r w:rsidRPr="0088777C">
              <w:t xml:space="preserve">Максимальная </w:t>
            </w:r>
            <w:r w:rsidRPr="0088777C">
              <w:lastRenderedPageBreak/>
              <w:t>высота зданий – 25</w:t>
            </w:r>
          </w:p>
          <w:p w:rsidR="00D47398" w:rsidRPr="0088777C" w:rsidRDefault="00D47398" w:rsidP="0057121B">
            <w:pPr>
              <w:pStyle w:val="affffffffff2"/>
              <w:ind w:left="-108" w:right="-108"/>
            </w:pPr>
            <w:r w:rsidRPr="0088777C">
              <w:t>Максимальная высота ограждения земельного участка 1,8 м;</w:t>
            </w:r>
          </w:p>
        </w:tc>
        <w:tc>
          <w:tcPr>
            <w:tcW w:w="1902" w:type="dxa"/>
            <w:tcBorders>
              <w:top w:val="single" w:sz="4" w:space="0" w:color="auto"/>
              <w:left w:val="single" w:sz="4" w:space="0" w:color="auto"/>
              <w:bottom w:val="single" w:sz="4" w:space="0" w:color="auto"/>
            </w:tcBorders>
            <w:vAlign w:val="center"/>
          </w:tcPr>
          <w:p w:rsidR="00D47398" w:rsidRPr="0088777C" w:rsidRDefault="00D47398" w:rsidP="0057121B">
            <w:pPr>
              <w:pStyle w:val="affffffffff5"/>
              <w:ind w:left="-108" w:right="-117"/>
              <w:jc w:val="both"/>
            </w:pPr>
            <w:r w:rsidRPr="0088777C">
              <w:lastRenderedPageBreak/>
              <w:t xml:space="preserve">Минимальный отступ зданий, строений, сооружений от </w:t>
            </w:r>
            <w:r w:rsidRPr="0088777C">
              <w:lastRenderedPageBreak/>
              <w:t>границ земельного участка - 3 м</w:t>
            </w:r>
          </w:p>
        </w:tc>
        <w:tc>
          <w:tcPr>
            <w:tcW w:w="1889" w:type="dxa"/>
            <w:tcBorders>
              <w:top w:val="single" w:sz="4" w:space="0" w:color="auto"/>
              <w:left w:val="single" w:sz="4" w:space="0" w:color="auto"/>
              <w:bottom w:val="single" w:sz="4" w:space="0" w:color="auto"/>
            </w:tcBorders>
            <w:vAlign w:val="center"/>
          </w:tcPr>
          <w:p w:rsidR="00D47398" w:rsidRPr="0088777C" w:rsidRDefault="00D47398" w:rsidP="0088777C">
            <w:pPr>
              <w:pStyle w:val="formattext"/>
              <w:jc w:val="both"/>
              <w:rPr>
                <w:sz w:val="24"/>
                <w:szCs w:val="24"/>
              </w:rPr>
            </w:pPr>
            <w:r>
              <w:rPr>
                <w:sz w:val="24"/>
                <w:szCs w:val="24"/>
              </w:rPr>
              <w:lastRenderedPageBreak/>
              <w:t xml:space="preserve"> 60</w:t>
            </w:r>
          </w:p>
        </w:tc>
      </w:tr>
      <w:tr w:rsidR="00D47398" w:rsidRPr="0088777C" w:rsidTr="00735A9E">
        <w:tc>
          <w:tcPr>
            <w:tcW w:w="1766" w:type="dxa"/>
            <w:tcBorders>
              <w:top w:val="single" w:sz="4" w:space="0" w:color="auto"/>
              <w:bottom w:val="single" w:sz="4" w:space="0" w:color="auto"/>
              <w:right w:val="single" w:sz="4" w:space="0" w:color="auto"/>
            </w:tcBorders>
            <w:vAlign w:val="center"/>
          </w:tcPr>
          <w:p w:rsidR="00D47398" w:rsidRPr="0088777C" w:rsidRDefault="00D47398" w:rsidP="0088777C">
            <w:pPr>
              <w:pStyle w:val="affffffffff2"/>
              <w:ind w:left="-108" w:right="-108"/>
            </w:pPr>
            <w:r>
              <w:lastRenderedPageBreak/>
              <w:t>Гостиничное обслуживание</w:t>
            </w:r>
          </w:p>
        </w:tc>
        <w:tc>
          <w:tcPr>
            <w:tcW w:w="4471" w:type="dxa"/>
            <w:tcBorders>
              <w:top w:val="single" w:sz="4" w:space="0" w:color="auto"/>
              <w:left w:val="single" w:sz="4" w:space="0" w:color="auto"/>
              <w:bottom w:val="single" w:sz="4" w:space="0" w:color="auto"/>
              <w:right w:val="single" w:sz="4" w:space="0" w:color="auto"/>
            </w:tcBorders>
            <w:vAlign w:val="center"/>
          </w:tcPr>
          <w:p w:rsidR="00D47398" w:rsidRPr="0088777C" w:rsidRDefault="00D47398" w:rsidP="0088777C">
            <w:pPr>
              <w:pStyle w:val="formattext"/>
              <w:jc w:val="both"/>
              <w:rPr>
                <w:sz w:val="24"/>
                <w:szCs w:val="24"/>
              </w:rPr>
            </w:pPr>
            <w:r w:rsidRPr="00D1115A">
              <w:rPr>
                <w:sz w:val="24"/>
                <w:szCs w:val="24"/>
              </w:rPr>
              <w:t>Размещение гостиниц</w:t>
            </w:r>
          </w:p>
        </w:tc>
        <w:tc>
          <w:tcPr>
            <w:tcW w:w="851" w:type="dxa"/>
            <w:tcBorders>
              <w:top w:val="single" w:sz="4" w:space="0" w:color="auto"/>
              <w:left w:val="single" w:sz="4" w:space="0" w:color="auto"/>
              <w:bottom w:val="single" w:sz="4" w:space="0" w:color="auto"/>
            </w:tcBorders>
            <w:vAlign w:val="center"/>
          </w:tcPr>
          <w:p w:rsidR="00D47398" w:rsidRPr="0088777C" w:rsidRDefault="00D47398" w:rsidP="0088777C">
            <w:pPr>
              <w:pStyle w:val="formattext"/>
              <w:jc w:val="center"/>
              <w:rPr>
                <w:sz w:val="24"/>
                <w:szCs w:val="24"/>
              </w:rPr>
            </w:pPr>
            <w:r>
              <w:rPr>
                <w:sz w:val="24"/>
                <w:szCs w:val="24"/>
              </w:rPr>
              <w:t>4.7</w:t>
            </w:r>
          </w:p>
        </w:tc>
        <w:tc>
          <w:tcPr>
            <w:tcW w:w="2235" w:type="dxa"/>
            <w:tcBorders>
              <w:top w:val="single" w:sz="4" w:space="0" w:color="auto"/>
              <w:left w:val="single" w:sz="4" w:space="0" w:color="auto"/>
              <w:bottom w:val="single" w:sz="4" w:space="0" w:color="auto"/>
            </w:tcBorders>
            <w:vAlign w:val="center"/>
          </w:tcPr>
          <w:p w:rsidR="00D47398" w:rsidRPr="0088777C" w:rsidRDefault="00D47398" w:rsidP="0057121B">
            <w:pPr>
              <w:pStyle w:val="affffffffff2"/>
              <w:ind w:left="-108" w:right="-108"/>
            </w:pPr>
            <w:r w:rsidRPr="0088777C">
              <w:t xml:space="preserve">Минимальная площадь – </w:t>
            </w:r>
            <w:r>
              <w:t>5</w:t>
            </w:r>
            <w:r w:rsidRPr="0088777C">
              <w:t>00</w:t>
            </w:r>
          </w:p>
          <w:p w:rsidR="0057121B" w:rsidRDefault="00D47398" w:rsidP="0057121B">
            <w:pPr>
              <w:pStyle w:val="affffffffff2"/>
              <w:ind w:left="-108" w:right="-108"/>
            </w:pPr>
            <w:r w:rsidRPr="0088777C">
              <w:t xml:space="preserve">Максимальная площадь – </w:t>
            </w:r>
          </w:p>
          <w:p w:rsidR="0057121B" w:rsidRDefault="00D47398" w:rsidP="0057121B">
            <w:pPr>
              <w:pStyle w:val="affffffffff2"/>
              <w:ind w:left="-108" w:right="-108"/>
            </w:pPr>
            <w:r w:rsidRPr="0088777C">
              <w:t xml:space="preserve">Не </w:t>
            </w:r>
          </w:p>
          <w:p w:rsidR="00D47398" w:rsidRPr="0088777C" w:rsidRDefault="00D47398" w:rsidP="0057121B">
            <w:pPr>
              <w:pStyle w:val="affffffffff2"/>
              <w:ind w:left="-108" w:right="-108"/>
            </w:pPr>
            <w:r w:rsidRPr="0088777C">
              <w:t>подлежат установлению</w:t>
            </w:r>
          </w:p>
        </w:tc>
        <w:tc>
          <w:tcPr>
            <w:tcW w:w="1564" w:type="dxa"/>
            <w:tcBorders>
              <w:top w:val="single" w:sz="4" w:space="0" w:color="auto"/>
              <w:left w:val="single" w:sz="4" w:space="0" w:color="auto"/>
              <w:bottom w:val="single" w:sz="4" w:space="0" w:color="auto"/>
            </w:tcBorders>
            <w:vAlign w:val="center"/>
          </w:tcPr>
          <w:p w:rsidR="00D47398" w:rsidRPr="0088777C" w:rsidRDefault="00D47398" w:rsidP="0057121B">
            <w:pPr>
              <w:pStyle w:val="affffffffff2"/>
              <w:ind w:left="-108" w:right="-108"/>
            </w:pPr>
            <w:r w:rsidRPr="0088777C">
              <w:t>Максимальное количество этажей – 3</w:t>
            </w:r>
          </w:p>
          <w:p w:rsidR="00D47398" w:rsidRPr="0088777C" w:rsidRDefault="00D47398" w:rsidP="0057121B">
            <w:pPr>
              <w:pStyle w:val="affffffffff5"/>
              <w:ind w:left="-108" w:right="-117"/>
              <w:jc w:val="both"/>
            </w:pPr>
            <w:r w:rsidRPr="0088777C">
              <w:t>Максимальная высота зданий – 25</w:t>
            </w:r>
          </w:p>
          <w:p w:rsidR="00D47398" w:rsidRPr="0088777C" w:rsidRDefault="00D47398" w:rsidP="0057121B">
            <w:pPr>
              <w:pStyle w:val="affffffffff2"/>
              <w:ind w:left="-108" w:right="-108"/>
            </w:pPr>
            <w:r w:rsidRPr="0088777C">
              <w:t>Максимальная высота ограждения земельного участка 1,8 м;</w:t>
            </w:r>
          </w:p>
        </w:tc>
        <w:tc>
          <w:tcPr>
            <w:tcW w:w="1902" w:type="dxa"/>
            <w:tcBorders>
              <w:top w:val="single" w:sz="4" w:space="0" w:color="auto"/>
              <w:left w:val="single" w:sz="4" w:space="0" w:color="auto"/>
              <w:bottom w:val="single" w:sz="4" w:space="0" w:color="auto"/>
            </w:tcBorders>
            <w:vAlign w:val="center"/>
          </w:tcPr>
          <w:p w:rsidR="00D47398" w:rsidRPr="0088777C" w:rsidRDefault="00D47398" w:rsidP="0057121B">
            <w:pPr>
              <w:pStyle w:val="affffffffff5"/>
              <w:ind w:left="-108" w:right="-117"/>
              <w:jc w:val="both"/>
            </w:pPr>
            <w:r w:rsidRPr="0088777C">
              <w:t>Минимальный отступ зданий, строений, сооружений от границ земельного участка - 3 м</w:t>
            </w:r>
          </w:p>
        </w:tc>
        <w:tc>
          <w:tcPr>
            <w:tcW w:w="1889" w:type="dxa"/>
            <w:tcBorders>
              <w:top w:val="single" w:sz="4" w:space="0" w:color="auto"/>
              <w:left w:val="single" w:sz="4" w:space="0" w:color="auto"/>
              <w:bottom w:val="single" w:sz="4" w:space="0" w:color="auto"/>
            </w:tcBorders>
            <w:vAlign w:val="center"/>
          </w:tcPr>
          <w:p w:rsidR="00D47398" w:rsidRPr="0088777C" w:rsidRDefault="00D47398" w:rsidP="0088777C">
            <w:pPr>
              <w:pStyle w:val="formattext"/>
              <w:jc w:val="both"/>
              <w:rPr>
                <w:sz w:val="24"/>
                <w:szCs w:val="24"/>
              </w:rPr>
            </w:pPr>
            <w:r>
              <w:rPr>
                <w:sz w:val="24"/>
                <w:szCs w:val="24"/>
              </w:rPr>
              <w:t xml:space="preserve">  70</w:t>
            </w:r>
          </w:p>
        </w:tc>
      </w:tr>
      <w:tr w:rsidR="00D47398" w:rsidRPr="0088777C" w:rsidTr="00735A9E">
        <w:tc>
          <w:tcPr>
            <w:tcW w:w="1766" w:type="dxa"/>
            <w:tcBorders>
              <w:top w:val="single" w:sz="4" w:space="0" w:color="auto"/>
              <w:bottom w:val="single" w:sz="4" w:space="0" w:color="auto"/>
              <w:right w:val="single" w:sz="4" w:space="0" w:color="auto"/>
            </w:tcBorders>
            <w:vAlign w:val="center"/>
          </w:tcPr>
          <w:p w:rsidR="00D47398" w:rsidRPr="0088777C" w:rsidRDefault="00D47398" w:rsidP="0088777C">
            <w:pPr>
              <w:pStyle w:val="affffffffff2"/>
              <w:ind w:left="-108" w:right="-108"/>
            </w:pPr>
            <w:proofErr w:type="gramStart"/>
            <w:r>
              <w:t>Служебные</w:t>
            </w:r>
            <w:proofErr w:type="gramEnd"/>
            <w:r>
              <w:t xml:space="preserve"> гаража</w:t>
            </w:r>
          </w:p>
        </w:tc>
        <w:tc>
          <w:tcPr>
            <w:tcW w:w="4471" w:type="dxa"/>
            <w:tcBorders>
              <w:top w:val="single" w:sz="4" w:space="0" w:color="auto"/>
              <w:left w:val="single" w:sz="4" w:space="0" w:color="auto"/>
              <w:bottom w:val="single" w:sz="4" w:space="0" w:color="auto"/>
              <w:right w:val="single" w:sz="4" w:space="0" w:color="auto"/>
            </w:tcBorders>
            <w:vAlign w:val="center"/>
          </w:tcPr>
          <w:p w:rsidR="00D47398" w:rsidRPr="0088777C" w:rsidRDefault="00D47398" w:rsidP="0088777C">
            <w:pPr>
              <w:pStyle w:val="formattext"/>
              <w:jc w:val="both"/>
              <w:rPr>
                <w:sz w:val="24"/>
                <w:szCs w:val="24"/>
              </w:rPr>
            </w:pPr>
            <w:r w:rsidRPr="00D1115A">
              <w:rPr>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w:t>
            </w:r>
            <w:r w:rsidRPr="00EE47EB">
              <w:rPr>
                <w:sz w:val="24"/>
                <w:szCs w:val="24"/>
              </w:rPr>
              <w:t>с </w:t>
            </w:r>
            <w:hyperlink r:id="rId48" w:anchor="/document/75062082/entry/1030" w:history="1">
              <w:r w:rsidRPr="00EE47EB">
                <w:rPr>
                  <w:rStyle w:val="aff1"/>
                  <w:rFonts w:eastAsiaTheme="majorEastAsia"/>
                  <w:color w:val="auto"/>
                  <w:sz w:val="24"/>
                  <w:szCs w:val="24"/>
                  <w:u w:val="none"/>
                </w:rPr>
                <w:t>кодами 3.0</w:t>
              </w:r>
            </w:hyperlink>
            <w:r w:rsidRPr="00EE47EB">
              <w:rPr>
                <w:sz w:val="24"/>
                <w:szCs w:val="24"/>
              </w:rPr>
              <w:t>, </w:t>
            </w:r>
            <w:hyperlink r:id="rId49" w:anchor="/document/75062082/entry/1040" w:history="1">
              <w:r w:rsidRPr="00EE47EB">
                <w:rPr>
                  <w:rStyle w:val="aff1"/>
                  <w:rFonts w:eastAsiaTheme="majorEastAsia"/>
                  <w:color w:val="auto"/>
                  <w:sz w:val="24"/>
                  <w:szCs w:val="24"/>
                  <w:u w:val="none"/>
                </w:rPr>
                <w:t>4.0</w:t>
              </w:r>
            </w:hyperlink>
            <w:r w:rsidRPr="00EE47EB">
              <w:rPr>
                <w:sz w:val="24"/>
                <w:szCs w:val="24"/>
              </w:rPr>
              <w:t>,</w:t>
            </w:r>
            <w:r w:rsidRPr="00D1115A">
              <w:rPr>
                <w:sz w:val="24"/>
                <w:szCs w:val="24"/>
              </w:rPr>
              <w:t xml:space="preserve"> а также для стоянки и хранения транспортных </w:t>
            </w:r>
            <w:r w:rsidRPr="00D1115A">
              <w:rPr>
                <w:sz w:val="24"/>
                <w:szCs w:val="24"/>
              </w:rPr>
              <w:lastRenderedPageBreak/>
              <w:t>средств общего пользования, в том числе в депо</w:t>
            </w:r>
          </w:p>
        </w:tc>
        <w:tc>
          <w:tcPr>
            <w:tcW w:w="851" w:type="dxa"/>
            <w:tcBorders>
              <w:top w:val="single" w:sz="4" w:space="0" w:color="auto"/>
              <w:left w:val="single" w:sz="4" w:space="0" w:color="auto"/>
              <w:bottom w:val="single" w:sz="4" w:space="0" w:color="auto"/>
            </w:tcBorders>
            <w:vAlign w:val="center"/>
          </w:tcPr>
          <w:p w:rsidR="00D47398" w:rsidRPr="006E3B3F" w:rsidRDefault="00D47398" w:rsidP="0088777C">
            <w:pPr>
              <w:pStyle w:val="formattext"/>
              <w:jc w:val="center"/>
              <w:rPr>
                <w:sz w:val="24"/>
                <w:szCs w:val="24"/>
              </w:rPr>
            </w:pPr>
            <w:r w:rsidRPr="006E3B3F">
              <w:rPr>
                <w:sz w:val="24"/>
                <w:szCs w:val="24"/>
              </w:rPr>
              <w:lastRenderedPageBreak/>
              <w:t>4.9</w:t>
            </w:r>
          </w:p>
        </w:tc>
        <w:tc>
          <w:tcPr>
            <w:tcW w:w="2235" w:type="dxa"/>
            <w:tcBorders>
              <w:top w:val="single" w:sz="4" w:space="0" w:color="auto"/>
              <w:left w:val="single" w:sz="4" w:space="0" w:color="auto"/>
              <w:bottom w:val="single" w:sz="4" w:space="0" w:color="auto"/>
            </w:tcBorders>
            <w:vAlign w:val="center"/>
          </w:tcPr>
          <w:p w:rsidR="00D47398" w:rsidRPr="006E3B3F" w:rsidRDefault="00D47398" w:rsidP="0057121B">
            <w:pPr>
              <w:pStyle w:val="affffffffff2"/>
              <w:ind w:left="-108" w:right="-108"/>
            </w:pPr>
            <w:r w:rsidRPr="006E3B3F">
              <w:t>Минимальная площадь – 25</w:t>
            </w:r>
          </w:p>
          <w:p w:rsidR="0057121B" w:rsidRPr="006E3B3F" w:rsidRDefault="00D47398" w:rsidP="0057121B">
            <w:pPr>
              <w:pStyle w:val="affffffffff2"/>
              <w:ind w:left="-108" w:right="-108"/>
            </w:pPr>
            <w:r w:rsidRPr="006E3B3F">
              <w:t xml:space="preserve">Максимальная площадь – </w:t>
            </w:r>
          </w:p>
          <w:p w:rsidR="0057121B" w:rsidRPr="006E3B3F" w:rsidRDefault="0057121B" w:rsidP="0057121B">
            <w:pPr>
              <w:pStyle w:val="affffffffff2"/>
              <w:ind w:left="-108" w:right="-108"/>
            </w:pPr>
            <w:r w:rsidRPr="006E3B3F">
              <w:t>н</w:t>
            </w:r>
            <w:r w:rsidR="00D47398" w:rsidRPr="006E3B3F">
              <w:t xml:space="preserve">е </w:t>
            </w:r>
          </w:p>
          <w:p w:rsidR="00D47398" w:rsidRPr="006E3B3F" w:rsidRDefault="00D47398" w:rsidP="0057121B">
            <w:pPr>
              <w:pStyle w:val="affffffffff2"/>
              <w:ind w:left="-108" w:right="-108"/>
            </w:pPr>
            <w:r w:rsidRPr="006E3B3F">
              <w:t>подлежат установлению</w:t>
            </w:r>
          </w:p>
        </w:tc>
        <w:tc>
          <w:tcPr>
            <w:tcW w:w="1564" w:type="dxa"/>
            <w:tcBorders>
              <w:top w:val="single" w:sz="4" w:space="0" w:color="auto"/>
              <w:left w:val="single" w:sz="4" w:space="0" w:color="auto"/>
              <w:bottom w:val="single" w:sz="4" w:space="0" w:color="auto"/>
            </w:tcBorders>
            <w:vAlign w:val="center"/>
          </w:tcPr>
          <w:p w:rsidR="00D47398" w:rsidRPr="0088777C" w:rsidRDefault="00D47398" w:rsidP="0057121B">
            <w:pPr>
              <w:pStyle w:val="affffffffff2"/>
              <w:ind w:left="-108" w:right="-108"/>
            </w:pPr>
            <w:r w:rsidRPr="0088777C">
              <w:t>Максимальное количество этажей – 3</w:t>
            </w:r>
          </w:p>
          <w:p w:rsidR="00D47398" w:rsidRPr="0088777C" w:rsidRDefault="00D47398" w:rsidP="0057121B">
            <w:pPr>
              <w:pStyle w:val="affffffffff5"/>
              <w:ind w:left="-108" w:right="-117"/>
              <w:jc w:val="both"/>
            </w:pPr>
            <w:r w:rsidRPr="0088777C">
              <w:t>Максимальная высота зданий – 25</w:t>
            </w:r>
          </w:p>
          <w:p w:rsidR="00D47398" w:rsidRPr="0088777C" w:rsidRDefault="00D47398" w:rsidP="0057121B">
            <w:pPr>
              <w:pStyle w:val="affffffffff2"/>
              <w:ind w:left="-108" w:right="-108"/>
            </w:pPr>
            <w:r w:rsidRPr="0088777C">
              <w:t xml:space="preserve">Максимальная </w:t>
            </w:r>
            <w:r w:rsidRPr="0088777C">
              <w:lastRenderedPageBreak/>
              <w:t>высота ограждения земельного участка 1,8 м;</w:t>
            </w:r>
          </w:p>
        </w:tc>
        <w:tc>
          <w:tcPr>
            <w:tcW w:w="1902" w:type="dxa"/>
            <w:tcBorders>
              <w:top w:val="single" w:sz="4" w:space="0" w:color="auto"/>
              <w:left w:val="single" w:sz="4" w:space="0" w:color="auto"/>
              <w:bottom w:val="single" w:sz="4" w:space="0" w:color="auto"/>
            </w:tcBorders>
            <w:vAlign w:val="center"/>
          </w:tcPr>
          <w:p w:rsidR="00D47398" w:rsidRPr="0088777C" w:rsidRDefault="00D47398" w:rsidP="0057121B">
            <w:pPr>
              <w:pStyle w:val="affffffffff5"/>
              <w:ind w:left="-108" w:right="-117"/>
              <w:jc w:val="both"/>
            </w:pPr>
            <w:r w:rsidRPr="0088777C">
              <w:lastRenderedPageBreak/>
              <w:t>Минимальный отступ зданий, строений, сооружений от границ земельного участка - 3 м</w:t>
            </w:r>
          </w:p>
        </w:tc>
        <w:tc>
          <w:tcPr>
            <w:tcW w:w="1889" w:type="dxa"/>
            <w:tcBorders>
              <w:top w:val="single" w:sz="4" w:space="0" w:color="auto"/>
              <w:left w:val="single" w:sz="4" w:space="0" w:color="auto"/>
              <w:bottom w:val="single" w:sz="4" w:space="0" w:color="auto"/>
            </w:tcBorders>
            <w:vAlign w:val="center"/>
          </w:tcPr>
          <w:p w:rsidR="00D47398" w:rsidRPr="0088777C" w:rsidRDefault="00D47398" w:rsidP="0088777C">
            <w:pPr>
              <w:pStyle w:val="formattext"/>
              <w:jc w:val="both"/>
              <w:rPr>
                <w:sz w:val="24"/>
                <w:szCs w:val="24"/>
              </w:rPr>
            </w:pPr>
            <w:r>
              <w:rPr>
                <w:sz w:val="24"/>
                <w:szCs w:val="24"/>
              </w:rPr>
              <w:t xml:space="preserve">  80</w:t>
            </w:r>
          </w:p>
        </w:tc>
      </w:tr>
      <w:tr w:rsidR="00057ABB" w:rsidRPr="0088777C" w:rsidTr="00735A9E">
        <w:tc>
          <w:tcPr>
            <w:tcW w:w="1766" w:type="dxa"/>
            <w:tcBorders>
              <w:top w:val="single" w:sz="4" w:space="0" w:color="auto"/>
              <w:bottom w:val="single" w:sz="4" w:space="0" w:color="auto"/>
              <w:right w:val="single" w:sz="4" w:space="0" w:color="auto"/>
            </w:tcBorders>
            <w:vAlign w:val="center"/>
          </w:tcPr>
          <w:p w:rsidR="00057ABB" w:rsidRPr="00057ABB" w:rsidRDefault="00057ABB" w:rsidP="0088777C">
            <w:pPr>
              <w:pStyle w:val="affffffffff2"/>
              <w:ind w:left="-108" w:right="-108"/>
            </w:pPr>
            <w:r w:rsidRPr="00057ABB">
              <w:rPr>
                <w:shd w:val="clear" w:color="auto" w:fill="FFFFFF"/>
              </w:rPr>
              <w:lastRenderedPageBreak/>
              <w:t>Стоянка транспортных средств</w:t>
            </w:r>
          </w:p>
        </w:tc>
        <w:tc>
          <w:tcPr>
            <w:tcW w:w="4471" w:type="dxa"/>
            <w:tcBorders>
              <w:top w:val="single" w:sz="4" w:space="0" w:color="auto"/>
              <w:left w:val="single" w:sz="4" w:space="0" w:color="auto"/>
              <w:bottom w:val="single" w:sz="4" w:space="0" w:color="auto"/>
              <w:right w:val="single" w:sz="4" w:space="0" w:color="auto"/>
            </w:tcBorders>
            <w:vAlign w:val="center"/>
          </w:tcPr>
          <w:p w:rsidR="00057ABB" w:rsidRPr="00057ABB" w:rsidRDefault="00057ABB" w:rsidP="0088777C">
            <w:pPr>
              <w:pStyle w:val="formattext"/>
              <w:jc w:val="both"/>
              <w:rPr>
                <w:sz w:val="24"/>
                <w:szCs w:val="24"/>
              </w:rPr>
            </w:pPr>
            <w:r w:rsidRPr="00057ABB">
              <w:rPr>
                <w:sz w:val="24"/>
                <w:szCs w:val="24"/>
                <w:shd w:val="clear" w:color="auto" w:fill="FFFFFF"/>
              </w:rPr>
              <w:t xml:space="preserve">Размещение стоянок (парковок) легковых автомобилей и других </w:t>
            </w:r>
            <w:proofErr w:type="spellStart"/>
            <w:r w:rsidRPr="00057ABB">
              <w:rPr>
                <w:sz w:val="24"/>
                <w:szCs w:val="24"/>
                <w:shd w:val="clear" w:color="auto" w:fill="FFFFFF"/>
              </w:rPr>
              <w:t>мототранспортных</w:t>
            </w:r>
            <w:proofErr w:type="spellEnd"/>
            <w:r w:rsidRPr="00057ABB">
              <w:rPr>
                <w:sz w:val="24"/>
                <w:szCs w:val="24"/>
                <w:shd w:val="clear" w:color="auto" w:fill="FFFFFF"/>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851" w:type="dxa"/>
            <w:tcBorders>
              <w:top w:val="single" w:sz="4" w:space="0" w:color="auto"/>
              <w:left w:val="single" w:sz="4" w:space="0" w:color="auto"/>
              <w:bottom w:val="single" w:sz="4" w:space="0" w:color="auto"/>
            </w:tcBorders>
            <w:vAlign w:val="center"/>
          </w:tcPr>
          <w:p w:rsidR="00057ABB" w:rsidRPr="006E3B3F" w:rsidRDefault="00057ABB" w:rsidP="0088777C">
            <w:pPr>
              <w:pStyle w:val="formattext"/>
              <w:jc w:val="center"/>
              <w:rPr>
                <w:sz w:val="24"/>
                <w:szCs w:val="24"/>
              </w:rPr>
            </w:pPr>
            <w:r w:rsidRPr="006E3B3F">
              <w:rPr>
                <w:sz w:val="24"/>
                <w:szCs w:val="24"/>
              </w:rPr>
              <w:t>4.9.2</w:t>
            </w:r>
          </w:p>
        </w:tc>
        <w:tc>
          <w:tcPr>
            <w:tcW w:w="2235" w:type="dxa"/>
            <w:tcBorders>
              <w:top w:val="single" w:sz="4" w:space="0" w:color="auto"/>
              <w:left w:val="single" w:sz="4" w:space="0" w:color="auto"/>
              <w:bottom w:val="single" w:sz="4" w:space="0" w:color="auto"/>
            </w:tcBorders>
            <w:vAlign w:val="center"/>
          </w:tcPr>
          <w:p w:rsidR="00057ABB" w:rsidRPr="006E3B3F" w:rsidRDefault="00EE47EB" w:rsidP="00EE47EB">
            <w:pPr>
              <w:pStyle w:val="formattext"/>
              <w:ind w:left="0"/>
              <w:jc w:val="both"/>
              <w:rPr>
                <w:sz w:val="24"/>
                <w:szCs w:val="24"/>
              </w:rPr>
            </w:pPr>
            <w:r w:rsidRPr="006E3B3F">
              <w:rPr>
                <w:sz w:val="24"/>
                <w:szCs w:val="24"/>
              </w:rPr>
              <w:t>Не подлежит установлению</w:t>
            </w:r>
          </w:p>
        </w:tc>
        <w:tc>
          <w:tcPr>
            <w:tcW w:w="1564" w:type="dxa"/>
            <w:tcBorders>
              <w:top w:val="single" w:sz="4" w:space="0" w:color="auto"/>
              <w:left w:val="single" w:sz="4" w:space="0" w:color="auto"/>
              <w:bottom w:val="single" w:sz="4" w:space="0" w:color="auto"/>
            </w:tcBorders>
            <w:vAlign w:val="center"/>
          </w:tcPr>
          <w:p w:rsidR="00057ABB" w:rsidRPr="0088777C" w:rsidRDefault="00EE47EB" w:rsidP="00EE47EB">
            <w:pPr>
              <w:pStyle w:val="formattext"/>
              <w:jc w:val="both"/>
              <w:rPr>
                <w:sz w:val="24"/>
                <w:szCs w:val="24"/>
              </w:rPr>
            </w:pPr>
            <w:r>
              <w:rPr>
                <w:sz w:val="24"/>
                <w:szCs w:val="24"/>
              </w:rPr>
              <w:t>Не подлежит установлению</w:t>
            </w:r>
          </w:p>
        </w:tc>
        <w:tc>
          <w:tcPr>
            <w:tcW w:w="1902" w:type="dxa"/>
            <w:tcBorders>
              <w:top w:val="single" w:sz="4" w:space="0" w:color="auto"/>
              <w:left w:val="single" w:sz="4" w:space="0" w:color="auto"/>
              <w:bottom w:val="single" w:sz="4" w:space="0" w:color="auto"/>
            </w:tcBorders>
            <w:vAlign w:val="center"/>
          </w:tcPr>
          <w:p w:rsidR="00057ABB" w:rsidRPr="0088777C" w:rsidRDefault="00EE47EB" w:rsidP="00EE47EB">
            <w:pPr>
              <w:pStyle w:val="formattext"/>
              <w:jc w:val="both"/>
              <w:rPr>
                <w:sz w:val="24"/>
                <w:szCs w:val="24"/>
              </w:rPr>
            </w:pPr>
            <w:r>
              <w:rPr>
                <w:sz w:val="24"/>
                <w:szCs w:val="24"/>
              </w:rPr>
              <w:t>Не подлежит установлению</w:t>
            </w:r>
          </w:p>
        </w:tc>
        <w:tc>
          <w:tcPr>
            <w:tcW w:w="1889" w:type="dxa"/>
            <w:tcBorders>
              <w:top w:val="single" w:sz="4" w:space="0" w:color="auto"/>
              <w:left w:val="single" w:sz="4" w:space="0" w:color="auto"/>
              <w:bottom w:val="single" w:sz="4" w:space="0" w:color="auto"/>
            </w:tcBorders>
            <w:vAlign w:val="center"/>
          </w:tcPr>
          <w:p w:rsidR="00057ABB" w:rsidRPr="0088777C" w:rsidRDefault="00EE47EB" w:rsidP="00EE47EB">
            <w:pPr>
              <w:pStyle w:val="formattext"/>
              <w:jc w:val="both"/>
              <w:rPr>
                <w:sz w:val="24"/>
                <w:szCs w:val="24"/>
              </w:rPr>
            </w:pPr>
            <w:r>
              <w:rPr>
                <w:sz w:val="24"/>
                <w:szCs w:val="24"/>
              </w:rPr>
              <w:t>Не подлежит установлению</w:t>
            </w:r>
          </w:p>
        </w:tc>
      </w:tr>
      <w:tr w:rsidR="00386922" w:rsidRPr="0088777C" w:rsidTr="00735A9E">
        <w:tc>
          <w:tcPr>
            <w:tcW w:w="1766" w:type="dxa"/>
            <w:tcBorders>
              <w:top w:val="single" w:sz="4" w:space="0" w:color="auto"/>
              <w:bottom w:val="single" w:sz="4" w:space="0" w:color="auto"/>
              <w:right w:val="single" w:sz="4" w:space="0" w:color="auto"/>
            </w:tcBorders>
            <w:vAlign w:val="center"/>
          </w:tcPr>
          <w:p w:rsidR="00386922" w:rsidRPr="0088777C" w:rsidRDefault="00386922" w:rsidP="0088777C">
            <w:pPr>
              <w:pStyle w:val="affffffffff2"/>
              <w:ind w:left="-108" w:right="-108"/>
            </w:pPr>
            <w:r w:rsidRPr="0088777C">
              <w:t>Спорт</w:t>
            </w:r>
          </w:p>
        </w:tc>
        <w:tc>
          <w:tcPr>
            <w:tcW w:w="4471" w:type="dxa"/>
            <w:tcBorders>
              <w:top w:val="single" w:sz="4" w:space="0" w:color="auto"/>
              <w:left w:val="single" w:sz="4" w:space="0" w:color="auto"/>
              <w:bottom w:val="single" w:sz="4" w:space="0" w:color="auto"/>
              <w:right w:val="single" w:sz="4" w:space="0" w:color="auto"/>
            </w:tcBorders>
            <w:vAlign w:val="center"/>
          </w:tcPr>
          <w:p w:rsidR="00386922" w:rsidRPr="00CB69D3" w:rsidRDefault="00386922" w:rsidP="0088777C">
            <w:pPr>
              <w:pStyle w:val="formattext"/>
              <w:jc w:val="both"/>
              <w:rPr>
                <w:sz w:val="24"/>
                <w:szCs w:val="24"/>
              </w:rPr>
            </w:pPr>
            <w:r w:rsidRPr="00CB69D3">
              <w:rPr>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420" w:tooltip="5.1.1" w:history="1">
              <w:r w:rsidRPr="00CB69D3">
                <w:rPr>
                  <w:sz w:val="24"/>
                  <w:szCs w:val="24"/>
                </w:rPr>
                <w:t>кодами 5.1.1</w:t>
              </w:r>
            </w:hyperlink>
            <w:r w:rsidRPr="00CB69D3">
              <w:rPr>
                <w:sz w:val="24"/>
                <w:szCs w:val="24"/>
              </w:rPr>
              <w:t xml:space="preserve"> - </w:t>
            </w:r>
            <w:hyperlink w:anchor="Par444" w:tooltip="5.1.7" w:history="1">
              <w:r w:rsidRPr="00CB69D3">
                <w:rPr>
                  <w:sz w:val="24"/>
                  <w:szCs w:val="24"/>
                </w:rPr>
                <w:t>5.1.7</w:t>
              </w:r>
            </w:hyperlink>
            <w:r w:rsidR="00EE47EB" w:rsidRPr="00CB69D3">
              <w:rPr>
                <w:sz w:val="24"/>
                <w:szCs w:val="24"/>
              </w:rPr>
              <w:t>:</w:t>
            </w:r>
          </w:p>
          <w:p w:rsidR="00EE47EB" w:rsidRPr="00CB69D3" w:rsidRDefault="00EE47EB" w:rsidP="0088777C">
            <w:pPr>
              <w:pStyle w:val="formattext"/>
              <w:jc w:val="both"/>
              <w:rPr>
                <w:sz w:val="24"/>
                <w:szCs w:val="24"/>
                <w:shd w:val="clear" w:color="auto" w:fill="FFFFFF"/>
              </w:rPr>
            </w:pPr>
            <w:r w:rsidRPr="00CB69D3">
              <w:rPr>
                <w:sz w:val="24"/>
                <w:szCs w:val="24"/>
              </w:rPr>
              <w:t xml:space="preserve">5.1.1. </w:t>
            </w:r>
            <w:r w:rsidRPr="00CB69D3">
              <w:rPr>
                <w:sz w:val="24"/>
                <w:szCs w:val="24"/>
                <w:shd w:val="clear" w:color="auto" w:fill="FFFFFF"/>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p w:rsidR="00EE47EB" w:rsidRPr="00CB69D3" w:rsidRDefault="00EE47EB" w:rsidP="00EE47EB">
            <w:pPr>
              <w:pStyle w:val="formattext"/>
              <w:jc w:val="both"/>
              <w:rPr>
                <w:sz w:val="24"/>
                <w:szCs w:val="24"/>
                <w:shd w:val="clear" w:color="auto" w:fill="FFFFFF"/>
              </w:rPr>
            </w:pPr>
            <w:r w:rsidRPr="00CB69D3">
              <w:rPr>
                <w:sz w:val="24"/>
                <w:szCs w:val="24"/>
              </w:rPr>
              <w:t>5.1.2.</w:t>
            </w:r>
            <w:r w:rsidRPr="00CB69D3">
              <w:rPr>
                <w:sz w:val="24"/>
                <w:szCs w:val="24"/>
                <w:shd w:val="clear" w:color="auto" w:fill="FFFFFF"/>
              </w:rPr>
              <w:t xml:space="preserve"> Размещение спортивных клубов, спортивных залов, бассейнов, физкультурно-оздоровительных </w:t>
            </w:r>
            <w:r w:rsidRPr="00CB69D3">
              <w:rPr>
                <w:sz w:val="24"/>
                <w:szCs w:val="24"/>
                <w:shd w:val="clear" w:color="auto" w:fill="FFFFFF"/>
              </w:rPr>
              <w:lastRenderedPageBreak/>
              <w:t>комплексов в зданиях и сооружениях</w:t>
            </w:r>
          </w:p>
          <w:p w:rsidR="00EE47EB" w:rsidRPr="00CB69D3" w:rsidRDefault="00EE47EB" w:rsidP="00EE47EB">
            <w:pPr>
              <w:pStyle w:val="formattext"/>
              <w:jc w:val="both"/>
              <w:rPr>
                <w:sz w:val="24"/>
                <w:szCs w:val="24"/>
                <w:shd w:val="clear" w:color="auto" w:fill="FFFFFF"/>
              </w:rPr>
            </w:pPr>
            <w:r w:rsidRPr="00CB69D3">
              <w:rPr>
                <w:sz w:val="24"/>
                <w:szCs w:val="24"/>
              </w:rPr>
              <w:t>5.1.3.</w:t>
            </w:r>
            <w:r w:rsidRPr="00CB69D3">
              <w:rPr>
                <w:sz w:val="24"/>
                <w:szCs w:val="24"/>
                <w:shd w:val="clear" w:color="auto" w:fill="FFFFFF"/>
              </w:rPr>
              <w:t xml:space="preserve"> Размещение площадок для занятия спортом и физкультурой на открытом воздухе (физкультурные площадки, беговые дорожки, поля для спортивной игры)</w:t>
            </w:r>
          </w:p>
          <w:p w:rsidR="00EE47EB" w:rsidRPr="00CB69D3" w:rsidRDefault="00EE47EB" w:rsidP="00EE47EB">
            <w:pPr>
              <w:pStyle w:val="formattext"/>
              <w:jc w:val="both"/>
              <w:rPr>
                <w:sz w:val="24"/>
                <w:szCs w:val="24"/>
                <w:shd w:val="clear" w:color="auto" w:fill="FFFFFF"/>
              </w:rPr>
            </w:pPr>
            <w:r w:rsidRPr="00CB69D3">
              <w:rPr>
                <w:sz w:val="24"/>
                <w:szCs w:val="24"/>
              </w:rPr>
              <w:t>5.1.4.</w:t>
            </w:r>
            <w:r w:rsidRPr="00CB69D3">
              <w:rPr>
                <w:sz w:val="24"/>
                <w:szCs w:val="24"/>
                <w:shd w:val="clear" w:color="auto" w:fill="FFFFFF"/>
              </w:rPr>
              <w:t xml:space="preserve"> 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p w:rsidR="00EE47EB" w:rsidRPr="00CB69D3" w:rsidRDefault="00EE47EB" w:rsidP="00EE47EB">
            <w:pPr>
              <w:pStyle w:val="formattext"/>
              <w:jc w:val="both"/>
              <w:rPr>
                <w:sz w:val="24"/>
                <w:szCs w:val="24"/>
                <w:shd w:val="clear" w:color="auto" w:fill="FFFFFF"/>
              </w:rPr>
            </w:pPr>
            <w:r w:rsidRPr="00CB69D3">
              <w:rPr>
                <w:sz w:val="24"/>
                <w:szCs w:val="24"/>
              </w:rPr>
              <w:t>5.1.5.</w:t>
            </w:r>
            <w:r w:rsidRPr="00CB69D3">
              <w:rPr>
                <w:sz w:val="24"/>
                <w:szCs w:val="24"/>
                <w:shd w:val="clear" w:color="auto" w:fill="FFFFFF"/>
              </w:rPr>
              <w:t xml:space="preserve"> 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p w:rsidR="00EE47EB" w:rsidRPr="00CB69D3" w:rsidRDefault="00EE47EB" w:rsidP="00EE47EB">
            <w:pPr>
              <w:pStyle w:val="formattext"/>
              <w:jc w:val="both"/>
              <w:rPr>
                <w:sz w:val="24"/>
                <w:szCs w:val="24"/>
                <w:shd w:val="clear" w:color="auto" w:fill="FFFFFF"/>
              </w:rPr>
            </w:pPr>
            <w:r w:rsidRPr="00CB69D3">
              <w:rPr>
                <w:sz w:val="24"/>
                <w:szCs w:val="24"/>
              </w:rPr>
              <w:t>5.1.6.</w:t>
            </w:r>
            <w:r w:rsidRPr="00CB69D3">
              <w:rPr>
                <w:sz w:val="24"/>
                <w:szCs w:val="24"/>
                <w:shd w:val="clear" w:color="auto" w:fill="FFFFFF"/>
              </w:rPr>
              <w:t xml:space="preserve"> 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p w:rsidR="00EE47EB" w:rsidRPr="0088777C" w:rsidRDefault="00EE47EB" w:rsidP="00EE47EB">
            <w:pPr>
              <w:pStyle w:val="formattext"/>
              <w:jc w:val="both"/>
              <w:rPr>
                <w:sz w:val="24"/>
                <w:szCs w:val="24"/>
              </w:rPr>
            </w:pPr>
            <w:r w:rsidRPr="00CB69D3">
              <w:rPr>
                <w:sz w:val="24"/>
                <w:szCs w:val="24"/>
              </w:rPr>
              <w:t>5.1.7.</w:t>
            </w:r>
            <w:r w:rsidRPr="00CB69D3">
              <w:rPr>
                <w:sz w:val="24"/>
                <w:szCs w:val="24"/>
                <w:shd w:val="clear" w:color="auto" w:fill="FFFFFF"/>
              </w:rPr>
              <w:t xml:space="preserve"> Размещение спортивных баз и лагерей, в которых осуществляется спортивная подготовка длительно </w:t>
            </w:r>
            <w:r w:rsidRPr="00CB69D3">
              <w:rPr>
                <w:sz w:val="24"/>
                <w:szCs w:val="24"/>
                <w:shd w:val="clear" w:color="auto" w:fill="FFFFFF"/>
              </w:rPr>
              <w:lastRenderedPageBreak/>
              <w:t>проживающих в них лиц</w:t>
            </w:r>
          </w:p>
        </w:tc>
        <w:tc>
          <w:tcPr>
            <w:tcW w:w="851" w:type="dxa"/>
            <w:tcBorders>
              <w:top w:val="single" w:sz="4" w:space="0" w:color="auto"/>
              <w:left w:val="single" w:sz="4" w:space="0" w:color="auto"/>
              <w:bottom w:val="single" w:sz="4" w:space="0" w:color="auto"/>
            </w:tcBorders>
            <w:vAlign w:val="center"/>
          </w:tcPr>
          <w:p w:rsidR="00386922" w:rsidRPr="0088777C" w:rsidRDefault="00386922" w:rsidP="0088777C">
            <w:pPr>
              <w:pStyle w:val="formattext"/>
              <w:jc w:val="center"/>
              <w:rPr>
                <w:sz w:val="24"/>
                <w:szCs w:val="24"/>
              </w:rPr>
            </w:pPr>
            <w:r w:rsidRPr="0088777C">
              <w:rPr>
                <w:sz w:val="24"/>
                <w:szCs w:val="24"/>
              </w:rPr>
              <w:lastRenderedPageBreak/>
              <w:t>5.1</w:t>
            </w:r>
          </w:p>
        </w:tc>
        <w:tc>
          <w:tcPr>
            <w:tcW w:w="2235" w:type="dxa"/>
            <w:tcBorders>
              <w:top w:val="single" w:sz="4" w:space="0" w:color="auto"/>
              <w:left w:val="single" w:sz="4" w:space="0" w:color="auto"/>
              <w:bottom w:val="single" w:sz="4" w:space="0" w:color="auto"/>
            </w:tcBorders>
            <w:vAlign w:val="center"/>
          </w:tcPr>
          <w:p w:rsidR="00386922" w:rsidRPr="0088777C" w:rsidRDefault="00386922" w:rsidP="0088777C">
            <w:pPr>
              <w:pStyle w:val="formattext"/>
              <w:jc w:val="both"/>
              <w:rPr>
                <w:sz w:val="24"/>
                <w:szCs w:val="24"/>
              </w:rPr>
            </w:pPr>
            <w:r w:rsidRPr="0088777C">
              <w:rPr>
                <w:sz w:val="24"/>
                <w:szCs w:val="24"/>
              </w:rPr>
              <w:t xml:space="preserve">Минимальная площадь – </w:t>
            </w:r>
            <w:r w:rsidR="00D47398">
              <w:rPr>
                <w:sz w:val="24"/>
                <w:szCs w:val="24"/>
              </w:rPr>
              <w:t>4</w:t>
            </w:r>
            <w:r w:rsidRPr="0088777C">
              <w:rPr>
                <w:sz w:val="24"/>
                <w:szCs w:val="24"/>
              </w:rPr>
              <w:t>00</w:t>
            </w:r>
          </w:p>
          <w:p w:rsidR="0057121B" w:rsidRDefault="00386922" w:rsidP="0088777C">
            <w:pPr>
              <w:pStyle w:val="formattext"/>
              <w:jc w:val="both"/>
              <w:rPr>
                <w:sz w:val="24"/>
                <w:szCs w:val="24"/>
              </w:rPr>
            </w:pPr>
            <w:r w:rsidRPr="0088777C">
              <w:rPr>
                <w:sz w:val="24"/>
                <w:szCs w:val="24"/>
              </w:rPr>
              <w:t xml:space="preserve">Максимальная площадь – </w:t>
            </w:r>
          </w:p>
          <w:p w:rsidR="0057121B" w:rsidRDefault="0057121B" w:rsidP="0088777C">
            <w:pPr>
              <w:pStyle w:val="formattext"/>
              <w:jc w:val="both"/>
              <w:rPr>
                <w:sz w:val="24"/>
                <w:szCs w:val="24"/>
              </w:rPr>
            </w:pPr>
            <w:r>
              <w:rPr>
                <w:sz w:val="24"/>
                <w:szCs w:val="24"/>
              </w:rPr>
              <w:t>н</w:t>
            </w:r>
            <w:r w:rsidR="00386922" w:rsidRPr="0088777C">
              <w:rPr>
                <w:sz w:val="24"/>
                <w:szCs w:val="24"/>
              </w:rPr>
              <w:t xml:space="preserve">е </w:t>
            </w:r>
          </w:p>
          <w:p w:rsidR="00386922" w:rsidRPr="0088777C" w:rsidRDefault="00386922" w:rsidP="0088777C">
            <w:pPr>
              <w:pStyle w:val="formattext"/>
              <w:jc w:val="both"/>
              <w:rPr>
                <w:sz w:val="24"/>
                <w:szCs w:val="24"/>
              </w:rPr>
            </w:pPr>
            <w:r w:rsidRPr="0088777C">
              <w:rPr>
                <w:sz w:val="24"/>
                <w:szCs w:val="24"/>
              </w:rPr>
              <w:t>подлежат установлению</w:t>
            </w:r>
          </w:p>
        </w:tc>
        <w:tc>
          <w:tcPr>
            <w:tcW w:w="1564" w:type="dxa"/>
            <w:tcBorders>
              <w:top w:val="single" w:sz="4" w:space="0" w:color="auto"/>
              <w:left w:val="single" w:sz="4" w:space="0" w:color="auto"/>
              <w:bottom w:val="single" w:sz="4" w:space="0" w:color="auto"/>
            </w:tcBorders>
            <w:vAlign w:val="center"/>
          </w:tcPr>
          <w:p w:rsidR="00386922" w:rsidRPr="0088777C" w:rsidRDefault="00386922" w:rsidP="0088777C">
            <w:pPr>
              <w:pStyle w:val="formattext"/>
              <w:jc w:val="both"/>
              <w:rPr>
                <w:sz w:val="24"/>
                <w:szCs w:val="24"/>
              </w:rPr>
            </w:pPr>
            <w:r w:rsidRPr="0088777C">
              <w:rPr>
                <w:sz w:val="24"/>
                <w:szCs w:val="24"/>
              </w:rPr>
              <w:t>Максимальное количество этажей – 3</w:t>
            </w:r>
          </w:p>
          <w:p w:rsidR="00386922" w:rsidRPr="0088777C" w:rsidRDefault="00386922" w:rsidP="0088777C">
            <w:pPr>
              <w:pStyle w:val="formattext"/>
              <w:jc w:val="both"/>
              <w:rPr>
                <w:sz w:val="24"/>
                <w:szCs w:val="24"/>
              </w:rPr>
            </w:pPr>
            <w:r w:rsidRPr="0088777C">
              <w:rPr>
                <w:sz w:val="24"/>
                <w:szCs w:val="24"/>
              </w:rPr>
              <w:t>Максимальная высота зданий – 25</w:t>
            </w:r>
          </w:p>
          <w:p w:rsidR="00386922" w:rsidRPr="0088777C" w:rsidRDefault="00386922" w:rsidP="0088777C">
            <w:pPr>
              <w:pStyle w:val="formattext"/>
              <w:jc w:val="both"/>
              <w:rPr>
                <w:sz w:val="24"/>
                <w:szCs w:val="24"/>
              </w:rPr>
            </w:pPr>
            <w:r w:rsidRPr="0088777C">
              <w:rPr>
                <w:sz w:val="24"/>
                <w:szCs w:val="24"/>
              </w:rPr>
              <w:t>Максимальная высота ограждения земельного участка 1,8 м;</w:t>
            </w:r>
          </w:p>
        </w:tc>
        <w:tc>
          <w:tcPr>
            <w:tcW w:w="1902" w:type="dxa"/>
            <w:tcBorders>
              <w:top w:val="single" w:sz="4" w:space="0" w:color="auto"/>
              <w:left w:val="single" w:sz="4" w:space="0" w:color="auto"/>
              <w:bottom w:val="single" w:sz="4" w:space="0" w:color="auto"/>
            </w:tcBorders>
            <w:vAlign w:val="center"/>
          </w:tcPr>
          <w:p w:rsidR="00386922" w:rsidRPr="0088777C" w:rsidRDefault="00386922" w:rsidP="0088777C">
            <w:pPr>
              <w:pStyle w:val="formattext"/>
              <w:jc w:val="both"/>
              <w:rPr>
                <w:sz w:val="24"/>
                <w:szCs w:val="24"/>
              </w:rPr>
            </w:pPr>
            <w:r w:rsidRPr="0088777C">
              <w:rPr>
                <w:sz w:val="24"/>
                <w:szCs w:val="24"/>
              </w:rPr>
              <w:t>Минимальный отступ зданий, строений, сооружений от границ земельного участка - 3 м</w:t>
            </w:r>
          </w:p>
        </w:tc>
        <w:tc>
          <w:tcPr>
            <w:tcW w:w="1889" w:type="dxa"/>
            <w:tcBorders>
              <w:top w:val="single" w:sz="4" w:space="0" w:color="auto"/>
              <w:left w:val="single" w:sz="4" w:space="0" w:color="auto"/>
              <w:bottom w:val="single" w:sz="4" w:space="0" w:color="auto"/>
            </w:tcBorders>
            <w:vAlign w:val="center"/>
          </w:tcPr>
          <w:p w:rsidR="00386922" w:rsidRPr="0088777C" w:rsidRDefault="00D47398" w:rsidP="0088777C">
            <w:pPr>
              <w:pStyle w:val="formattext"/>
              <w:jc w:val="both"/>
              <w:rPr>
                <w:sz w:val="24"/>
                <w:szCs w:val="24"/>
              </w:rPr>
            </w:pPr>
            <w:r>
              <w:rPr>
                <w:sz w:val="24"/>
                <w:szCs w:val="24"/>
              </w:rPr>
              <w:t xml:space="preserve">  70</w:t>
            </w:r>
          </w:p>
        </w:tc>
      </w:tr>
      <w:tr w:rsidR="00735A9E" w:rsidRPr="00735A9E" w:rsidTr="00735A9E">
        <w:tc>
          <w:tcPr>
            <w:tcW w:w="1766" w:type="dxa"/>
            <w:tcBorders>
              <w:top w:val="single" w:sz="4" w:space="0" w:color="auto"/>
              <w:bottom w:val="single" w:sz="4" w:space="0" w:color="auto"/>
              <w:right w:val="single" w:sz="4" w:space="0" w:color="auto"/>
            </w:tcBorders>
            <w:vAlign w:val="center"/>
          </w:tcPr>
          <w:p w:rsidR="00735A9E" w:rsidRPr="00735A9E" w:rsidRDefault="00735A9E" w:rsidP="00026CB8">
            <w:pPr>
              <w:tabs>
                <w:tab w:val="left" w:pos="1620"/>
              </w:tabs>
              <w:spacing w:line="240" w:lineRule="auto"/>
              <w:ind w:left="0" w:right="0" w:firstLine="0"/>
              <w:jc w:val="both"/>
              <w:rPr>
                <w:rFonts w:ascii="Times New Roman" w:hAnsi="Times New Roman"/>
                <w:i w:val="0"/>
                <w:sz w:val="24"/>
              </w:rPr>
            </w:pPr>
            <w:r w:rsidRPr="00735A9E">
              <w:rPr>
                <w:rFonts w:ascii="Times New Roman" w:hAnsi="Times New Roman"/>
                <w:i w:val="0"/>
                <w:sz w:val="24"/>
              </w:rPr>
              <w:lastRenderedPageBreak/>
              <w:t>Площадки для занятий спортом</w:t>
            </w:r>
          </w:p>
        </w:tc>
        <w:tc>
          <w:tcPr>
            <w:tcW w:w="4471" w:type="dxa"/>
            <w:tcBorders>
              <w:top w:val="single" w:sz="4" w:space="0" w:color="auto"/>
              <w:left w:val="single" w:sz="4" w:space="0" w:color="auto"/>
              <w:bottom w:val="single" w:sz="4" w:space="0" w:color="auto"/>
              <w:right w:val="single" w:sz="4" w:space="0" w:color="auto"/>
            </w:tcBorders>
            <w:vAlign w:val="center"/>
          </w:tcPr>
          <w:p w:rsidR="00735A9E" w:rsidRPr="00735A9E" w:rsidRDefault="00735A9E" w:rsidP="0088777C">
            <w:pPr>
              <w:pStyle w:val="formattext"/>
              <w:jc w:val="both"/>
              <w:rPr>
                <w:sz w:val="24"/>
                <w:szCs w:val="24"/>
              </w:rPr>
            </w:pPr>
            <w:r w:rsidRPr="00735A9E">
              <w:rPr>
                <w:sz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1" w:type="dxa"/>
            <w:tcBorders>
              <w:top w:val="single" w:sz="4" w:space="0" w:color="auto"/>
              <w:left w:val="single" w:sz="4" w:space="0" w:color="auto"/>
              <w:bottom w:val="single" w:sz="4" w:space="0" w:color="auto"/>
            </w:tcBorders>
            <w:vAlign w:val="center"/>
          </w:tcPr>
          <w:p w:rsidR="00735A9E" w:rsidRPr="00735A9E" w:rsidRDefault="00735A9E" w:rsidP="0088777C">
            <w:pPr>
              <w:pStyle w:val="formattext"/>
              <w:jc w:val="center"/>
              <w:rPr>
                <w:sz w:val="24"/>
                <w:szCs w:val="24"/>
              </w:rPr>
            </w:pPr>
            <w:r w:rsidRPr="00735A9E">
              <w:rPr>
                <w:sz w:val="24"/>
                <w:szCs w:val="24"/>
              </w:rPr>
              <w:t>5.1.3</w:t>
            </w:r>
          </w:p>
        </w:tc>
        <w:tc>
          <w:tcPr>
            <w:tcW w:w="2235" w:type="dxa"/>
            <w:tcBorders>
              <w:top w:val="single" w:sz="4" w:space="0" w:color="auto"/>
              <w:left w:val="single" w:sz="4" w:space="0" w:color="auto"/>
              <w:bottom w:val="single" w:sz="4" w:space="0" w:color="auto"/>
            </w:tcBorders>
          </w:tcPr>
          <w:p w:rsidR="00735A9E" w:rsidRPr="00735A9E" w:rsidRDefault="00735A9E" w:rsidP="00026CB8">
            <w:pPr>
              <w:tabs>
                <w:tab w:val="left" w:pos="1620"/>
              </w:tabs>
              <w:spacing w:line="240" w:lineRule="auto"/>
              <w:ind w:left="0" w:right="0" w:firstLine="0"/>
              <w:jc w:val="both"/>
              <w:rPr>
                <w:rFonts w:ascii="Times New Roman" w:hAnsi="Times New Roman"/>
                <w:i w:val="0"/>
                <w:sz w:val="24"/>
              </w:rPr>
            </w:pPr>
            <w:r w:rsidRPr="00735A9E">
              <w:rPr>
                <w:rFonts w:ascii="Times New Roman" w:hAnsi="Times New Roman"/>
                <w:i w:val="0"/>
                <w:sz w:val="24"/>
              </w:rPr>
              <w:t>Не подлежат установлению</w:t>
            </w:r>
          </w:p>
        </w:tc>
        <w:tc>
          <w:tcPr>
            <w:tcW w:w="1564" w:type="dxa"/>
            <w:tcBorders>
              <w:top w:val="single" w:sz="4" w:space="0" w:color="auto"/>
              <w:left w:val="single" w:sz="4" w:space="0" w:color="auto"/>
              <w:bottom w:val="single" w:sz="4" w:space="0" w:color="auto"/>
            </w:tcBorders>
          </w:tcPr>
          <w:p w:rsidR="00735A9E" w:rsidRPr="00735A9E" w:rsidRDefault="00735A9E" w:rsidP="00026CB8">
            <w:pPr>
              <w:tabs>
                <w:tab w:val="left" w:pos="1620"/>
              </w:tabs>
              <w:spacing w:line="240" w:lineRule="auto"/>
              <w:ind w:left="0" w:right="0" w:firstLine="0"/>
              <w:jc w:val="both"/>
              <w:rPr>
                <w:rFonts w:ascii="Times New Roman" w:hAnsi="Times New Roman"/>
                <w:i w:val="0"/>
                <w:sz w:val="24"/>
              </w:rPr>
            </w:pPr>
            <w:r w:rsidRPr="00735A9E">
              <w:rPr>
                <w:rFonts w:ascii="Times New Roman" w:hAnsi="Times New Roman"/>
                <w:i w:val="0"/>
                <w:sz w:val="24"/>
              </w:rPr>
              <w:t>Не подлежат установлению</w:t>
            </w:r>
          </w:p>
        </w:tc>
        <w:tc>
          <w:tcPr>
            <w:tcW w:w="1902" w:type="dxa"/>
            <w:tcBorders>
              <w:top w:val="single" w:sz="4" w:space="0" w:color="auto"/>
              <w:left w:val="single" w:sz="4" w:space="0" w:color="auto"/>
              <w:bottom w:val="single" w:sz="4" w:space="0" w:color="auto"/>
            </w:tcBorders>
          </w:tcPr>
          <w:p w:rsidR="00735A9E" w:rsidRPr="00735A9E" w:rsidRDefault="00735A9E" w:rsidP="00026CB8">
            <w:pPr>
              <w:tabs>
                <w:tab w:val="left" w:pos="1620"/>
              </w:tabs>
              <w:spacing w:line="240" w:lineRule="auto"/>
              <w:ind w:left="0" w:right="0" w:firstLine="0"/>
              <w:jc w:val="both"/>
              <w:rPr>
                <w:rFonts w:ascii="Times New Roman" w:hAnsi="Times New Roman"/>
                <w:i w:val="0"/>
                <w:sz w:val="24"/>
              </w:rPr>
            </w:pPr>
            <w:r w:rsidRPr="00735A9E">
              <w:rPr>
                <w:rFonts w:ascii="Times New Roman" w:hAnsi="Times New Roman"/>
                <w:i w:val="0"/>
                <w:sz w:val="24"/>
              </w:rPr>
              <w:t>Не подлежат установлению</w:t>
            </w:r>
          </w:p>
        </w:tc>
        <w:tc>
          <w:tcPr>
            <w:tcW w:w="1889" w:type="dxa"/>
            <w:tcBorders>
              <w:top w:val="single" w:sz="4" w:space="0" w:color="auto"/>
              <w:left w:val="single" w:sz="4" w:space="0" w:color="auto"/>
              <w:bottom w:val="single" w:sz="4" w:space="0" w:color="auto"/>
            </w:tcBorders>
          </w:tcPr>
          <w:p w:rsidR="00735A9E" w:rsidRPr="00735A9E" w:rsidRDefault="00735A9E" w:rsidP="00026CB8">
            <w:pPr>
              <w:tabs>
                <w:tab w:val="left" w:pos="1620"/>
              </w:tabs>
              <w:spacing w:line="240" w:lineRule="auto"/>
              <w:ind w:left="0" w:right="0" w:firstLine="0"/>
              <w:jc w:val="both"/>
              <w:rPr>
                <w:rFonts w:ascii="Times New Roman" w:hAnsi="Times New Roman"/>
                <w:i w:val="0"/>
                <w:sz w:val="24"/>
              </w:rPr>
            </w:pPr>
            <w:r w:rsidRPr="00735A9E">
              <w:rPr>
                <w:rFonts w:ascii="Times New Roman" w:hAnsi="Times New Roman"/>
                <w:i w:val="0"/>
                <w:sz w:val="24"/>
              </w:rPr>
              <w:t>Не подлежат установлению</w:t>
            </w:r>
          </w:p>
        </w:tc>
      </w:tr>
      <w:tr w:rsidR="00735A9E" w:rsidRPr="0088777C" w:rsidTr="00735A9E">
        <w:tc>
          <w:tcPr>
            <w:tcW w:w="1766" w:type="dxa"/>
            <w:tcBorders>
              <w:top w:val="single" w:sz="4" w:space="0" w:color="auto"/>
              <w:bottom w:val="single" w:sz="4" w:space="0" w:color="auto"/>
              <w:right w:val="single" w:sz="4" w:space="0" w:color="auto"/>
            </w:tcBorders>
            <w:vAlign w:val="center"/>
          </w:tcPr>
          <w:p w:rsidR="00735A9E" w:rsidRPr="00057ABB" w:rsidRDefault="00735A9E" w:rsidP="0088777C">
            <w:pPr>
              <w:pStyle w:val="affffffffff2"/>
              <w:ind w:left="-108" w:right="-108"/>
            </w:pPr>
            <w:r w:rsidRPr="00057ABB">
              <w:rPr>
                <w:shd w:val="clear" w:color="auto" w:fill="FFFFFF"/>
              </w:rPr>
              <w:t>Обеспечение внутреннего правопорядка</w:t>
            </w:r>
          </w:p>
        </w:tc>
        <w:tc>
          <w:tcPr>
            <w:tcW w:w="4471" w:type="dxa"/>
            <w:tcBorders>
              <w:top w:val="single" w:sz="4" w:space="0" w:color="auto"/>
              <w:left w:val="single" w:sz="4" w:space="0" w:color="auto"/>
              <w:bottom w:val="single" w:sz="4" w:space="0" w:color="auto"/>
              <w:right w:val="single" w:sz="4" w:space="0" w:color="auto"/>
            </w:tcBorders>
            <w:vAlign w:val="center"/>
          </w:tcPr>
          <w:p w:rsidR="00735A9E" w:rsidRPr="00057ABB" w:rsidRDefault="00735A9E" w:rsidP="0088777C">
            <w:pPr>
              <w:pStyle w:val="formattext"/>
              <w:jc w:val="both"/>
              <w:rPr>
                <w:sz w:val="24"/>
                <w:szCs w:val="24"/>
              </w:rPr>
            </w:pPr>
            <w:r w:rsidRPr="00057ABB">
              <w:rPr>
                <w:sz w:val="24"/>
                <w:szCs w:val="24"/>
                <w:shd w:val="clear" w:color="auto" w:fill="FFFFFF"/>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57ABB">
              <w:rPr>
                <w:sz w:val="24"/>
                <w:szCs w:val="24"/>
                <w:shd w:val="clear" w:color="auto" w:fill="FFFFFF"/>
              </w:rPr>
              <w:t>Росгвардии</w:t>
            </w:r>
            <w:proofErr w:type="spellEnd"/>
            <w:r w:rsidRPr="00057ABB">
              <w:rPr>
                <w:sz w:val="24"/>
                <w:szCs w:val="24"/>
                <w:shd w:val="clear" w:color="auto" w:fill="FFFFFF"/>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1" w:type="dxa"/>
            <w:tcBorders>
              <w:top w:val="single" w:sz="4" w:space="0" w:color="auto"/>
              <w:left w:val="single" w:sz="4" w:space="0" w:color="auto"/>
              <w:bottom w:val="single" w:sz="4" w:space="0" w:color="auto"/>
            </w:tcBorders>
            <w:vAlign w:val="center"/>
          </w:tcPr>
          <w:p w:rsidR="00735A9E" w:rsidRPr="0037481B" w:rsidRDefault="00735A9E" w:rsidP="0088777C">
            <w:pPr>
              <w:pStyle w:val="formattext"/>
              <w:jc w:val="center"/>
              <w:rPr>
                <w:sz w:val="24"/>
                <w:szCs w:val="24"/>
              </w:rPr>
            </w:pPr>
            <w:r w:rsidRPr="0037481B">
              <w:rPr>
                <w:sz w:val="24"/>
                <w:szCs w:val="24"/>
              </w:rPr>
              <w:t>8.3</w:t>
            </w:r>
          </w:p>
        </w:tc>
        <w:tc>
          <w:tcPr>
            <w:tcW w:w="2235" w:type="dxa"/>
            <w:tcBorders>
              <w:top w:val="single" w:sz="4" w:space="0" w:color="auto"/>
              <w:left w:val="single" w:sz="4" w:space="0" w:color="auto"/>
              <w:bottom w:val="single" w:sz="4" w:space="0" w:color="auto"/>
            </w:tcBorders>
            <w:vAlign w:val="center"/>
          </w:tcPr>
          <w:p w:rsidR="00735A9E" w:rsidRPr="0088777C" w:rsidRDefault="00735A9E" w:rsidP="0088777C">
            <w:pPr>
              <w:pStyle w:val="formattext"/>
              <w:jc w:val="both"/>
              <w:rPr>
                <w:sz w:val="24"/>
                <w:szCs w:val="24"/>
              </w:rPr>
            </w:pPr>
            <w:r>
              <w:rPr>
                <w:sz w:val="24"/>
                <w:szCs w:val="24"/>
              </w:rPr>
              <w:t>Не подлежит установлению</w:t>
            </w:r>
          </w:p>
        </w:tc>
        <w:tc>
          <w:tcPr>
            <w:tcW w:w="1564" w:type="dxa"/>
            <w:tcBorders>
              <w:top w:val="single" w:sz="4" w:space="0" w:color="auto"/>
              <w:left w:val="single" w:sz="4" w:space="0" w:color="auto"/>
              <w:bottom w:val="single" w:sz="4" w:space="0" w:color="auto"/>
            </w:tcBorders>
            <w:vAlign w:val="center"/>
          </w:tcPr>
          <w:p w:rsidR="00735A9E" w:rsidRPr="0088777C" w:rsidRDefault="00735A9E" w:rsidP="0088777C">
            <w:pPr>
              <w:pStyle w:val="formattext"/>
              <w:jc w:val="both"/>
              <w:rPr>
                <w:sz w:val="24"/>
                <w:szCs w:val="24"/>
              </w:rPr>
            </w:pPr>
            <w:r>
              <w:rPr>
                <w:sz w:val="24"/>
                <w:szCs w:val="24"/>
              </w:rPr>
              <w:t>Не подлежит установлению</w:t>
            </w:r>
          </w:p>
        </w:tc>
        <w:tc>
          <w:tcPr>
            <w:tcW w:w="1902" w:type="dxa"/>
            <w:tcBorders>
              <w:top w:val="single" w:sz="4" w:space="0" w:color="auto"/>
              <w:left w:val="single" w:sz="4" w:space="0" w:color="auto"/>
              <w:bottom w:val="single" w:sz="4" w:space="0" w:color="auto"/>
            </w:tcBorders>
            <w:vAlign w:val="center"/>
          </w:tcPr>
          <w:p w:rsidR="00735A9E" w:rsidRPr="0088777C" w:rsidRDefault="00735A9E" w:rsidP="0088777C">
            <w:pPr>
              <w:pStyle w:val="formattext"/>
              <w:jc w:val="both"/>
              <w:rPr>
                <w:sz w:val="24"/>
                <w:szCs w:val="24"/>
              </w:rPr>
            </w:pPr>
            <w:r>
              <w:rPr>
                <w:sz w:val="24"/>
                <w:szCs w:val="24"/>
              </w:rPr>
              <w:t>Не подлежит установлению</w:t>
            </w:r>
          </w:p>
        </w:tc>
        <w:tc>
          <w:tcPr>
            <w:tcW w:w="1889" w:type="dxa"/>
            <w:tcBorders>
              <w:top w:val="single" w:sz="4" w:space="0" w:color="auto"/>
              <w:left w:val="single" w:sz="4" w:space="0" w:color="auto"/>
              <w:bottom w:val="single" w:sz="4" w:space="0" w:color="auto"/>
            </w:tcBorders>
            <w:vAlign w:val="center"/>
          </w:tcPr>
          <w:p w:rsidR="00735A9E" w:rsidRPr="0088777C" w:rsidRDefault="00735A9E" w:rsidP="0088777C">
            <w:pPr>
              <w:pStyle w:val="formattext"/>
              <w:jc w:val="both"/>
              <w:rPr>
                <w:sz w:val="24"/>
                <w:szCs w:val="24"/>
              </w:rPr>
            </w:pPr>
            <w:r>
              <w:rPr>
                <w:sz w:val="24"/>
                <w:szCs w:val="24"/>
              </w:rPr>
              <w:t>Не подлежит установлению</w:t>
            </w:r>
          </w:p>
        </w:tc>
      </w:tr>
      <w:tr w:rsidR="00735A9E" w:rsidRPr="0088777C" w:rsidTr="00735A9E">
        <w:tc>
          <w:tcPr>
            <w:tcW w:w="14678" w:type="dxa"/>
            <w:gridSpan w:val="7"/>
            <w:tcBorders>
              <w:top w:val="single" w:sz="4" w:space="0" w:color="auto"/>
              <w:bottom w:val="single" w:sz="4" w:space="0" w:color="auto"/>
            </w:tcBorders>
          </w:tcPr>
          <w:p w:rsidR="00735A9E" w:rsidRPr="0088777C" w:rsidRDefault="00735A9E" w:rsidP="0088777C">
            <w:pPr>
              <w:pStyle w:val="formattext"/>
              <w:jc w:val="center"/>
              <w:rPr>
                <w:sz w:val="24"/>
                <w:szCs w:val="24"/>
              </w:rPr>
            </w:pPr>
            <w:r>
              <w:rPr>
                <w:b/>
                <w:sz w:val="24"/>
                <w:szCs w:val="24"/>
              </w:rPr>
              <w:t>Условно-разрешенные</w:t>
            </w:r>
            <w:r w:rsidRPr="0088777C">
              <w:rPr>
                <w:b/>
                <w:sz w:val="24"/>
                <w:szCs w:val="24"/>
              </w:rPr>
              <w:t xml:space="preserve"> виды разрешенного использования</w:t>
            </w:r>
          </w:p>
        </w:tc>
      </w:tr>
      <w:tr w:rsidR="00735A9E" w:rsidRPr="0088777C" w:rsidTr="00735A9E">
        <w:trPr>
          <w:trHeight w:val="551"/>
        </w:trPr>
        <w:tc>
          <w:tcPr>
            <w:tcW w:w="1766" w:type="dxa"/>
            <w:tcBorders>
              <w:top w:val="single" w:sz="4" w:space="0" w:color="auto"/>
              <w:bottom w:val="single" w:sz="4" w:space="0" w:color="auto"/>
              <w:right w:val="single" w:sz="4" w:space="0" w:color="auto"/>
            </w:tcBorders>
            <w:vAlign w:val="center"/>
          </w:tcPr>
          <w:p w:rsidR="00735A9E" w:rsidRPr="0088777C" w:rsidRDefault="00735A9E" w:rsidP="0088777C">
            <w:pPr>
              <w:pStyle w:val="formattext"/>
              <w:rPr>
                <w:sz w:val="24"/>
                <w:szCs w:val="24"/>
              </w:rPr>
            </w:pPr>
            <w:r>
              <w:rPr>
                <w:sz w:val="24"/>
                <w:szCs w:val="24"/>
              </w:rPr>
              <w:t>Коммунальное обслуживание</w:t>
            </w:r>
          </w:p>
        </w:tc>
        <w:tc>
          <w:tcPr>
            <w:tcW w:w="4471" w:type="dxa"/>
            <w:tcBorders>
              <w:top w:val="single" w:sz="4" w:space="0" w:color="auto"/>
              <w:left w:val="single" w:sz="4" w:space="0" w:color="auto"/>
              <w:bottom w:val="single" w:sz="4" w:space="0" w:color="auto"/>
              <w:right w:val="single" w:sz="4" w:space="0" w:color="auto"/>
            </w:tcBorders>
            <w:vAlign w:val="center"/>
          </w:tcPr>
          <w:p w:rsidR="00735A9E" w:rsidRPr="003F5145" w:rsidRDefault="00735A9E" w:rsidP="00183DC8">
            <w:pPr>
              <w:pStyle w:val="formattext"/>
              <w:jc w:val="both"/>
              <w:rPr>
                <w:sz w:val="24"/>
                <w:szCs w:val="24"/>
              </w:rPr>
            </w:pPr>
            <w:r w:rsidRPr="003F5145">
              <w:rPr>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3F5145">
                <w:rPr>
                  <w:sz w:val="24"/>
                  <w:szCs w:val="24"/>
                </w:rPr>
                <w:t>кодами 3.1.1</w:t>
              </w:r>
            </w:hyperlink>
            <w:r w:rsidRPr="003F5145">
              <w:rPr>
                <w:sz w:val="24"/>
                <w:szCs w:val="24"/>
              </w:rPr>
              <w:t xml:space="preserve"> - </w:t>
            </w:r>
            <w:hyperlink w:anchor="Par202" w:tooltip="3.1.2" w:history="1">
              <w:r w:rsidRPr="003F5145">
                <w:rPr>
                  <w:sz w:val="24"/>
                  <w:szCs w:val="24"/>
                </w:rPr>
                <w:t>3.1.2</w:t>
              </w:r>
            </w:hyperlink>
          </w:p>
          <w:p w:rsidR="00735A9E" w:rsidRPr="003F5145" w:rsidRDefault="00735A9E" w:rsidP="00183DC8">
            <w:pPr>
              <w:pStyle w:val="formattext"/>
              <w:jc w:val="both"/>
              <w:rPr>
                <w:sz w:val="24"/>
                <w:szCs w:val="24"/>
              </w:rPr>
            </w:pPr>
            <w:proofErr w:type="gramStart"/>
            <w:r w:rsidRPr="003F5145">
              <w:rPr>
                <w:sz w:val="24"/>
                <w:szCs w:val="24"/>
              </w:rPr>
              <w:t xml:space="preserve">3.1.1 Предоставление коммунальных услуг </w:t>
            </w:r>
            <w:r w:rsidRPr="003F5145">
              <w:rPr>
                <w:sz w:val="24"/>
                <w:szCs w:val="24"/>
              </w:rPr>
              <w:lastRenderedPageBreak/>
              <w:t>-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735A9E" w:rsidRPr="003F5145" w:rsidRDefault="00735A9E" w:rsidP="00183DC8">
            <w:pPr>
              <w:pStyle w:val="formattext"/>
              <w:jc w:val="both"/>
              <w:rPr>
                <w:sz w:val="24"/>
                <w:szCs w:val="24"/>
              </w:rPr>
            </w:pPr>
            <w:r w:rsidRPr="003F5145">
              <w:rPr>
                <w:sz w:val="24"/>
                <w:szCs w:val="24"/>
              </w:rPr>
              <w:t>3.1.2 Административные здания организаций, обеспечивающих предоставление коммунальных услуг - Размещение зданий, предназначенных для приема физических и юридических лиц в связи с предоставлением им коммунальных услуг</w:t>
            </w:r>
          </w:p>
          <w:p w:rsidR="00735A9E" w:rsidRPr="0088777C" w:rsidRDefault="00735A9E" w:rsidP="0088777C">
            <w:pPr>
              <w:pStyle w:val="formattext"/>
              <w:jc w:val="both"/>
              <w:rPr>
                <w:sz w:val="24"/>
                <w:szCs w:val="24"/>
              </w:rPr>
            </w:pPr>
          </w:p>
        </w:tc>
        <w:tc>
          <w:tcPr>
            <w:tcW w:w="851" w:type="dxa"/>
            <w:tcBorders>
              <w:top w:val="single" w:sz="4" w:space="0" w:color="auto"/>
              <w:left w:val="single" w:sz="4" w:space="0" w:color="auto"/>
              <w:bottom w:val="single" w:sz="4" w:space="0" w:color="auto"/>
            </w:tcBorders>
            <w:vAlign w:val="center"/>
          </w:tcPr>
          <w:p w:rsidR="00735A9E" w:rsidRPr="0088777C" w:rsidRDefault="00735A9E" w:rsidP="0088777C">
            <w:pPr>
              <w:pStyle w:val="formattext"/>
              <w:jc w:val="center"/>
              <w:rPr>
                <w:sz w:val="24"/>
                <w:szCs w:val="24"/>
              </w:rPr>
            </w:pPr>
            <w:r>
              <w:rPr>
                <w:sz w:val="24"/>
                <w:szCs w:val="24"/>
              </w:rPr>
              <w:lastRenderedPageBreak/>
              <w:t>3.1</w:t>
            </w:r>
          </w:p>
        </w:tc>
        <w:tc>
          <w:tcPr>
            <w:tcW w:w="2235" w:type="dxa"/>
            <w:tcBorders>
              <w:top w:val="single" w:sz="4" w:space="0" w:color="auto"/>
              <w:left w:val="single" w:sz="4" w:space="0" w:color="auto"/>
              <w:bottom w:val="single" w:sz="4" w:space="0" w:color="auto"/>
            </w:tcBorders>
            <w:vAlign w:val="center"/>
          </w:tcPr>
          <w:p w:rsidR="00735A9E" w:rsidRPr="0088777C" w:rsidRDefault="00735A9E" w:rsidP="0057121B">
            <w:pPr>
              <w:pStyle w:val="affffffffff2"/>
              <w:ind w:left="-108" w:right="-108"/>
            </w:pPr>
            <w:r w:rsidRPr="0088777C">
              <w:t xml:space="preserve">Минимальная площадь – </w:t>
            </w:r>
            <w:r>
              <w:t>18</w:t>
            </w:r>
          </w:p>
          <w:p w:rsidR="00735A9E" w:rsidRDefault="00735A9E" w:rsidP="0057121B">
            <w:pPr>
              <w:pStyle w:val="affffffffff2"/>
              <w:ind w:left="-108" w:right="-108"/>
            </w:pPr>
            <w:r w:rsidRPr="0088777C">
              <w:t xml:space="preserve">Максимальная площадь – </w:t>
            </w:r>
          </w:p>
          <w:p w:rsidR="00735A9E" w:rsidRDefault="00735A9E" w:rsidP="0057121B">
            <w:pPr>
              <w:pStyle w:val="affffffffff2"/>
              <w:ind w:left="-108" w:right="-108"/>
            </w:pPr>
            <w:r>
              <w:t>н</w:t>
            </w:r>
            <w:r w:rsidRPr="0088777C">
              <w:t xml:space="preserve">е </w:t>
            </w:r>
          </w:p>
          <w:p w:rsidR="00735A9E" w:rsidRPr="0088777C" w:rsidRDefault="00735A9E" w:rsidP="0057121B">
            <w:pPr>
              <w:pStyle w:val="affffffffff2"/>
              <w:ind w:left="-108" w:right="-108"/>
            </w:pPr>
            <w:r w:rsidRPr="0088777C">
              <w:t>подлежат установлению</w:t>
            </w:r>
          </w:p>
        </w:tc>
        <w:tc>
          <w:tcPr>
            <w:tcW w:w="1564" w:type="dxa"/>
            <w:tcBorders>
              <w:top w:val="single" w:sz="4" w:space="0" w:color="auto"/>
              <w:left w:val="single" w:sz="4" w:space="0" w:color="auto"/>
              <w:bottom w:val="single" w:sz="4" w:space="0" w:color="auto"/>
            </w:tcBorders>
            <w:vAlign w:val="center"/>
          </w:tcPr>
          <w:p w:rsidR="00735A9E" w:rsidRPr="0088777C" w:rsidRDefault="00735A9E" w:rsidP="0057121B">
            <w:pPr>
              <w:pStyle w:val="affffffffff2"/>
              <w:ind w:left="-108" w:right="-108"/>
            </w:pPr>
            <w:r w:rsidRPr="0088777C">
              <w:t>Максимальное количество этажей – 3</w:t>
            </w:r>
          </w:p>
          <w:p w:rsidR="00735A9E" w:rsidRPr="0088777C" w:rsidRDefault="00735A9E" w:rsidP="0057121B">
            <w:pPr>
              <w:pStyle w:val="affffffffff5"/>
              <w:ind w:left="-108" w:right="-117"/>
              <w:jc w:val="both"/>
            </w:pPr>
            <w:r w:rsidRPr="0088777C">
              <w:t>Максимальная высота зданий – 25</w:t>
            </w:r>
          </w:p>
          <w:p w:rsidR="00735A9E" w:rsidRPr="0088777C" w:rsidRDefault="00735A9E" w:rsidP="0057121B">
            <w:pPr>
              <w:pStyle w:val="affffffffff2"/>
              <w:ind w:left="-108" w:right="-108"/>
            </w:pPr>
            <w:r w:rsidRPr="0088777C">
              <w:t xml:space="preserve">Максимальная высота </w:t>
            </w:r>
            <w:r w:rsidRPr="0088777C">
              <w:lastRenderedPageBreak/>
              <w:t>ограждения земельного участка 1,8 м;</w:t>
            </w:r>
          </w:p>
        </w:tc>
        <w:tc>
          <w:tcPr>
            <w:tcW w:w="1902" w:type="dxa"/>
            <w:tcBorders>
              <w:top w:val="single" w:sz="4" w:space="0" w:color="auto"/>
              <w:left w:val="single" w:sz="4" w:space="0" w:color="auto"/>
              <w:bottom w:val="single" w:sz="4" w:space="0" w:color="auto"/>
            </w:tcBorders>
            <w:vAlign w:val="center"/>
          </w:tcPr>
          <w:p w:rsidR="00735A9E" w:rsidRPr="0088777C" w:rsidRDefault="00735A9E" w:rsidP="0057121B">
            <w:pPr>
              <w:pStyle w:val="affffffffff5"/>
              <w:ind w:left="-108" w:right="-117"/>
              <w:jc w:val="both"/>
            </w:pPr>
            <w:r w:rsidRPr="0088777C">
              <w:lastRenderedPageBreak/>
              <w:t>Минимальный отступ зданий, строений, сооружений от границ земельного участка - 3 м</w:t>
            </w:r>
          </w:p>
        </w:tc>
        <w:tc>
          <w:tcPr>
            <w:tcW w:w="1889" w:type="dxa"/>
            <w:tcBorders>
              <w:top w:val="single" w:sz="4" w:space="0" w:color="auto"/>
              <w:left w:val="single" w:sz="4" w:space="0" w:color="auto"/>
              <w:bottom w:val="single" w:sz="4" w:space="0" w:color="auto"/>
            </w:tcBorders>
            <w:vAlign w:val="center"/>
          </w:tcPr>
          <w:p w:rsidR="00735A9E" w:rsidRPr="0088777C" w:rsidRDefault="00735A9E" w:rsidP="0088777C">
            <w:pPr>
              <w:pStyle w:val="formattext"/>
              <w:jc w:val="both"/>
              <w:rPr>
                <w:sz w:val="24"/>
                <w:szCs w:val="24"/>
              </w:rPr>
            </w:pPr>
            <w:r>
              <w:rPr>
                <w:sz w:val="24"/>
                <w:szCs w:val="24"/>
              </w:rPr>
              <w:t xml:space="preserve"> 100</w:t>
            </w:r>
          </w:p>
        </w:tc>
      </w:tr>
      <w:tr w:rsidR="00735A9E" w:rsidRPr="0088777C" w:rsidTr="00735A9E">
        <w:trPr>
          <w:trHeight w:val="551"/>
        </w:trPr>
        <w:tc>
          <w:tcPr>
            <w:tcW w:w="1766" w:type="dxa"/>
            <w:tcBorders>
              <w:top w:val="single" w:sz="4" w:space="0" w:color="auto"/>
              <w:bottom w:val="single" w:sz="4" w:space="0" w:color="auto"/>
              <w:right w:val="single" w:sz="4" w:space="0" w:color="auto"/>
            </w:tcBorders>
            <w:vAlign w:val="center"/>
          </w:tcPr>
          <w:p w:rsidR="00735A9E" w:rsidRPr="0088777C" w:rsidRDefault="00735A9E" w:rsidP="0088777C">
            <w:pPr>
              <w:pStyle w:val="formattext"/>
              <w:rPr>
                <w:sz w:val="24"/>
                <w:szCs w:val="24"/>
              </w:rPr>
            </w:pPr>
            <w:r>
              <w:rPr>
                <w:sz w:val="24"/>
                <w:szCs w:val="24"/>
              </w:rPr>
              <w:lastRenderedPageBreak/>
              <w:t>Водные объекты</w:t>
            </w:r>
          </w:p>
        </w:tc>
        <w:tc>
          <w:tcPr>
            <w:tcW w:w="4471" w:type="dxa"/>
            <w:tcBorders>
              <w:top w:val="single" w:sz="4" w:space="0" w:color="auto"/>
              <w:left w:val="single" w:sz="4" w:space="0" w:color="auto"/>
              <w:bottom w:val="single" w:sz="4" w:space="0" w:color="auto"/>
              <w:right w:val="single" w:sz="4" w:space="0" w:color="auto"/>
            </w:tcBorders>
            <w:vAlign w:val="center"/>
          </w:tcPr>
          <w:p w:rsidR="00735A9E" w:rsidRPr="0088777C" w:rsidRDefault="00735A9E" w:rsidP="0088777C">
            <w:pPr>
              <w:pStyle w:val="formattext"/>
              <w:jc w:val="both"/>
              <w:rPr>
                <w:sz w:val="24"/>
                <w:szCs w:val="24"/>
              </w:rPr>
            </w:pPr>
            <w:r w:rsidRPr="00D1115A">
              <w:rPr>
                <w:sz w:val="24"/>
                <w:szCs w:val="24"/>
              </w:rPr>
              <w:t>Ледники, снежники, ручьи, реки, озера, болота, территориальные моря и другие поверхностные водные объекты</w:t>
            </w:r>
          </w:p>
        </w:tc>
        <w:tc>
          <w:tcPr>
            <w:tcW w:w="851" w:type="dxa"/>
            <w:tcBorders>
              <w:top w:val="single" w:sz="4" w:space="0" w:color="auto"/>
              <w:left w:val="single" w:sz="4" w:space="0" w:color="auto"/>
              <w:bottom w:val="single" w:sz="4" w:space="0" w:color="auto"/>
            </w:tcBorders>
            <w:vAlign w:val="center"/>
          </w:tcPr>
          <w:p w:rsidR="00735A9E" w:rsidRPr="0088777C" w:rsidRDefault="00735A9E" w:rsidP="0088777C">
            <w:pPr>
              <w:pStyle w:val="formattext"/>
              <w:jc w:val="center"/>
              <w:rPr>
                <w:sz w:val="24"/>
                <w:szCs w:val="24"/>
              </w:rPr>
            </w:pPr>
            <w:r>
              <w:rPr>
                <w:sz w:val="24"/>
                <w:szCs w:val="24"/>
              </w:rPr>
              <w:t>11.0</w:t>
            </w:r>
          </w:p>
        </w:tc>
        <w:tc>
          <w:tcPr>
            <w:tcW w:w="2235" w:type="dxa"/>
            <w:tcBorders>
              <w:top w:val="single" w:sz="4" w:space="0" w:color="auto"/>
              <w:left w:val="single" w:sz="4" w:space="0" w:color="auto"/>
              <w:bottom w:val="single" w:sz="4" w:space="0" w:color="auto"/>
            </w:tcBorders>
            <w:vAlign w:val="center"/>
          </w:tcPr>
          <w:p w:rsidR="00735A9E" w:rsidRDefault="00735A9E" w:rsidP="0057121B">
            <w:pPr>
              <w:pStyle w:val="affffffffff2"/>
              <w:ind w:left="-108" w:right="-108"/>
            </w:pPr>
            <w:r w:rsidRPr="0088777C">
              <w:t xml:space="preserve">Не </w:t>
            </w:r>
          </w:p>
          <w:p w:rsidR="00735A9E" w:rsidRPr="0088777C" w:rsidRDefault="00735A9E" w:rsidP="0057121B">
            <w:pPr>
              <w:pStyle w:val="affffffffff2"/>
              <w:ind w:left="-108" w:right="-108"/>
            </w:pPr>
            <w:r w:rsidRPr="0088777C">
              <w:t>подлежат установлению</w:t>
            </w:r>
          </w:p>
        </w:tc>
        <w:tc>
          <w:tcPr>
            <w:tcW w:w="1564" w:type="dxa"/>
            <w:tcBorders>
              <w:top w:val="single" w:sz="4" w:space="0" w:color="auto"/>
              <w:left w:val="single" w:sz="4" w:space="0" w:color="auto"/>
              <w:bottom w:val="single" w:sz="4" w:space="0" w:color="auto"/>
            </w:tcBorders>
            <w:vAlign w:val="center"/>
          </w:tcPr>
          <w:p w:rsidR="00735A9E" w:rsidRPr="0088777C" w:rsidRDefault="00735A9E" w:rsidP="0057121B">
            <w:pPr>
              <w:pStyle w:val="affffffffff2"/>
              <w:ind w:left="-108" w:right="-108"/>
            </w:pPr>
          </w:p>
        </w:tc>
        <w:tc>
          <w:tcPr>
            <w:tcW w:w="1902" w:type="dxa"/>
            <w:tcBorders>
              <w:top w:val="single" w:sz="4" w:space="0" w:color="auto"/>
              <w:left w:val="single" w:sz="4" w:space="0" w:color="auto"/>
              <w:bottom w:val="single" w:sz="4" w:space="0" w:color="auto"/>
            </w:tcBorders>
            <w:vAlign w:val="center"/>
          </w:tcPr>
          <w:p w:rsidR="00735A9E" w:rsidRPr="0088777C" w:rsidRDefault="00735A9E" w:rsidP="0057121B">
            <w:pPr>
              <w:pStyle w:val="affffffffff5"/>
              <w:ind w:left="-108" w:right="-117"/>
              <w:jc w:val="both"/>
            </w:pPr>
          </w:p>
        </w:tc>
        <w:tc>
          <w:tcPr>
            <w:tcW w:w="1889" w:type="dxa"/>
            <w:tcBorders>
              <w:top w:val="single" w:sz="4" w:space="0" w:color="auto"/>
              <w:left w:val="single" w:sz="4" w:space="0" w:color="auto"/>
              <w:bottom w:val="single" w:sz="4" w:space="0" w:color="auto"/>
            </w:tcBorders>
            <w:vAlign w:val="center"/>
          </w:tcPr>
          <w:p w:rsidR="00735A9E" w:rsidRPr="0088777C" w:rsidRDefault="00735A9E" w:rsidP="0088777C">
            <w:pPr>
              <w:pStyle w:val="formattext"/>
              <w:jc w:val="both"/>
              <w:rPr>
                <w:sz w:val="24"/>
                <w:szCs w:val="24"/>
              </w:rPr>
            </w:pPr>
            <w:r>
              <w:rPr>
                <w:sz w:val="24"/>
                <w:szCs w:val="24"/>
              </w:rPr>
              <w:t>Не подлежат установлению</w:t>
            </w:r>
          </w:p>
        </w:tc>
      </w:tr>
      <w:tr w:rsidR="00735A9E" w:rsidRPr="0088777C" w:rsidTr="00735A9E">
        <w:tc>
          <w:tcPr>
            <w:tcW w:w="14678" w:type="dxa"/>
            <w:gridSpan w:val="7"/>
            <w:tcBorders>
              <w:top w:val="single" w:sz="4" w:space="0" w:color="auto"/>
              <w:bottom w:val="single" w:sz="4" w:space="0" w:color="auto"/>
            </w:tcBorders>
          </w:tcPr>
          <w:p w:rsidR="00735A9E" w:rsidRPr="0088777C" w:rsidRDefault="00735A9E" w:rsidP="0088777C">
            <w:pPr>
              <w:pStyle w:val="affffffffff5"/>
              <w:ind w:left="-108" w:right="-117"/>
              <w:rPr>
                <w:b/>
              </w:rPr>
            </w:pPr>
            <w:r w:rsidRPr="0088777C">
              <w:rPr>
                <w:b/>
              </w:rPr>
              <w:lastRenderedPageBreak/>
              <w:t>Вспомогательные виды разрешенного использования земельного участка</w:t>
            </w:r>
          </w:p>
        </w:tc>
      </w:tr>
      <w:tr w:rsidR="00735A9E" w:rsidRPr="0088777C" w:rsidTr="00735A9E">
        <w:tc>
          <w:tcPr>
            <w:tcW w:w="1766" w:type="dxa"/>
            <w:tcBorders>
              <w:top w:val="single" w:sz="4" w:space="0" w:color="auto"/>
              <w:bottom w:val="single" w:sz="4" w:space="0" w:color="auto"/>
              <w:right w:val="single" w:sz="4" w:space="0" w:color="auto"/>
            </w:tcBorders>
            <w:vAlign w:val="center"/>
          </w:tcPr>
          <w:p w:rsidR="00735A9E" w:rsidRPr="0088777C" w:rsidRDefault="00735A9E" w:rsidP="0088777C">
            <w:pPr>
              <w:pStyle w:val="formattext"/>
              <w:rPr>
                <w:sz w:val="24"/>
                <w:szCs w:val="24"/>
              </w:rPr>
            </w:pPr>
            <w:r w:rsidRPr="0088777C">
              <w:rPr>
                <w:sz w:val="24"/>
                <w:szCs w:val="24"/>
              </w:rPr>
              <w:t>Земельные участки (территории) общего пользования</w:t>
            </w:r>
          </w:p>
        </w:tc>
        <w:tc>
          <w:tcPr>
            <w:tcW w:w="4471" w:type="dxa"/>
            <w:tcBorders>
              <w:top w:val="single" w:sz="4" w:space="0" w:color="auto"/>
              <w:left w:val="single" w:sz="4" w:space="0" w:color="auto"/>
              <w:bottom w:val="single" w:sz="4" w:space="0" w:color="auto"/>
              <w:right w:val="single" w:sz="4" w:space="0" w:color="auto"/>
            </w:tcBorders>
            <w:vAlign w:val="center"/>
          </w:tcPr>
          <w:p w:rsidR="00735A9E" w:rsidRPr="0088777C" w:rsidRDefault="00735A9E" w:rsidP="0088777C">
            <w:pPr>
              <w:pStyle w:val="formattext"/>
              <w:jc w:val="both"/>
              <w:rPr>
                <w:sz w:val="24"/>
                <w:szCs w:val="24"/>
              </w:rPr>
            </w:pPr>
            <w:r w:rsidRPr="0088777C">
              <w:rPr>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 (улично-дорожная сеть; благоустройство территории).</w:t>
            </w:r>
          </w:p>
        </w:tc>
        <w:tc>
          <w:tcPr>
            <w:tcW w:w="851" w:type="dxa"/>
            <w:tcBorders>
              <w:top w:val="single" w:sz="4" w:space="0" w:color="auto"/>
              <w:left w:val="single" w:sz="4" w:space="0" w:color="auto"/>
              <w:bottom w:val="single" w:sz="4" w:space="0" w:color="auto"/>
            </w:tcBorders>
            <w:vAlign w:val="center"/>
          </w:tcPr>
          <w:p w:rsidR="00735A9E" w:rsidRPr="0088777C" w:rsidRDefault="00735A9E" w:rsidP="0088777C">
            <w:pPr>
              <w:pStyle w:val="formattext"/>
              <w:jc w:val="center"/>
              <w:rPr>
                <w:sz w:val="24"/>
                <w:szCs w:val="24"/>
              </w:rPr>
            </w:pPr>
            <w:r w:rsidRPr="0088777C">
              <w:rPr>
                <w:sz w:val="24"/>
                <w:szCs w:val="24"/>
              </w:rPr>
              <w:t>12.0</w:t>
            </w:r>
          </w:p>
        </w:tc>
        <w:tc>
          <w:tcPr>
            <w:tcW w:w="2235" w:type="dxa"/>
            <w:tcBorders>
              <w:top w:val="single" w:sz="4" w:space="0" w:color="auto"/>
              <w:left w:val="single" w:sz="4" w:space="0" w:color="auto"/>
              <w:bottom w:val="single" w:sz="4" w:space="0" w:color="auto"/>
            </w:tcBorders>
            <w:vAlign w:val="center"/>
          </w:tcPr>
          <w:p w:rsidR="00735A9E" w:rsidRDefault="00735A9E" w:rsidP="0088777C">
            <w:pPr>
              <w:pStyle w:val="formattext"/>
              <w:jc w:val="both"/>
              <w:rPr>
                <w:sz w:val="24"/>
                <w:szCs w:val="24"/>
              </w:rPr>
            </w:pPr>
            <w:r w:rsidRPr="0088777C">
              <w:rPr>
                <w:sz w:val="24"/>
                <w:szCs w:val="24"/>
              </w:rPr>
              <w:t xml:space="preserve">Не </w:t>
            </w:r>
          </w:p>
          <w:p w:rsidR="00735A9E" w:rsidRPr="0088777C" w:rsidRDefault="00735A9E" w:rsidP="0088777C">
            <w:pPr>
              <w:pStyle w:val="formattext"/>
              <w:jc w:val="both"/>
              <w:rPr>
                <w:sz w:val="24"/>
                <w:szCs w:val="24"/>
              </w:rPr>
            </w:pPr>
            <w:r w:rsidRPr="0088777C">
              <w:rPr>
                <w:sz w:val="24"/>
                <w:szCs w:val="24"/>
              </w:rPr>
              <w:t>подлежат установлению</w:t>
            </w:r>
          </w:p>
        </w:tc>
        <w:tc>
          <w:tcPr>
            <w:tcW w:w="1564" w:type="dxa"/>
            <w:tcBorders>
              <w:top w:val="single" w:sz="4" w:space="0" w:color="auto"/>
              <w:left w:val="single" w:sz="4" w:space="0" w:color="auto"/>
              <w:bottom w:val="single" w:sz="4" w:space="0" w:color="auto"/>
            </w:tcBorders>
            <w:vAlign w:val="center"/>
          </w:tcPr>
          <w:p w:rsidR="00735A9E" w:rsidRPr="0088777C" w:rsidRDefault="00735A9E" w:rsidP="0088777C">
            <w:pPr>
              <w:pStyle w:val="formattext"/>
              <w:jc w:val="both"/>
              <w:rPr>
                <w:sz w:val="24"/>
                <w:szCs w:val="24"/>
              </w:rPr>
            </w:pPr>
            <w:r w:rsidRPr="0088777C">
              <w:rPr>
                <w:sz w:val="24"/>
                <w:szCs w:val="24"/>
              </w:rPr>
              <w:t>Не подлежат установлению</w:t>
            </w:r>
          </w:p>
        </w:tc>
        <w:tc>
          <w:tcPr>
            <w:tcW w:w="1902" w:type="dxa"/>
            <w:tcBorders>
              <w:top w:val="single" w:sz="4" w:space="0" w:color="auto"/>
              <w:left w:val="single" w:sz="4" w:space="0" w:color="auto"/>
              <w:bottom w:val="single" w:sz="4" w:space="0" w:color="auto"/>
            </w:tcBorders>
            <w:vAlign w:val="center"/>
          </w:tcPr>
          <w:p w:rsidR="00735A9E" w:rsidRPr="0088777C" w:rsidRDefault="00735A9E" w:rsidP="0088777C">
            <w:pPr>
              <w:pStyle w:val="formattext"/>
              <w:jc w:val="both"/>
              <w:rPr>
                <w:sz w:val="24"/>
                <w:szCs w:val="24"/>
              </w:rPr>
            </w:pPr>
            <w:r w:rsidRPr="0088777C">
              <w:rPr>
                <w:sz w:val="24"/>
                <w:szCs w:val="24"/>
              </w:rPr>
              <w:t>Не подлежат установлению</w:t>
            </w:r>
          </w:p>
        </w:tc>
        <w:tc>
          <w:tcPr>
            <w:tcW w:w="1889" w:type="dxa"/>
            <w:tcBorders>
              <w:top w:val="single" w:sz="4" w:space="0" w:color="auto"/>
              <w:left w:val="single" w:sz="4" w:space="0" w:color="auto"/>
              <w:bottom w:val="single" w:sz="4" w:space="0" w:color="auto"/>
            </w:tcBorders>
            <w:vAlign w:val="center"/>
          </w:tcPr>
          <w:p w:rsidR="00735A9E" w:rsidRPr="0088777C" w:rsidRDefault="00735A9E" w:rsidP="0088777C">
            <w:pPr>
              <w:pStyle w:val="formattext"/>
              <w:jc w:val="both"/>
              <w:rPr>
                <w:sz w:val="24"/>
                <w:szCs w:val="24"/>
              </w:rPr>
            </w:pPr>
            <w:r w:rsidRPr="0088777C">
              <w:rPr>
                <w:sz w:val="24"/>
                <w:szCs w:val="24"/>
              </w:rPr>
              <w:t>Не подлежат установлению</w:t>
            </w:r>
          </w:p>
        </w:tc>
      </w:tr>
      <w:tr w:rsidR="00735A9E" w:rsidRPr="0088777C" w:rsidTr="00735A9E">
        <w:tc>
          <w:tcPr>
            <w:tcW w:w="14678" w:type="dxa"/>
            <w:gridSpan w:val="7"/>
            <w:tcBorders>
              <w:top w:val="single" w:sz="4" w:space="0" w:color="auto"/>
              <w:bottom w:val="single" w:sz="4" w:space="0" w:color="auto"/>
            </w:tcBorders>
            <w:vAlign w:val="center"/>
          </w:tcPr>
          <w:p w:rsidR="00735A9E" w:rsidRPr="0088777C" w:rsidRDefault="00735A9E" w:rsidP="0088777C">
            <w:pPr>
              <w:pStyle w:val="affffffffff2"/>
              <w:ind w:left="-108" w:right="-108"/>
              <w:jc w:val="left"/>
            </w:pPr>
            <w:r w:rsidRPr="0088777C">
              <w:t>Автостоянки продолжительной парковки (более 15 мин) должны быть размещены вне уровня пешеходного движения и не более чем в 100-метровой удаленности от объектов общественно-деловой зоны. Автостоянки краткосрочной парковки (менее 15 мин) должны размещаться не</w:t>
            </w:r>
            <w:r>
              <w:t xml:space="preserve"> </w:t>
            </w:r>
            <w:r w:rsidRPr="0088777C">
              <w:t>более чем в 50-метровой удаленности от объектов;</w:t>
            </w:r>
          </w:p>
          <w:p w:rsidR="00735A9E" w:rsidRPr="0088777C" w:rsidRDefault="00735A9E" w:rsidP="0088777C">
            <w:pPr>
              <w:pStyle w:val="affffffffff2"/>
              <w:ind w:left="-108" w:right="-108"/>
              <w:jc w:val="left"/>
            </w:pPr>
            <w:r w:rsidRPr="0088777C">
              <w:t>Минимальные расстояния между жилыми и общественными зданиями следует принимать на основе расчётов инсоляции и освещенности, учёта противопожарных требований;</w:t>
            </w:r>
          </w:p>
          <w:p w:rsidR="00735A9E" w:rsidRPr="0088777C" w:rsidRDefault="00735A9E" w:rsidP="0088777C">
            <w:pPr>
              <w:pStyle w:val="affffffffff2"/>
              <w:ind w:left="-108" w:right="-108"/>
              <w:jc w:val="left"/>
            </w:pPr>
            <w:r w:rsidRPr="0088777C">
              <w:t>Здания в общественно-деловой зоне следует размещать с отступом от красных линий.</w:t>
            </w:r>
          </w:p>
          <w:p w:rsidR="00735A9E" w:rsidRPr="0088777C" w:rsidRDefault="00735A9E" w:rsidP="0088777C">
            <w:pPr>
              <w:pStyle w:val="affffffffff2"/>
              <w:ind w:left="-108" w:right="-108"/>
              <w:jc w:val="left"/>
            </w:pPr>
            <w:r w:rsidRPr="0088777C">
              <w:t>Участки дошкольных образовательных учреждений не должны примыкать непосредственно к магистральным улицам.</w:t>
            </w:r>
          </w:p>
          <w:p w:rsidR="00735A9E" w:rsidRPr="0088777C" w:rsidRDefault="00735A9E" w:rsidP="0088777C">
            <w:pPr>
              <w:pStyle w:val="affffffffff2"/>
              <w:ind w:left="-108" w:right="-108"/>
              <w:jc w:val="left"/>
            </w:pPr>
            <w:r w:rsidRPr="0088777C">
              <w:t>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735A9E" w:rsidRPr="0088777C" w:rsidRDefault="00735A9E" w:rsidP="0088777C">
            <w:pPr>
              <w:pStyle w:val="affffffffff2"/>
              <w:ind w:left="-108" w:right="-108"/>
              <w:jc w:val="left"/>
            </w:pPr>
            <w:r w:rsidRPr="0088777C">
              <w:t xml:space="preserve">В сельских населенных пунктах и сложившихся районах городов,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принимать не менее </w:t>
            </w:r>
            <w:smartTag w:uri="urn:schemas-microsoft-com:office:smarttags" w:element="metricconverter">
              <w:smartTagPr>
                <w:attr w:name="ProductID" w:val="100 м"/>
              </w:smartTagPr>
              <w:r w:rsidRPr="0088777C">
                <w:t>100 м</w:t>
              </w:r>
            </w:smartTag>
            <w:r w:rsidRPr="0088777C">
              <w:t>.</w:t>
            </w:r>
          </w:p>
          <w:p w:rsidR="00735A9E" w:rsidRPr="0088777C" w:rsidRDefault="00735A9E" w:rsidP="0088777C">
            <w:pPr>
              <w:pStyle w:val="affffffffff2"/>
              <w:ind w:left="-108" w:right="-108"/>
              <w:jc w:val="left"/>
            </w:pPr>
            <w:r w:rsidRPr="0088777C">
              <w:t>Участки вновь размещаемых больниц не должны примыкать непосредственно к магистральным улицам.</w:t>
            </w:r>
          </w:p>
          <w:p w:rsidR="00735A9E" w:rsidRPr="0088777C" w:rsidRDefault="00735A9E" w:rsidP="0088777C">
            <w:pPr>
              <w:pStyle w:val="affffffffff2"/>
              <w:ind w:left="-108" w:right="-108"/>
              <w:jc w:val="left"/>
            </w:pPr>
            <w:r w:rsidRPr="0088777C">
              <w:t xml:space="preserve">На земельном участке больницы необходимо предусматривать отдельные </w:t>
            </w:r>
            <w:proofErr w:type="spellStart"/>
            <w:r w:rsidRPr="0088777C">
              <w:t>въезды</w:t>
            </w:r>
            <w:proofErr w:type="gramStart"/>
            <w:r w:rsidRPr="0088777C">
              <w:t>:-</w:t>
            </w:r>
            <w:proofErr w:type="gramEnd"/>
            <w:r w:rsidRPr="0088777C">
              <w:t>в</w:t>
            </w:r>
            <w:proofErr w:type="spellEnd"/>
            <w:r w:rsidRPr="0088777C">
              <w:t xml:space="preserve"> хозяйственную </w:t>
            </w:r>
            <w:proofErr w:type="spellStart"/>
            <w:r w:rsidRPr="0088777C">
              <w:t>зону;-в</w:t>
            </w:r>
            <w:proofErr w:type="spellEnd"/>
            <w:r w:rsidRPr="0088777C">
              <w:t xml:space="preserve"> лечебную зону, в том числе для инфекционных больных;</w:t>
            </w:r>
          </w:p>
          <w:p w:rsidR="00735A9E" w:rsidRPr="0088777C" w:rsidRDefault="00735A9E" w:rsidP="0088777C">
            <w:pPr>
              <w:pStyle w:val="affffffffff2"/>
              <w:ind w:left="-108" w:right="-108"/>
              <w:jc w:val="left"/>
            </w:pPr>
            <w:r w:rsidRPr="0088777C">
              <w:t>-в патологоанатомическое отделение.</w:t>
            </w:r>
          </w:p>
          <w:p w:rsidR="00735A9E" w:rsidRPr="0088777C" w:rsidRDefault="00735A9E" w:rsidP="0088777C">
            <w:pPr>
              <w:pStyle w:val="formattext"/>
              <w:rPr>
                <w:sz w:val="24"/>
                <w:szCs w:val="24"/>
              </w:rPr>
            </w:pPr>
            <w:r w:rsidRPr="0088777C">
              <w:rPr>
                <w:sz w:val="24"/>
                <w:szCs w:val="24"/>
              </w:rPr>
              <w:t xml:space="preserve">Через территории учреждений дошкольных образовательных, общеобразовательных учреждений, лечебно-профилактических учреждений, </w:t>
            </w:r>
            <w:r w:rsidRPr="0088777C">
              <w:rPr>
                <w:sz w:val="24"/>
                <w:szCs w:val="24"/>
              </w:rPr>
              <w:lastRenderedPageBreak/>
              <w:t>рынков розничной торговли, не должны проходить магистральные инженерные сети.</w:t>
            </w:r>
          </w:p>
        </w:tc>
      </w:tr>
    </w:tbl>
    <w:p w:rsidR="008318AD" w:rsidRPr="0088777C" w:rsidRDefault="008318AD" w:rsidP="0088777C">
      <w:pPr>
        <w:pStyle w:val="formattext"/>
        <w:ind w:firstLine="817"/>
        <w:jc w:val="both"/>
        <w:rPr>
          <w:sz w:val="24"/>
          <w:szCs w:val="24"/>
        </w:rPr>
      </w:pPr>
      <w:r w:rsidRPr="0088777C">
        <w:rPr>
          <w:sz w:val="24"/>
          <w:szCs w:val="24"/>
        </w:rPr>
        <w:lastRenderedPageBreak/>
        <w:t xml:space="preserve">Примечание к таблице:  </w:t>
      </w:r>
    </w:p>
    <w:p w:rsidR="008318AD" w:rsidRPr="0088777C" w:rsidRDefault="008318AD" w:rsidP="0088777C">
      <w:pPr>
        <w:pStyle w:val="formattext"/>
        <w:ind w:firstLine="817"/>
        <w:jc w:val="both"/>
        <w:rPr>
          <w:sz w:val="24"/>
          <w:szCs w:val="24"/>
        </w:rPr>
      </w:pPr>
      <w:r w:rsidRPr="0088777C">
        <w:rPr>
          <w:sz w:val="24"/>
          <w:szCs w:val="24"/>
        </w:rPr>
        <w:t>Размещение объектов недвижимости, размещение которых предусмотрено основными видами и условно разрешенными видами использования не должно причинять вред окружающей среде и санитарному благополучию, причинять существенного неудобства жителям в прилегающей жилой зоне.</w:t>
      </w:r>
    </w:p>
    <w:p w:rsidR="008318AD" w:rsidRPr="0088777C" w:rsidRDefault="008318AD" w:rsidP="0088777C">
      <w:pPr>
        <w:pStyle w:val="formattext"/>
        <w:ind w:firstLine="817"/>
        <w:jc w:val="both"/>
        <w:rPr>
          <w:sz w:val="24"/>
          <w:szCs w:val="24"/>
        </w:rPr>
      </w:pPr>
      <w:r w:rsidRPr="0088777C">
        <w:rPr>
          <w:sz w:val="24"/>
          <w:szCs w:val="24"/>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w:t>
      </w:r>
    </w:p>
    <w:p w:rsidR="008838C8" w:rsidRDefault="008318AD" w:rsidP="005C46F4">
      <w:pPr>
        <w:pStyle w:val="formattext"/>
        <w:ind w:firstLine="817"/>
        <w:jc w:val="both"/>
      </w:pPr>
      <w:r w:rsidRPr="0088777C">
        <w:rPr>
          <w:sz w:val="24"/>
          <w:szCs w:val="24"/>
        </w:rPr>
        <w:t xml:space="preserve">Требования к противопожарным расстояниям между зданиями, сооружениями и строениями определяются </w:t>
      </w:r>
      <w:proofErr w:type="gramStart"/>
      <w:r w:rsidRPr="0088777C">
        <w:rPr>
          <w:sz w:val="24"/>
          <w:szCs w:val="24"/>
        </w:rPr>
        <w:t>согласно Статьи</w:t>
      </w:r>
      <w:proofErr w:type="gramEnd"/>
      <w:r w:rsidRPr="0088777C">
        <w:rPr>
          <w:sz w:val="24"/>
          <w:szCs w:val="24"/>
        </w:rPr>
        <w:t xml:space="preserve"> 69 «Противопожарные расстояния между зданиями, сооружениями и лесничествами (лесопарками)» Федерального закона N 117-ФЗ в ред. от </w:t>
      </w:r>
      <w:r w:rsidRPr="005C46F4">
        <w:t>10.07.2012.</w:t>
      </w:r>
    </w:p>
    <w:p w:rsidR="004343E9" w:rsidRPr="005C46F4" w:rsidRDefault="004343E9" w:rsidP="005C46F4">
      <w:pPr>
        <w:pStyle w:val="formattext"/>
        <w:ind w:firstLine="817"/>
        <w:jc w:val="both"/>
        <w:rPr>
          <w:sz w:val="24"/>
          <w:szCs w:val="24"/>
        </w:rPr>
      </w:pPr>
    </w:p>
    <w:p w:rsidR="008838C8" w:rsidRPr="008318AD" w:rsidRDefault="008838C8" w:rsidP="008838C8">
      <w:pPr>
        <w:ind w:firstLine="567"/>
        <w:rPr>
          <w:rFonts w:ascii="Times New Roman" w:hAnsi="Times New Roman"/>
          <w:b/>
          <w:bCs/>
          <w:szCs w:val="28"/>
          <w:u w:val="single"/>
        </w:rPr>
      </w:pPr>
      <w:r w:rsidRPr="008318AD">
        <w:rPr>
          <w:rFonts w:ascii="Times New Roman" w:hAnsi="Times New Roman"/>
          <w:b/>
          <w:bCs/>
          <w:szCs w:val="28"/>
          <w:u w:val="single"/>
        </w:rPr>
        <w:t>ОД.</w:t>
      </w:r>
      <w:r>
        <w:rPr>
          <w:rFonts w:ascii="Times New Roman" w:hAnsi="Times New Roman"/>
          <w:b/>
          <w:bCs/>
          <w:szCs w:val="28"/>
          <w:u w:val="single"/>
        </w:rPr>
        <w:t>3</w:t>
      </w:r>
      <w:r w:rsidRPr="008318AD">
        <w:rPr>
          <w:rFonts w:ascii="Times New Roman" w:hAnsi="Times New Roman"/>
          <w:b/>
          <w:bCs/>
          <w:szCs w:val="28"/>
          <w:u w:val="single"/>
        </w:rPr>
        <w:t xml:space="preserve"> </w:t>
      </w:r>
      <w:r>
        <w:rPr>
          <w:rFonts w:ascii="Times New Roman" w:hAnsi="Times New Roman"/>
          <w:b/>
          <w:i w:val="0"/>
        </w:rPr>
        <w:t>З</w:t>
      </w:r>
      <w:r w:rsidRPr="009C529E">
        <w:rPr>
          <w:rFonts w:ascii="Times New Roman" w:hAnsi="Times New Roman"/>
          <w:b/>
          <w:i w:val="0"/>
        </w:rPr>
        <w:t>она объектов образования</w:t>
      </w:r>
      <w:r w:rsidRPr="00E722B7">
        <w:rPr>
          <w:rStyle w:val="affffffffff7"/>
          <w:rFonts w:ascii="Times New Roman" w:eastAsia="Calibri" w:hAnsi="Times New Roman"/>
          <w:i w:val="0"/>
          <w:sz w:val="24"/>
          <w:lang w:eastAsia="ar-SA"/>
        </w:rPr>
        <w:t>.</w:t>
      </w:r>
    </w:p>
    <w:tbl>
      <w:tblPr>
        <w:tblW w:w="1467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766"/>
        <w:gridCol w:w="4471"/>
        <w:gridCol w:w="851"/>
        <w:gridCol w:w="2235"/>
        <w:gridCol w:w="1564"/>
        <w:gridCol w:w="1902"/>
        <w:gridCol w:w="1889"/>
      </w:tblGrid>
      <w:tr w:rsidR="00EC6F1C" w:rsidRPr="005C46F4" w:rsidTr="00034F72">
        <w:trPr>
          <w:trHeight w:val="774"/>
          <w:tblHeader/>
        </w:trPr>
        <w:tc>
          <w:tcPr>
            <w:tcW w:w="1766" w:type="dxa"/>
            <w:tcBorders>
              <w:top w:val="single" w:sz="4" w:space="0" w:color="auto"/>
              <w:right w:val="single" w:sz="4" w:space="0" w:color="auto"/>
            </w:tcBorders>
            <w:vAlign w:val="center"/>
          </w:tcPr>
          <w:p w:rsidR="00EC6F1C" w:rsidRPr="005C46F4" w:rsidRDefault="00EC6F1C" w:rsidP="00EC6F1C">
            <w:pPr>
              <w:pStyle w:val="affffffffff5"/>
              <w:rPr>
                <w:b/>
              </w:rPr>
            </w:pPr>
            <w:r w:rsidRPr="005C46F4">
              <w:rPr>
                <w:b/>
              </w:rPr>
              <w:t>ВРИ ЗУ</w:t>
            </w:r>
            <w:proofErr w:type="gramStart"/>
            <w:r w:rsidRPr="005C46F4">
              <w:rPr>
                <w:b/>
                <w:vertAlign w:val="superscript"/>
              </w:rPr>
              <w:t>1</w:t>
            </w:r>
            <w:proofErr w:type="gramEnd"/>
          </w:p>
        </w:tc>
        <w:tc>
          <w:tcPr>
            <w:tcW w:w="4471" w:type="dxa"/>
            <w:tcBorders>
              <w:top w:val="single" w:sz="4" w:space="0" w:color="auto"/>
              <w:left w:val="single" w:sz="4" w:space="0" w:color="auto"/>
              <w:right w:val="single" w:sz="4" w:space="0" w:color="auto"/>
            </w:tcBorders>
            <w:vAlign w:val="center"/>
          </w:tcPr>
          <w:p w:rsidR="00EC6F1C" w:rsidRPr="005C46F4" w:rsidRDefault="00EC6F1C" w:rsidP="00EC6F1C">
            <w:pPr>
              <w:pStyle w:val="affffffffff5"/>
              <w:rPr>
                <w:b/>
              </w:rPr>
            </w:pPr>
            <w:r w:rsidRPr="005C46F4">
              <w:rPr>
                <w:b/>
              </w:rPr>
              <w:t>Описание ВРИ ЗУ</w:t>
            </w:r>
            <w:proofErr w:type="gramStart"/>
            <w:r w:rsidRPr="005C46F4">
              <w:rPr>
                <w:b/>
                <w:vertAlign w:val="superscript"/>
              </w:rPr>
              <w:t>2</w:t>
            </w:r>
            <w:proofErr w:type="gramEnd"/>
          </w:p>
        </w:tc>
        <w:tc>
          <w:tcPr>
            <w:tcW w:w="851" w:type="dxa"/>
            <w:tcBorders>
              <w:top w:val="single" w:sz="4" w:space="0" w:color="auto"/>
              <w:left w:val="single" w:sz="4" w:space="0" w:color="auto"/>
            </w:tcBorders>
            <w:vAlign w:val="center"/>
          </w:tcPr>
          <w:p w:rsidR="00EC6F1C" w:rsidRPr="005C46F4" w:rsidRDefault="00EC6F1C" w:rsidP="00EC6F1C">
            <w:pPr>
              <w:pStyle w:val="affffffffff5"/>
              <w:rPr>
                <w:b/>
              </w:rPr>
            </w:pPr>
            <w:r w:rsidRPr="005C46F4">
              <w:rPr>
                <w:b/>
              </w:rPr>
              <w:t>Код ВРИ</w:t>
            </w:r>
            <w:r w:rsidRPr="005C46F4">
              <w:rPr>
                <w:b/>
                <w:vertAlign w:val="superscript"/>
              </w:rPr>
              <w:t>3</w:t>
            </w:r>
          </w:p>
        </w:tc>
        <w:tc>
          <w:tcPr>
            <w:tcW w:w="7590" w:type="dxa"/>
            <w:gridSpan w:val="4"/>
            <w:tcBorders>
              <w:top w:val="single" w:sz="4" w:space="0" w:color="auto"/>
              <w:left w:val="single" w:sz="4" w:space="0" w:color="auto"/>
              <w:bottom w:val="single" w:sz="4" w:space="0" w:color="auto"/>
            </w:tcBorders>
            <w:vAlign w:val="center"/>
          </w:tcPr>
          <w:p w:rsidR="00EC6F1C" w:rsidRPr="005C46F4" w:rsidRDefault="00EC6F1C" w:rsidP="00EC6F1C">
            <w:pPr>
              <w:pStyle w:val="affffffffff5"/>
              <w:jc w:val="both"/>
              <w:rPr>
                <w:b/>
              </w:rPr>
            </w:pPr>
            <w:r w:rsidRPr="005C46F4">
              <w:rPr>
                <w:b/>
              </w:rPr>
              <w:t>Значения предельных параметров разрешенного строительства, реконструкции объектов капитального строительства</w:t>
            </w:r>
          </w:p>
        </w:tc>
      </w:tr>
      <w:tr w:rsidR="00EC6F1C" w:rsidRPr="005C46F4" w:rsidTr="00034F72">
        <w:trPr>
          <w:trHeight w:val="825"/>
          <w:tblHeader/>
        </w:trPr>
        <w:tc>
          <w:tcPr>
            <w:tcW w:w="1766" w:type="dxa"/>
            <w:tcBorders>
              <w:bottom w:val="single" w:sz="4" w:space="0" w:color="auto"/>
              <w:right w:val="single" w:sz="4" w:space="0" w:color="auto"/>
            </w:tcBorders>
          </w:tcPr>
          <w:p w:rsidR="00EC6F1C" w:rsidRPr="005C46F4" w:rsidRDefault="00EC6F1C" w:rsidP="00EC6F1C">
            <w:pPr>
              <w:pStyle w:val="affffffffff5"/>
            </w:pPr>
          </w:p>
        </w:tc>
        <w:tc>
          <w:tcPr>
            <w:tcW w:w="4471" w:type="dxa"/>
            <w:tcBorders>
              <w:left w:val="single" w:sz="4" w:space="0" w:color="auto"/>
              <w:bottom w:val="single" w:sz="4" w:space="0" w:color="auto"/>
              <w:right w:val="single" w:sz="4" w:space="0" w:color="auto"/>
            </w:tcBorders>
          </w:tcPr>
          <w:p w:rsidR="00EC6F1C" w:rsidRPr="005C46F4" w:rsidRDefault="00EC6F1C" w:rsidP="00EC6F1C">
            <w:pPr>
              <w:pStyle w:val="affffffffff5"/>
            </w:pPr>
          </w:p>
        </w:tc>
        <w:tc>
          <w:tcPr>
            <w:tcW w:w="851" w:type="dxa"/>
            <w:tcBorders>
              <w:left w:val="single" w:sz="4" w:space="0" w:color="auto"/>
              <w:bottom w:val="single" w:sz="4" w:space="0" w:color="auto"/>
            </w:tcBorders>
          </w:tcPr>
          <w:p w:rsidR="00EC6F1C" w:rsidRPr="005C46F4" w:rsidRDefault="00EC6F1C" w:rsidP="00EC6F1C">
            <w:pPr>
              <w:pStyle w:val="affffffffff5"/>
            </w:pPr>
          </w:p>
        </w:tc>
        <w:tc>
          <w:tcPr>
            <w:tcW w:w="2235" w:type="dxa"/>
            <w:tcBorders>
              <w:top w:val="single" w:sz="4" w:space="0" w:color="auto"/>
              <w:left w:val="single" w:sz="4" w:space="0" w:color="auto"/>
              <w:bottom w:val="single" w:sz="4" w:space="0" w:color="auto"/>
            </w:tcBorders>
            <w:vAlign w:val="center"/>
          </w:tcPr>
          <w:p w:rsidR="00EC6F1C" w:rsidRPr="005C46F4" w:rsidRDefault="00EC6F1C" w:rsidP="00EC6F1C">
            <w:pPr>
              <w:pStyle w:val="affffffffff5"/>
              <w:jc w:val="both"/>
              <w:rPr>
                <w:b/>
              </w:rPr>
            </w:pPr>
            <w:r w:rsidRPr="005C46F4">
              <w:rPr>
                <w:b/>
              </w:rPr>
              <w:t>Предельные размеры ЗУ, кв</w:t>
            </w:r>
            <w:proofErr w:type="gramStart"/>
            <w:r w:rsidRPr="005C46F4">
              <w:rPr>
                <w:b/>
              </w:rPr>
              <w:t>.м</w:t>
            </w:r>
            <w:proofErr w:type="gramEnd"/>
            <w:r w:rsidRPr="005C46F4">
              <w:rPr>
                <w:b/>
                <w:vertAlign w:val="superscript"/>
              </w:rPr>
              <w:t>4</w:t>
            </w:r>
          </w:p>
        </w:tc>
        <w:tc>
          <w:tcPr>
            <w:tcW w:w="1564" w:type="dxa"/>
            <w:tcBorders>
              <w:top w:val="single" w:sz="4" w:space="0" w:color="auto"/>
              <w:left w:val="single" w:sz="4" w:space="0" w:color="auto"/>
              <w:bottom w:val="single" w:sz="4" w:space="0" w:color="auto"/>
            </w:tcBorders>
            <w:vAlign w:val="center"/>
          </w:tcPr>
          <w:p w:rsidR="00EC6F1C" w:rsidRPr="005C46F4" w:rsidRDefault="00EC6F1C" w:rsidP="00EC6F1C">
            <w:pPr>
              <w:pStyle w:val="affffffffff5"/>
              <w:jc w:val="both"/>
              <w:rPr>
                <w:b/>
                <w:vertAlign w:val="superscript"/>
              </w:rPr>
            </w:pPr>
            <w:r w:rsidRPr="005C46F4">
              <w:rPr>
                <w:b/>
              </w:rPr>
              <w:t>Предельное количество этажей зданий</w:t>
            </w:r>
            <w:r w:rsidRPr="005C46F4">
              <w:rPr>
                <w:b/>
                <w:vertAlign w:val="superscript"/>
              </w:rPr>
              <w:t>5</w:t>
            </w:r>
          </w:p>
        </w:tc>
        <w:tc>
          <w:tcPr>
            <w:tcW w:w="1902" w:type="dxa"/>
            <w:tcBorders>
              <w:top w:val="single" w:sz="4" w:space="0" w:color="auto"/>
              <w:left w:val="single" w:sz="4" w:space="0" w:color="auto"/>
              <w:bottom w:val="single" w:sz="4" w:space="0" w:color="auto"/>
            </w:tcBorders>
            <w:vAlign w:val="center"/>
          </w:tcPr>
          <w:p w:rsidR="00EC6F1C" w:rsidRPr="005C46F4" w:rsidRDefault="00EC6F1C" w:rsidP="00EC6F1C">
            <w:pPr>
              <w:pStyle w:val="affffffffff5"/>
              <w:jc w:val="both"/>
              <w:rPr>
                <w:b/>
              </w:rPr>
            </w:pPr>
            <w:r w:rsidRPr="005C46F4">
              <w:rPr>
                <w:b/>
              </w:rPr>
              <w:t>Минимальные отступы, м</w:t>
            </w:r>
            <w:proofErr w:type="gramStart"/>
            <w:r w:rsidRPr="005C46F4">
              <w:rPr>
                <w:b/>
                <w:vertAlign w:val="superscript"/>
              </w:rPr>
              <w:t>6</w:t>
            </w:r>
            <w:proofErr w:type="gramEnd"/>
          </w:p>
        </w:tc>
        <w:tc>
          <w:tcPr>
            <w:tcW w:w="1889" w:type="dxa"/>
            <w:tcBorders>
              <w:top w:val="single" w:sz="4" w:space="0" w:color="auto"/>
              <w:left w:val="single" w:sz="4" w:space="0" w:color="auto"/>
              <w:bottom w:val="single" w:sz="4" w:space="0" w:color="auto"/>
            </w:tcBorders>
            <w:vAlign w:val="center"/>
          </w:tcPr>
          <w:p w:rsidR="00EC6F1C" w:rsidRPr="005C46F4" w:rsidRDefault="00EC6F1C" w:rsidP="00EC6F1C">
            <w:pPr>
              <w:pStyle w:val="affffffffff5"/>
              <w:jc w:val="both"/>
              <w:rPr>
                <w:b/>
              </w:rPr>
            </w:pPr>
            <w:r w:rsidRPr="005C46F4">
              <w:rPr>
                <w:b/>
              </w:rPr>
              <w:t>Макс % застройки, %</w:t>
            </w:r>
            <w:r w:rsidRPr="005C46F4">
              <w:rPr>
                <w:b/>
                <w:vertAlign w:val="superscript"/>
              </w:rPr>
              <w:t>7</w:t>
            </w:r>
          </w:p>
        </w:tc>
      </w:tr>
      <w:tr w:rsidR="00EC6F1C" w:rsidRPr="005C46F4" w:rsidTr="00034F72">
        <w:trPr>
          <w:tblHeader/>
        </w:trPr>
        <w:tc>
          <w:tcPr>
            <w:tcW w:w="1766" w:type="dxa"/>
            <w:tcBorders>
              <w:top w:val="single" w:sz="4" w:space="0" w:color="auto"/>
              <w:bottom w:val="single" w:sz="4" w:space="0" w:color="auto"/>
              <w:right w:val="single" w:sz="4" w:space="0" w:color="auto"/>
            </w:tcBorders>
          </w:tcPr>
          <w:p w:rsidR="00EC6F1C" w:rsidRPr="005C46F4" w:rsidRDefault="00EC6F1C" w:rsidP="00EC6F1C">
            <w:pPr>
              <w:pStyle w:val="affffffffff5"/>
              <w:ind w:left="-108" w:right="-108"/>
              <w:rPr>
                <w:b/>
              </w:rPr>
            </w:pPr>
            <w:r w:rsidRPr="005C46F4">
              <w:rPr>
                <w:b/>
              </w:rPr>
              <w:t>1</w:t>
            </w:r>
          </w:p>
        </w:tc>
        <w:tc>
          <w:tcPr>
            <w:tcW w:w="4471" w:type="dxa"/>
            <w:tcBorders>
              <w:top w:val="single" w:sz="4" w:space="0" w:color="auto"/>
              <w:left w:val="single" w:sz="4" w:space="0" w:color="auto"/>
              <w:bottom w:val="single" w:sz="4" w:space="0" w:color="auto"/>
              <w:right w:val="single" w:sz="4" w:space="0" w:color="auto"/>
            </w:tcBorders>
          </w:tcPr>
          <w:p w:rsidR="00EC6F1C" w:rsidRPr="005C46F4" w:rsidRDefault="00EC6F1C" w:rsidP="00EC6F1C">
            <w:pPr>
              <w:pStyle w:val="affffffffff5"/>
              <w:ind w:left="-108" w:right="-108"/>
              <w:rPr>
                <w:b/>
              </w:rPr>
            </w:pPr>
            <w:r w:rsidRPr="005C46F4">
              <w:rPr>
                <w:b/>
              </w:rPr>
              <w:t>2</w:t>
            </w:r>
          </w:p>
        </w:tc>
        <w:tc>
          <w:tcPr>
            <w:tcW w:w="851" w:type="dxa"/>
            <w:tcBorders>
              <w:top w:val="single" w:sz="4" w:space="0" w:color="auto"/>
              <w:left w:val="single" w:sz="4" w:space="0" w:color="auto"/>
              <w:bottom w:val="single" w:sz="4" w:space="0" w:color="auto"/>
            </w:tcBorders>
          </w:tcPr>
          <w:p w:rsidR="00EC6F1C" w:rsidRPr="005C46F4" w:rsidRDefault="00EC6F1C" w:rsidP="00EC6F1C">
            <w:pPr>
              <w:pStyle w:val="affffffffff5"/>
              <w:ind w:left="-108" w:right="-117"/>
              <w:rPr>
                <w:b/>
              </w:rPr>
            </w:pPr>
            <w:r w:rsidRPr="005C46F4">
              <w:rPr>
                <w:b/>
              </w:rPr>
              <w:t>3</w:t>
            </w:r>
          </w:p>
        </w:tc>
        <w:tc>
          <w:tcPr>
            <w:tcW w:w="2235" w:type="dxa"/>
            <w:tcBorders>
              <w:top w:val="single" w:sz="4" w:space="0" w:color="auto"/>
              <w:left w:val="single" w:sz="4" w:space="0" w:color="auto"/>
              <w:bottom w:val="single" w:sz="4" w:space="0" w:color="auto"/>
            </w:tcBorders>
          </w:tcPr>
          <w:p w:rsidR="00EC6F1C" w:rsidRPr="005C46F4" w:rsidRDefault="00EC6F1C" w:rsidP="00EC6F1C">
            <w:pPr>
              <w:pStyle w:val="affffffffff5"/>
              <w:ind w:left="-108" w:right="-117"/>
              <w:rPr>
                <w:b/>
              </w:rPr>
            </w:pPr>
            <w:r w:rsidRPr="005C46F4">
              <w:rPr>
                <w:b/>
              </w:rPr>
              <w:t>4</w:t>
            </w:r>
          </w:p>
        </w:tc>
        <w:tc>
          <w:tcPr>
            <w:tcW w:w="1564" w:type="dxa"/>
            <w:tcBorders>
              <w:top w:val="single" w:sz="4" w:space="0" w:color="auto"/>
              <w:left w:val="single" w:sz="4" w:space="0" w:color="auto"/>
              <w:bottom w:val="single" w:sz="4" w:space="0" w:color="auto"/>
            </w:tcBorders>
          </w:tcPr>
          <w:p w:rsidR="00EC6F1C" w:rsidRPr="005C46F4" w:rsidRDefault="00EC6F1C" w:rsidP="00EC6F1C">
            <w:pPr>
              <w:pStyle w:val="affffffffff5"/>
              <w:ind w:left="-108" w:right="-117"/>
              <w:rPr>
                <w:b/>
              </w:rPr>
            </w:pPr>
            <w:r w:rsidRPr="005C46F4">
              <w:rPr>
                <w:b/>
              </w:rPr>
              <w:t>5</w:t>
            </w:r>
          </w:p>
        </w:tc>
        <w:tc>
          <w:tcPr>
            <w:tcW w:w="1902" w:type="dxa"/>
            <w:tcBorders>
              <w:top w:val="single" w:sz="4" w:space="0" w:color="auto"/>
              <w:left w:val="single" w:sz="4" w:space="0" w:color="auto"/>
              <w:bottom w:val="single" w:sz="4" w:space="0" w:color="auto"/>
            </w:tcBorders>
          </w:tcPr>
          <w:p w:rsidR="00EC6F1C" w:rsidRPr="005C46F4" w:rsidRDefault="00EC6F1C" w:rsidP="00EC6F1C">
            <w:pPr>
              <w:pStyle w:val="affffffffff5"/>
              <w:ind w:left="-108" w:right="-117"/>
              <w:rPr>
                <w:b/>
              </w:rPr>
            </w:pPr>
            <w:r w:rsidRPr="005C46F4">
              <w:rPr>
                <w:b/>
              </w:rPr>
              <w:t>6</w:t>
            </w:r>
          </w:p>
        </w:tc>
        <w:tc>
          <w:tcPr>
            <w:tcW w:w="1889" w:type="dxa"/>
            <w:tcBorders>
              <w:top w:val="single" w:sz="4" w:space="0" w:color="auto"/>
              <w:left w:val="single" w:sz="4" w:space="0" w:color="auto"/>
              <w:bottom w:val="single" w:sz="4" w:space="0" w:color="auto"/>
            </w:tcBorders>
          </w:tcPr>
          <w:p w:rsidR="00EC6F1C" w:rsidRPr="005C46F4" w:rsidRDefault="00EC6F1C" w:rsidP="00EC6F1C">
            <w:pPr>
              <w:pStyle w:val="affffffffff5"/>
              <w:ind w:left="-108" w:right="-117"/>
              <w:rPr>
                <w:b/>
              </w:rPr>
            </w:pPr>
            <w:r w:rsidRPr="005C46F4">
              <w:rPr>
                <w:b/>
              </w:rPr>
              <w:t>7</w:t>
            </w:r>
          </w:p>
        </w:tc>
      </w:tr>
      <w:tr w:rsidR="00EC6F1C" w:rsidRPr="005C46F4" w:rsidTr="00034F72">
        <w:trPr>
          <w:trHeight w:val="87"/>
          <w:tblHeader/>
        </w:trPr>
        <w:tc>
          <w:tcPr>
            <w:tcW w:w="14678" w:type="dxa"/>
            <w:gridSpan w:val="7"/>
            <w:tcBorders>
              <w:top w:val="single" w:sz="4" w:space="0" w:color="auto"/>
              <w:bottom w:val="single" w:sz="4" w:space="0" w:color="auto"/>
            </w:tcBorders>
          </w:tcPr>
          <w:p w:rsidR="00EC6F1C" w:rsidRPr="005C46F4" w:rsidRDefault="00EC6F1C" w:rsidP="00EC6F1C">
            <w:pPr>
              <w:pStyle w:val="affffffffff5"/>
              <w:ind w:left="-108" w:right="-117"/>
              <w:rPr>
                <w:b/>
              </w:rPr>
            </w:pPr>
          </w:p>
        </w:tc>
      </w:tr>
      <w:tr w:rsidR="00EC6F1C" w:rsidRPr="005C46F4" w:rsidTr="00034F72">
        <w:tc>
          <w:tcPr>
            <w:tcW w:w="14678" w:type="dxa"/>
            <w:gridSpan w:val="7"/>
            <w:tcBorders>
              <w:top w:val="single" w:sz="4" w:space="0" w:color="auto"/>
              <w:bottom w:val="single" w:sz="4" w:space="0" w:color="auto"/>
            </w:tcBorders>
            <w:vAlign w:val="center"/>
          </w:tcPr>
          <w:p w:rsidR="00EC6F1C" w:rsidRPr="005C46F4" w:rsidRDefault="00EC6F1C" w:rsidP="00EC6F1C">
            <w:pPr>
              <w:pStyle w:val="affffffffff5"/>
              <w:ind w:left="-108" w:right="-117"/>
            </w:pPr>
            <w:r w:rsidRPr="005C46F4">
              <w:rPr>
                <w:b/>
              </w:rPr>
              <w:t>Основные виды разрешенного использования земельного участка</w:t>
            </w:r>
          </w:p>
        </w:tc>
      </w:tr>
      <w:tr w:rsidR="00CD7315" w:rsidRPr="005C46F4" w:rsidTr="00034F72">
        <w:tc>
          <w:tcPr>
            <w:tcW w:w="1766" w:type="dxa"/>
            <w:tcBorders>
              <w:top w:val="single" w:sz="4" w:space="0" w:color="auto"/>
              <w:bottom w:val="single" w:sz="4" w:space="0" w:color="auto"/>
              <w:right w:val="single" w:sz="4" w:space="0" w:color="auto"/>
            </w:tcBorders>
            <w:vAlign w:val="center"/>
          </w:tcPr>
          <w:p w:rsidR="00CD7315" w:rsidRPr="005C46F4" w:rsidRDefault="00CD7315" w:rsidP="00EC6F1C">
            <w:pPr>
              <w:pStyle w:val="formattext"/>
              <w:rPr>
                <w:sz w:val="24"/>
                <w:szCs w:val="24"/>
              </w:rPr>
            </w:pPr>
            <w:r>
              <w:rPr>
                <w:sz w:val="24"/>
                <w:szCs w:val="24"/>
              </w:rPr>
              <w:t>Хранение автотранспорта</w:t>
            </w:r>
          </w:p>
        </w:tc>
        <w:tc>
          <w:tcPr>
            <w:tcW w:w="4471" w:type="dxa"/>
            <w:tcBorders>
              <w:top w:val="single" w:sz="4" w:space="0" w:color="auto"/>
              <w:left w:val="single" w:sz="4" w:space="0" w:color="auto"/>
              <w:bottom w:val="single" w:sz="4" w:space="0" w:color="auto"/>
              <w:right w:val="single" w:sz="4" w:space="0" w:color="auto"/>
            </w:tcBorders>
            <w:vAlign w:val="center"/>
          </w:tcPr>
          <w:p w:rsidR="00CD7315" w:rsidRPr="00604E4D" w:rsidRDefault="00CD7315" w:rsidP="0057121B">
            <w:pPr>
              <w:pStyle w:val="ConsPlusNormal"/>
              <w:ind w:firstLine="0"/>
              <w:jc w:val="both"/>
              <w:rPr>
                <w:rFonts w:ascii="Times New Roman" w:hAnsi="Times New Roman" w:cs="Times New Roman"/>
                <w:sz w:val="24"/>
                <w:szCs w:val="24"/>
              </w:rPr>
            </w:pPr>
            <w:r w:rsidRPr="00604E4D">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w:t>
            </w:r>
            <w:r w:rsidRPr="00604E4D">
              <w:rPr>
                <w:rFonts w:ascii="Times New Roman" w:hAnsi="Times New Roman" w:cs="Times New Roman"/>
                <w:sz w:val="24"/>
                <w:szCs w:val="24"/>
              </w:rPr>
              <w:lastRenderedPageBreak/>
              <w:t xml:space="preserve">хранения автотранспорта, в том числе с разделением на </w:t>
            </w:r>
            <w:proofErr w:type="spellStart"/>
            <w:r w:rsidRPr="00604E4D">
              <w:rPr>
                <w:rFonts w:ascii="Times New Roman" w:hAnsi="Times New Roman" w:cs="Times New Roman"/>
                <w:sz w:val="24"/>
                <w:szCs w:val="24"/>
              </w:rPr>
              <w:t>машино-места</w:t>
            </w:r>
            <w:proofErr w:type="spellEnd"/>
            <w:r w:rsidRPr="00604E4D">
              <w:rPr>
                <w:rFonts w:ascii="Times New Roman" w:hAnsi="Times New Roman" w:cs="Times New Roman"/>
                <w:sz w:val="24"/>
                <w:szCs w:val="24"/>
              </w:rPr>
              <w:t>, за исключением гаражей, размещение которых предусмотрено содержанием видов разрешенного использования с кодами 2.7.2, 4.9</w:t>
            </w:r>
          </w:p>
        </w:tc>
        <w:tc>
          <w:tcPr>
            <w:tcW w:w="851" w:type="dxa"/>
            <w:tcBorders>
              <w:top w:val="single" w:sz="4" w:space="0" w:color="auto"/>
              <w:left w:val="single" w:sz="4" w:space="0" w:color="auto"/>
              <w:bottom w:val="single" w:sz="4" w:space="0" w:color="auto"/>
            </w:tcBorders>
            <w:vAlign w:val="center"/>
          </w:tcPr>
          <w:p w:rsidR="00CD7315" w:rsidRPr="006E3B3F" w:rsidRDefault="00CD7315" w:rsidP="00EC6F1C">
            <w:pPr>
              <w:pStyle w:val="formattext"/>
              <w:ind w:left="0" w:firstLine="4"/>
              <w:jc w:val="both"/>
              <w:rPr>
                <w:sz w:val="24"/>
                <w:szCs w:val="24"/>
              </w:rPr>
            </w:pPr>
            <w:r w:rsidRPr="006E3B3F">
              <w:rPr>
                <w:sz w:val="24"/>
                <w:szCs w:val="24"/>
              </w:rPr>
              <w:lastRenderedPageBreak/>
              <w:t>2.7.1</w:t>
            </w:r>
          </w:p>
        </w:tc>
        <w:tc>
          <w:tcPr>
            <w:tcW w:w="2235" w:type="dxa"/>
            <w:tcBorders>
              <w:top w:val="single" w:sz="4" w:space="0" w:color="auto"/>
              <w:left w:val="single" w:sz="4" w:space="0" w:color="auto"/>
              <w:bottom w:val="single" w:sz="4" w:space="0" w:color="auto"/>
            </w:tcBorders>
          </w:tcPr>
          <w:p w:rsidR="00CD7315" w:rsidRDefault="00CD7315" w:rsidP="00932506">
            <w:pPr>
              <w:pStyle w:val="affffffffff2"/>
              <w:ind w:left="-108" w:right="-108"/>
            </w:pPr>
            <w:r w:rsidRPr="0088777C">
              <w:t xml:space="preserve">Минимальная площадь – </w:t>
            </w:r>
            <w:r>
              <w:t xml:space="preserve">20 </w:t>
            </w:r>
            <w:r w:rsidRPr="0088777C">
              <w:t xml:space="preserve">Максимальная </w:t>
            </w:r>
            <w:r w:rsidRPr="0088777C">
              <w:lastRenderedPageBreak/>
              <w:t xml:space="preserve">площадь – </w:t>
            </w:r>
          </w:p>
          <w:p w:rsidR="00CD7315" w:rsidRDefault="00CD7315" w:rsidP="00932506">
            <w:pPr>
              <w:pStyle w:val="affffffffff2"/>
              <w:ind w:left="-108" w:right="-108"/>
            </w:pPr>
            <w:r>
              <w:t>н</w:t>
            </w:r>
            <w:r w:rsidRPr="0088777C">
              <w:t xml:space="preserve">е </w:t>
            </w:r>
          </w:p>
          <w:p w:rsidR="00CD7315" w:rsidRPr="005C46F4" w:rsidRDefault="00CD7315" w:rsidP="0057121B">
            <w:pPr>
              <w:pStyle w:val="affffffffff2"/>
              <w:ind w:left="-108" w:right="-108"/>
            </w:pPr>
            <w:r w:rsidRPr="0088777C">
              <w:t>подлеж</w:t>
            </w:r>
            <w:r>
              <w:t>и</w:t>
            </w:r>
            <w:r w:rsidRPr="0088777C">
              <w:t>т установлению</w:t>
            </w:r>
          </w:p>
        </w:tc>
        <w:tc>
          <w:tcPr>
            <w:tcW w:w="1564" w:type="dxa"/>
            <w:tcBorders>
              <w:top w:val="single" w:sz="4" w:space="0" w:color="auto"/>
              <w:left w:val="single" w:sz="4" w:space="0" w:color="auto"/>
              <w:bottom w:val="single" w:sz="4" w:space="0" w:color="auto"/>
            </w:tcBorders>
            <w:vAlign w:val="center"/>
          </w:tcPr>
          <w:p w:rsidR="00CD7315" w:rsidRPr="003F5145" w:rsidRDefault="00CD7315" w:rsidP="00311DE7">
            <w:pPr>
              <w:pStyle w:val="formattext"/>
              <w:rPr>
                <w:sz w:val="24"/>
                <w:szCs w:val="24"/>
              </w:rPr>
            </w:pPr>
            <w:r>
              <w:rPr>
                <w:sz w:val="24"/>
                <w:szCs w:val="24"/>
              </w:rPr>
              <w:lastRenderedPageBreak/>
              <w:t>Не подлежит установлению</w:t>
            </w:r>
          </w:p>
        </w:tc>
        <w:tc>
          <w:tcPr>
            <w:tcW w:w="1902" w:type="dxa"/>
            <w:tcBorders>
              <w:top w:val="single" w:sz="4" w:space="0" w:color="auto"/>
              <w:left w:val="single" w:sz="4" w:space="0" w:color="auto"/>
              <w:bottom w:val="single" w:sz="4" w:space="0" w:color="auto"/>
            </w:tcBorders>
            <w:vAlign w:val="center"/>
          </w:tcPr>
          <w:p w:rsidR="00CD7315" w:rsidRPr="003F5145" w:rsidRDefault="00CD7315" w:rsidP="00311DE7">
            <w:pPr>
              <w:pStyle w:val="formattext"/>
              <w:rPr>
                <w:sz w:val="24"/>
                <w:szCs w:val="24"/>
              </w:rPr>
            </w:pPr>
            <w:r>
              <w:rPr>
                <w:sz w:val="24"/>
                <w:szCs w:val="24"/>
              </w:rPr>
              <w:t>Не подлежит установлению</w:t>
            </w:r>
          </w:p>
        </w:tc>
        <w:tc>
          <w:tcPr>
            <w:tcW w:w="1889" w:type="dxa"/>
            <w:tcBorders>
              <w:top w:val="single" w:sz="4" w:space="0" w:color="auto"/>
              <w:left w:val="single" w:sz="4" w:space="0" w:color="auto"/>
              <w:bottom w:val="single" w:sz="4" w:space="0" w:color="auto"/>
            </w:tcBorders>
          </w:tcPr>
          <w:p w:rsidR="00CD7315" w:rsidRPr="005C46F4" w:rsidRDefault="00CD7315" w:rsidP="00EC6F1C">
            <w:pPr>
              <w:pStyle w:val="formattext"/>
              <w:ind w:left="0" w:firstLine="4"/>
              <w:jc w:val="center"/>
              <w:rPr>
                <w:sz w:val="24"/>
                <w:szCs w:val="24"/>
              </w:rPr>
            </w:pPr>
            <w:r>
              <w:rPr>
                <w:sz w:val="24"/>
                <w:szCs w:val="24"/>
              </w:rPr>
              <w:t>90</w:t>
            </w:r>
          </w:p>
        </w:tc>
      </w:tr>
      <w:tr w:rsidR="00CD7315" w:rsidRPr="005C46F4" w:rsidTr="00034F72">
        <w:tc>
          <w:tcPr>
            <w:tcW w:w="1766" w:type="dxa"/>
            <w:tcBorders>
              <w:top w:val="single" w:sz="4" w:space="0" w:color="auto"/>
              <w:bottom w:val="single" w:sz="4" w:space="0" w:color="auto"/>
              <w:right w:val="single" w:sz="4" w:space="0" w:color="auto"/>
            </w:tcBorders>
            <w:vAlign w:val="center"/>
          </w:tcPr>
          <w:p w:rsidR="00CD7315" w:rsidRPr="005C46F4" w:rsidRDefault="00CD7315" w:rsidP="00EC6F1C">
            <w:pPr>
              <w:pStyle w:val="formattext"/>
              <w:rPr>
                <w:sz w:val="24"/>
                <w:szCs w:val="24"/>
              </w:rPr>
            </w:pPr>
            <w:r w:rsidRPr="00D1115A">
              <w:rPr>
                <w:sz w:val="24"/>
                <w:szCs w:val="24"/>
              </w:rPr>
              <w:lastRenderedPageBreak/>
              <w:t>Размещение гаражей для собственных нужд</w:t>
            </w:r>
          </w:p>
        </w:tc>
        <w:tc>
          <w:tcPr>
            <w:tcW w:w="4471" w:type="dxa"/>
            <w:tcBorders>
              <w:top w:val="single" w:sz="4" w:space="0" w:color="auto"/>
              <w:left w:val="single" w:sz="4" w:space="0" w:color="auto"/>
              <w:bottom w:val="single" w:sz="4" w:space="0" w:color="auto"/>
              <w:right w:val="single" w:sz="4" w:space="0" w:color="auto"/>
            </w:tcBorders>
            <w:vAlign w:val="center"/>
          </w:tcPr>
          <w:p w:rsidR="00CD7315" w:rsidRPr="00604E4D" w:rsidRDefault="00CD7315" w:rsidP="0057121B">
            <w:pPr>
              <w:pStyle w:val="ConsPlusNormal"/>
              <w:ind w:firstLine="0"/>
              <w:jc w:val="both"/>
              <w:rPr>
                <w:rFonts w:ascii="Times New Roman" w:hAnsi="Times New Roman" w:cs="Times New Roman"/>
                <w:sz w:val="24"/>
                <w:szCs w:val="24"/>
              </w:rPr>
            </w:pPr>
            <w:r w:rsidRPr="00604E4D">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851" w:type="dxa"/>
            <w:tcBorders>
              <w:top w:val="single" w:sz="4" w:space="0" w:color="auto"/>
              <w:left w:val="single" w:sz="4" w:space="0" w:color="auto"/>
              <w:bottom w:val="single" w:sz="4" w:space="0" w:color="auto"/>
            </w:tcBorders>
            <w:vAlign w:val="center"/>
          </w:tcPr>
          <w:p w:rsidR="00CD7315" w:rsidRPr="006E3B3F" w:rsidRDefault="00CD7315" w:rsidP="00EC6F1C">
            <w:pPr>
              <w:pStyle w:val="formattext"/>
              <w:ind w:left="0" w:firstLine="4"/>
              <w:jc w:val="both"/>
              <w:rPr>
                <w:sz w:val="24"/>
                <w:szCs w:val="24"/>
              </w:rPr>
            </w:pPr>
            <w:r w:rsidRPr="006E3B3F">
              <w:rPr>
                <w:sz w:val="24"/>
                <w:szCs w:val="24"/>
              </w:rPr>
              <w:t>2.7.2</w:t>
            </w:r>
          </w:p>
        </w:tc>
        <w:tc>
          <w:tcPr>
            <w:tcW w:w="2235" w:type="dxa"/>
            <w:tcBorders>
              <w:top w:val="single" w:sz="4" w:space="0" w:color="auto"/>
              <w:left w:val="single" w:sz="4" w:space="0" w:color="auto"/>
              <w:bottom w:val="single" w:sz="4" w:space="0" w:color="auto"/>
            </w:tcBorders>
          </w:tcPr>
          <w:p w:rsidR="00CD7315" w:rsidRPr="005C46F4" w:rsidRDefault="00CD7315" w:rsidP="0057121B">
            <w:pPr>
              <w:pStyle w:val="affffffffff5"/>
              <w:ind w:right="-117" w:firstLine="4"/>
              <w:jc w:val="left"/>
            </w:pPr>
            <w:r w:rsidRPr="0088777C">
              <w:t xml:space="preserve">Минимальная площадь – </w:t>
            </w:r>
            <w:r>
              <w:t xml:space="preserve">20 </w:t>
            </w:r>
            <w:r w:rsidRPr="0088777C">
              <w:t xml:space="preserve">Максимальная площадь – </w:t>
            </w:r>
            <w:r>
              <w:t>н</w:t>
            </w:r>
            <w:r w:rsidRPr="0088777C">
              <w:t>е подлеж</w:t>
            </w:r>
            <w:r>
              <w:t>и</w:t>
            </w:r>
            <w:r w:rsidRPr="0088777C">
              <w:t>т установлению</w:t>
            </w:r>
          </w:p>
        </w:tc>
        <w:tc>
          <w:tcPr>
            <w:tcW w:w="1564" w:type="dxa"/>
            <w:tcBorders>
              <w:top w:val="single" w:sz="4" w:space="0" w:color="auto"/>
              <w:left w:val="single" w:sz="4" w:space="0" w:color="auto"/>
              <w:bottom w:val="single" w:sz="4" w:space="0" w:color="auto"/>
            </w:tcBorders>
            <w:vAlign w:val="center"/>
          </w:tcPr>
          <w:p w:rsidR="00CD7315" w:rsidRPr="003F5145" w:rsidRDefault="00CD7315" w:rsidP="00311DE7">
            <w:pPr>
              <w:pStyle w:val="formattext"/>
              <w:rPr>
                <w:sz w:val="24"/>
                <w:szCs w:val="24"/>
              </w:rPr>
            </w:pPr>
            <w:r>
              <w:rPr>
                <w:sz w:val="24"/>
                <w:szCs w:val="24"/>
              </w:rPr>
              <w:t>Не подлежит установлению</w:t>
            </w:r>
          </w:p>
        </w:tc>
        <w:tc>
          <w:tcPr>
            <w:tcW w:w="1902" w:type="dxa"/>
            <w:tcBorders>
              <w:top w:val="single" w:sz="4" w:space="0" w:color="auto"/>
              <w:left w:val="single" w:sz="4" w:space="0" w:color="auto"/>
              <w:bottom w:val="single" w:sz="4" w:space="0" w:color="auto"/>
            </w:tcBorders>
            <w:vAlign w:val="center"/>
          </w:tcPr>
          <w:p w:rsidR="00CD7315" w:rsidRPr="003F5145" w:rsidRDefault="00CD7315" w:rsidP="00311DE7">
            <w:pPr>
              <w:pStyle w:val="formattext"/>
              <w:rPr>
                <w:sz w:val="24"/>
                <w:szCs w:val="24"/>
              </w:rPr>
            </w:pPr>
            <w:r>
              <w:rPr>
                <w:sz w:val="24"/>
                <w:szCs w:val="24"/>
              </w:rPr>
              <w:t>Не подлежит установлению</w:t>
            </w:r>
          </w:p>
        </w:tc>
        <w:tc>
          <w:tcPr>
            <w:tcW w:w="1889" w:type="dxa"/>
            <w:tcBorders>
              <w:top w:val="single" w:sz="4" w:space="0" w:color="auto"/>
              <w:left w:val="single" w:sz="4" w:space="0" w:color="auto"/>
              <w:bottom w:val="single" w:sz="4" w:space="0" w:color="auto"/>
            </w:tcBorders>
          </w:tcPr>
          <w:p w:rsidR="00CD7315" w:rsidRPr="005C46F4" w:rsidRDefault="00CD7315" w:rsidP="00EC6F1C">
            <w:pPr>
              <w:pStyle w:val="formattext"/>
              <w:ind w:left="0" w:firstLine="4"/>
              <w:jc w:val="center"/>
              <w:rPr>
                <w:sz w:val="24"/>
                <w:szCs w:val="24"/>
              </w:rPr>
            </w:pPr>
            <w:r>
              <w:rPr>
                <w:sz w:val="24"/>
                <w:szCs w:val="24"/>
              </w:rPr>
              <w:t>90</w:t>
            </w:r>
          </w:p>
        </w:tc>
      </w:tr>
      <w:tr w:rsidR="00EC6F1C" w:rsidRPr="005C46F4" w:rsidTr="00034F72">
        <w:tc>
          <w:tcPr>
            <w:tcW w:w="1766" w:type="dxa"/>
            <w:tcBorders>
              <w:top w:val="single" w:sz="4" w:space="0" w:color="auto"/>
              <w:bottom w:val="single" w:sz="4" w:space="0" w:color="auto"/>
              <w:right w:val="single" w:sz="4" w:space="0" w:color="auto"/>
            </w:tcBorders>
            <w:vAlign w:val="center"/>
          </w:tcPr>
          <w:p w:rsidR="00EC6F1C" w:rsidRPr="005C46F4" w:rsidRDefault="00EC6F1C" w:rsidP="00EC6F1C">
            <w:pPr>
              <w:pStyle w:val="formattext"/>
              <w:rPr>
                <w:sz w:val="24"/>
                <w:szCs w:val="24"/>
              </w:rPr>
            </w:pPr>
            <w:r w:rsidRPr="005C46F4">
              <w:rPr>
                <w:sz w:val="24"/>
                <w:szCs w:val="24"/>
              </w:rPr>
              <w:t>Социальное</w:t>
            </w:r>
          </w:p>
          <w:p w:rsidR="00EC6F1C" w:rsidRPr="005C46F4" w:rsidRDefault="00EC6F1C" w:rsidP="00EC6F1C">
            <w:pPr>
              <w:pStyle w:val="formattext"/>
              <w:rPr>
                <w:sz w:val="24"/>
                <w:szCs w:val="24"/>
              </w:rPr>
            </w:pPr>
            <w:r w:rsidRPr="005C46F4">
              <w:rPr>
                <w:sz w:val="24"/>
                <w:szCs w:val="24"/>
              </w:rPr>
              <w:t>обслуживание</w:t>
            </w:r>
          </w:p>
        </w:tc>
        <w:tc>
          <w:tcPr>
            <w:tcW w:w="4471" w:type="dxa"/>
            <w:tcBorders>
              <w:top w:val="single" w:sz="4" w:space="0" w:color="auto"/>
              <w:left w:val="single" w:sz="4" w:space="0" w:color="auto"/>
              <w:bottom w:val="single" w:sz="4" w:space="0" w:color="auto"/>
              <w:right w:val="single" w:sz="4" w:space="0" w:color="auto"/>
            </w:tcBorders>
            <w:vAlign w:val="center"/>
          </w:tcPr>
          <w:p w:rsidR="00EC6F1C" w:rsidRPr="005C46F4" w:rsidRDefault="00EC6F1C" w:rsidP="00EC6F1C">
            <w:pPr>
              <w:pStyle w:val="ConsPlusNormal"/>
              <w:ind w:firstLine="4"/>
              <w:jc w:val="both"/>
              <w:rPr>
                <w:rFonts w:ascii="Times New Roman" w:hAnsi="Times New Roman" w:cs="Times New Roman"/>
                <w:sz w:val="24"/>
                <w:szCs w:val="24"/>
              </w:rPr>
            </w:pPr>
            <w:r w:rsidRPr="005C46F4">
              <w:rPr>
                <w:rFonts w:ascii="Times New Roman" w:hAnsi="Times New Roman" w:cs="Times New Roman"/>
                <w:sz w:val="24"/>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p w:rsidR="00EC6F1C" w:rsidRPr="005C46F4" w:rsidRDefault="00EC6F1C" w:rsidP="00EC6F1C">
            <w:pPr>
              <w:pStyle w:val="ConsPlusNormal"/>
              <w:ind w:firstLine="4"/>
              <w:jc w:val="both"/>
              <w:rPr>
                <w:rFonts w:ascii="Times New Roman" w:hAnsi="Times New Roman" w:cs="Times New Roman"/>
                <w:sz w:val="24"/>
                <w:szCs w:val="24"/>
              </w:rPr>
            </w:pPr>
            <w:r w:rsidRPr="005C46F4">
              <w:rPr>
                <w:rFonts w:ascii="Times New Roman" w:hAnsi="Times New Roman" w:cs="Times New Roman"/>
                <w:sz w:val="24"/>
                <w:szCs w:val="24"/>
              </w:rPr>
              <w:t xml:space="preserve">3.2.1 Дома социального обслуживания </w:t>
            </w:r>
            <w:proofErr w:type="gramStart"/>
            <w:r w:rsidRPr="005C46F4">
              <w:rPr>
                <w:rFonts w:ascii="Times New Roman" w:hAnsi="Times New Roman" w:cs="Times New Roman"/>
                <w:sz w:val="24"/>
                <w:szCs w:val="24"/>
              </w:rPr>
              <w:t>-Р</w:t>
            </w:r>
            <w:proofErr w:type="gramEnd"/>
            <w:r w:rsidRPr="005C46F4">
              <w:rPr>
                <w:rFonts w:ascii="Times New Roman" w:hAnsi="Times New Roman" w:cs="Times New Roman"/>
                <w:sz w:val="24"/>
                <w:szCs w:val="24"/>
              </w:rPr>
              <w:t xml:space="preserve">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w:t>
            </w:r>
            <w:r w:rsidRPr="005C46F4">
              <w:rPr>
                <w:rFonts w:ascii="Times New Roman" w:hAnsi="Times New Roman" w:cs="Times New Roman"/>
                <w:sz w:val="24"/>
                <w:szCs w:val="24"/>
              </w:rPr>
              <w:lastRenderedPageBreak/>
              <w:t>размещения вынужденных переселенцев, лиц, признанных беженцами;</w:t>
            </w:r>
          </w:p>
          <w:p w:rsidR="00EC6F1C" w:rsidRPr="005C46F4" w:rsidRDefault="00EC6F1C" w:rsidP="00EC6F1C">
            <w:pPr>
              <w:pStyle w:val="ConsPlusNormal"/>
              <w:ind w:firstLine="4"/>
              <w:jc w:val="both"/>
              <w:rPr>
                <w:rFonts w:ascii="Times New Roman" w:hAnsi="Times New Roman" w:cs="Times New Roman"/>
                <w:sz w:val="24"/>
                <w:szCs w:val="24"/>
              </w:rPr>
            </w:pPr>
            <w:proofErr w:type="gramStart"/>
            <w:r w:rsidRPr="005C46F4">
              <w:rPr>
                <w:rFonts w:ascii="Times New Roman" w:hAnsi="Times New Roman" w:cs="Times New Roman"/>
                <w:sz w:val="24"/>
                <w:szCs w:val="24"/>
              </w:rPr>
              <w:t>3.2.2 Оказание социальной помощи населению - 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p w:rsidR="00EC6F1C" w:rsidRPr="005C46F4" w:rsidRDefault="00EC6F1C" w:rsidP="00EC6F1C">
            <w:pPr>
              <w:pStyle w:val="ConsPlusNormal"/>
              <w:ind w:firstLine="4"/>
              <w:jc w:val="both"/>
              <w:rPr>
                <w:rFonts w:ascii="Times New Roman" w:hAnsi="Times New Roman" w:cs="Times New Roman"/>
                <w:sz w:val="24"/>
                <w:szCs w:val="24"/>
              </w:rPr>
            </w:pPr>
            <w:r w:rsidRPr="005C46F4">
              <w:rPr>
                <w:rFonts w:ascii="Times New Roman" w:hAnsi="Times New Roman" w:cs="Times New Roman"/>
                <w:sz w:val="24"/>
                <w:szCs w:val="24"/>
              </w:rPr>
              <w:t>3.2.3 Оказание услуг связи - Размещение зданий, предназначенных для размещения пунктов оказания услуг почтовой, телеграфной, междугородней и международной телефонной связи;</w:t>
            </w:r>
          </w:p>
          <w:p w:rsidR="00EC6F1C" w:rsidRPr="005C46F4" w:rsidRDefault="00EC6F1C" w:rsidP="00EC6F1C">
            <w:pPr>
              <w:pStyle w:val="formattext"/>
              <w:ind w:left="0" w:firstLine="4"/>
              <w:jc w:val="both"/>
              <w:rPr>
                <w:sz w:val="24"/>
                <w:szCs w:val="24"/>
              </w:rPr>
            </w:pPr>
            <w:r w:rsidRPr="005C46F4">
              <w:rPr>
                <w:sz w:val="24"/>
                <w:szCs w:val="24"/>
              </w:rPr>
              <w:t xml:space="preserve">3.2.4 Общежития - Размещение зданий, </w:t>
            </w:r>
            <w:r w:rsidRPr="005C46F4">
              <w:rPr>
                <w:sz w:val="24"/>
                <w:szCs w:val="24"/>
              </w:rPr>
              <w:lastRenderedPageBreak/>
              <w:t xml:space="preserve">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62" w:tooltip="4.7" w:history="1">
              <w:r w:rsidRPr="005C46F4">
                <w:rPr>
                  <w:sz w:val="24"/>
                  <w:szCs w:val="24"/>
                </w:rPr>
                <w:t>кодом 4.7</w:t>
              </w:r>
            </w:hyperlink>
          </w:p>
        </w:tc>
        <w:tc>
          <w:tcPr>
            <w:tcW w:w="851" w:type="dxa"/>
            <w:tcBorders>
              <w:top w:val="single" w:sz="4" w:space="0" w:color="auto"/>
              <w:left w:val="single" w:sz="4" w:space="0" w:color="auto"/>
              <w:bottom w:val="single" w:sz="4" w:space="0" w:color="auto"/>
            </w:tcBorders>
            <w:vAlign w:val="center"/>
          </w:tcPr>
          <w:p w:rsidR="00EC6F1C" w:rsidRPr="005C46F4" w:rsidRDefault="00EC6F1C" w:rsidP="00EC6F1C">
            <w:pPr>
              <w:pStyle w:val="formattext"/>
              <w:ind w:left="0" w:firstLine="4"/>
              <w:jc w:val="both"/>
              <w:rPr>
                <w:sz w:val="24"/>
                <w:szCs w:val="24"/>
              </w:rPr>
            </w:pPr>
            <w:r w:rsidRPr="005C46F4">
              <w:rPr>
                <w:sz w:val="24"/>
                <w:szCs w:val="24"/>
              </w:rPr>
              <w:lastRenderedPageBreak/>
              <w:t>3.2</w:t>
            </w:r>
          </w:p>
        </w:tc>
        <w:tc>
          <w:tcPr>
            <w:tcW w:w="2235" w:type="dxa"/>
            <w:tcBorders>
              <w:top w:val="single" w:sz="4" w:space="0" w:color="auto"/>
              <w:left w:val="single" w:sz="4" w:space="0" w:color="auto"/>
              <w:bottom w:val="single" w:sz="4" w:space="0" w:color="auto"/>
            </w:tcBorders>
          </w:tcPr>
          <w:p w:rsidR="00EC6F1C" w:rsidRPr="00932506" w:rsidRDefault="00932506" w:rsidP="0057121B">
            <w:pPr>
              <w:pStyle w:val="formattext"/>
              <w:ind w:left="0" w:firstLine="4"/>
              <w:rPr>
                <w:sz w:val="24"/>
                <w:szCs w:val="24"/>
              </w:rPr>
            </w:pPr>
            <w:r w:rsidRPr="00932506">
              <w:rPr>
                <w:sz w:val="24"/>
                <w:szCs w:val="24"/>
              </w:rPr>
              <w:t xml:space="preserve">Минимальная площадь – </w:t>
            </w:r>
            <w:r>
              <w:rPr>
                <w:sz w:val="24"/>
                <w:szCs w:val="24"/>
              </w:rPr>
              <w:t>400</w:t>
            </w:r>
            <w:r w:rsidRPr="00932506">
              <w:rPr>
                <w:sz w:val="24"/>
                <w:szCs w:val="24"/>
              </w:rPr>
              <w:t xml:space="preserve"> Максимальная площадь – </w:t>
            </w:r>
            <w:r w:rsidR="0057121B">
              <w:rPr>
                <w:sz w:val="24"/>
                <w:szCs w:val="24"/>
              </w:rPr>
              <w:t>н</w:t>
            </w:r>
            <w:r w:rsidRPr="00932506">
              <w:rPr>
                <w:sz w:val="24"/>
                <w:szCs w:val="24"/>
              </w:rPr>
              <w:t>е подлеж</w:t>
            </w:r>
            <w:r w:rsidR="0057121B">
              <w:rPr>
                <w:sz w:val="24"/>
                <w:szCs w:val="24"/>
              </w:rPr>
              <w:t>и</w:t>
            </w:r>
            <w:r w:rsidRPr="00932506">
              <w:rPr>
                <w:sz w:val="24"/>
                <w:szCs w:val="24"/>
              </w:rPr>
              <w:t>т установлению</w:t>
            </w:r>
          </w:p>
        </w:tc>
        <w:tc>
          <w:tcPr>
            <w:tcW w:w="1564" w:type="dxa"/>
            <w:tcBorders>
              <w:top w:val="single" w:sz="4" w:space="0" w:color="auto"/>
              <w:left w:val="single" w:sz="4" w:space="0" w:color="auto"/>
              <w:bottom w:val="single" w:sz="4" w:space="0" w:color="auto"/>
            </w:tcBorders>
          </w:tcPr>
          <w:p w:rsidR="00EC6F1C" w:rsidRPr="005C46F4" w:rsidRDefault="00EC6F1C" w:rsidP="00EC6F1C">
            <w:pPr>
              <w:pStyle w:val="formattext"/>
              <w:ind w:left="0" w:firstLine="4"/>
              <w:jc w:val="center"/>
              <w:rPr>
                <w:sz w:val="24"/>
                <w:szCs w:val="24"/>
              </w:rPr>
            </w:pPr>
            <w:r w:rsidRPr="005C46F4">
              <w:rPr>
                <w:sz w:val="24"/>
                <w:szCs w:val="24"/>
              </w:rPr>
              <w:t>Максимальное количество этажей -3</w:t>
            </w:r>
          </w:p>
          <w:p w:rsidR="00EC6F1C" w:rsidRPr="005C46F4" w:rsidRDefault="00EC6F1C" w:rsidP="00EC6F1C">
            <w:pPr>
              <w:pStyle w:val="formattext"/>
              <w:ind w:left="0" w:firstLine="4"/>
              <w:jc w:val="center"/>
              <w:rPr>
                <w:sz w:val="24"/>
                <w:szCs w:val="24"/>
              </w:rPr>
            </w:pPr>
          </w:p>
        </w:tc>
        <w:tc>
          <w:tcPr>
            <w:tcW w:w="1902" w:type="dxa"/>
            <w:tcBorders>
              <w:top w:val="single" w:sz="4" w:space="0" w:color="auto"/>
              <w:left w:val="single" w:sz="4" w:space="0" w:color="auto"/>
              <w:bottom w:val="single" w:sz="4" w:space="0" w:color="auto"/>
            </w:tcBorders>
          </w:tcPr>
          <w:p w:rsidR="00EC6F1C" w:rsidRPr="005C46F4" w:rsidRDefault="00EC6F1C" w:rsidP="00CD7315">
            <w:pPr>
              <w:pStyle w:val="formattext"/>
              <w:ind w:left="0" w:firstLine="4"/>
              <w:jc w:val="both"/>
              <w:rPr>
                <w:sz w:val="24"/>
                <w:szCs w:val="24"/>
              </w:rPr>
            </w:pPr>
            <w:r w:rsidRPr="005C46F4">
              <w:rPr>
                <w:sz w:val="24"/>
                <w:szCs w:val="24"/>
              </w:rPr>
              <w:t>Минимальный отступ зданий, строений, сооружений</w:t>
            </w:r>
          </w:p>
          <w:p w:rsidR="00EC6F1C" w:rsidRPr="005C46F4" w:rsidRDefault="00EC6F1C" w:rsidP="00CD7315">
            <w:pPr>
              <w:pStyle w:val="formattext"/>
              <w:ind w:left="0" w:firstLine="4"/>
              <w:jc w:val="both"/>
              <w:rPr>
                <w:sz w:val="24"/>
                <w:szCs w:val="24"/>
              </w:rPr>
            </w:pPr>
            <w:r w:rsidRPr="005C46F4">
              <w:rPr>
                <w:sz w:val="24"/>
                <w:szCs w:val="24"/>
              </w:rPr>
              <w:t>-от границ земельного участка, со стороны, выходящей:</w:t>
            </w:r>
          </w:p>
          <w:p w:rsidR="00EC6F1C" w:rsidRPr="005C46F4" w:rsidRDefault="00EC6F1C" w:rsidP="00CD7315">
            <w:pPr>
              <w:pStyle w:val="formattext"/>
              <w:ind w:left="0" w:firstLine="4"/>
              <w:jc w:val="both"/>
              <w:rPr>
                <w:sz w:val="24"/>
                <w:szCs w:val="24"/>
              </w:rPr>
            </w:pPr>
            <w:r w:rsidRPr="005C46F4">
              <w:rPr>
                <w:sz w:val="24"/>
                <w:szCs w:val="24"/>
              </w:rPr>
              <w:t>на улицу - 5 м</w:t>
            </w:r>
          </w:p>
          <w:p w:rsidR="00EC6F1C" w:rsidRPr="005C46F4" w:rsidRDefault="00EC6F1C" w:rsidP="00CD7315">
            <w:pPr>
              <w:pStyle w:val="formattext"/>
              <w:ind w:left="0" w:firstLine="4"/>
              <w:jc w:val="both"/>
              <w:rPr>
                <w:sz w:val="24"/>
                <w:szCs w:val="24"/>
              </w:rPr>
            </w:pPr>
            <w:r w:rsidRPr="005C46F4">
              <w:rPr>
                <w:sz w:val="24"/>
                <w:szCs w:val="24"/>
              </w:rPr>
              <w:t>на проезд -3 м.</w:t>
            </w:r>
          </w:p>
          <w:p w:rsidR="00EC6F1C" w:rsidRPr="005C46F4" w:rsidRDefault="00EC6F1C" w:rsidP="00CD7315">
            <w:pPr>
              <w:pStyle w:val="formattext"/>
              <w:ind w:left="0" w:firstLine="4"/>
              <w:jc w:val="both"/>
              <w:rPr>
                <w:sz w:val="24"/>
                <w:szCs w:val="24"/>
              </w:rPr>
            </w:pPr>
            <w:r w:rsidRPr="005C46F4">
              <w:rPr>
                <w:sz w:val="24"/>
                <w:szCs w:val="24"/>
              </w:rPr>
              <w:t xml:space="preserve">-от границ смежного </w:t>
            </w:r>
            <w:r w:rsidRPr="005C46F4">
              <w:rPr>
                <w:sz w:val="24"/>
                <w:szCs w:val="24"/>
              </w:rPr>
              <w:lastRenderedPageBreak/>
              <w:t>земельного участка – 3 м.</w:t>
            </w:r>
          </w:p>
        </w:tc>
        <w:tc>
          <w:tcPr>
            <w:tcW w:w="1889" w:type="dxa"/>
            <w:tcBorders>
              <w:top w:val="single" w:sz="4" w:space="0" w:color="auto"/>
              <w:left w:val="single" w:sz="4" w:space="0" w:color="auto"/>
              <w:bottom w:val="single" w:sz="4" w:space="0" w:color="auto"/>
            </w:tcBorders>
          </w:tcPr>
          <w:p w:rsidR="00EC6F1C" w:rsidRPr="005C46F4" w:rsidRDefault="00EC6F1C" w:rsidP="00EC6F1C">
            <w:pPr>
              <w:pStyle w:val="formattext"/>
              <w:ind w:left="0" w:firstLine="4"/>
              <w:jc w:val="center"/>
              <w:rPr>
                <w:sz w:val="24"/>
                <w:szCs w:val="24"/>
              </w:rPr>
            </w:pPr>
            <w:r w:rsidRPr="005C46F4">
              <w:rPr>
                <w:sz w:val="24"/>
                <w:szCs w:val="24"/>
              </w:rPr>
              <w:lastRenderedPageBreak/>
              <w:t>70</w:t>
            </w:r>
          </w:p>
        </w:tc>
      </w:tr>
      <w:tr w:rsidR="00566A29" w:rsidRPr="005C46F4" w:rsidTr="00034F72">
        <w:tc>
          <w:tcPr>
            <w:tcW w:w="1766" w:type="dxa"/>
            <w:tcBorders>
              <w:top w:val="single" w:sz="4" w:space="0" w:color="auto"/>
              <w:bottom w:val="single" w:sz="4" w:space="0" w:color="auto"/>
              <w:right w:val="single" w:sz="4" w:space="0" w:color="auto"/>
            </w:tcBorders>
          </w:tcPr>
          <w:p w:rsidR="00566A29" w:rsidRPr="005C46F4" w:rsidRDefault="00566A29" w:rsidP="0057121B">
            <w:pPr>
              <w:pStyle w:val="affffffffff5"/>
              <w:ind w:left="-108" w:right="-108"/>
              <w:jc w:val="both"/>
            </w:pPr>
            <w:r w:rsidRPr="005C46F4">
              <w:lastRenderedPageBreak/>
              <w:t>Здравоохранение</w:t>
            </w:r>
          </w:p>
        </w:tc>
        <w:tc>
          <w:tcPr>
            <w:tcW w:w="4471" w:type="dxa"/>
            <w:tcBorders>
              <w:top w:val="single" w:sz="4" w:space="0" w:color="auto"/>
              <w:left w:val="single" w:sz="4" w:space="0" w:color="auto"/>
              <w:bottom w:val="single" w:sz="4" w:space="0" w:color="auto"/>
              <w:right w:val="single" w:sz="4" w:space="0" w:color="auto"/>
            </w:tcBorders>
          </w:tcPr>
          <w:p w:rsidR="00566A29" w:rsidRPr="005C46F4" w:rsidRDefault="00566A29" w:rsidP="0057121B">
            <w:pPr>
              <w:pStyle w:val="affffffffff5"/>
              <w:ind w:left="-108" w:right="-108"/>
              <w:jc w:val="both"/>
            </w:pPr>
            <w:r w:rsidRPr="005C46F4">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34" w:tooltip="Амбулаторно-поликлиническое обслуживание" w:history="1">
              <w:r w:rsidRPr="005C46F4">
                <w:t>кодами 3.4.1</w:t>
              </w:r>
            </w:hyperlink>
            <w:r w:rsidRPr="005C46F4">
              <w:t xml:space="preserve"> - </w:t>
            </w:r>
            <w:hyperlink w:anchor="Par238" w:tooltip="Стационарное медицинское обслуживание" w:history="1">
              <w:r w:rsidRPr="005C46F4">
                <w:t>3.4.2</w:t>
              </w:r>
            </w:hyperlink>
            <w:r w:rsidRPr="005C46F4">
              <w:t>:</w:t>
            </w:r>
          </w:p>
          <w:p w:rsidR="00566A29" w:rsidRPr="005C46F4" w:rsidRDefault="00566A29" w:rsidP="0057121B">
            <w:pPr>
              <w:pStyle w:val="affffffffff5"/>
              <w:ind w:left="-108" w:right="-108"/>
              <w:jc w:val="both"/>
            </w:pPr>
            <w:r w:rsidRPr="005C46F4">
              <w:t>3.4.1 Амбулаторно-поликлиническое обслуживание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566A29" w:rsidRPr="005C46F4" w:rsidRDefault="00566A29" w:rsidP="0057121B">
            <w:pPr>
              <w:pStyle w:val="affffffffff5"/>
              <w:ind w:left="-108" w:right="-108"/>
              <w:jc w:val="both"/>
            </w:pPr>
            <w:r w:rsidRPr="005C46F4">
              <w:lastRenderedPageBreak/>
              <w:t xml:space="preserve">3.4.2  Стационарное медицинское обслуживание </w:t>
            </w:r>
            <w:proofErr w:type="gramStart"/>
            <w:r w:rsidRPr="005C46F4">
              <w:t>-Р</w:t>
            </w:r>
            <w:proofErr w:type="gramEnd"/>
            <w:r w:rsidRPr="005C46F4">
              <w:t xml:space="preserve">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 </w:t>
            </w:r>
          </w:p>
        </w:tc>
        <w:tc>
          <w:tcPr>
            <w:tcW w:w="851" w:type="dxa"/>
            <w:tcBorders>
              <w:top w:val="single" w:sz="4" w:space="0" w:color="auto"/>
              <w:left w:val="single" w:sz="4" w:space="0" w:color="auto"/>
              <w:bottom w:val="single" w:sz="4" w:space="0" w:color="auto"/>
            </w:tcBorders>
          </w:tcPr>
          <w:p w:rsidR="00566A29" w:rsidRPr="005C46F4" w:rsidRDefault="00566A29" w:rsidP="0057121B">
            <w:pPr>
              <w:pStyle w:val="affffffffff5"/>
              <w:ind w:left="-108" w:right="-108"/>
            </w:pPr>
            <w:r w:rsidRPr="005C46F4">
              <w:lastRenderedPageBreak/>
              <w:t>3.4</w:t>
            </w:r>
          </w:p>
        </w:tc>
        <w:tc>
          <w:tcPr>
            <w:tcW w:w="2235" w:type="dxa"/>
            <w:tcBorders>
              <w:top w:val="single" w:sz="4" w:space="0" w:color="auto"/>
              <w:left w:val="single" w:sz="4" w:space="0" w:color="auto"/>
              <w:bottom w:val="single" w:sz="4" w:space="0" w:color="auto"/>
            </w:tcBorders>
          </w:tcPr>
          <w:p w:rsidR="00566A29" w:rsidRPr="005C46F4" w:rsidRDefault="00932506" w:rsidP="0057121B">
            <w:pPr>
              <w:pStyle w:val="affffffffff5"/>
              <w:ind w:left="-108" w:right="-108"/>
              <w:jc w:val="left"/>
            </w:pPr>
            <w:r w:rsidRPr="0088777C">
              <w:t xml:space="preserve">Минимальная площадь – </w:t>
            </w:r>
            <w:r>
              <w:t xml:space="preserve">500 </w:t>
            </w:r>
            <w:r w:rsidRPr="0088777C">
              <w:t xml:space="preserve">Максимальная площадь – </w:t>
            </w:r>
            <w:r w:rsidR="0057121B">
              <w:t>н</w:t>
            </w:r>
            <w:r w:rsidRPr="0088777C">
              <w:t>е подлеж</w:t>
            </w:r>
            <w:r w:rsidR="0057121B">
              <w:t>и</w:t>
            </w:r>
            <w:r w:rsidRPr="0088777C">
              <w:t>т установлению</w:t>
            </w:r>
          </w:p>
        </w:tc>
        <w:tc>
          <w:tcPr>
            <w:tcW w:w="1564" w:type="dxa"/>
            <w:tcBorders>
              <w:top w:val="single" w:sz="4" w:space="0" w:color="auto"/>
              <w:left w:val="single" w:sz="4" w:space="0" w:color="auto"/>
              <w:bottom w:val="single" w:sz="4" w:space="0" w:color="auto"/>
            </w:tcBorders>
          </w:tcPr>
          <w:p w:rsidR="00566A29" w:rsidRPr="005C46F4" w:rsidRDefault="00566A29" w:rsidP="0057121B">
            <w:pPr>
              <w:pStyle w:val="affffffffff5"/>
              <w:ind w:left="-108" w:right="-108"/>
            </w:pPr>
            <w:r w:rsidRPr="005C46F4">
              <w:t>Максимальное количество этажей - 4</w:t>
            </w:r>
          </w:p>
          <w:p w:rsidR="00566A29" w:rsidRPr="005C46F4" w:rsidRDefault="00566A29" w:rsidP="0057121B">
            <w:pPr>
              <w:pStyle w:val="affffffffff5"/>
              <w:ind w:left="-108" w:right="-108"/>
            </w:pPr>
          </w:p>
        </w:tc>
        <w:tc>
          <w:tcPr>
            <w:tcW w:w="1902" w:type="dxa"/>
            <w:tcBorders>
              <w:top w:val="single" w:sz="4" w:space="0" w:color="auto"/>
              <w:left w:val="single" w:sz="4" w:space="0" w:color="auto"/>
              <w:bottom w:val="single" w:sz="4" w:space="0" w:color="auto"/>
            </w:tcBorders>
          </w:tcPr>
          <w:p w:rsidR="00566A29" w:rsidRPr="005C46F4" w:rsidRDefault="00566A29" w:rsidP="0057121B">
            <w:pPr>
              <w:pStyle w:val="affffffffff5"/>
              <w:ind w:left="-108" w:right="-108"/>
            </w:pPr>
            <w:r w:rsidRPr="005C46F4">
              <w:t>Минимальный отступ зданий, строений, сооружений от границ земельного участка, со стороны, выходящей:</w:t>
            </w:r>
          </w:p>
          <w:p w:rsidR="00566A29" w:rsidRPr="005C46F4" w:rsidRDefault="00566A29" w:rsidP="0057121B">
            <w:pPr>
              <w:pStyle w:val="affffffffff5"/>
              <w:ind w:left="-108" w:right="-108"/>
            </w:pPr>
            <w:r w:rsidRPr="005C46F4">
              <w:t>на улицу - 5 м</w:t>
            </w:r>
          </w:p>
          <w:p w:rsidR="00566A29" w:rsidRPr="005C46F4" w:rsidRDefault="00566A29" w:rsidP="0057121B">
            <w:pPr>
              <w:pStyle w:val="affffffffff5"/>
              <w:ind w:left="-108" w:right="-108"/>
            </w:pPr>
            <w:r w:rsidRPr="005C46F4">
              <w:t>на проезд -3 м</w:t>
            </w:r>
          </w:p>
        </w:tc>
        <w:tc>
          <w:tcPr>
            <w:tcW w:w="1889" w:type="dxa"/>
            <w:tcBorders>
              <w:top w:val="single" w:sz="4" w:space="0" w:color="auto"/>
              <w:left w:val="single" w:sz="4" w:space="0" w:color="auto"/>
              <w:bottom w:val="single" w:sz="4" w:space="0" w:color="auto"/>
            </w:tcBorders>
          </w:tcPr>
          <w:p w:rsidR="00566A29" w:rsidRPr="005C46F4" w:rsidRDefault="00566A29" w:rsidP="0057121B">
            <w:pPr>
              <w:pStyle w:val="affffffffff5"/>
              <w:ind w:left="-108" w:right="-108"/>
            </w:pPr>
            <w:r w:rsidRPr="005C46F4">
              <w:t>70</w:t>
            </w:r>
          </w:p>
        </w:tc>
      </w:tr>
      <w:tr w:rsidR="00EC6F1C" w:rsidRPr="005C46F4" w:rsidTr="00034F72">
        <w:tc>
          <w:tcPr>
            <w:tcW w:w="1766" w:type="dxa"/>
            <w:tcBorders>
              <w:top w:val="single" w:sz="4" w:space="0" w:color="auto"/>
              <w:bottom w:val="single" w:sz="4" w:space="0" w:color="auto"/>
              <w:right w:val="single" w:sz="4" w:space="0" w:color="auto"/>
            </w:tcBorders>
            <w:vAlign w:val="center"/>
          </w:tcPr>
          <w:p w:rsidR="00EC6F1C" w:rsidRPr="005C46F4" w:rsidRDefault="00EC6F1C" w:rsidP="00EC6F1C">
            <w:pPr>
              <w:pStyle w:val="formattext"/>
              <w:rPr>
                <w:sz w:val="24"/>
                <w:szCs w:val="24"/>
              </w:rPr>
            </w:pPr>
            <w:r w:rsidRPr="005C46F4">
              <w:rPr>
                <w:sz w:val="24"/>
                <w:szCs w:val="24"/>
              </w:rPr>
              <w:lastRenderedPageBreak/>
              <w:t>Образование и просвещение</w:t>
            </w:r>
          </w:p>
        </w:tc>
        <w:tc>
          <w:tcPr>
            <w:tcW w:w="4471" w:type="dxa"/>
            <w:tcBorders>
              <w:top w:val="single" w:sz="4" w:space="0" w:color="auto"/>
              <w:left w:val="single" w:sz="4" w:space="0" w:color="auto"/>
              <w:bottom w:val="single" w:sz="4" w:space="0" w:color="auto"/>
              <w:right w:val="single" w:sz="4" w:space="0" w:color="auto"/>
            </w:tcBorders>
            <w:vAlign w:val="center"/>
          </w:tcPr>
          <w:p w:rsidR="00EC6F1C" w:rsidRPr="005C46F4" w:rsidRDefault="00EC6F1C" w:rsidP="00EC6F1C">
            <w:pPr>
              <w:pStyle w:val="formattext"/>
              <w:jc w:val="both"/>
              <w:rPr>
                <w:sz w:val="24"/>
                <w:szCs w:val="24"/>
              </w:rPr>
            </w:pPr>
            <w:r w:rsidRPr="005C46F4">
              <w:rPr>
                <w:sz w:val="24"/>
                <w:szCs w:val="24"/>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r:id="rId50" w:anchor="block_1351" w:history="1">
              <w:r w:rsidRPr="005C46F4">
                <w:rPr>
                  <w:sz w:val="24"/>
                  <w:szCs w:val="24"/>
                </w:rPr>
                <w:t>кодами 3.5.1 - 3.5.2</w:t>
              </w:r>
            </w:hyperlink>
          </w:p>
          <w:p w:rsidR="00311DE7" w:rsidRDefault="00311DE7" w:rsidP="00EC6F1C">
            <w:pPr>
              <w:pStyle w:val="formattext"/>
              <w:jc w:val="both"/>
              <w:rPr>
                <w:sz w:val="24"/>
                <w:szCs w:val="24"/>
              </w:rPr>
            </w:pPr>
            <w:r>
              <w:rPr>
                <w:sz w:val="24"/>
                <w:szCs w:val="24"/>
              </w:rPr>
              <w:t>3.5.1.</w:t>
            </w:r>
            <w:r w:rsidR="00EC6F1C" w:rsidRPr="005C46F4">
              <w:rPr>
                <w:sz w:val="24"/>
                <w:szCs w:val="24"/>
              </w:rPr>
              <w:t xml:space="preserve">Дошкольное, начальное и среднее общее образование. </w:t>
            </w:r>
          </w:p>
          <w:p w:rsidR="00EC6F1C" w:rsidRPr="005C46F4" w:rsidRDefault="00311DE7" w:rsidP="00735A9E">
            <w:pPr>
              <w:pStyle w:val="formattext"/>
              <w:jc w:val="both"/>
              <w:rPr>
                <w:sz w:val="24"/>
                <w:szCs w:val="24"/>
              </w:rPr>
            </w:pPr>
            <w:r>
              <w:rPr>
                <w:sz w:val="24"/>
                <w:szCs w:val="24"/>
              </w:rPr>
              <w:t xml:space="preserve">3.5.2. </w:t>
            </w:r>
            <w:proofErr w:type="gramStart"/>
            <w:r w:rsidR="00EC6F1C" w:rsidRPr="005C46F4">
              <w:rPr>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w:t>
            </w:r>
            <w:r w:rsidR="00EC6F1C" w:rsidRPr="005C46F4">
              <w:rPr>
                <w:sz w:val="24"/>
                <w:szCs w:val="24"/>
              </w:rPr>
              <w:lastRenderedPageBreak/>
              <w:t>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851" w:type="dxa"/>
            <w:tcBorders>
              <w:top w:val="single" w:sz="4" w:space="0" w:color="auto"/>
              <w:left w:val="single" w:sz="4" w:space="0" w:color="auto"/>
              <w:bottom w:val="single" w:sz="4" w:space="0" w:color="auto"/>
            </w:tcBorders>
            <w:vAlign w:val="center"/>
          </w:tcPr>
          <w:p w:rsidR="00EC6F1C" w:rsidRPr="005C46F4" w:rsidRDefault="00EC6F1C" w:rsidP="00EC6F1C">
            <w:pPr>
              <w:pStyle w:val="formattext"/>
              <w:rPr>
                <w:sz w:val="24"/>
                <w:szCs w:val="24"/>
              </w:rPr>
            </w:pPr>
            <w:r w:rsidRPr="005C46F4">
              <w:rPr>
                <w:sz w:val="24"/>
                <w:szCs w:val="24"/>
              </w:rPr>
              <w:lastRenderedPageBreak/>
              <w:t>3.5</w:t>
            </w:r>
          </w:p>
        </w:tc>
        <w:tc>
          <w:tcPr>
            <w:tcW w:w="2235" w:type="dxa"/>
            <w:tcBorders>
              <w:top w:val="single" w:sz="4" w:space="0" w:color="auto"/>
              <w:left w:val="single" w:sz="4" w:space="0" w:color="auto"/>
              <w:bottom w:val="single" w:sz="4" w:space="0" w:color="auto"/>
            </w:tcBorders>
          </w:tcPr>
          <w:p w:rsidR="00EC6F1C" w:rsidRPr="00932506" w:rsidRDefault="00932506" w:rsidP="0057121B">
            <w:pPr>
              <w:tabs>
                <w:tab w:val="left" w:pos="1620"/>
              </w:tabs>
              <w:spacing w:line="240" w:lineRule="auto"/>
              <w:ind w:left="0" w:right="-1" w:firstLine="0"/>
              <w:rPr>
                <w:rFonts w:ascii="Times New Roman" w:hAnsi="Times New Roman"/>
                <w:i w:val="0"/>
                <w:sz w:val="24"/>
              </w:rPr>
            </w:pPr>
            <w:r w:rsidRPr="00932506">
              <w:rPr>
                <w:rFonts w:ascii="Times New Roman" w:hAnsi="Times New Roman"/>
                <w:i w:val="0"/>
                <w:sz w:val="24"/>
              </w:rPr>
              <w:t xml:space="preserve">Минимальная площадь – </w:t>
            </w:r>
            <w:r>
              <w:rPr>
                <w:rFonts w:ascii="Times New Roman" w:hAnsi="Times New Roman"/>
                <w:i w:val="0"/>
                <w:sz w:val="24"/>
              </w:rPr>
              <w:t>600</w:t>
            </w:r>
            <w:r w:rsidRPr="00932506">
              <w:rPr>
                <w:rFonts w:ascii="Times New Roman" w:hAnsi="Times New Roman"/>
                <w:i w:val="0"/>
                <w:sz w:val="24"/>
              </w:rPr>
              <w:t xml:space="preserve"> Максимальная площадь – </w:t>
            </w:r>
            <w:r w:rsidR="0057121B">
              <w:rPr>
                <w:rFonts w:ascii="Times New Roman" w:hAnsi="Times New Roman"/>
                <w:i w:val="0"/>
                <w:sz w:val="24"/>
              </w:rPr>
              <w:t>н</w:t>
            </w:r>
            <w:r w:rsidRPr="00932506">
              <w:rPr>
                <w:rFonts w:ascii="Times New Roman" w:hAnsi="Times New Roman"/>
                <w:i w:val="0"/>
                <w:sz w:val="24"/>
              </w:rPr>
              <w:t>е подлеж</w:t>
            </w:r>
            <w:r w:rsidR="0057121B">
              <w:rPr>
                <w:rFonts w:ascii="Times New Roman" w:hAnsi="Times New Roman"/>
                <w:i w:val="0"/>
                <w:sz w:val="24"/>
              </w:rPr>
              <w:t>и</w:t>
            </w:r>
            <w:r w:rsidRPr="00932506">
              <w:rPr>
                <w:rFonts w:ascii="Times New Roman" w:hAnsi="Times New Roman"/>
                <w:i w:val="0"/>
                <w:sz w:val="24"/>
              </w:rPr>
              <w:t>т установлению</w:t>
            </w:r>
          </w:p>
        </w:tc>
        <w:tc>
          <w:tcPr>
            <w:tcW w:w="1564" w:type="dxa"/>
            <w:tcBorders>
              <w:top w:val="single" w:sz="4" w:space="0" w:color="auto"/>
              <w:left w:val="single" w:sz="4" w:space="0" w:color="auto"/>
              <w:bottom w:val="single" w:sz="4" w:space="0" w:color="auto"/>
            </w:tcBorders>
          </w:tcPr>
          <w:p w:rsidR="00EC6F1C" w:rsidRPr="005C46F4" w:rsidRDefault="00EC6F1C" w:rsidP="00EC6F1C">
            <w:pPr>
              <w:pStyle w:val="affffffffff5"/>
              <w:ind w:left="-108" w:right="-108"/>
            </w:pPr>
            <w:r w:rsidRPr="005C46F4">
              <w:t>Максимальное количество этажей -4</w:t>
            </w:r>
          </w:p>
          <w:p w:rsidR="00EC6F1C" w:rsidRPr="005C46F4" w:rsidRDefault="00EC6F1C" w:rsidP="00EC6F1C">
            <w:pPr>
              <w:pStyle w:val="affffffffff5"/>
              <w:ind w:left="-108" w:right="-108"/>
            </w:pPr>
          </w:p>
        </w:tc>
        <w:tc>
          <w:tcPr>
            <w:tcW w:w="1902" w:type="dxa"/>
            <w:tcBorders>
              <w:top w:val="single" w:sz="4" w:space="0" w:color="auto"/>
              <w:left w:val="single" w:sz="4" w:space="0" w:color="auto"/>
              <w:bottom w:val="single" w:sz="4" w:space="0" w:color="auto"/>
            </w:tcBorders>
          </w:tcPr>
          <w:p w:rsidR="00EC6F1C" w:rsidRPr="005C46F4" w:rsidRDefault="00EC6F1C" w:rsidP="00EC6F1C">
            <w:pPr>
              <w:pStyle w:val="affffffffff5"/>
              <w:ind w:left="-94" w:right="-117"/>
            </w:pPr>
            <w:r w:rsidRPr="005C46F4">
              <w:t>Минимальный отступ зданий, строений, сооружений от границ земельного участка, со стороны, выходящей:</w:t>
            </w:r>
          </w:p>
          <w:p w:rsidR="00EC6F1C" w:rsidRPr="005C46F4" w:rsidRDefault="00EC6F1C" w:rsidP="00EC6F1C">
            <w:pPr>
              <w:pStyle w:val="affffffffff5"/>
              <w:ind w:left="-94" w:right="-117"/>
            </w:pPr>
            <w:r w:rsidRPr="005C46F4">
              <w:t>на улицу - 5 м</w:t>
            </w:r>
          </w:p>
          <w:p w:rsidR="00EC6F1C" w:rsidRPr="005C46F4" w:rsidRDefault="00EC6F1C" w:rsidP="00EC6F1C">
            <w:pPr>
              <w:pStyle w:val="affffffffff5"/>
              <w:ind w:left="-94" w:right="-117"/>
            </w:pPr>
            <w:r w:rsidRPr="005C46F4">
              <w:t>на проезд -3 м</w:t>
            </w:r>
          </w:p>
        </w:tc>
        <w:tc>
          <w:tcPr>
            <w:tcW w:w="1889" w:type="dxa"/>
            <w:tcBorders>
              <w:top w:val="single" w:sz="4" w:space="0" w:color="auto"/>
              <w:left w:val="single" w:sz="4" w:space="0" w:color="auto"/>
              <w:bottom w:val="single" w:sz="4" w:space="0" w:color="auto"/>
            </w:tcBorders>
          </w:tcPr>
          <w:p w:rsidR="00EC6F1C" w:rsidRPr="005C46F4" w:rsidRDefault="00932506" w:rsidP="00EC6F1C">
            <w:pPr>
              <w:pStyle w:val="affffffffff5"/>
              <w:ind w:left="-94" w:right="-117"/>
            </w:pPr>
            <w:r>
              <w:t>60</w:t>
            </w:r>
          </w:p>
        </w:tc>
      </w:tr>
      <w:tr w:rsidR="00735A9E" w:rsidRPr="005C46F4" w:rsidTr="00034F72">
        <w:tc>
          <w:tcPr>
            <w:tcW w:w="1766" w:type="dxa"/>
            <w:tcBorders>
              <w:top w:val="single" w:sz="4" w:space="0" w:color="auto"/>
              <w:bottom w:val="single" w:sz="4" w:space="0" w:color="auto"/>
              <w:right w:val="single" w:sz="4" w:space="0" w:color="auto"/>
            </w:tcBorders>
            <w:vAlign w:val="center"/>
          </w:tcPr>
          <w:p w:rsidR="00735A9E" w:rsidRPr="006E3B3F" w:rsidRDefault="00735A9E" w:rsidP="00EC6F1C">
            <w:pPr>
              <w:tabs>
                <w:tab w:val="left" w:pos="1620"/>
              </w:tabs>
              <w:spacing w:line="240" w:lineRule="auto"/>
              <w:ind w:left="0" w:right="-1" w:firstLine="0"/>
              <w:jc w:val="both"/>
              <w:rPr>
                <w:rFonts w:ascii="Times New Roman" w:hAnsi="Times New Roman"/>
                <w:i w:val="0"/>
                <w:sz w:val="24"/>
              </w:rPr>
            </w:pPr>
            <w:r w:rsidRPr="006E3B3F">
              <w:rPr>
                <w:rFonts w:ascii="Times New Roman" w:hAnsi="Times New Roman"/>
                <w:i w:val="0"/>
                <w:sz w:val="24"/>
              </w:rPr>
              <w:lastRenderedPageBreak/>
              <w:t>Дошкольное, начальное и среднее общее образование</w:t>
            </w:r>
          </w:p>
        </w:tc>
        <w:tc>
          <w:tcPr>
            <w:tcW w:w="4471" w:type="dxa"/>
            <w:tcBorders>
              <w:top w:val="single" w:sz="4" w:space="0" w:color="auto"/>
              <w:left w:val="single" w:sz="4" w:space="0" w:color="auto"/>
              <w:bottom w:val="single" w:sz="4" w:space="0" w:color="auto"/>
              <w:right w:val="single" w:sz="4" w:space="0" w:color="auto"/>
            </w:tcBorders>
            <w:vAlign w:val="center"/>
          </w:tcPr>
          <w:p w:rsidR="00735A9E" w:rsidRPr="00C60D4D" w:rsidRDefault="00735A9E" w:rsidP="00EC6F1C">
            <w:pPr>
              <w:pStyle w:val="formattext"/>
              <w:jc w:val="both"/>
              <w:rPr>
                <w:sz w:val="24"/>
                <w:szCs w:val="24"/>
              </w:rPr>
            </w:pPr>
            <w:proofErr w:type="gramStart"/>
            <w:r w:rsidRPr="00C60D4D">
              <w:rPr>
                <w:sz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851" w:type="dxa"/>
            <w:tcBorders>
              <w:top w:val="single" w:sz="4" w:space="0" w:color="auto"/>
              <w:left w:val="single" w:sz="4" w:space="0" w:color="auto"/>
              <w:bottom w:val="single" w:sz="4" w:space="0" w:color="auto"/>
            </w:tcBorders>
            <w:vAlign w:val="center"/>
          </w:tcPr>
          <w:p w:rsidR="00735A9E" w:rsidRPr="0037481B" w:rsidRDefault="00735A9E" w:rsidP="00EC6F1C">
            <w:pPr>
              <w:pStyle w:val="formattext"/>
              <w:rPr>
                <w:sz w:val="24"/>
                <w:szCs w:val="24"/>
              </w:rPr>
            </w:pPr>
            <w:r w:rsidRPr="0037481B">
              <w:rPr>
                <w:sz w:val="24"/>
                <w:szCs w:val="24"/>
              </w:rPr>
              <w:t>3.5.1</w:t>
            </w:r>
          </w:p>
        </w:tc>
        <w:tc>
          <w:tcPr>
            <w:tcW w:w="2235" w:type="dxa"/>
            <w:tcBorders>
              <w:top w:val="single" w:sz="4" w:space="0" w:color="auto"/>
              <w:left w:val="single" w:sz="4" w:space="0" w:color="auto"/>
              <w:bottom w:val="single" w:sz="4" w:space="0" w:color="auto"/>
            </w:tcBorders>
          </w:tcPr>
          <w:p w:rsidR="00735A9E" w:rsidRPr="005C46F4" w:rsidRDefault="00735A9E" w:rsidP="00932506">
            <w:pPr>
              <w:pStyle w:val="affffffffff5"/>
              <w:ind w:left="-94" w:right="-117"/>
              <w:jc w:val="both"/>
            </w:pPr>
            <w:r w:rsidRPr="0088777C">
              <w:t xml:space="preserve">Минимальная площадь – </w:t>
            </w:r>
            <w:r>
              <w:t xml:space="preserve">600 </w:t>
            </w:r>
            <w:r w:rsidRPr="0088777C">
              <w:t>Максимальная площадь – Не подлежат установлению</w:t>
            </w:r>
          </w:p>
        </w:tc>
        <w:tc>
          <w:tcPr>
            <w:tcW w:w="1564" w:type="dxa"/>
            <w:tcBorders>
              <w:top w:val="single" w:sz="4" w:space="0" w:color="auto"/>
              <w:left w:val="single" w:sz="4" w:space="0" w:color="auto"/>
              <w:bottom w:val="single" w:sz="4" w:space="0" w:color="auto"/>
            </w:tcBorders>
          </w:tcPr>
          <w:p w:rsidR="00735A9E" w:rsidRPr="005C46F4" w:rsidRDefault="00735A9E" w:rsidP="00026CB8">
            <w:pPr>
              <w:pStyle w:val="affffffffff5"/>
              <w:ind w:left="-108" w:right="-108"/>
            </w:pPr>
            <w:r w:rsidRPr="005C46F4">
              <w:t>Максимальное количество этажей -4</w:t>
            </w:r>
          </w:p>
          <w:p w:rsidR="00735A9E" w:rsidRPr="005C46F4" w:rsidRDefault="00735A9E" w:rsidP="00026CB8">
            <w:pPr>
              <w:pStyle w:val="affffffffff5"/>
              <w:ind w:left="-108" w:right="-108"/>
            </w:pPr>
          </w:p>
        </w:tc>
        <w:tc>
          <w:tcPr>
            <w:tcW w:w="1902" w:type="dxa"/>
            <w:tcBorders>
              <w:top w:val="single" w:sz="4" w:space="0" w:color="auto"/>
              <w:left w:val="single" w:sz="4" w:space="0" w:color="auto"/>
              <w:bottom w:val="single" w:sz="4" w:space="0" w:color="auto"/>
            </w:tcBorders>
          </w:tcPr>
          <w:p w:rsidR="00735A9E" w:rsidRPr="005C46F4" w:rsidRDefault="00735A9E" w:rsidP="00026CB8">
            <w:pPr>
              <w:pStyle w:val="affffffffff5"/>
              <w:ind w:left="-94" w:right="-117"/>
            </w:pPr>
            <w:r w:rsidRPr="005C46F4">
              <w:t>Минимальный отступ зданий, строений, сооружений от границ земельного участка, со стороны, выходящей:</w:t>
            </w:r>
          </w:p>
          <w:p w:rsidR="00735A9E" w:rsidRPr="005C46F4" w:rsidRDefault="00735A9E" w:rsidP="00026CB8">
            <w:pPr>
              <w:pStyle w:val="affffffffff5"/>
              <w:ind w:left="-94" w:right="-117"/>
            </w:pPr>
            <w:r w:rsidRPr="005C46F4">
              <w:t>на улицу - 5 м</w:t>
            </w:r>
          </w:p>
          <w:p w:rsidR="00735A9E" w:rsidRPr="005C46F4" w:rsidRDefault="00735A9E" w:rsidP="00026CB8">
            <w:pPr>
              <w:pStyle w:val="affffffffff5"/>
              <w:ind w:left="-94" w:right="-117"/>
            </w:pPr>
            <w:r w:rsidRPr="005C46F4">
              <w:t>на проезд -3 м</w:t>
            </w:r>
          </w:p>
        </w:tc>
        <w:tc>
          <w:tcPr>
            <w:tcW w:w="1889" w:type="dxa"/>
            <w:tcBorders>
              <w:top w:val="single" w:sz="4" w:space="0" w:color="auto"/>
              <w:left w:val="single" w:sz="4" w:space="0" w:color="auto"/>
              <w:bottom w:val="single" w:sz="4" w:space="0" w:color="auto"/>
            </w:tcBorders>
          </w:tcPr>
          <w:p w:rsidR="00735A9E" w:rsidRPr="005C46F4" w:rsidRDefault="00735A9E" w:rsidP="00EC6F1C">
            <w:pPr>
              <w:pStyle w:val="affffffffff5"/>
              <w:ind w:left="-94" w:right="-117"/>
              <w:jc w:val="both"/>
            </w:pPr>
            <w:r>
              <w:t xml:space="preserve"> 60</w:t>
            </w:r>
          </w:p>
        </w:tc>
      </w:tr>
      <w:tr w:rsidR="00EC6F1C" w:rsidRPr="005C46F4" w:rsidTr="00034F72">
        <w:tc>
          <w:tcPr>
            <w:tcW w:w="1766" w:type="dxa"/>
            <w:tcBorders>
              <w:top w:val="single" w:sz="4" w:space="0" w:color="auto"/>
              <w:bottom w:val="single" w:sz="4" w:space="0" w:color="auto"/>
              <w:right w:val="single" w:sz="4" w:space="0" w:color="auto"/>
            </w:tcBorders>
            <w:vAlign w:val="center"/>
          </w:tcPr>
          <w:p w:rsidR="00EC6F1C" w:rsidRPr="005C46F4" w:rsidRDefault="00EC6F1C" w:rsidP="00EC6F1C">
            <w:pPr>
              <w:tabs>
                <w:tab w:val="left" w:pos="1620"/>
              </w:tabs>
              <w:spacing w:line="240" w:lineRule="auto"/>
              <w:ind w:left="0" w:right="-1" w:firstLine="0"/>
              <w:jc w:val="both"/>
              <w:rPr>
                <w:rFonts w:ascii="Times New Roman" w:hAnsi="Times New Roman"/>
                <w:i w:val="0"/>
                <w:sz w:val="24"/>
              </w:rPr>
            </w:pPr>
            <w:r w:rsidRPr="005C46F4">
              <w:rPr>
                <w:rFonts w:ascii="Times New Roman" w:hAnsi="Times New Roman"/>
                <w:i w:val="0"/>
                <w:sz w:val="24"/>
              </w:rPr>
              <w:t>Культурное развитие</w:t>
            </w:r>
          </w:p>
        </w:tc>
        <w:tc>
          <w:tcPr>
            <w:tcW w:w="4471" w:type="dxa"/>
            <w:tcBorders>
              <w:top w:val="single" w:sz="4" w:space="0" w:color="auto"/>
              <w:left w:val="single" w:sz="4" w:space="0" w:color="auto"/>
              <w:bottom w:val="single" w:sz="4" w:space="0" w:color="auto"/>
              <w:right w:val="single" w:sz="4" w:space="0" w:color="auto"/>
            </w:tcBorders>
            <w:vAlign w:val="center"/>
          </w:tcPr>
          <w:p w:rsidR="00EC6F1C" w:rsidRPr="005C46F4" w:rsidRDefault="00EC6F1C" w:rsidP="00EC6F1C">
            <w:pPr>
              <w:pStyle w:val="formattext"/>
              <w:jc w:val="both"/>
              <w:rPr>
                <w:sz w:val="24"/>
                <w:szCs w:val="24"/>
              </w:rPr>
            </w:pPr>
            <w:r w:rsidRPr="005C46F4">
              <w:rPr>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w:t>
            </w:r>
            <w:r w:rsidRPr="005C46F4">
              <w:rPr>
                <w:sz w:val="24"/>
                <w:szCs w:val="24"/>
              </w:rPr>
              <w:lastRenderedPageBreak/>
              <w:t>включает в себя содержание видов разрешенного использования с </w:t>
            </w:r>
            <w:hyperlink r:id="rId51" w:anchor="/document/75062082/entry/1361" w:history="1">
              <w:r w:rsidRPr="005C46F4">
                <w:rPr>
                  <w:sz w:val="24"/>
                  <w:szCs w:val="24"/>
                </w:rPr>
                <w:t>кодами 3.6.1 - 3.6.3</w:t>
              </w:r>
            </w:hyperlink>
          </w:p>
          <w:p w:rsidR="00EC6F1C" w:rsidRPr="005C46F4" w:rsidRDefault="00EC6F1C" w:rsidP="00EC6F1C">
            <w:pPr>
              <w:pStyle w:val="formattext"/>
              <w:jc w:val="both"/>
              <w:rPr>
                <w:sz w:val="24"/>
                <w:szCs w:val="24"/>
              </w:rPr>
            </w:pPr>
            <w:proofErr w:type="gramStart"/>
            <w:r w:rsidRPr="005C46F4">
              <w:rPr>
                <w:sz w:val="24"/>
                <w:szCs w:val="24"/>
              </w:rPr>
              <w:t xml:space="preserve">3.6.1 Объекты </w:t>
            </w:r>
            <w:proofErr w:type="spellStart"/>
            <w:r w:rsidRPr="005C46F4">
              <w:rPr>
                <w:sz w:val="24"/>
                <w:szCs w:val="24"/>
              </w:rPr>
              <w:t>культурно-досуговой</w:t>
            </w:r>
            <w:proofErr w:type="spellEnd"/>
            <w:r w:rsidRPr="005C46F4">
              <w:rPr>
                <w:sz w:val="24"/>
                <w:szCs w:val="24"/>
              </w:rPr>
              <w:t xml:space="preserve"> деятельности - 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p w:rsidR="00EC6F1C" w:rsidRPr="005C46F4" w:rsidRDefault="00EC6F1C" w:rsidP="00EC6F1C">
            <w:pPr>
              <w:pStyle w:val="formattext"/>
              <w:jc w:val="both"/>
              <w:rPr>
                <w:sz w:val="24"/>
                <w:szCs w:val="24"/>
              </w:rPr>
            </w:pPr>
            <w:r w:rsidRPr="005C46F4">
              <w:rPr>
                <w:sz w:val="24"/>
                <w:szCs w:val="24"/>
              </w:rPr>
              <w:t xml:space="preserve">3.6.2 Парки культуры и отдыха - Размещение парков культуры и отдыха; </w:t>
            </w:r>
          </w:p>
          <w:p w:rsidR="00EC6F1C" w:rsidRPr="005C46F4" w:rsidRDefault="00EC6F1C" w:rsidP="00EC6F1C">
            <w:pPr>
              <w:pStyle w:val="formattext"/>
              <w:jc w:val="both"/>
              <w:rPr>
                <w:sz w:val="24"/>
                <w:szCs w:val="24"/>
              </w:rPr>
            </w:pPr>
            <w:r w:rsidRPr="005C46F4">
              <w:rPr>
                <w:sz w:val="24"/>
                <w:szCs w:val="24"/>
              </w:rPr>
              <w:t>3.6.3 Цирки и зверинцы - 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851" w:type="dxa"/>
            <w:tcBorders>
              <w:top w:val="single" w:sz="4" w:space="0" w:color="auto"/>
              <w:left w:val="single" w:sz="4" w:space="0" w:color="auto"/>
              <w:bottom w:val="single" w:sz="4" w:space="0" w:color="auto"/>
            </w:tcBorders>
            <w:vAlign w:val="center"/>
          </w:tcPr>
          <w:p w:rsidR="00EC6F1C" w:rsidRPr="005C46F4" w:rsidRDefault="00EC6F1C" w:rsidP="00EC6F1C">
            <w:pPr>
              <w:pStyle w:val="formattext"/>
              <w:rPr>
                <w:sz w:val="24"/>
                <w:szCs w:val="24"/>
              </w:rPr>
            </w:pPr>
            <w:r w:rsidRPr="005C46F4">
              <w:rPr>
                <w:sz w:val="24"/>
                <w:szCs w:val="24"/>
              </w:rPr>
              <w:lastRenderedPageBreak/>
              <w:t>3.6</w:t>
            </w:r>
          </w:p>
        </w:tc>
        <w:tc>
          <w:tcPr>
            <w:tcW w:w="2235" w:type="dxa"/>
            <w:tcBorders>
              <w:top w:val="single" w:sz="4" w:space="0" w:color="auto"/>
              <w:left w:val="single" w:sz="4" w:space="0" w:color="auto"/>
              <w:bottom w:val="single" w:sz="4" w:space="0" w:color="auto"/>
            </w:tcBorders>
          </w:tcPr>
          <w:p w:rsidR="0057121B" w:rsidRDefault="00932506" w:rsidP="00932506">
            <w:pPr>
              <w:pStyle w:val="affffffffff5"/>
              <w:ind w:left="-94" w:right="-117"/>
              <w:jc w:val="both"/>
            </w:pPr>
            <w:r w:rsidRPr="0088777C">
              <w:t xml:space="preserve">Минимальная площадь – </w:t>
            </w:r>
            <w:r>
              <w:t xml:space="preserve">600 </w:t>
            </w:r>
            <w:r w:rsidRPr="0088777C">
              <w:t xml:space="preserve">Максимальная площадь – </w:t>
            </w:r>
          </w:p>
          <w:p w:rsidR="0057121B" w:rsidRDefault="0057121B" w:rsidP="00932506">
            <w:pPr>
              <w:pStyle w:val="affffffffff5"/>
              <w:ind w:left="-94" w:right="-117"/>
              <w:jc w:val="both"/>
            </w:pPr>
            <w:r>
              <w:lastRenderedPageBreak/>
              <w:t>н</w:t>
            </w:r>
            <w:r w:rsidR="00932506" w:rsidRPr="0088777C">
              <w:t xml:space="preserve">е </w:t>
            </w:r>
          </w:p>
          <w:p w:rsidR="00EC6F1C" w:rsidRPr="005C46F4" w:rsidRDefault="00932506" w:rsidP="0057121B">
            <w:pPr>
              <w:pStyle w:val="affffffffff5"/>
              <w:ind w:left="-94" w:right="-117"/>
              <w:jc w:val="both"/>
            </w:pPr>
            <w:r w:rsidRPr="0088777C">
              <w:t>подлеж</w:t>
            </w:r>
            <w:r w:rsidR="0057121B">
              <w:t>и</w:t>
            </w:r>
            <w:r w:rsidRPr="0088777C">
              <w:t>т установлению</w:t>
            </w:r>
          </w:p>
        </w:tc>
        <w:tc>
          <w:tcPr>
            <w:tcW w:w="1564" w:type="dxa"/>
            <w:tcBorders>
              <w:top w:val="single" w:sz="4" w:space="0" w:color="auto"/>
              <w:left w:val="single" w:sz="4" w:space="0" w:color="auto"/>
              <w:bottom w:val="single" w:sz="4" w:space="0" w:color="auto"/>
            </w:tcBorders>
          </w:tcPr>
          <w:p w:rsidR="00EC6F1C" w:rsidRPr="005C46F4" w:rsidRDefault="00EC6F1C" w:rsidP="00EC6F1C">
            <w:pPr>
              <w:pStyle w:val="affffffffff5"/>
              <w:ind w:left="-94" w:right="-117"/>
              <w:jc w:val="both"/>
            </w:pPr>
            <w:r w:rsidRPr="005C46F4">
              <w:lastRenderedPageBreak/>
              <w:t>Максимальное количество этажей -3</w:t>
            </w:r>
          </w:p>
          <w:p w:rsidR="00EC6F1C" w:rsidRPr="005C46F4" w:rsidRDefault="00EC6F1C" w:rsidP="00EC6F1C">
            <w:pPr>
              <w:pStyle w:val="affffffffff5"/>
              <w:ind w:left="-94" w:right="-117"/>
              <w:jc w:val="both"/>
            </w:pPr>
          </w:p>
        </w:tc>
        <w:tc>
          <w:tcPr>
            <w:tcW w:w="1902" w:type="dxa"/>
            <w:tcBorders>
              <w:top w:val="single" w:sz="4" w:space="0" w:color="auto"/>
              <w:left w:val="single" w:sz="4" w:space="0" w:color="auto"/>
              <w:bottom w:val="single" w:sz="4" w:space="0" w:color="auto"/>
            </w:tcBorders>
          </w:tcPr>
          <w:p w:rsidR="00EC6F1C" w:rsidRPr="005C46F4" w:rsidRDefault="00EC6F1C" w:rsidP="00EC6F1C">
            <w:pPr>
              <w:pStyle w:val="affffffffff5"/>
              <w:ind w:left="-94" w:right="-117"/>
              <w:jc w:val="both"/>
            </w:pPr>
            <w:r w:rsidRPr="005C46F4">
              <w:t xml:space="preserve">Минимальный отступ зданий, строений, сооружений от </w:t>
            </w:r>
            <w:r w:rsidRPr="005C46F4">
              <w:lastRenderedPageBreak/>
              <w:t>границ земельного участка - 5 м</w:t>
            </w:r>
          </w:p>
        </w:tc>
        <w:tc>
          <w:tcPr>
            <w:tcW w:w="1889" w:type="dxa"/>
            <w:tcBorders>
              <w:top w:val="single" w:sz="4" w:space="0" w:color="auto"/>
              <w:left w:val="single" w:sz="4" w:space="0" w:color="auto"/>
              <w:bottom w:val="single" w:sz="4" w:space="0" w:color="auto"/>
            </w:tcBorders>
          </w:tcPr>
          <w:p w:rsidR="00EC6F1C" w:rsidRPr="005C46F4" w:rsidRDefault="00932506" w:rsidP="00EC6F1C">
            <w:pPr>
              <w:pStyle w:val="affffffffff5"/>
              <w:ind w:left="-94" w:right="-117"/>
              <w:jc w:val="both"/>
            </w:pPr>
            <w:r>
              <w:lastRenderedPageBreak/>
              <w:t>60</w:t>
            </w:r>
          </w:p>
        </w:tc>
      </w:tr>
      <w:tr w:rsidR="00EC6F1C" w:rsidRPr="005C46F4" w:rsidTr="00034F72">
        <w:tc>
          <w:tcPr>
            <w:tcW w:w="1766" w:type="dxa"/>
            <w:tcBorders>
              <w:top w:val="single" w:sz="4" w:space="0" w:color="auto"/>
              <w:bottom w:val="single" w:sz="4" w:space="0" w:color="auto"/>
              <w:right w:val="single" w:sz="4" w:space="0" w:color="auto"/>
            </w:tcBorders>
            <w:vAlign w:val="center"/>
          </w:tcPr>
          <w:p w:rsidR="00EC6F1C" w:rsidRPr="005C46F4" w:rsidRDefault="00EC6F1C" w:rsidP="00EC6F1C">
            <w:pPr>
              <w:pStyle w:val="affffffffff2"/>
              <w:ind w:left="-108" w:right="-108"/>
            </w:pPr>
            <w:r w:rsidRPr="005C46F4">
              <w:lastRenderedPageBreak/>
              <w:t>Магазины</w:t>
            </w:r>
          </w:p>
        </w:tc>
        <w:tc>
          <w:tcPr>
            <w:tcW w:w="4471" w:type="dxa"/>
            <w:tcBorders>
              <w:top w:val="single" w:sz="4" w:space="0" w:color="auto"/>
              <w:left w:val="single" w:sz="4" w:space="0" w:color="auto"/>
              <w:bottom w:val="single" w:sz="4" w:space="0" w:color="auto"/>
              <w:right w:val="single" w:sz="4" w:space="0" w:color="auto"/>
            </w:tcBorders>
            <w:vAlign w:val="center"/>
          </w:tcPr>
          <w:p w:rsidR="00EC6F1C" w:rsidRPr="005C46F4" w:rsidRDefault="00EC6F1C" w:rsidP="00EC6F1C">
            <w:pPr>
              <w:pStyle w:val="formattext"/>
              <w:jc w:val="both"/>
              <w:rPr>
                <w:sz w:val="24"/>
                <w:szCs w:val="24"/>
              </w:rPr>
            </w:pPr>
            <w:r w:rsidRPr="005C46F4">
              <w:rPr>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51" w:type="dxa"/>
            <w:tcBorders>
              <w:top w:val="single" w:sz="4" w:space="0" w:color="auto"/>
              <w:left w:val="single" w:sz="4" w:space="0" w:color="auto"/>
              <w:bottom w:val="single" w:sz="4" w:space="0" w:color="auto"/>
            </w:tcBorders>
            <w:vAlign w:val="center"/>
          </w:tcPr>
          <w:p w:rsidR="00EC6F1C" w:rsidRPr="005C46F4" w:rsidRDefault="00EC6F1C" w:rsidP="00EC6F1C">
            <w:pPr>
              <w:pStyle w:val="affffffffff5"/>
              <w:jc w:val="both"/>
            </w:pPr>
            <w:r w:rsidRPr="005C46F4">
              <w:t>4.4</w:t>
            </w:r>
          </w:p>
        </w:tc>
        <w:tc>
          <w:tcPr>
            <w:tcW w:w="2235" w:type="dxa"/>
            <w:tcBorders>
              <w:top w:val="single" w:sz="4" w:space="0" w:color="auto"/>
              <w:left w:val="single" w:sz="4" w:space="0" w:color="auto"/>
              <w:bottom w:val="single" w:sz="4" w:space="0" w:color="auto"/>
            </w:tcBorders>
            <w:vAlign w:val="center"/>
          </w:tcPr>
          <w:p w:rsidR="0057121B" w:rsidRDefault="00EC6F1C" w:rsidP="00EC6F1C">
            <w:pPr>
              <w:pStyle w:val="affffffffff5"/>
              <w:ind w:left="-94" w:right="-117"/>
              <w:jc w:val="both"/>
            </w:pPr>
            <w:r w:rsidRPr="005C46F4">
              <w:t xml:space="preserve">Не </w:t>
            </w:r>
          </w:p>
          <w:p w:rsidR="00EC6F1C" w:rsidRPr="005C46F4" w:rsidRDefault="00EC6F1C" w:rsidP="00EC6F1C">
            <w:pPr>
              <w:pStyle w:val="affffffffff5"/>
              <w:ind w:left="-94" w:right="-117"/>
              <w:jc w:val="both"/>
            </w:pPr>
            <w:r w:rsidRPr="005C46F4">
              <w:t>подлежат установлению</w:t>
            </w:r>
          </w:p>
        </w:tc>
        <w:tc>
          <w:tcPr>
            <w:tcW w:w="1564" w:type="dxa"/>
            <w:tcBorders>
              <w:top w:val="single" w:sz="4" w:space="0" w:color="auto"/>
              <w:left w:val="single" w:sz="4" w:space="0" w:color="auto"/>
              <w:bottom w:val="single" w:sz="4" w:space="0" w:color="auto"/>
            </w:tcBorders>
            <w:vAlign w:val="center"/>
          </w:tcPr>
          <w:p w:rsidR="00EC6F1C" w:rsidRPr="005C46F4" w:rsidRDefault="00EC6F1C" w:rsidP="00EC6F1C">
            <w:pPr>
              <w:pStyle w:val="affffffffff2"/>
              <w:ind w:left="-108" w:right="-108"/>
            </w:pPr>
            <w:r w:rsidRPr="005C46F4">
              <w:t>Максимальное количество этажей – 3</w:t>
            </w:r>
          </w:p>
          <w:p w:rsidR="00EC6F1C" w:rsidRPr="005C46F4" w:rsidRDefault="00EC6F1C" w:rsidP="00EC6F1C">
            <w:pPr>
              <w:pStyle w:val="affffffffff5"/>
              <w:ind w:left="-108" w:right="-117"/>
              <w:jc w:val="both"/>
            </w:pPr>
            <w:r w:rsidRPr="005C46F4">
              <w:t>Максимальная высота зданий – 25</w:t>
            </w:r>
          </w:p>
          <w:p w:rsidR="00EC6F1C" w:rsidRPr="005C46F4" w:rsidRDefault="00EC6F1C" w:rsidP="00EC6F1C">
            <w:pPr>
              <w:pStyle w:val="affffffffff5"/>
              <w:ind w:left="-108" w:right="-117"/>
              <w:jc w:val="both"/>
            </w:pPr>
            <w:r w:rsidRPr="005C46F4">
              <w:lastRenderedPageBreak/>
              <w:t>Максимальная высота ограждения земельного участка 1,8 м;</w:t>
            </w:r>
          </w:p>
        </w:tc>
        <w:tc>
          <w:tcPr>
            <w:tcW w:w="1902" w:type="dxa"/>
            <w:tcBorders>
              <w:top w:val="single" w:sz="4" w:space="0" w:color="auto"/>
              <w:left w:val="single" w:sz="4" w:space="0" w:color="auto"/>
              <w:bottom w:val="single" w:sz="4" w:space="0" w:color="auto"/>
            </w:tcBorders>
            <w:vAlign w:val="center"/>
          </w:tcPr>
          <w:p w:rsidR="00EC6F1C" w:rsidRPr="005C46F4" w:rsidRDefault="00EC6F1C" w:rsidP="00EC6F1C">
            <w:pPr>
              <w:pStyle w:val="affffffffff5"/>
              <w:ind w:left="-108" w:right="-117"/>
              <w:jc w:val="both"/>
            </w:pPr>
            <w:r w:rsidRPr="005C46F4">
              <w:lastRenderedPageBreak/>
              <w:t xml:space="preserve">Минимальный отступ зданий, строений, сооружений от границ земельного </w:t>
            </w:r>
            <w:r w:rsidRPr="005C46F4">
              <w:lastRenderedPageBreak/>
              <w:t>участка - 3 м</w:t>
            </w:r>
          </w:p>
        </w:tc>
        <w:tc>
          <w:tcPr>
            <w:tcW w:w="1889" w:type="dxa"/>
            <w:tcBorders>
              <w:top w:val="single" w:sz="4" w:space="0" w:color="auto"/>
              <w:left w:val="single" w:sz="4" w:space="0" w:color="auto"/>
              <w:bottom w:val="single" w:sz="4" w:space="0" w:color="auto"/>
            </w:tcBorders>
            <w:vAlign w:val="center"/>
          </w:tcPr>
          <w:p w:rsidR="00EC6F1C" w:rsidRPr="005C46F4" w:rsidRDefault="00EC6F1C" w:rsidP="00EC6F1C">
            <w:pPr>
              <w:pStyle w:val="formattext"/>
              <w:jc w:val="both"/>
              <w:rPr>
                <w:sz w:val="24"/>
                <w:szCs w:val="24"/>
              </w:rPr>
            </w:pPr>
            <w:r w:rsidRPr="005C46F4">
              <w:rPr>
                <w:sz w:val="24"/>
                <w:szCs w:val="24"/>
              </w:rPr>
              <w:lastRenderedPageBreak/>
              <w:t>Не подлежат установлению</w:t>
            </w:r>
          </w:p>
        </w:tc>
      </w:tr>
      <w:tr w:rsidR="00EC6F1C" w:rsidRPr="005C46F4" w:rsidTr="00034F72">
        <w:tc>
          <w:tcPr>
            <w:tcW w:w="1766" w:type="dxa"/>
            <w:tcBorders>
              <w:top w:val="single" w:sz="4" w:space="0" w:color="auto"/>
              <w:bottom w:val="single" w:sz="4" w:space="0" w:color="auto"/>
              <w:right w:val="single" w:sz="4" w:space="0" w:color="auto"/>
            </w:tcBorders>
            <w:vAlign w:val="center"/>
          </w:tcPr>
          <w:p w:rsidR="00EC6F1C" w:rsidRPr="005C46F4" w:rsidRDefault="00EC6F1C" w:rsidP="00EC6F1C">
            <w:pPr>
              <w:pStyle w:val="affffffffff2"/>
              <w:ind w:left="-108" w:right="-108"/>
            </w:pPr>
            <w:r w:rsidRPr="005C46F4">
              <w:lastRenderedPageBreak/>
              <w:t>Спорт</w:t>
            </w:r>
          </w:p>
        </w:tc>
        <w:tc>
          <w:tcPr>
            <w:tcW w:w="4471" w:type="dxa"/>
            <w:tcBorders>
              <w:top w:val="single" w:sz="4" w:space="0" w:color="auto"/>
              <w:left w:val="single" w:sz="4" w:space="0" w:color="auto"/>
              <w:bottom w:val="single" w:sz="4" w:space="0" w:color="auto"/>
              <w:right w:val="single" w:sz="4" w:space="0" w:color="auto"/>
            </w:tcBorders>
            <w:vAlign w:val="center"/>
          </w:tcPr>
          <w:p w:rsidR="00EC6F1C" w:rsidRPr="005C46F4" w:rsidRDefault="00EC6F1C" w:rsidP="00EC6F1C">
            <w:pPr>
              <w:pStyle w:val="formattext"/>
              <w:jc w:val="both"/>
              <w:rPr>
                <w:sz w:val="24"/>
                <w:szCs w:val="24"/>
              </w:rPr>
            </w:pPr>
            <w:r w:rsidRPr="005C46F4">
              <w:rPr>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420" w:tooltip="5.1.1" w:history="1">
              <w:r w:rsidRPr="005C46F4">
                <w:rPr>
                  <w:sz w:val="24"/>
                  <w:szCs w:val="24"/>
                </w:rPr>
                <w:t>кодами 5.1.1</w:t>
              </w:r>
            </w:hyperlink>
            <w:r w:rsidRPr="005C46F4">
              <w:rPr>
                <w:sz w:val="24"/>
                <w:szCs w:val="24"/>
              </w:rPr>
              <w:t xml:space="preserve"> - </w:t>
            </w:r>
            <w:hyperlink w:anchor="Par444" w:tooltip="5.1.7" w:history="1">
              <w:r w:rsidRPr="005C46F4">
                <w:rPr>
                  <w:sz w:val="24"/>
                  <w:szCs w:val="24"/>
                </w:rPr>
                <w:t>5.1.7</w:t>
              </w:r>
            </w:hyperlink>
          </w:p>
        </w:tc>
        <w:tc>
          <w:tcPr>
            <w:tcW w:w="851" w:type="dxa"/>
            <w:tcBorders>
              <w:top w:val="single" w:sz="4" w:space="0" w:color="auto"/>
              <w:left w:val="single" w:sz="4" w:space="0" w:color="auto"/>
              <w:bottom w:val="single" w:sz="4" w:space="0" w:color="auto"/>
            </w:tcBorders>
            <w:vAlign w:val="center"/>
          </w:tcPr>
          <w:p w:rsidR="00EC6F1C" w:rsidRPr="005C46F4" w:rsidRDefault="00EC6F1C" w:rsidP="00EC6F1C">
            <w:pPr>
              <w:pStyle w:val="formattext"/>
              <w:jc w:val="both"/>
              <w:rPr>
                <w:sz w:val="24"/>
                <w:szCs w:val="24"/>
              </w:rPr>
            </w:pPr>
            <w:r w:rsidRPr="005C46F4">
              <w:rPr>
                <w:sz w:val="24"/>
                <w:szCs w:val="24"/>
              </w:rPr>
              <w:t>5.1</w:t>
            </w:r>
          </w:p>
        </w:tc>
        <w:tc>
          <w:tcPr>
            <w:tcW w:w="2235" w:type="dxa"/>
            <w:tcBorders>
              <w:top w:val="single" w:sz="4" w:space="0" w:color="auto"/>
              <w:left w:val="single" w:sz="4" w:space="0" w:color="auto"/>
              <w:bottom w:val="single" w:sz="4" w:space="0" w:color="auto"/>
            </w:tcBorders>
            <w:vAlign w:val="center"/>
          </w:tcPr>
          <w:p w:rsidR="00EC6F1C" w:rsidRPr="005C46F4" w:rsidRDefault="00EC6F1C" w:rsidP="00EC6F1C">
            <w:pPr>
              <w:pStyle w:val="formattext"/>
              <w:jc w:val="both"/>
              <w:rPr>
                <w:sz w:val="24"/>
                <w:szCs w:val="24"/>
              </w:rPr>
            </w:pPr>
            <w:r w:rsidRPr="005C46F4">
              <w:rPr>
                <w:sz w:val="24"/>
                <w:szCs w:val="24"/>
              </w:rPr>
              <w:t xml:space="preserve">Минимальная площадь – </w:t>
            </w:r>
            <w:r w:rsidR="002A5A93">
              <w:rPr>
                <w:sz w:val="24"/>
                <w:szCs w:val="24"/>
              </w:rPr>
              <w:t>4</w:t>
            </w:r>
            <w:r w:rsidRPr="005C46F4">
              <w:rPr>
                <w:sz w:val="24"/>
                <w:szCs w:val="24"/>
              </w:rPr>
              <w:t>00</w:t>
            </w:r>
          </w:p>
          <w:p w:rsidR="0057121B" w:rsidRDefault="00EC6F1C" w:rsidP="00EC6F1C">
            <w:pPr>
              <w:pStyle w:val="formattext"/>
              <w:jc w:val="both"/>
              <w:rPr>
                <w:sz w:val="24"/>
                <w:szCs w:val="24"/>
              </w:rPr>
            </w:pPr>
            <w:r w:rsidRPr="005C46F4">
              <w:rPr>
                <w:sz w:val="24"/>
                <w:szCs w:val="24"/>
              </w:rPr>
              <w:t xml:space="preserve">Максимальная площадь – </w:t>
            </w:r>
          </w:p>
          <w:p w:rsidR="0057121B" w:rsidRDefault="00EC6F1C" w:rsidP="0057121B">
            <w:pPr>
              <w:pStyle w:val="formattext"/>
              <w:jc w:val="both"/>
              <w:rPr>
                <w:sz w:val="24"/>
                <w:szCs w:val="24"/>
              </w:rPr>
            </w:pPr>
            <w:r w:rsidRPr="005C46F4">
              <w:rPr>
                <w:sz w:val="24"/>
                <w:szCs w:val="24"/>
              </w:rPr>
              <w:t xml:space="preserve">Не </w:t>
            </w:r>
          </w:p>
          <w:p w:rsidR="00EC6F1C" w:rsidRPr="005C46F4" w:rsidRDefault="00EC6F1C" w:rsidP="0057121B">
            <w:pPr>
              <w:pStyle w:val="formattext"/>
              <w:jc w:val="both"/>
              <w:rPr>
                <w:sz w:val="24"/>
                <w:szCs w:val="24"/>
              </w:rPr>
            </w:pPr>
            <w:r w:rsidRPr="005C46F4">
              <w:rPr>
                <w:sz w:val="24"/>
                <w:szCs w:val="24"/>
              </w:rPr>
              <w:t>подлеж</w:t>
            </w:r>
            <w:r w:rsidR="0057121B">
              <w:rPr>
                <w:sz w:val="24"/>
                <w:szCs w:val="24"/>
              </w:rPr>
              <w:t>и</w:t>
            </w:r>
            <w:r w:rsidRPr="005C46F4">
              <w:rPr>
                <w:sz w:val="24"/>
                <w:szCs w:val="24"/>
              </w:rPr>
              <w:t>т установлению</w:t>
            </w:r>
          </w:p>
        </w:tc>
        <w:tc>
          <w:tcPr>
            <w:tcW w:w="1564" w:type="dxa"/>
            <w:tcBorders>
              <w:top w:val="single" w:sz="4" w:space="0" w:color="auto"/>
              <w:left w:val="single" w:sz="4" w:space="0" w:color="auto"/>
              <w:bottom w:val="single" w:sz="4" w:space="0" w:color="auto"/>
            </w:tcBorders>
            <w:vAlign w:val="center"/>
          </w:tcPr>
          <w:p w:rsidR="00EC6F1C" w:rsidRPr="005C46F4" w:rsidRDefault="00EC6F1C" w:rsidP="00EC6F1C">
            <w:pPr>
              <w:pStyle w:val="formattext"/>
              <w:jc w:val="both"/>
              <w:rPr>
                <w:sz w:val="24"/>
                <w:szCs w:val="24"/>
              </w:rPr>
            </w:pPr>
            <w:r w:rsidRPr="005C46F4">
              <w:rPr>
                <w:sz w:val="24"/>
                <w:szCs w:val="24"/>
              </w:rPr>
              <w:t>Максимальное количество этажей – 3</w:t>
            </w:r>
          </w:p>
          <w:p w:rsidR="00EC6F1C" w:rsidRPr="005C46F4" w:rsidRDefault="00EC6F1C" w:rsidP="00EC6F1C">
            <w:pPr>
              <w:pStyle w:val="formattext"/>
              <w:jc w:val="both"/>
              <w:rPr>
                <w:sz w:val="24"/>
                <w:szCs w:val="24"/>
              </w:rPr>
            </w:pPr>
          </w:p>
        </w:tc>
        <w:tc>
          <w:tcPr>
            <w:tcW w:w="1902" w:type="dxa"/>
            <w:tcBorders>
              <w:top w:val="single" w:sz="4" w:space="0" w:color="auto"/>
              <w:left w:val="single" w:sz="4" w:space="0" w:color="auto"/>
              <w:bottom w:val="single" w:sz="4" w:space="0" w:color="auto"/>
            </w:tcBorders>
            <w:vAlign w:val="center"/>
          </w:tcPr>
          <w:p w:rsidR="00EC6F1C" w:rsidRPr="005C46F4" w:rsidRDefault="00EC6F1C" w:rsidP="00EC6F1C">
            <w:pPr>
              <w:pStyle w:val="formattext"/>
              <w:jc w:val="both"/>
              <w:rPr>
                <w:sz w:val="24"/>
                <w:szCs w:val="24"/>
              </w:rPr>
            </w:pPr>
            <w:r w:rsidRPr="005C46F4">
              <w:rPr>
                <w:sz w:val="24"/>
                <w:szCs w:val="24"/>
              </w:rPr>
              <w:t>Минимальный отступ зданий, строений, сооружений от границ земельного участка - 3 м</w:t>
            </w:r>
          </w:p>
        </w:tc>
        <w:tc>
          <w:tcPr>
            <w:tcW w:w="1889" w:type="dxa"/>
            <w:tcBorders>
              <w:top w:val="single" w:sz="4" w:space="0" w:color="auto"/>
              <w:left w:val="single" w:sz="4" w:space="0" w:color="auto"/>
              <w:bottom w:val="single" w:sz="4" w:space="0" w:color="auto"/>
            </w:tcBorders>
            <w:vAlign w:val="center"/>
          </w:tcPr>
          <w:p w:rsidR="00EC6F1C" w:rsidRPr="005C46F4" w:rsidRDefault="002A5A93" w:rsidP="00EC6F1C">
            <w:pPr>
              <w:pStyle w:val="formattext"/>
              <w:rPr>
                <w:sz w:val="24"/>
                <w:szCs w:val="24"/>
              </w:rPr>
            </w:pPr>
            <w:r>
              <w:rPr>
                <w:sz w:val="24"/>
                <w:szCs w:val="24"/>
              </w:rPr>
              <w:t xml:space="preserve">  70</w:t>
            </w:r>
          </w:p>
        </w:tc>
      </w:tr>
      <w:tr w:rsidR="00034F72" w:rsidRPr="00034F72" w:rsidTr="00034F72">
        <w:tc>
          <w:tcPr>
            <w:tcW w:w="1766" w:type="dxa"/>
            <w:tcBorders>
              <w:top w:val="single" w:sz="4" w:space="0" w:color="auto"/>
              <w:bottom w:val="single" w:sz="4" w:space="0" w:color="auto"/>
              <w:right w:val="single" w:sz="4" w:space="0" w:color="auto"/>
            </w:tcBorders>
            <w:vAlign w:val="center"/>
          </w:tcPr>
          <w:p w:rsidR="00034F72" w:rsidRPr="00034F72" w:rsidRDefault="00034F72" w:rsidP="00026CB8">
            <w:pPr>
              <w:tabs>
                <w:tab w:val="left" w:pos="1620"/>
              </w:tabs>
              <w:spacing w:line="240" w:lineRule="auto"/>
              <w:ind w:left="0" w:right="0" w:firstLine="0"/>
              <w:jc w:val="both"/>
              <w:rPr>
                <w:rFonts w:ascii="Times New Roman" w:hAnsi="Times New Roman"/>
                <w:i w:val="0"/>
                <w:sz w:val="24"/>
              </w:rPr>
            </w:pPr>
            <w:r w:rsidRPr="00034F72">
              <w:rPr>
                <w:rFonts w:ascii="Times New Roman" w:hAnsi="Times New Roman"/>
                <w:i w:val="0"/>
                <w:sz w:val="24"/>
              </w:rPr>
              <w:t>Площадки для занятий спортом</w:t>
            </w:r>
          </w:p>
        </w:tc>
        <w:tc>
          <w:tcPr>
            <w:tcW w:w="4471" w:type="dxa"/>
            <w:tcBorders>
              <w:top w:val="single" w:sz="4" w:space="0" w:color="auto"/>
              <w:left w:val="single" w:sz="4" w:space="0" w:color="auto"/>
              <w:bottom w:val="single" w:sz="4" w:space="0" w:color="auto"/>
              <w:right w:val="single" w:sz="4" w:space="0" w:color="auto"/>
            </w:tcBorders>
            <w:vAlign w:val="center"/>
          </w:tcPr>
          <w:p w:rsidR="00034F72" w:rsidRPr="00034F72" w:rsidRDefault="00034F72" w:rsidP="00EC6F1C">
            <w:pPr>
              <w:pStyle w:val="formattext"/>
              <w:jc w:val="both"/>
              <w:rPr>
                <w:sz w:val="24"/>
                <w:szCs w:val="24"/>
              </w:rPr>
            </w:pPr>
            <w:r w:rsidRPr="00034F72">
              <w:rPr>
                <w:sz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1" w:type="dxa"/>
            <w:tcBorders>
              <w:top w:val="single" w:sz="4" w:space="0" w:color="auto"/>
              <w:left w:val="single" w:sz="4" w:space="0" w:color="auto"/>
              <w:bottom w:val="single" w:sz="4" w:space="0" w:color="auto"/>
            </w:tcBorders>
            <w:vAlign w:val="center"/>
          </w:tcPr>
          <w:p w:rsidR="00034F72" w:rsidRPr="00034F72" w:rsidRDefault="00034F72" w:rsidP="00EC6F1C">
            <w:pPr>
              <w:pStyle w:val="formattext"/>
              <w:jc w:val="both"/>
              <w:rPr>
                <w:sz w:val="24"/>
                <w:szCs w:val="24"/>
              </w:rPr>
            </w:pPr>
            <w:r w:rsidRPr="00034F72">
              <w:rPr>
                <w:sz w:val="24"/>
                <w:szCs w:val="24"/>
              </w:rPr>
              <w:t>.1.3</w:t>
            </w:r>
          </w:p>
        </w:tc>
        <w:tc>
          <w:tcPr>
            <w:tcW w:w="2235" w:type="dxa"/>
            <w:tcBorders>
              <w:top w:val="single" w:sz="4" w:space="0" w:color="auto"/>
              <w:left w:val="single" w:sz="4" w:space="0" w:color="auto"/>
              <w:bottom w:val="single" w:sz="4" w:space="0" w:color="auto"/>
            </w:tcBorders>
            <w:vAlign w:val="center"/>
          </w:tcPr>
          <w:p w:rsidR="00034F72" w:rsidRPr="00034F72" w:rsidRDefault="00034F72" w:rsidP="00EC6F1C">
            <w:pPr>
              <w:pStyle w:val="formattext"/>
              <w:jc w:val="both"/>
              <w:rPr>
                <w:sz w:val="24"/>
                <w:szCs w:val="24"/>
              </w:rPr>
            </w:pPr>
            <w:r w:rsidRPr="00034F72">
              <w:rPr>
                <w:sz w:val="24"/>
              </w:rPr>
              <w:t>Не подлежат установлению</w:t>
            </w:r>
          </w:p>
        </w:tc>
        <w:tc>
          <w:tcPr>
            <w:tcW w:w="1564" w:type="dxa"/>
            <w:tcBorders>
              <w:top w:val="single" w:sz="4" w:space="0" w:color="auto"/>
              <w:left w:val="single" w:sz="4" w:space="0" w:color="auto"/>
              <w:bottom w:val="single" w:sz="4" w:space="0" w:color="auto"/>
            </w:tcBorders>
            <w:vAlign w:val="center"/>
          </w:tcPr>
          <w:p w:rsidR="00034F72" w:rsidRPr="00034F72" w:rsidRDefault="00034F72" w:rsidP="00EC6F1C">
            <w:pPr>
              <w:pStyle w:val="formattext"/>
              <w:jc w:val="both"/>
              <w:rPr>
                <w:sz w:val="24"/>
                <w:szCs w:val="24"/>
              </w:rPr>
            </w:pPr>
            <w:r w:rsidRPr="00034F72">
              <w:rPr>
                <w:sz w:val="24"/>
              </w:rPr>
              <w:t>Не подлежат установлению</w:t>
            </w:r>
          </w:p>
        </w:tc>
        <w:tc>
          <w:tcPr>
            <w:tcW w:w="1902" w:type="dxa"/>
            <w:tcBorders>
              <w:top w:val="single" w:sz="4" w:space="0" w:color="auto"/>
              <w:left w:val="single" w:sz="4" w:space="0" w:color="auto"/>
              <w:bottom w:val="single" w:sz="4" w:space="0" w:color="auto"/>
            </w:tcBorders>
            <w:vAlign w:val="center"/>
          </w:tcPr>
          <w:p w:rsidR="00034F72" w:rsidRPr="00034F72" w:rsidRDefault="00034F72" w:rsidP="00EC6F1C">
            <w:pPr>
              <w:pStyle w:val="formattext"/>
              <w:jc w:val="both"/>
              <w:rPr>
                <w:sz w:val="24"/>
                <w:szCs w:val="24"/>
              </w:rPr>
            </w:pPr>
            <w:r w:rsidRPr="00034F72">
              <w:rPr>
                <w:sz w:val="24"/>
              </w:rPr>
              <w:t>Не подлежат установлению</w:t>
            </w:r>
          </w:p>
        </w:tc>
        <w:tc>
          <w:tcPr>
            <w:tcW w:w="1889" w:type="dxa"/>
            <w:tcBorders>
              <w:top w:val="single" w:sz="4" w:space="0" w:color="auto"/>
              <w:left w:val="single" w:sz="4" w:space="0" w:color="auto"/>
              <w:bottom w:val="single" w:sz="4" w:space="0" w:color="auto"/>
            </w:tcBorders>
            <w:vAlign w:val="center"/>
          </w:tcPr>
          <w:p w:rsidR="00034F72" w:rsidRPr="00034F72" w:rsidRDefault="00034F72" w:rsidP="00EC6F1C">
            <w:pPr>
              <w:pStyle w:val="formattext"/>
              <w:rPr>
                <w:sz w:val="24"/>
                <w:szCs w:val="24"/>
              </w:rPr>
            </w:pPr>
            <w:r w:rsidRPr="00034F72">
              <w:rPr>
                <w:sz w:val="24"/>
              </w:rPr>
              <w:t>Не подлежат установлению</w:t>
            </w:r>
          </w:p>
        </w:tc>
      </w:tr>
      <w:tr w:rsidR="00034F72" w:rsidRPr="005C46F4" w:rsidTr="00034F72">
        <w:tc>
          <w:tcPr>
            <w:tcW w:w="14678" w:type="dxa"/>
            <w:gridSpan w:val="7"/>
            <w:tcBorders>
              <w:top w:val="single" w:sz="4" w:space="0" w:color="auto"/>
              <w:bottom w:val="single" w:sz="4" w:space="0" w:color="auto"/>
            </w:tcBorders>
          </w:tcPr>
          <w:p w:rsidR="00034F72" w:rsidRPr="005C46F4" w:rsidRDefault="00034F72" w:rsidP="00EC6F1C">
            <w:pPr>
              <w:pStyle w:val="affffffffff5"/>
              <w:ind w:left="-108" w:right="-117"/>
              <w:rPr>
                <w:b/>
              </w:rPr>
            </w:pPr>
            <w:r>
              <w:rPr>
                <w:b/>
              </w:rPr>
              <w:t>Условно разрешенные</w:t>
            </w:r>
            <w:r w:rsidRPr="005C46F4">
              <w:rPr>
                <w:b/>
              </w:rPr>
              <w:t xml:space="preserve"> виды разрешенного использования земельного участка</w:t>
            </w:r>
          </w:p>
        </w:tc>
      </w:tr>
      <w:tr w:rsidR="00034F72" w:rsidRPr="005C46F4" w:rsidTr="00034F72">
        <w:tc>
          <w:tcPr>
            <w:tcW w:w="1766" w:type="dxa"/>
            <w:tcBorders>
              <w:top w:val="single" w:sz="4" w:space="0" w:color="auto"/>
              <w:bottom w:val="single" w:sz="4" w:space="0" w:color="auto"/>
              <w:right w:val="single" w:sz="4" w:space="0" w:color="auto"/>
            </w:tcBorders>
            <w:vAlign w:val="center"/>
          </w:tcPr>
          <w:p w:rsidR="00034F72" w:rsidRPr="005C46F4" w:rsidRDefault="00034F72" w:rsidP="00EC6F1C">
            <w:pPr>
              <w:pStyle w:val="affffffffff2"/>
              <w:ind w:left="-108" w:right="-108"/>
            </w:pPr>
            <w:r w:rsidRPr="005C46F4">
              <w:t>Хранение автотранспорта</w:t>
            </w:r>
          </w:p>
        </w:tc>
        <w:tc>
          <w:tcPr>
            <w:tcW w:w="4471" w:type="dxa"/>
            <w:tcBorders>
              <w:top w:val="single" w:sz="4" w:space="0" w:color="auto"/>
              <w:left w:val="single" w:sz="4" w:space="0" w:color="auto"/>
              <w:bottom w:val="single" w:sz="4" w:space="0" w:color="auto"/>
              <w:right w:val="single" w:sz="4" w:space="0" w:color="auto"/>
            </w:tcBorders>
            <w:vAlign w:val="center"/>
          </w:tcPr>
          <w:p w:rsidR="00034F72" w:rsidRPr="00026CB8" w:rsidRDefault="00034F72" w:rsidP="00EC6F1C">
            <w:pPr>
              <w:pStyle w:val="formattext"/>
              <w:rPr>
                <w:sz w:val="24"/>
                <w:szCs w:val="24"/>
              </w:rPr>
            </w:pPr>
            <w:r w:rsidRPr="00026CB8">
              <w:rPr>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26CB8">
              <w:rPr>
                <w:sz w:val="24"/>
                <w:szCs w:val="24"/>
              </w:rPr>
              <w:t>машино-места</w:t>
            </w:r>
            <w:proofErr w:type="spellEnd"/>
            <w:r w:rsidRPr="00026CB8">
              <w:rPr>
                <w:sz w:val="24"/>
                <w:szCs w:val="24"/>
              </w:rPr>
              <w:t xml:space="preserve">, за исключением гаражей, размещение которых предусмотрено содержанием </w:t>
            </w:r>
            <w:r w:rsidRPr="00026CB8">
              <w:rPr>
                <w:sz w:val="24"/>
                <w:szCs w:val="24"/>
              </w:rPr>
              <w:lastRenderedPageBreak/>
              <w:t>видов разрешенного использования с кодами 2.7.2, 4.9</w:t>
            </w:r>
          </w:p>
        </w:tc>
        <w:tc>
          <w:tcPr>
            <w:tcW w:w="851" w:type="dxa"/>
            <w:tcBorders>
              <w:top w:val="single" w:sz="4" w:space="0" w:color="auto"/>
              <w:left w:val="single" w:sz="4" w:space="0" w:color="auto"/>
              <w:bottom w:val="single" w:sz="4" w:space="0" w:color="auto"/>
            </w:tcBorders>
            <w:vAlign w:val="center"/>
          </w:tcPr>
          <w:p w:rsidR="00034F72" w:rsidRPr="00026CB8" w:rsidRDefault="00034F72" w:rsidP="00EC6F1C">
            <w:pPr>
              <w:pStyle w:val="formattext"/>
              <w:rPr>
                <w:sz w:val="24"/>
                <w:szCs w:val="24"/>
              </w:rPr>
            </w:pPr>
            <w:r w:rsidRPr="00026CB8">
              <w:rPr>
                <w:sz w:val="24"/>
                <w:szCs w:val="24"/>
              </w:rPr>
              <w:lastRenderedPageBreak/>
              <w:t>2.7.1</w:t>
            </w:r>
          </w:p>
        </w:tc>
        <w:tc>
          <w:tcPr>
            <w:tcW w:w="2235" w:type="dxa"/>
            <w:tcBorders>
              <w:top w:val="single" w:sz="4" w:space="0" w:color="auto"/>
              <w:left w:val="single" w:sz="4" w:space="0" w:color="auto"/>
              <w:bottom w:val="single" w:sz="4" w:space="0" w:color="auto"/>
            </w:tcBorders>
            <w:vAlign w:val="center"/>
          </w:tcPr>
          <w:p w:rsidR="00034F72" w:rsidRPr="005C46F4" w:rsidRDefault="00034F72" w:rsidP="00EC6F1C">
            <w:pPr>
              <w:pStyle w:val="formattext"/>
              <w:rPr>
                <w:sz w:val="24"/>
                <w:szCs w:val="24"/>
              </w:rPr>
            </w:pPr>
            <w:r w:rsidRPr="005C46F4">
              <w:rPr>
                <w:sz w:val="24"/>
                <w:szCs w:val="24"/>
              </w:rPr>
              <w:t>Не подлежат установлению</w:t>
            </w:r>
          </w:p>
        </w:tc>
        <w:tc>
          <w:tcPr>
            <w:tcW w:w="1564" w:type="dxa"/>
            <w:tcBorders>
              <w:top w:val="single" w:sz="4" w:space="0" w:color="auto"/>
              <w:left w:val="single" w:sz="4" w:space="0" w:color="auto"/>
              <w:bottom w:val="single" w:sz="4" w:space="0" w:color="auto"/>
            </w:tcBorders>
            <w:vAlign w:val="center"/>
          </w:tcPr>
          <w:p w:rsidR="00034F72" w:rsidRPr="005C46F4" w:rsidRDefault="00034F72" w:rsidP="00EC6F1C">
            <w:pPr>
              <w:pStyle w:val="formattext"/>
              <w:rPr>
                <w:sz w:val="24"/>
                <w:szCs w:val="24"/>
              </w:rPr>
            </w:pPr>
            <w:r w:rsidRPr="005C46F4">
              <w:rPr>
                <w:sz w:val="24"/>
                <w:szCs w:val="24"/>
              </w:rPr>
              <w:t>Максимальная высота строений – 6 м.</w:t>
            </w:r>
          </w:p>
        </w:tc>
        <w:tc>
          <w:tcPr>
            <w:tcW w:w="1902" w:type="dxa"/>
            <w:tcBorders>
              <w:top w:val="single" w:sz="4" w:space="0" w:color="auto"/>
              <w:left w:val="single" w:sz="4" w:space="0" w:color="auto"/>
              <w:bottom w:val="single" w:sz="4" w:space="0" w:color="auto"/>
            </w:tcBorders>
            <w:vAlign w:val="center"/>
          </w:tcPr>
          <w:p w:rsidR="00034F72" w:rsidRPr="005C46F4" w:rsidRDefault="00034F72" w:rsidP="00EC6F1C">
            <w:pPr>
              <w:pStyle w:val="formattext"/>
              <w:rPr>
                <w:sz w:val="24"/>
                <w:szCs w:val="24"/>
              </w:rPr>
            </w:pPr>
            <w:r w:rsidRPr="005C46F4">
              <w:rPr>
                <w:sz w:val="24"/>
                <w:szCs w:val="24"/>
              </w:rPr>
              <w:t>Не подлежат установлению</w:t>
            </w:r>
          </w:p>
        </w:tc>
        <w:tc>
          <w:tcPr>
            <w:tcW w:w="1889" w:type="dxa"/>
            <w:tcBorders>
              <w:top w:val="single" w:sz="4" w:space="0" w:color="auto"/>
              <w:left w:val="single" w:sz="4" w:space="0" w:color="auto"/>
              <w:bottom w:val="single" w:sz="4" w:space="0" w:color="auto"/>
            </w:tcBorders>
            <w:vAlign w:val="center"/>
          </w:tcPr>
          <w:p w:rsidR="00034F72" w:rsidRPr="005C46F4" w:rsidRDefault="00034F72" w:rsidP="00EC6F1C">
            <w:pPr>
              <w:pStyle w:val="formattext"/>
              <w:rPr>
                <w:sz w:val="24"/>
                <w:szCs w:val="24"/>
              </w:rPr>
            </w:pPr>
            <w:r w:rsidRPr="005C46F4">
              <w:rPr>
                <w:sz w:val="24"/>
                <w:szCs w:val="24"/>
              </w:rPr>
              <w:t>Не подлежат установлению</w:t>
            </w:r>
          </w:p>
        </w:tc>
      </w:tr>
      <w:tr w:rsidR="00034F72" w:rsidRPr="005C46F4" w:rsidTr="00034F72">
        <w:tc>
          <w:tcPr>
            <w:tcW w:w="1766" w:type="dxa"/>
            <w:tcBorders>
              <w:top w:val="single" w:sz="4" w:space="0" w:color="auto"/>
              <w:bottom w:val="single" w:sz="4" w:space="0" w:color="auto"/>
              <w:right w:val="single" w:sz="4" w:space="0" w:color="auto"/>
            </w:tcBorders>
            <w:vAlign w:val="center"/>
          </w:tcPr>
          <w:p w:rsidR="00034F72" w:rsidRPr="005C46F4" w:rsidRDefault="00034F72" w:rsidP="00EC6F1C">
            <w:pPr>
              <w:pStyle w:val="formattext"/>
              <w:rPr>
                <w:sz w:val="24"/>
                <w:szCs w:val="24"/>
              </w:rPr>
            </w:pPr>
            <w:r>
              <w:rPr>
                <w:sz w:val="24"/>
                <w:szCs w:val="24"/>
              </w:rPr>
              <w:lastRenderedPageBreak/>
              <w:t>Служебные гаражи</w:t>
            </w:r>
          </w:p>
        </w:tc>
        <w:tc>
          <w:tcPr>
            <w:tcW w:w="4471" w:type="dxa"/>
            <w:tcBorders>
              <w:top w:val="single" w:sz="4" w:space="0" w:color="auto"/>
              <w:left w:val="single" w:sz="4" w:space="0" w:color="auto"/>
              <w:bottom w:val="single" w:sz="4" w:space="0" w:color="auto"/>
              <w:right w:val="single" w:sz="4" w:space="0" w:color="auto"/>
            </w:tcBorders>
            <w:vAlign w:val="center"/>
          </w:tcPr>
          <w:p w:rsidR="00034F72" w:rsidRPr="005C46F4" w:rsidRDefault="00034F72" w:rsidP="00EC6F1C">
            <w:pPr>
              <w:pStyle w:val="formattext"/>
              <w:rPr>
                <w:sz w:val="24"/>
                <w:szCs w:val="24"/>
              </w:rPr>
            </w:pPr>
            <w:r w:rsidRPr="008C3390">
              <w:rPr>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w:t>
            </w:r>
            <w:r w:rsidRPr="00CD7315">
              <w:rPr>
                <w:sz w:val="24"/>
                <w:szCs w:val="24"/>
              </w:rPr>
              <w:t>с </w:t>
            </w:r>
            <w:hyperlink r:id="rId52" w:anchor="/document/75062082/entry/1030" w:history="1">
              <w:r w:rsidRPr="00CD7315">
                <w:rPr>
                  <w:rStyle w:val="aff1"/>
                  <w:rFonts w:eastAsiaTheme="majorEastAsia"/>
                  <w:color w:val="auto"/>
                  <w:sz w:val="24"/>
                  <w:szCs w:val="24"/>
                  <w:u w:val="none"/>
                </w:rPr>
                <w:t>кодами 3.0</w:t>
              </w:r>
            </w:hyperlink>
            <w:r w:rsidRPr="00CD7315">
              <w:rPr>
                <w:sz w:val="24"/>
                <w:szCs w:val="24"/>
              </w:rPr>
              <w:t>, </w:t>
            </w:r>
            <w:hyperlink r:id="rId53" w:anchor="/document/75062082/entry/1040" w:history="1">
              <w:r w:rsidRPr="00CD7315">
                <w:rPr>
                  <w:rStyle w:val="aff1"/>
                  <w:rFonts w:eastAsiaTheme="majorEastAsia"/>
                  <w:color w:val="auto"/>
                  <w:sz w:val="24"/>
                  <w:szCs w:val="24"/>
                  <w:u w:val="none"/>
                </w:rPr>
                <w:t>4.0</w:t>
              </w:r>
            </w:hyperlink>
            <w:r w:rsidRPr="00CD7315">
              <w:rPr>
                <w:sz w:val="24"/>
                <w:szCs w:val="24"/>
              </w:rPr>
              <w:t>, а также для стоянки и хранения транспортных</w:t>
            </w:r>
            <w:r w:rsidRPr="008C3390">
              <w:rPr>
                <w:sz w:val="24"/>
                <w:szCs w:val="24"/>
              </w:rPr>
              <w:t xml:space="preserve"> средств общего пользования, в том числе в депо</w:t>
            </w:r>
          </w:p>
        </w:tc>
        <w:tc>
          <w:tcPr>
            <w:tcW w:w="851" w:type="dxa"/>
            <w:tcBorders>
              <w:top w:val="single" w:sz="4" w:space="0" w:color="auto"/>
              <w:left w:val="single" w:sz="4" w:space="0" w:color="auto"/>
              <w:bottom w:val="single" w:sz="4" w:space="0" w:color="auto"/>
            </w:tcBorders>
            <w:vAlign w:val="center"/>
          </w:tcPr>
          <w:p w:rsidR="00034F72" w:rsidRPr="005C46F4" w:rsidRDefault="00034F72" w:rsidP="00EC6F1C">
            <w:pPr>
              <w:pStyle w:val="formattext"/>
              <w:rPr>
                <w:sz w:val="24"/>
                <w:szCs w:val="24"/>
              </w:rPr>
            </w:pPr>
            <w:r>
              <w:rPr>
                <w:sz w:val="24"/>
                <w:szCs w:val="24"/>
              </w:rPr>
              <w:t>4.9</w:t>
            </w:r>
          </w:p>
        </w:tc>
        <w:tc>
          <w:tcPr>
            <w:tcW w:w="2235" w:type="dxa"/>
            <w:tcBorders>
              <w:top w:val="single" w:sz="4" w:space="0" w:color="auto"/>
              <w:left w:val="single" w:sz="4" w:space="0" w:color="auto"/>
              <w:bottom w:val="single" w:sz="4" w:space="0" w:color="auto"/>
            </w:tcBorders>
            <w:vAlign w:val="center"/>
          </w:tcPr>
          <w:p w:rsidR="00034F72" w:rsidRPr="005C46F4" w:rsidRDefault="00034F72" w:rsidP="002A5A93">
            <w:pPr>
              <w:pStyle w:val="formattext"/>
              <w:jc w:val="both"/>
              <w:rPr>
                <w:sz w:val="24"/>
                <w:szCs w:val="24"/>
              </w:rPr>
            </w:pPr>
            <w:r w:rsidRPr="005C46F4">
              <w:rPr>
                <w:sz w:val="24"/>
                <w:szCs w:val="24"/>
              </w:rPr>
              <w:t xml:space="preserve">Минимальная площадь – </w:t>
            </w:r>
            <w:r>
              <w:rPr>
                <w:sz w:val="24"/>
                <w:szCs w:val="24"/>
              </w:rPr>
              <w:t>25</w:t>
            </w:r>
          </w:p>
          <w:p w:rsidR="00034F72" w:rsidRPr="005C46F4" w:rsidRDefault="00034F72" w:rsidP="0057121B">
            <w:pPr>
              <w:pStyle w:val="formattext"/>
              <w:rPr>
                <w:sz w:val="24"/>
                <w:szCs w:val="24"/>
              </w:rPr>
            </w:pPr>
            <w:r w:rsidRPr="005C46F4">
              <w:rPr>
                <w:sz w:val="24"/>
                <w:szCs w:val="24"/>
              </w:rPr>
              <w:t xml:space="preserve">Максимальная площадь – </w:t>
            </w:r>
            <w:r>
              <w:rPr>
                <w:sz w:val="24"/>
                <w:szCs w:val="24"/>
              </w:rPr>
              <w:t>н</w:t>
            </w:r>
            <w:r w:rsidRPr="005C46F4">
              <w:rPr>
                <w:sz w:val="24"/>
                <w:szCs w:val="24"/>
              </w:rPr>
              <w:t>е подлеж</w:t>
            </w:r>
            <w:r>
              <w:rPr>
                <w:sz w:val="24"/>
                <w:szCs w:val="24"/>
              </w:rPr>
              <w:t>и</w:t>
            </w:r>
            <w:r w:rsidRPr="005C46F4">
              <w:rPr>
                <w:sz w:val="24"/>
                <w:szCs w:val="24"/>
              </w:rPr>
              <w:t>т установлению</w:t>
            </w:r>
          </w:p>
        </w:tc>
        <w:tc>
          <w:tcPr>
            <w:tcW w:w="1564" w:type="dxa"/>
            <w:tcBorders>
              <w:top w:val="single" w:sz="4" w:space="0" w:color="auto"/>
              <w:left w:val="single" w:sz="4" w:space="0" w:color="auto"/>
              <w:bottom w:val="single" w:sz="4" w:space="0" w:color="auto"/>
            </w:tcBorders>
            <w:vAlign w:val="center"/>
          </w:tcPr>
          <w:p w:rsidR="00034F72" w:rsidRPr="005C46F4" w:rsidRDefault="00034F72" w:rsidP="00EC6F1C">
            <w:pPr>
              <w:pStyle w:val="formattext"/>
              <w:rPr>
                <w:sz w:val="24"/>
                <w:szCs w:val="24"/>
              </w:rPr>
            </w:pPr>
            <w:r>
              <w:rPr>
                <w:sz w:val="24"/>
                <w:szCs w:val="24"/>
              </w:rPr>
              <w:t>Не подлежат установлению</w:t>
            </w:r>
          </w:p>
        </w:tc>
        <w:tc>
          <w:tcPr>
            <w:tcW w:w="1902" w:type="dxa"/>
            <w:tcBorders>
              <w:top w:val="single" w:sz="4" w:space="0" w:color="auto"/>
              <w:left w:val="single" w:sz="4" w:space="0" w:color="auto"/>
              <w:bottom w:val="single" w:sz="4" w:space="0" w:color="auto"/>
            </w:tcBorders>
            <w:vAlign w:val="center"/>
          </w:tcPr>
          <w:p w:rsidR="00034F72" w:rsidRPr="005C46F4" w:rsidRDefault="00034F72" w:rsidP="00EC6F1C">
            <w:pPr>
              <w:pStyle w:val="formattext"/>
              <w:rPr>
                <w:sz w:val="24"/>
                <w:szCs w:val="24"/>
              </w:rPr>
            </w:pPr>
            <w:r>
              <w:rPr>
                <w:sz w:val="24"/>
                <w:szCs w:val="24"/>
              </w:rPr>
              <w:t>Не подлежат установлению</w:t>
            </w:r>
          </w:p>
        </w:tc>
        <w:tc>
          <w:tcPr>
            <w:tcW w:w="1889" w:type="dxa"/>
            <w:tcBorders>
              <w:top w:val="single" w:sz="4" w:space="0" w:color="auto"/>
              <w:left w:val="single" w:sz="4" w:space="0" w:color="auto"/>
              <w:bottom w:val="single" w:sz="4" w:space="0" w:color="auto"/>
            </w:tcBorders>
            <w:vAlign w:val="center"/>
          </w:tcPr>
          <w:p w:rsidR="00034F72" w:rsidRPr="005C46F4" w:rsidRDefault="00034F72" w:rsidP="00EC6F1C">
            <w:pPr>
              <w:pStyle w:val="formattext"/>
              <w:rPr>
                <w:sz w:val="24"/>
                <w:szCs w:val="24"/>
              </w:rPr>
            </w:pPr>
            <w:r>
              <w:rPr>
                <w:sz w:val="24"/>
                <w:szCs w:val="24"/>
              </w:rPr>
              <w:t>80</w:t>
            </w:r>
          </w:p>
        </w:tc>
      </w:tr>
      <w:tr w:rsidR="00034F72" w:rsidRPr="005C46F4" w:rsidTr="00034F72">
        <w:tc>
          <w:tcPr>
            <w:tcW w:w="14678" w:type="dxa"/>
            <w:gridSpan w:val="7"/>
            <w:tcBorders>
              <w:top w:val="single" w:sz="4" w:space="0" w:color="auto"/>
              <w:bottom w:val="single" w:sz="4" w:space="0" w:color="auto"/>
            </w:tcBorders>
          </w:tcPr>
          <w:p w:rsidR="00034F72" w:rsidRPr="005C46F4" w:rsidRDefault="00034F72" w:rsidP="0057121B">
            <w:pPr>
              <w:pStyle w:val="affffffffff5"/>
              <w:ind w:left="-108" w:right="-117"/>
              <w:rPr>
                <w:b/>
              </w:rPr>
            </w:pPr>
            <w:r>
              <w:rPr>
                <w:b/>
              </w:rPr>
              <w:t xml:space="preserve">Вспомогательные </w:t>
            </w:r>
            <w:r w:rsidRPr="005C46F4">
              <w:rPr>
                <w:b/>
              </w:rPr>
              <w:t xml:space="preserve"> виды разрешенного использования земельного участка</w:t>
            </w:r>
          </w:p>
        </w:tc>
      </w:tr>
      <w:tr w:rsidR="00034F72" w:rsidRPr="005C46F4" w:rsidTr="00034F72">
        <w:tc>
          <w:tcPr>
            <w:tcW w:w="1766" w:type="dxa"/>
            <w:tcBorders>
              <w:top w:val="single" w:sz="4" w:space="0" w:color="auto"/>
              <w:bottom w:val="single" w:sz="4" w:space="0" w:color="auto"/>
              <w:right w:val="single" w:sz="4" w:space="0" w:color="auto"/>
            </w:tcBorders>
            <w:vAlign w:val="center"/>
          </w:tcPr>
          <w:p w:rsidR="00034F72" w:rsidRPr="005C46F4" w:rsidRDefault="00034F72" w:rsidP="0057121B">
            <w:pPr>
              <w:pStyle w:val="formattext"/>
              <w:rPr>
                <w:sz w:val="24"/>
                <w:szCs w:val="24"/>
              </w:rPr>
            </w:pPr>
            <w:r w:rsidRPr="005C46F4">
              <w:rPr>
                <w:sz w:val="24"/>
                <w:szCs w:val="24"/>
              </w:rPr>
              <w:t>Коммунальное обслуживание</w:t>
            </w:r>
          </w:p>
        </w:tc>
        <w:tc>
          <w:tcPr>
            <w:tcW w:w="4471" w:type="dxa"/>
            <w:tcBorders>
              <w:top w:val="single" w:sz="4" w:space="0" w:color="auto"/>
              <w:left w:val="single" w:sz="4" w:space="0" w:color="auto"/>
              <w:bottom w:val="single" w:sz="4" w:space="0" w:color="auto"/>
              <w:right w:val="single" w:sz="4" w:space="0" w:color="auto"/>
            </w:tcBorders>
            <w:vAlign w:val="center"/>
          </w:tcPr>
          <w:p w:rsidR="00034F72" w:rsidRPr="005C46F4" w:rsidRDefault="00034F72" w:rsidP="0057121B">
            <w:pPr>
              <w:pStyle w:val="formattext"/>
              <w:jc w:val="both"/>
              <w:rPr>
                <w:sz w:val="24"/>
                <w:szCs w:val="24"/>
              </w:rPr>
            </w:pPr>
            <w:r w:rsidRPr="005C46F4">
              <w:rPr>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5C46F4">
                <w:rPr>
                  <w:sz w:val="24"/>
                  <w:szCs w:val="24"/>
                </w:rPr>
                <w:t>кодами 3.1.1</w:t>
              </w:r>
            </w:hyperlink>
            <w:r w:rsidRPr="005C46F4">
              <w:rPr>
                <w:sz w:val="24"/>
                <w:szCs w:val="24"/>
              </w:rPr>
              <w:t xml:space="preserve"> - </w:t>
            </w:r>
            <w:hyperlink w:anchor="Par202" w:tooltip="3.1.2" w:history="1">
              <w:r w:rsidRPr="005C46F4">
                <w:rPr>
                  <w:sz w:val="24"/>
                  <w:szCs w:val="24"/>
                </w:rPr>
                <w:t>3.1.2</w:t>
              </w:r>
            </w:hyperlink>
          </w:p>
          <w:p w:rsidR="00034F72" w:rsidRPr="005C46F4" w:rsidRDefault="00034F72" w:rsidP="0057121B">
            <w:pPr>
              <w:pStyle w:val="formattext"/>
              <w:jc w:val="both"/>
              <w:rPr>
                <w:sz w:val="24"/>
                <w:szCs w:val="24"/>
              </w:rPr>
            </w:pPr>
            <w:proofErr w:type="gramStart"/>
            <w:r w:rsidRPr="005C46F4">
              <w:rPr>
                <w:sz w:val="24"/>
                <w:szCs w:val="24"/>
              </w:rPr>
              <w:t xml:space="preserve">3.1.1 Предоставление коммунальных услуг -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w:t>
            </w:r>
            <w:r w:rsidRPr="005C46F4">
              <w:rPr>
                <w:sz w:val="24"/>
                <w:szCs w:val="24"/>
              </w:rPr>
              <w:lastRenderedPageBreak/>
              <w:t>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034F72" w:rsidRPr="005C46F4" w:rsidRDefault="00034F72" w:rsidP="00932506">
            <w:pPr>
              <w:pStyle w:val="formattext"/>
              <w:jc w:val="both"/>
              <w:rPr>
                <w:sz w:val="24"/>
                <w:szCs w:val="24"/>
              </w:rPr>
            </w:pPr>
            <w:r w:rsidRPr="005C46F4">
              <w:rPr>
                <w:sz w:val="24"/>
                <w:szCs w:val="24"/>
              </w:rPr>
              <w:t>3.1.2 Административные здания организаций, обеспечивающих предоставление коммунальных услуг - Размещение зданий, предназначенных для приема физических и юридических лиц в связи с предоставлением им коммунальных услуг</w:t>
            </w:r>
          </w:p>
        </w:tc>
        <w:tc>
          <w:tcPr>
            <w:tcW w:w="851" w:type="dxa"/>
            <w:tcBorders>
              <w:top w:val="single" w:sz="4" w:space="0" w:color="auto"/>
              <w:left w:val="single" w:sz="4" w:space="0" w:color="auto"/>
              <w:bottom w:val="single" w:sz="4" w:space="0" w:color="auto"/>
            </w:tcBorders>
            <w:vAlign w:val="center"/>
          </w:tcPr>
          <w:p w:rsidR="00034F72" w:rsidRPr="005C46F4" w:rsidRDefault="00034F72" w:rsidP="0057121B">
            <w:pPr>
              <w:pStyle w:val="formattext"/>
              <w:rPr>
                <w:sz w:val="24"/>
                <w:szCs w:val="24"/>
              </w:rPr>
            </w:pPr>
            <w:r w:rsidRPr="005C46F4">
              <w:rPr>
                <w:sz w:val="24"/>
                <w:szCs w:val="24"/>
              </w:rPr>
              <w:lastRenderedPageBreak/>
              <w:t>3.1</w:t>
            </w:r>
          </w:p>
        </w:tc>
        <w:tc>
          <w:tcPr>
            <w:tcW w:w="2235" w:type="dxa"/>
            <w:tcBorders>
              <w:top w:val="single" w:sz="4" w:space="0" w:color="auto"/>
              <w:left w:val="single" w:sz="4" w:space="0" w:color="auto"/>
              <w:bottom w:val="single" w:sz="4" w:space="0" w:color="auto"/>
            </w:tcBorders>
            <w:vAlign w:val="center"/>
          </w:tcPr>
          <w:p w:rsidR="00034F72" w:rsidRPr="005C46F4" w:rsidRDefault="00034F72" w:rsidP="002A5A93">
            <w:pPr>
              <w:pStyle w:val="formattext"/>
              <w:jc w:val="both"/>
              <w:rPr>
                <w:sz w:val="24"/>
                <w:szCs w:val="24"/>
              </w:rPr>
            </w:pPr>
            <w:r w:rsidRPr="005C46F4">
              <w:rPr>
                <w:sz w:val="24"/>
                <w:szCs w:val="24"/>
              </w:rPr>
              <w:t xml:space="preserve">Минимальная площадь – </w:t>
            </w:r>
            <w:r>
              <w:rPr>
                <w:sz w:val="24"/>
                <w:szCs w:val="24"/>
              </w:rPr>
              <w:t>18</w:t>
            </w:r>
          </w:p>
          <w:p w:rsidR="00034F72" w:rsidRPr="005C46F4" w:rsidRDefault="00034F72" w:rsidP="0057121B">
            <w:pPr>
              <w:pStyle w:val="formattext"/>
              <w:rPr>
                <w:sz w:val="24"/>
                <w:szCs w:val="24"/>
              </w:rPr>
            </w:pPr>
            <w:r w:rsidRPr="005C46F4">
              <w:rPr>
                <w:sz w:val="24"/>
                <w:szCs w:val="24"/>
              </w:rPr>
              <w:t xml:space="preserve">Максимальная площадь – </w:t>
            </w:r>
            <w:r>
              <w:rPr>
                <w:sz w:val="24"/>
                <w:szCs w:val="24"/>
              </w:rPr>
              <w:t>н</w:t>
            </w:r>
            <w:r w:rsidRPr="005C46F4">
              <w:rPr>
                <w:sz w:val="24"/>
                <w:szCs w:val="24"/>
              </w:rPr>
              <w:t>е подлеж</w:t>
            </w:r>
            <w:r>
              <w:rPr>
                <w:sz w:val="24"/>
                <w:szCs w:val="24"/>
              </w:rPr>
              <w:t>и</w:t>
            </w:r>
            <w:r w:rsidRPr="005C46F4">
              <w:rPr>
                <w:sz w:val="24"/>
                <w:szCs w:val="24"/>
              </w:rPr>
              <w:t>т установлению</w:t>
            </w:r>
          </w:p>
        </w:tc>
        <w:tc>
          <w:tcPr>
            <w:tcW w:w="1564" w:type="dxa"/>
            <w:tcBorders>
              <w:top w:val="single" w:sz="4" w:space="0" w:color="auto"/>
              <w:left w:val="single" w:sz="4" w:space="0" w:color="auto"/>
              <w:bottom w:val="single" w:sz="4" w:space="0" w:color="auto"/>
            </w:tcBorders>
            <w:vAlign w:val="center"/>
          </w:tcPr>
          <w:p w:rsidR="00034F72" w:rsidRPr="005C46F4" w:rsidRDefault="00034F72" w:rsidP="0057121B">
            <w:pPr>
              <w:pStyle w:val="formattext"/>
              <w:rPr>
                <w:sz w:val="24"/>
                <w:szCs w:val="24"/>
              </w:rPr>
            </w:pPr>
            <w:r w:rsidRPr="005C46F4">
              <w:rPr>
                <w:sz w:val="24"/>
                <w:szCs w:val="24"/>
              </w:rPr>
              <w:t>Не подлежат установлению</w:t>
            </w:r>
          </w:p>
        </w:tc>
        <w:tc>
          <w:tcPr>
            <w:tcW w:w="1902" w:type="dxa"/>
            <w:tcBorders>
              <w:top w:val="single" w:sz="4" w:space="0" w:color="auto"/>
              <w:left w:val="single" w:sz="4" w:space="0" w:color="auto"/>
              <w:bottom w:val="single" w:sz="4" w:space="0" w:color="auto"/>
            </w:tcBorders>
            <w:vAlign w:val="center"/>
          </w:tcPr>
          <w:p w:rsidR="00034F72" w:rsidRPr="005C46F4" w:rsidRDefault="00034F72" w:rsidP="0057121B">
            <w:pPr>
              <w:pStyle w:val="formattext"/>
              <w:rPr>
                <w:sz w:val="24"/>
                <w:szCs w:val="24"/>
              </w:rPr>
            </w:pPr>
            <w:r w:rsidRPr="005C46F4">
              <w:rPr>
                <w:sz w:val="24"/>
                <w:szCs w:val="24"/>
              </w:rPr>
              <w:t>Не подлежат установлению</w:t>
            </w:r>
          </w:p>
        </w:tc>
        <w:tc>
          <w:tcPr>
            <w:tcW w:w="1889" w:type="dxa"/>
            <w:tcBorders>
              <w:top w:val="single" w:sz="4" w:space="0" w:color="auto"/>
              <w:left w:val="single" w:sz="4" w:space="0" w:color="auto"/>
              <w:bottom w:val="single" w:sz="4" w:space="0" w:color="auto"/>
            </w:tcBorders>
            <w:vAlign w:val="center"/>
          </w:tcPr>
          <w:p w:rsidR="00034F72" w:rsidRPr="005C46F4" w:rsidRDefault="00034F72" w:rsidP="0057121B">
            <w:pPr>
              <w:pStyle w:val="formattext"/>
              <w:rPr>
                <w:sz w:val="24"/>
                <w:szCs w:val="24"/>
              </w:rPr>
            </w:pPr>
            <w:r>
              <w:rPr>
                <w:sz w:val="24"/>
                <w:szCs w:val="24"/>
              </w:rPr>
              <w:t>100</w:t>
            </w:r>
          </w:p>
        </w:tc>
      </w:tr>
      <w:tr w:rsidR="00034F72" w:rsidRPr="005C46F4" w:rsidTr="00034F72">
        <w:tc>
          <w:tcPr>
            <w:tcW w:w="1766" w:type="dxa"/>
            <w:tcBorders>
              <w:top w:val="single" w:sz="4" w:space="0" w:color="auto"/>
              <w:bottom w:val="single" w:sz="4" w:space="0" w:color="auto"/>
              <w:right w:val="single" w:sz="4" w:space="0" w:color="auto"/>
            </w:tcBorders>
            <w:vAlign w:val="center"/>
          </w:tcPr>
          <w:p w:rsidR="00034F72" w:rsidRPr="005C46F4" w:rsidRDefault="00034F72" w:rsidP="0057121B">
            <w:pPr>
              <w:pStyle w:val="formattext"/>
              <w:rPr>
                <w:sz w:val="24"/>
                <w:szCs w:val="24"/>
              </w:rPr>
            </w:pPr>
            <w:r w:rsidRPr="005C46F4">
              <w:rPr>
                <w:sz w:val="24"/>
                <w:szCs w:val="24"/>
              </w:rPr>
              <w:lastRenderedPageBreak/>
              <w:t>Земельные участки (территории) общего пользования</w:t>
            </w:r>
          </w:p>
        </w:tc>
        <w:tc>
          <w:tcPr>
            <w:tcW w:w="4471" w:type="dxa"/>
            <w:tcBorders>
              <w:top w:val="single" w:sz="4" w:space="0" w:color="auto"/>
              <w:left w:val="single" w:sz="4" w:space="0" w:color="auto"/>
              <w:bottom w:val="single" w:sz="4" w:space="0" w:color="auto"/>
              <w:right w:val="single" w:sz="4" w:space="0" w:color="auto"/>
            </w:tcBorders>
            <w:vAlign w:val="center"/>
          </w:tcPr>
          <w:p w:rsidR="00034F72" w:rsidRPr="005C46F4" w:rsidRDefault="00034F72" w:rsidP="0057121B">
            <w:pPr>
              <w:pStyle w:val="formattext"/>
              <w:rPr>
                <w:sz w:val="24"/>
                <w:szCs w:val="24"/>
              </w:rPr>
            </w:pPr>
            <w:r w:rsidRPr="005C46F4">
              <w:rPr>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 (улично-дорожная сеть; благоустройство территории).</w:t>
            </w:r>
          </w:p>
        </w:tc>
        <w:tc>
          <w:tcPr>
            <w:tcW w:w="851" w:type="dxa"/>
            <w:tcBorders>
              <w:top w:val="single" w:sz="4" w:space="0" w:color="auto"/>
              <w:left w:val="single" w:sz="4" w:space="0" w:color="auto"/>
              <w:bottom w:val="single" w:sz="4" w:space="0" w:color="auto"/>
            </w:tcBorders>
            <w:vAlign w:val="center"/>
          </w:tcPr>
          <w:p w:rsidR="00034F72" w:rsidRPr="005C46F4" w:rsidRDefault="00034F72" w:rsidP="0057121B">
            <w:pPr>
              <w:pStyle w:val="formattext"/>
              <w:rPr>
                <w:sz w:val="24"/>
                <w:szCs w:val="24"/>
              </w:rPr>
            </w:pPr>
            <w:r w:rsidRPr="005C46F4">
              <w:rPr>
                <w:sz w:val="24"/>
                <w:szCs w:val="24"/>
              </w:rPr>
              <w:t>12.0</w:t>
            </w:r>
          </w:p>
        </w:tc>
        <w:tc>
          <w:tcPr>
            <w:tcW w:w="2235" w:type="dxa"/>
            <w:tcBorders>
              <w:top w:val="single" w:sz="4" w:space="0" w:color="auto"/>
              <w:left w:val="single" w:sz="4" w:space="0" w:color="auto"/>
              <w:bottom w:val="single" w:sz="4" w:space="0" w:color="auto"/>
            </w:tcBorders>
            <w:vAlign w:val="center"/>
          </w:tcPr>
          <w:p w:rsidR="00034F72" w:rsidRPr="005C46F4" w:rsidRDefault="00034F72" w:rsidP="0057121B">
            <w:pPr>
              <w:pStyle w:val="formattext"/>
              <w:rPr>
                <w:sz w:val="24"/>
                <w:szCs w:val="24"/>
              </w:rPr>
            </w:pPr>
            <w:r w:rsidRPr="005C46F4">
              <w:rPr>
                <w:sz w:val="24"/>
                <w:szCs w:val="24"/>
              </w:rPr>
              <w:t>Не подлежат установлению</w:t>
            </w:r>
          </w:p>
        </w:tc>
        <w:tc>
          <w:tcPr>
            <w:tcW w:w="1564" w:type="dxa"/>
            <w:tcBorders>
              <w:top w:val="single" w:sz="4" w:space="0" w:color="auto"/>
              <w:left w:val="single" w:sz="4" w:space="0" w:color="auto"/>
              <w:bottom w:val="single" w:sz="4" w:space="0" w:color="auto"/>
            </w:tcBorders>
            <w:vAlign w:val="center"/>
          </w:tcPr>
          <w:p w:rsidR="00034F72" w:rsidRPr="005C46F4" w:rsidRDefault="00034F72" w:rsidP="0057121B">
            <w:pPr>
              <w:pStyle w:val="formattext"/>
              <w:rPr>
                <w:sz w:val="24"/>
                <w:szCs w:val="24"/>
              </w:rPr>
            </w:pPr>
            <w:r w:rsidRPr="005C46F4">
              <w:rPr>
                <w:sz w:val="24"/>
                <w:szCs w:val="24"/>
              </w:rPr>
              <w:t>Не подлежат установлению</w:t>
            </w:r>
          </w:p>
        </w:tc>
        <w:tc>
          <w:tcPr>
            <w:tcW w:w="1902" w:type="dxa"/>
            <w:tcBorders>
              <w:top w:val="single" w:sz="4" w:space="0" w:color="auto"/>
              <w:left w:val="single" w:sz="4" w:space="0" w:color="auto"/>
              <w:bottom w:val="single" w:sz="4" w:space="0" w:color="auto"/>
            </w:tcBorders>
            <w:vAlign w:val="center"/>
          </w:tcPr>
          <w:p w:rsidR="00034F72" w:rsidRPr="005C46F4" w:rsidRDefault="00034F72" w:rsidP="0057121B">
            <w:pPr>
              <w:pStyle w:val="formattext"/>
              <w:rPr>
                <w:sz w:val="24"/>
                <w:szCs w:val="24"/>
              </w:rPr>
            </w:pPr>
            <w:r w:rsidRPr="005C46F4">
              <w:rPr>
                <w:sz w:val="24"/>
                <w:szCs w:val="24"/>
              </w:rPr>
              <w:t>Не подлежат установлению</w:t>
            </w:r>
          </w:p>
        </w:tc>
        <w:tc>
          <w:tcPr>
            <w:tcW w:w="1889" w:type="dxa"/>
            <w:tcBorders>
              <w:top w:val="single" w:sz="4" w:space="0" w:color="auto"/>
              <w:left w:val="single" w:sz="4" w:space="0" w:color="auto"/>
              <w:bottom w:val="single" w:sz="4" w:space="0" w:color="auto"/>
            </w:tcBorders>
            <w:vAlign w:val="center"/>
          </w:tcPr>
          <w:p w:rsidR="00034F72" w:rsidRPr="005C46F4" w:rsidRDefault="00034F72" w:rsidP="0057121B">
            <w:pPr>
              <w:pStyle w:val="formattext"/>
              <w:rPr>
                <w:sz w:val="24"/>
                <w:szCs w:val="24"/>
              </w:rPr>
            </w:pPr>
            <w:r w:rsidRPr="005C46F4">
              <w:rPr>
                <w:sz w:val="24"/>
                <w:szCs w:val="24"/>
              </w:rPr>
              <w:t>Не подлежат установлению</w:t>
            </w:r>
          </w:p>
        </w:tc>
      </w:tr>
    </w:tbl>
    <w:p w:rsidR="004B2BA8" w:rsidRPr="00AE55C1" w:rsidRDefault="004B2BA8" w:rsidP="000E3963">
      <w:pPr>
        <w:pStyle w:val="formattext"/>
        <w:ind w:left="0"/>
        <w:jc w:val="both"/>
        <w:rPr>
          <w:sz w:val="24"/>
          <w:szCs w:val="24"/>
        </w:rPr>
      </w:pPr>
    </w:p>
    <w:p w:rsidR="008318AD" w:rsidRPr="003A07AA" w:rsidRDefault="008318AD" w:rsidP="003A07AA">
      <w:pPr>
        <w:pStyle w:val="afb"/>
        <w:keepNext/>
        <w:numPr>
          <w:ilvl w:val="0"/>
          <w:numId w:val="28"/>
        </w:numPr>
        <w:spacing w:line="240" w:lineRule="auto"/>
        <w:ind w:firstLine="567"/>
        <w:jc w:val="both"/>
        <w:outlineLvl w:val="1"/>
        <w:rPr>
          <w:rFonts w:ascii="Times New Roman" w:hAnsi="Times New Roman"/>
          <w:b/>
          <w:bCs/>
          <w:sz w:val="24"/>
          <w:u w:val="single"/>
        </w:rPr>
      </w:pPr>
      <w:bookmarkStart w:id="161" w:name="_Toc426622152"/>
      <w:bookmarkStart w:id="162" w:name="_Toc130913934"/>
      <w:bookmarkStart w:id="163" w:name="_Toc190964165"/>
      <w:r w:rsidRPr="003A07AA">
        <w:rPr>
          <w:rFonts w:ascii="Times New Roman" w:hAnsi="Times New Roman"/>
          <w:b/>
          <w:sz w:val="24"/>
          <w:szCs w:val="24"/>
        </w:rPr>
        <w:lastRenderedPageBreak/>
        <w:t xml:space="preserve">Градостроительные регламенты. </w:t>
      </w:r>
      <w:bookmarkEnd w:id="161"/>
      <w:bookmarkEnd w:id="162"/>
      <w:r w:rsidRPr="003A07AA">
        <w:rPr>
          <w:rFonts w:ascii="Times New Roman" w:hAnsi="Times New Roman"/>
          <w:b/>
          <w:bCs/>
          <w:sz w:val="24"/>
          <w:u w:val="single"/>
        </w:rPr>
        <w:t>И. Зона инженерной инфраструктуры</w:t>
      </w:r>
      <w:bookmarkEnd w:id="163"/>
    </w:p>
    <w:p w:rsidR="008318AD" w:rsidRPr="005C46F4" w:rsidRDefault="008318AD" w:rsidP="0008318E">
      <w:pPr>
        <w:shd w:val="clear" w:color="auto" w:fill="FFFFFF"/>
        <w:tabs>
          <w:tab w:val="left" w:pos="7513"/>
        </w:tabs>
        <w:spacing w:line="240" w:lineRule="auto"/>
        <w:ind w:firstLine="709"/>
        <w:jc w:val="both"/>
        <w:rPr>
          <w:rFonts w:ascii="Times New Roman" w:hAnsi="Times New Roman"/>
          <w:bCs/>
          <w:i w:val="0"/>
          <w:color w:val="000000"/>
          <w:sz w:val="24"/>
        </w:rPr>
      </w:pPr>
      <w:r w:rsidRPr="005C46F4">
        <w:rPr>
          <w:rFonts w:ascii="Times New Roman" w:hAnsi="Times New Roman"/>
          <w:bCs/>
          <w:i w:val="0"/>
          <w:color w:val="000000"/>
          <w:sz w:val="24"/>
        </w:rPr>
        <w:t>Зона выделены для обеспечения правовых условий использования участков источниками водоснабжения, площадок водопроводных сооружений. Разрешается размещение зданий, сооружений и коммуникаций, связанных только с эксплуатацией источников водоснабжения по согласованию.</w:t>
      </w: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93"/>
        <w:gridCol w:w="4537"/>
        <w:gridCol w:w="851"/>
        <w:gridCol w:w="1958"/>
        <w:gridCol w:w="20"/>
        <w:gridCol w:w="6"/>
        <w:gridCol w:w="1705"/>
        <w:gridCol w:w="55"/>
        <w:gridCol w:w="1929"/>
        <w:gridCol w:w="13"/>
        <w:gridCol w:w="2117"/>
      </w:tblGrid>
      <w:tr w:rsidR="005E5961" w:rsidRPr="005C46F4" w:rsidTr="00BE3219">
        <w:trPr>
          <w:trHeight w:val="589"/>
          <w:tblHeader/>
        </w:trPr>
        <w:tc>
          <w:tcPr>
            <w:tcW w:w="1693" w:type="dxa"/>
            <w:vMerge w:val="restart"/>
            <w:tcBorders>
              <w:top w:val="single" w:sz="4" w:space="0" w:color="auto"/>
              <w:right w:val="single" w:sz="4" w:space="0" w:color="auto"/>
            </w:tcBorders>
            <w:vAlign w:val="center"/>
          </w:tcPr>
          <w:p w:rsidR="005E5961" w:rsidRPr="005C46F4" w:rsidRDefault="005E5961" w:rsidP="005E5961">
            <w:pPr>
              <w:pStyle w:val="affffffffff5"/>
              <w:rPr>
                <w:b/>
              </w:rPr>
            </w:pPr>
            <w:r w:rsidRPr="005C46F4">
              <w:rPr>
                <w:b/>
              </w:rPr>
              <w:t>ВРИ ЗУ</w:t>
            </w:r>
            <w:proofErr w:type="gramStart"/>
            <w:r w:rsidRPr="005C46F4">
              <w:rPr>
                <w:b/>
                <w:vertAlign w:val="superscript"/>
              </w:rPr>
              <w:t>1</w:t>
            </w:r>
            <w:proofErr w:type="gramEnd"/>
          </w:p>
        </w:tc>
        <w:tc>
          <w:tcPr>
            <w:tcW w:w="4537" w:type="dxa"/>
            <w:vMerge w:val="restart"/>
            <w:tcBorders>
              <w:top w:val="single" w:sz="4" w:space="0" w:color="auto"/>
              <w:left w:val="single" w:sz="4" w:space="0" w:color="auto"/>
              <w:right w:val="single" w:sz="4" w:space="0" w:color="auto"/>
            </w:tcBorders>
            <w:vAlign w:val="center"/>
          </w:tcPr>
          <w:p w:rsidR="005E5961" w:rsidRPr="005C46F4" w:rsidRDefault="005E5961" w:rsidP="005E5961">
            <w:pPr>
              <w:pStyle w:val="affffffffff5"/>
              <w:rPr>
                <w:b/>
              </w:rPr>
            </w:pPr>
            <w:r w:rsidRPr="005C46F4">
              <w:rPr>
                <w:b/>
              </w:rPr>
              <w:t>Описание ВРИ ЗУ</w:t>
            </w:r>
            <w:proofErr w:type="gramStart"/>
            <w:r w:rsidRPr="005C46F4">
              <w:rPr>
                <w:b/>
                <w:vertAlign w:val="superscript"/>
              </w:rPr>
              <w:t>2</w:t>
            </w:r>
            <w:proofErr w:type="gramEnd"/>
          </w:p>
        </w:tc>
        <w:tc>
          <w:tcPr>
            <w:tcW w:w="851" w:type="dxa"/>
            <w:vMerge w:val="restart"/>
            <w:tcBorders>
              <w:top w:val="single" w:sz="4" w:space="0" w:color="auto"/>
              <w:left w:val="single" w:sz="4" w:space="0" w:color="auto"/>
            </w:tcBorders>
            <w:vAlign w:val="center"/>
          </w:tcPr>
          <w:p w:rsidR="005E5961" w:rsidRPr="005C46F4" w:rsidRDefault="005E5961" w:rsidP="005E5961">
            <w:pPr>
              <w:pStyle w:val="affffffffff5"/>
              <w:rPr>
                <w:b/>
              </w:rPr>
            </w:pPr>
            <w:r w:rsidRPr="005C46F4">
              <w:rPr>
                <w:b/>
              </w:rPr>
              <w:t>Код ВРИ</w:t>
            </w:r>
            <w:r w:rsidRPr="005C46F4">
              <w:rPr>
                <w:b/>
                <w:vertAlign w:val="superscript"/>
              </w:rPr>
              <w:t>3</w:t>
            </w:r>
          </w:p>
        </w:tc>
        <w:tc>
          <w:tcPr>
            <w:tcW w:w="7803" w:type="dxa"/>
            <w:gridSpan w:val="8"/>
            <w:tcBorders>
              <w:top w:val="single" w:sz="4" w:space="0" w:color="auto"/>
              <w:left w:val="single" w:sz="4" w:space="0" w:color="auto"/>
              <w:bottom w:val="single" w:sz="4" w:space="0" w:color="auto"/>
            </w:tcBorders>
            <w:vAlign w:val="center"/>
          </w:tcPr>
          <w:p w:rsidR="005E5961" w:rsidRPr="005C46F4" w:rsidRDefault="005E5961" w:rsidP="005E5961">
            <w:pPr>
              <w:pStyle w:val="affffffffff5"/>
              <w:jc w:val="both"/>
              <w:rPr>
                <w:b/>
              </w:rPr>
            </w:pPr>
            <w:r w:rsidRPr="005C46F4">
              <w:rPr>
                <w:b/>
              </w:rPr>
              <w:t>Значения предельных параметров разрешенного строительства, реконструкции объектов капитального строительства</w:t>
            </w:r>
          </w:p>
        </w:tc>
      </w:tr>
      <w:tr w:rsidR="005E5961" w:rsidRPr="005C46F4" w:rsidTr="00BE3219">
        <w:trPr>
          <w:trHeight w:val="825"/>
          <w:tblHeader/>
        </w:trPr>
        <w:tc>
          <w:tcPr>
            <w:tcW w:w="1693" w:type="dxa"/>
            <w:vMerge/>
            <w:tcBorders>
              <w:bottom w:val="single" w:sz="4" w:space="0" w:color="auto"/>
              <w:right w:val="single" w:sz="4" w:space="0" w:color="auto"/>
            </w:tcBorders>
          </w:tcPr>
          <w:p w:rsidR="005E5961" w:rsidRPr="005C46F4" w:rsidRDefault="005E5961" w:rsidP="005E5961">
            <w:pPr>
              <w:pStyle w:val="affffffffff2"/>
              <w:ind w:left="-108" w:right="-108"/>
              <w:jc w:val="center"/>
            </w:pPr>
          </w:p>
        </w:tc>
        <w:tc>
          <w:tcPr>
            <w:tcW w:w="4537" w:type="dxa"/>
            <w:vMerge/>
            <w:tcBorders>
              <w:left w:val="single" w:sz="4" w:space="0" w:color="auto"/>
              <w:bottom w:val="single" w:sz="4" w:space="0" w:color="auto"/>
              <w:right w:val="single" w:sz="4" w:space="0" w:color="auto"/>
            </w:tcBorders>
          </w:tcPr>
          <w:p w:rsidR="005E5961" w:rsidRPr="005C46F4" w:rsidRDefault="005E5961" w:rsidP="005E5961">
            <w:pPr>
              <w:pStyle w:val="affffffffff2"/>
              <w:ind w:left="-108" w:right="-108"/>
              <w:jc w:val="center"/>
            </w:pPr>
          </w:p>
        </w:tc>
        <w:tc>
          <w:tcPr>
            <w:tcW w:w="851" w:type="dxa"/>
            <w:vMerge/>
            <w:tcBorders>
              <w:left w:val="single" w:sz="4" w:space="0" w:color="auto"/>
              <w:bottom w:val="single" w:sz="4" w:space="0" w:color="auto"/>
            </w:tcBorders>
          </w:tcPr>
          <w:p w:rsidR="005E5961" w:rsidRPr="005C46F4" w:rsidRDefault="005E5961" w:rsidP="005E5961">
            <w:pPr>
              <w:pStyle w:val="affffffffff2"/>
              <w:ind w:left="-108" w:right="-108"/>
              <w:jc w:val="center"/>
            </w:pPr>
          </w:p>
        </w:tc>
        <w:tc>
          <w:tcPr>
            <w:tcW w:w="1984" w:type="dxa"/>
            <w:gridSpan w:val="3"/>
            <w:tcBorders>
              <w:top w:val="single" w:sz="4" w:space="0" w:color="auto"/>
              <w:left w:val="single" w:sz="4" w:space="0" w:color="auto"/>
              <w:bottom w:val="single" w:sz="4" w:space="0" w:color="auto"/>
            </w:tcBorders>
            <w:vAlign w:val="center"/>
          </w:tcPr>
          <w:p w:rsidR="005E5961" w:rsidRPr="005C46F4" w:rsidRDefault="005E5961" w:rsidP="005E5961">
            <w:pPr>
              <w:pStyle w:val="affffffffff2"/>
              <w:ind w:left="-108" w:right="-108"/>
              <w:jc w:val="center"/>
              <w:rPr>
                <w:b/>
              </w:rPr>
            </w:pPr>
            <w:r w:rsidRPr="005C46F4">
              <w:rPr>
                <w:b/>
              </w:rPr>
              <w:t>Предельные размеры ЗУ, кв</w:t>
            </w:r>
            <w:proofErr w:type="gramStart"/>
            <w:r w:rsidRPr="005C46F4">
              <w:rPr>
                <w:b/>
              </w:rPr>
              <w:t>.м</w:t>
            </w:r>
            <w:proofErr w:type="gramEnd"/>
            <w:r w:rsidRPr="005C46F4">
              <w:rPr>
                <w:b/>
                <w:vertAlign w:val="superscript"/>
              </w:rPr>
              <w:t>4</w:t>
            </w:r>
          </w:p>
        </w:tc>
        <w:tc>
          <w:tcPr>
            <w:tcW w:w="1705" w:type="dxa"/>
            <w:tcBorders>
              <w:top w:val="single" w:sz="4" w:space="0" w:color="auto"/>
              <w:left w:val="single" w:sz="4" w:space="0" w:color="auto"/>
              <w:bottom w:val="single" w:sz="4" w:space="0" w:color="auto"/>
            </w:tcBorders>
            <w:vAlign w:val="center"/>
          </w:tcPr>
          <w:p w:rsidR="005E5961" w:rsidRPr="005C46F4" w:rsidRDefault="005E5961" w:rsidP="005E5961">
            <w:pPr>
              <w:pStyle w:val="affffffffff5"/>
              <w:rPr>
                <w:b/>
                <w:vertAlign w:val="superscript"/>
              </w:rPr>
            </w:pPr>
            <w:r w:rsidRPr="005C46F4">
              <w:rPr>
                <w:b/>
              </w:rPr>
              <w:t>Предельное количество этажей зданий</w:t>
            </w:r>
            <w:r w:rsidRPr="005C46F4">
              <w:rPr>
                <w:b/>
                <w:vertAlign w:val="superscript"/>
              </w:rPr>
              <w:t>5</w:t>
            </w:r>
          </w:p>
        </w:tc>
        <w:tc>
          <w:tcPr>
            <w:tcW w:w="1984" w:type="dxa"/>
            <w:gridSpan w:val="2"/>
            <w:tcBorders>
              <w:top w:val="single" w:sz="4" w:space="0" w:color="auto"/>
              <w:left w:val="single" w:sz="4" w:space="0" w:color="auto"/>
              <w:bottom w:val="single" w:sz="4" w:space="0" w:color="auto"/>
            </w:tcBorders>
            <w:vAlign w:val="center"/>
          </w:tcPr>
          <w:p w:rsidR="005E5961" w:rsidRPr="005C46F4" w:rsidRDefault="005E5961" w:rsidP="005E5961">
            <w:pPr>
              <w:pStyle w:val="affffffffff5"/>
              <w:rPr>
                <w:b/>
              </w:rPr>
            </w:pPr>
            <w:r w:rsidRPr="005C46F4">
              <w:rPr>
                <w:b/>
              </w:rPr>
              <w:t>Минимальные отступы, м</w:t>
            </w:r>
            <w:proofErr w:type="gramStart"/>
            <w:r w:rsidRPr="005C46F4">
              <w:rPr>
                <w:b/>
                <w:vertAlign w:val="superscript"/>
              </w:rPr>
              <w:t>6</w:t>
            </w:r>
            <w:proofErr w:type="gramEnd"/>
          </w:p>
        </w:tc>
        <w:tc>
          <w:tcPr>
            <w:tcW w:w="2130" w:type="dxa"/>
            <w:gridSpan w:val="2"/>
            <w:tcBorders>
              <w:top w:val="single" w:sz="4" w:space="0" w:color="auto"/>
              <w:left w:val="single" w:sz="4" w:space="0" w:color="auto"/>
              <w:bottom w:val="single" w:sz="4" w:space="0" w:color="auto"/>
            </w:tcBorders>
            <w:vAlign w:val="center"/>
          </w:tcPr>
          <w:p w:rsidR="005E5961" w:rsidRPr="005C46F4" w:rsidRDefault="005E5961" w:rsidP="005E5961">
            <w:pPr>
              <w:pStyle w:val="affffffffff5"/>
              <w:rPr>
                <w:b/>
              </w:rPr>
            </w:pPr>
            <w:r w:rsidRPr="005C46F4">
              <w:rPr>
                <w:b/>
              </w:rPr>
              <w:t>Макс % застройки, %</w:t>
            </w:r>
            <w:r w:rsidRPr="005C46F4">
              <w:rPr>
                <w:b/>
                <w:vertAlign w:val="superscript"/>
              </w:rPr>
              <w:t>7</w:t>
            </w:r>
          </w:p>
        </w:tc>
      </w:tr>
      <w:tr w:rsidR="0008318E" w:rsidRPr="005C46F4" w:rsidTr="00BE3219">
        <w:trPr>
          <w:trHeight w:val="265"/>
        </w:trPr>
        <w:tc>
          <w:tcPr>
            <w:tcW w:w="1693" w:type="dxa"/>
            <w:tcBorders>
              <w:bottom w:val="single" w:sz="4" w:space="0" w:color="auto"/>
              <w:right w:val="single" w:sz="4" w:space="0" w:color="auto"/>
            </w:tcBorders>
          </w:tcPr>
          <w:p w:rsidR="0008318E" w:rsidRPr="005C46F4" w:rsidRDefault="0008318E" w:rsidP="0008318E">
            <w:pPr>
              <w:pStyle w:val="affffffffff2"/>
              <w:ind w:left="-108" w:right="-108"/>
              <w:jc w:val="center"/>
            </w:pPr>
            <w:r w:rsidRPr="005C46F4">
              <w:t>1</w:t>
            </w:r>
          </w:p>
        </w:tc>
        <w:tc>
          <w:tcPr>
            <w:tcW w:w="4537" w:type="dxa"/>
            <w:tcBorders>
              <w:left w:val="single" w:sz="4" w:space="0" w:color="auto"/>
              <w:bottom w:val="single" w:sz="4" w:space="0" w:color="auto"/>
              <w:right w:val="single" w:sz="4" w:space="0" w:color="auto"/>
            </w:tcBorders>
          </w:tcPr>
          <w:p w:rsidR="0008318E" w:rsidRPr="005C46F4" w:rsidRDefault="0008318E" w:rsidP="0008318E">
            <w:pPr>
              <w:pStyle w:val="affffffffff2"/>
              <w:ind w:left="-108" w:right="-108"/>
              <w:jc w:val="center"/>
            </w:pPr>
            <w:r w:rsidRPr="005C46F4">
              <w:t>2</w:t>
            </w:r>
          </w:p>
        </w:tc>
        <w:tc>
          <w:tcPr>
            <w:tcW w:w="851" w:type="dxa"/>
            <w:tcBorders>
              <w:left w:val="single" w:sz="4" w:space="0" w:color="auto"/>
              <w:bottom w:val="single" w:sz="4" w:space="0" w:color="auto"/>
            </w:tcBorders>
          </w:tcPr>
          <w:p w:rsidR="0008318E" w:rsidRPr="005C46F4" w:rsidRDefault="0008318E" w:rsidP="0008318E">
            <w:pPr>
              <w:pStyle w:val="affffffffff2"/>
              <w:ind w:left="-108" w:right="-108"/>
              <w:jc w:val="center"/>
            </w:pPr>
            <w:r w:rsidRPr="005C46F4">
              <w:t>3</w:t>
            </w:r>
          </w:p>
        </w:tc>
        <w:tc>
          <w:tcPr>
            <w:tcW w:w="1984" w:type="dxa"/>
            <w:gridSpan w:val="3"/>
            <w:tcBorders>
              <w:top w:val="single" w:sz="4" w:space="0" w:color="auto"/>
              <w:left w:val="single" w:sz="4" w:space="0" w:color="auto"/>
              <w:bottom w:val="single" w:sz="4" w:space="0" w:color="auto"/>
            </w:tcBorders>
          </w:tcPr>
          <w:p w:rsidR="0008318E" w:rsidRPr="005C46F4" w:rsidRDefault="0008318E" w:rsidP="0008318E">
            <w:pPr>
              <w:pStyle w:val="affffffffff2"/>
              <w:ind w:left="-108" w:right="-108"/>
              <w:jc w:val="center"/>
            </w:pPr>
            <w:r w:rsidRPr="005C46F4">
              <w:t>4</w:t>
            </w:r>
          </w:p>
        </w:tc>
        <w:tc>
          <w:tcPr>
            <w:tcW w:w="1705" w:type="dxa"/>
            <w:tcBorders>
              <w:top w:val="single" w:sz="4" w:space="0" w:color="auto"/>
              <w:left w:val="single" w:sz="4" w:space="0" w:color="auto"/>
              <w:bottom w:val="single" w:sz="4" w:space="0" w:color="auto"/>
            </w:tcBorders>
          </w:tcPr>
          <w:p w:rsidR="0008318E" w:rsidRPr="005C46F4" w:rsidRDefault="0008318E" w:rsidP="0008318E">
            <w:pPr>
              <w:pStyle w:val="affffffffff2"/>
              <w:ind w:left="-108" w:right="-108"/>
              <w:jc w:val="center"/>
            </w:pPr>
            <w:r w:rsidRPr="005C46F4">
              <w:t>5</w:t>
            </w:r>
          </w:p>
        </w:tc>
        <w:tc>
          <w:tcPr>
            <w:tcW w:w="1984" w:type="dxa"/>
            <w:gridSpan w:val="2"/>
            <w:tcBorders>
              <w:top w:val="single" w:sz="4" w:space="0" w:color="auto"/>
              <w:left w:val="single" w:sz="4" w:space="0" w:color="auto"/>
              <w:bottom w:val="single" w:sz="4" w:space="0" w:color="auto"/>
            </w:tcBorders>
          </w:tcPr>
          <w:p w:rsidR="0008318E" w:rsidRPr="005C46F4" w:rsidRDefault="0008318E" w:rsidP="0008318E">
            <w:pPr>
              <w:pStyle w:val="affffffffff2"/>
              <w:ind w:left="-108" w:right="-108"/>
              <w:jc w:val="center"/>
            </w:pPr>
            <w:r w:rsidRPr="005C46F4">
              <w:t>6</w:t>
            </w:r>
          </w:p>
        </w:tc>
        <w:tc>
          <w:tcPr>
            <w:tcW w:w="2130" w:type="dxa"/>
            <w:gridSpan w:val="2"/>
            <w:tcBorders>
              <w:top w:val="single" w:sz="4" w:space="0" w:color="auto"/>
              <w:left w:val="single" w:sz="4" w:space="0" w:color="auto"/>
              <w:bottom w:val="single" w:sz="4" w:space="0" w:color="auto"/>
            </w:tcBorders>
          </w:tcPr>
          <w:p w:rsidR="0008318E" w:rsidRPr="005C46F4" w:rsidRDefault="0008318E" w:rsidP="0008318E">
            <w:pPr>
              <w:pStyle w:val="affffffffff2"/>
              <w:ind w:left="-108" w:right="-108"/>
              <w:jc w:val="center"/>
            </w:pPr>
            <w:r w:rsidRPr="005C46F4">
              <w:t>7</w:t>
            </w:r>
          </w:p>
          <w:p w:rsidR="003A07AA" w:rsidRPr="005C46F4" w:rsidRDefault="003A07AA" w:rsidP="003A07AA">
            <w:pPr>
              <w:rPr>
                <w:rFonts w:ascii="Times New Roman" w:hAnsi="Times New Roman"/>
                <w:sz w:val="24"/>
              </w:rPr>
            </w:pPr>
          </w:p>
        </w:tc>
      </w:tr>
      <w:tr w:rsidR="006121B7" w:rsidRPr="005C46F4" w:rsidTr="003A07AA">
        <w:trPr>
          <w:tblHeader/>
        </w:trPr>
        <w:tc>
          <w:tcPr>
            <w:tcW w:w="14884" w:type="dxa"/>
            <w:gridSpan w:val="11"/>
            <w:tcBorders>
              <w:top w:val="single" w:sz="4" w:space="0" w:color="auto"/>
              <w:bottom w:val="single" w:sz="4" w:space="0" w:color="auto"/>
            </w:tcBorders>
            <w:vAlign w:val="center"/>
          </w:tcPr>
          <w:p w:rsidR="006121B7" w:rsidRPr="005C46F4" w:rsidRDefault="006121B7" w:rsidP="0008318E">
            <w:pPr>
              <w:pStyle w:val="affffffffff2"/>
              <w:ind w:left="-108" w:right="-108"/>
              <w:jc w:val="center"/>
            </w:pPr>
            <w:r w:rsidRPr="005C46F4">
              <w:rPr>
                <w:b/>
              </w:rPr>
              <w:t>Основные виды разрешенного использования земельного участка</w:t>
            </w:r>
          </w:p>
        </w:tc>
      </w:tr>
      <w:tr w:rsidR="006121B7" w:rsidRPr="005C46F4" w:rsidTr="00BE3219">
        <w:trPr>
          <w:tblHeader/>
        </w:trPr>
        <w:tc>
          <w:tcPr>
            <w:tcW w:w="1693" w:type="dxa"/>
            <w:tcBorders>
              <w:top w:val="single" w:sz="4" w:space="0" w:color="auto"/>
              <w:bottom w:val="single" w:sz="4" w:space="0" w:color="auto"/>
              <w:right w:val="single" w:sz="4" w:space="0" w:color="auto"/>
            </w:tcBorders>
            <w:vAlign w:val="center"/>
          </w:tcPr>
          <w:p w:rsidR="006121B7" w:rsidRPr="005C46F4" w:rsidRDefault="006121B7" w:rsidP="006121B7">
            <w:pPr>
              <w:pStyle w:val="formattext"/>
              <w:rPr>
                <w:sz w:val="24"/>
                <w:szCs w:val="24"/>
              </w:rPr>
            </w:pPr>
            <w:r w:rsidRPr="005C46F4">
              <w:rPr>
                <w:sz w:val="24"/>
                <w:szCs w:val="24"/>
              </w:rPr>
              <w:lastRenderedPageBreak/>
              <w:t>Коммунальное обслуживание</w:t>
            </w:r>
          </w:p>
        </w:tc>
        <w:tc>
          <w:tcPr>
            <w:tcW w:w="4537" w:type="dxa"/>
            <w:tcBorders>
              <w:top w:val="single" w:sz="4" w:space="0" w:color="auto"/>
              <w:left w:val="single" w:sz="4" w:space="0" w:color="auto"/>
              <w:bottom w:val="single" w:sz="4" w:space="0" w:color="auto"/>
              <w:right w:val="single" w:sz="4" w:space="0" w:color="auto"/>
            </w:tcBorders>
            <w:vAlign w:val="center"/>
          </w:tcPr>
          <w:p w:rsidR="006121B7" w:rsidRPr="005C46F4" w:rsidRDefault="006121B7" w:rsidP="005E5961">
            <w:pPr>
              <w:pStyle w:val="formattext"/>
              <w:jc w:val="both"/>
              <w:rPr>
                <w:sz w:val="24"/>
                <w:szCs w:val="24"/>
              </w:rPr>
            </w:pPr>
            <w:r w:rsidRPr="005C46F4">
              <w:rPr>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sidRPr="005C46F4">
                <w:rPr>
                  <w:sz w:val="24"/>
                  <w:szCs w:val="24"/>
                </w:rPr>
                <w:t>кодами 3.1.1</w:t>
              </w:r>
            </w:hyperlink>
            <w:r w:rsidRPr="005C46F4">
              <w:rPr>
                <w:sz w:val="24"/>
                <w:szCs w:val="24"/>
              </w:rPr>
              <w:t xml:space="preserve"> - </w:t>
            </w:r>
            <w:hyperlink w:anchor="Par202" w:tooltip="3.1.2" w:history="1">
              <w:r w:rsidRPr="005C46F4">
                <w:rPr>
                  <w:sz w:val="24"/>
                  <w:szCs w:val="24"/>
                </w:rPr>
                <w:t>3.1.2</w:t>
              </w:r>
            </w:hyperlink>
          </w:p>
          <w:p w:rsidR="006121B7" w:rsidRPr="005C46F4" w:rsidRDefault="006121B7" w:rsidP="005E5961">
            <w:pPr>
              <w:pStyle w:val="formattext"/>
              <w:jc w:val="both"/>
              <w:rPr>
                <w:sz w:val="24"/>
                <w:szCs w:val="24"/>
              </w:rPr>
            </w:pPr>
            <w:proofErr w:type="gramStart"/>
            <w:r w:rsidRPr="005C46F4">
              <w:rPr>
                <w:sz w:val="24"/>
                <w:szCs w:val="24"/>
              </w:rPr>
              <w:t>3.1.1 Предоставление коммунальных услуг -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6121B7" w:rsidRPr="005C46F4" w:rsidRDefault="006121B7" w:rsidP="000E3963">
            <w:pPr>
              <w:pStyle w:val="formattext"/>
              <w:jc w:val="both"/>
              <w:rPr>
                <w:sz w:val="24"/>
                <w:szCs w:val="24"/>
              </w:rPr>
            </w:pPr>
            <w:r w:rsidRPr="005C46F4">
              <w:rPr>
                <w:sz w:val="24"/>
                <w:szCs w:val="24"/>
              </w:rPr>
              <w:t>3.1.2 Административные здания организаций, обеспечивающих предоставление коммунальных услуг - Размещение зданий, предназначенных для приема физических и юридических лиц в связи с предоставлением им коммунальных услуг</w:t>
            </w:r>
          </w:p>
        </w:tc>
        <w:tc>
          <w:tcPr>
            <w:tcW w:w="851" w:type="dxa"/>
            <w:tcBorders>
              <w:top w:val="single" w:sz="4" w:space="0" w:color="auto"/>
              <w:left w:val="single" w:sz="4" w:space="0" w:color="auto"/>
              <w:bottom w:val="single" w:sz="4" w:space="0" w:color="auto"/>
            </w:tcBorders>
            <w:vAlign w:val="center"/>
          </w:tcPr>
          <w:p w:rsidR="006121B7" w:rsidRPr="005C46F4" w:rsidRDefault="006121B7" w:rsidP="005E5961">
            <w:pPr>
              <w:pStyle w:val="formattext"/>
              <w:jc w:val="both"/>
              <w:rPr>
                <w:sz w:val="24"/>
                <w:szCs w:val="24"/>
              </w:rPr>
            </w:pPr>
            <w:r w:rsidRPr="005C46F4">
              <w:rPr>
                <w:sz w:val="24"/>
                <w:szCs w:val="24"/>
              </w:rPr>
              <w:t>3.1</w:t>
            </w:r>
          </w:p>
        </w:tc>
        <w:tc>
          <w:tcPr>
            <w:tcW w:w="1978" w:type="dxa"/>
            <w:gridSpan w:val="2"/>
            <w:tcBorders>
              <w:top w:val="single" w:sz="4" w:space="0" w:color="auto"/>
              <w:left w:val="single" w:sz="4" w:space="0" w:color="auto"/>
              <w:bottom w:val="single" w:sz="4" w:space="0" w:color="auto"/>
            </w:tcBorders>
            <w:vAlign w:val="center"/>
          </w:tcPr>
          <w:p w:rsidR="000E3963" w:rsidRPr="005C46F4" w:rsidRDefault="000E3963" w:rsidP="000E3963">
            <w:pPr>
              <w:pStyle w:val="formattext"/>
              <w:jc w:val="both"/>
              <w:rPr>
                <w:sz w:val="24"/>
                <w:szCs w:val="24"/>
              </w:rPr>
            </w:pPr>
            <w:r w:rsidRPr="005C46F4">
              <w:rPr>
                <w:sz w:val="24"/>
                <w:szCs w:val="24"/>
              </w:rPr>
              <w:t xml:space="preserve">Минимальная площадь – </w:t>
            </w:r>
            <w:r>
              <w:rPr>
                <w:sz w:val="24"/>
                <w:szCs w:val="24"/>
              </w:rPr>
              <w:t>18</w:t>
            </w:r>
          </w:p>
          <w:p w:rsidR="0057121B" w:rsidRDefault="000E3963" w:rsidP="0057121B">
            <w:pPr>
              <w:pStyle w:val="formattext"/>
              <w:jc w:val="both"/>
              <w:rPr>
                <w:sz w:val="24"/>
                <w:szCs w:val="24"/>
              </w:rPr>
            </w:pPr>
            <w:r w:rsidRPr="005C46F4">
              <w:rPr>
                <w:sz w:val="24"/>
                <w:szCs w:val="24"/>
              </w:rPr>
              <w:t xml:space="preserve">Максимальная площадь – </w:t>
            </w:r>
          </w:p>
          <w:p w:rsidR="0057121B" w:rsidRDefault="0057121B" w:rsidP="0057121B">
            <w:pPr>
              <w:pStyle w:val="formattext"/>
              <w:jc w:val="both"/>
              <w:rPr>
                <w:sz w:val="24"/>
                <w:szCs w:val="24"/>
              </w:rPr>
            </w:pPr>
            <w:r>
              <w:rPr>
                <w:sz w:val="24"/>
                <w:szCs w:val="24"/>
              </w:rPr>
              <w:t>н</w:t>
            </w:r>
            <w:r w:rsidR="000E3963" w:rsidRPr="005C46F4">
              <w:rPr>
                <w:sz w:val="24"/>
                <w:szCs w:val="24"/>
              </w:rPr>
              <w:t xml:space="preserve">е </w:t>
            </w:r>
          </w:p>
          <w:p w:rsidR="006121B7" w:rsidRPr="005C46F4" w:rsidRDefault="000E3963" w:rsidP="0057121B">
            <w:pPr>
              <w:pStyle w:val="formattext"/>
              <w:jc w:val="both"/>
              <w:rPr>
                <w:sz w:val="24"/>
                <w:szCs w:val="24"/>
              </w:rPr>
            </w:pPr>
            <w:r w:rsidRPr="005C46F4">
              <w:rPr>
                <w:sz w:val="24"/>
                <w:szCs w:val="24"/>
              </w:rPr>
              <w:t>подлеж</w:t>
            </w:r>
            <w:r w:rsidR="0057121B">
              <w:rPr>
                <w:sz w:val="24"/>
                <w:szCs w:val="24"/>
              </w:rPr>
              <w:t>и</w:t>
            </w:r>
            <w:r w:rsidRPr="005C46F4">
              <w:rPr>
                <w:sz w:val="24"/>
                <w:szCs w:val="24"/>
              </w:rPr>
              <w:t>т установлению</w:t>
            </w:r>
          </w:p>
        </w:tc>
        <w:tc>
          <w:tcPr>
            <w:tcW w:w="1766" w:type="dxa"/>
            <w:gridSpan w:val="3"/>
            <w:tcBorders>
              <w:top w:val="single" w:sz="4" w:space="0" w:color="auto"/>
              <w:left w:val="single" w:sz="4" w:space="0" w:color="auto"/>
              <w:bottom w:val="single" w:sz="4" w:space="0" w:color="auto"/>
            </w:tcBorders>
            <w:vAlign w:val="center"/>
          </w:tcPr>
          <w:p w:rsidR="0057121B" w:rsidRDefault="006121B7" w:rsidP="005E5961">
            <w:pPr>
              <w:pStyle w:val="formattext"/>
              <w:jc w:val="both"/>
              <w:rPr>
                <w:sz w:val="24"/>
                <w:szCs w:val="24"/>
              </w:rPr>
            </w:pPr>
            <w:r w:rsidRPr="005C46F4">
              <w:rPr>
                <w:sz w:val="24"/>
                <w:szCs w:val="24"/>
              </w:rPr>
              <w:t xml:space="preserve">Не </w:t>
            </w:r>
          </w:p>
          <w:p w:rsidR="006121B7" w:rsidRPr="005C46F4" w:rsidRDefault="006121B7" w:rsidP="005E5961">
            <w:pPr>
              <w:pStyle w:val="formattext"/>
              <w:jc w:val="both"/>
              <w:rPr>
                <w:sz w:val="24"/>
                <w:szCs w:val="24"/>
              </w:rPr>
            </w:pPr>
            <w:r w:rsidRPr="005C46F4">
              <w:rPr>
                <w:sz w:val="24"/>
                <w:szCs w:val="24"/>
              </w:rPr>
              <w:t>подлежат установлению</w:t>
            </w:r>
          </w:p>
        </w:tc>
        <w:tc>
          <w:tcPr>
            <w:tcW w:w="1942" w:type="dxa"/>
            <w:gridSpan w:val="2"/>
            <w:tcBorders>
              <w:top w:val="single" w:sz="4" w:space="0" w:color="auto"/>
              <w:left w:val="single" w:sz="4" w:space="0" w:color="auto"/>
              <w:bottom w:val="single" w:sz="4" w:space="0" w:color="auto"/>
            </w:tcBorders>
            <w:vAlign w:val="center"/>
          </w:tcPr>
          <w:p w:rsidR="0057121B" w:rsidRDefault="006121B7" w:rsidP="005E5961">
            <w:pPr>
              <w:pStyle w:val="formattext"/>
              <w:jc w:val="both"/>
              <w:rPr>
                <w:sz w:val="24"/>
                <w:szCs w:val="24"/>
              </w:rPr>
            </w:pPr>
            <w:r w:rsidRPr="005C46F4">
              <w:rPr>
                <w:sz w:val="24"/>
                <w:szCs w:val="24"/>
              </w:rPr>
              <w:t xml:space="preserve">Не </w:t>
            </w:r>
          </w:p>
          <w:p w:rsidR="006121B7" w:rsidRPr="005C46F4" w:rsidRDefault="006121B7" w:rsidP="005E5961">
            <w:pPr>
              <w:pStyle w:val="formattext"/>
              <w:jc w:val="both"/>
              <w:rPr>
                <w:sz w:val="24"/>
                <w:szCs w:val="24"/>
              </w:rPr>
            </w:pPr>
            <w:r w:rsidRPr="005C46F4">
              <w:rPr>
                <w:sz w:val="24"/>
                <w:szCs w:val="24"/>
              </w:rPr>
              <w:t>подлежат установлению</w:t>
            </w:r>
          </w:p>
        </w:tc>
        <w:tc>
          <w:tcPr>
            <w:tcW w:w="2117" w:type="dxa"/>
            <w:tcBorders>
              <w:top w:val="single" w:sz="4" w:space="0" w:color="auto"/>
              <w:left w:val="single" w:sz="4" w:space="0" w:color="auto"/>
              <w:bottom w:val="single" w:sz="4" w:space="0" w:color="auto"/>
            </w:tcBorders>
            <w:vAlign w:val="center"/>
          </w:tcPr>
          <w:p w:rsidR="006121B7" w:rsidRPr="005C46F4" w:rsidRDefault="000E3963" w:rsidP="005E5961">
            <w:pPr>
              <w:pStyle w:val="formattext"/>
              <w:jc w:val="both"/>
              <w:rPr>
                <w:sz w:val="24"/>
                <w:szCs w:val="24"/>
              </w:rPr>
            </w:pPr>
            <w:r>
              <w:rPr>
                <w:sz w:val="24"/>
                <w:szCs w:val="24"/>
              </w:rPr>
              <w:t>100</w:t>
            </w:r>
          </w:p>
        </w:tc>
      </w:tr>
      <w:tr w:rsidR="001D3C81" w:rsidRPr="005C46F4" w:rsidTr="00BE3219">
        <w:tc>
          <w:tcPr>
            <w:tcW w:w="1693" w:type="dxa"/>
            <w:tcBorders>
              <w:top w:val="single" w:sz="4" w:space="0" w:color="auto"/>
              <w:bottom w:val="single" w:sz="4" w:space="0" w:color="auto"/>
              <w:right w:val="single" w:sz="4" w:space="0" w:color="auto"/>
            </w:tcBorders>
          </w:tcPr>
          <w:p w:rsidR="001D3C81" w:rsidRPr="005C46F4" w:rsidRDefault="001D3C81" w:rsidP="001D3C81">
            <w:pPr>
              <w:pStyle w:val="affffffffff2"/>
              <w:ind w:left="-108" w:right="-108"/>
            </w:pPr>
            <w:r w:rsidRPr="005C46F4">
              <w:t>Энергетика</w:t>
            </w:r>
          </w:p>
          <w:p w:rsidR="001D3C81" w:rsidRPr="005C46F4" w:rsidRDefault="001D3C81" w:rsidP="001D3C81">
            <w:pPr>
              <w:pStyle w:val="affffffffff2"/>
              <w:ind w:left="-108" w:right="-108"/>
            </w:pPr>
          </w:p>
        </w:tc>
        <w:tc>
          <w:tcPr>
            <w:tcW w:w="4537" w:type="dxa"/>
            <w:tcBorders>
              <w:top w:val="single" w:sz="4" w:space="0" w:color="auto"/>
              <w:left w:val="single" w:sz="4" w:space="0" w:color="auto"/>
              <w:bottom w:val="single" w:sz="4" w:space="0" w:color="auto"/>
              <w:right w:val="single" w:sz="4" w:space="0" w:color="auto"/>
            </w:tcBorders>
          </w:tcPr>
          <w:p w:rsidR="001D3C81" w:rsidRPr="005C46F4" w:rsidRDefault="001D3C81" w:rsidP="005E5961">
            <w:pPr>
              <w:pStyle w:val="affffffffff2"/>
              <w:ind w:left="-108" w:right="-108"/>
            </w:pPr>
            <w:r w:rsidRPr="005C46F4">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5C46F4">
              <w:t>золоотвалов</w:t>
            </w:r>
            <w:proofErr w:type="spellEnd"/>
            <w:r w:rsidRPr="005C46F4">
              <w:t xml:space="preserve">, </w:t>
            </w:r>
            <w:r w:rsidRPr="005C46F4">
              <w:lastRenderedPageBreak/>
              <w:t>гидротехнических сооружений);</w:t>
            </w:r>
          </w:p>
          <w:p w:rsidR="001D3C81" w:rsidRPr="005C46F4" w:rsidRDefault="001D3C81" w:rsidP="005E5961">
            <w:pPr>
              <w:pStyle w:val="affffffffff2"/>
              <w:ind w:left="-108" w:right="-108"/>
            </w:pPr>
            <w:r w:rsidRPr="005C46F4">
              <w:t xml:space="preserve">размещение объектов </w:t>
            </w:r>
            <w:proofErr w:type="spellStart"/>
            <w:r w:rsidRPr="005C46F4">
              <w:t>электросетевого</w:t>
            </w:r>
            <w:proofErr w:type="spellEnd"/>
            <w:r w:rsidRPr="005C46F4">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c>
          <w:tcPr>
            <w:tcW w:w="851" w:type="dxa"/>
            <w:tcBorders>
              <w:top w:val="single" w:sz="4" w:space="0" w:color="auto"/>
              <w:left w:val="single" w:sz="4" w:space="0" w:color="auto"/>
              <w:bottom w:val="single" w:sz="4" w:space="0" w:color="auto"/>
            </w:tcBorders>
          </w:tcPr>
          <w:p w:rsidR="001D3C81" w:rsidRPr="005C46F4" w:rsidRDefault="001D3C81" w:rsidP="005E5961">
            <w:pPr>
              <w:pStyle w:val="affffffffff2"/>
              <w:ind w:left="-108" w:right="-108"/>
            </w:pPr>
            <w:r w:rsidRPr="005C46F4">
              <w:lastRenderedPageBreak/>
              <w:t>6.7</w:t>
            </w:r>
          </w:p>
        </w:tc>
        <w:tc>
          <w:tcPr>
            <w:tcW w:w="1958" w:type="dxa"/>
            <w:tcBorders>
              <w:top w:val="single" w:sz="4" w:space="0" w:color="auto"/>
              <w:left w:val="single" w:sz="4" w:space="0" w:color="auto"/>
              <w:bottom w:val="single" w:sz="4" w:space="0" w:color="auto"/>
            </w:tcBorders>
          </w:tcPr>
          <w:p w:rsidR="0057121B" w:rsidRDefault="001D3C81" w:rsidP="005E5961">
            <w:pPr>
              <w:pStyle w:val="affffffffff2"/>
              <w:ind w:left="-108" w:right="-108"/>
            </w:pPr>
            <w:r w:rsidRPr="005C46F4">
              <w:t xml:space="preserve">Не </w:t>
            </w:r>
          </w:p>
          <w:p w:rsidR="001D3C81" w:rsidRPr="005C46F4" w:rsidRDefault="001D3C81" w:rsidP="005E5961">
            <w:pPr>
              <w:pStyle w:val="affffffffff2"/>
              <w:ind w:left="-108" w:right="-108"/>
            </w:pPr>
            <w:r w:rsidRPr="005C46F4">
              <w:t>подлежат установлению</w:t>
            </w:r>
          </w:p>
        </w:tc>
        <w:tc>
          <w:tcPr>
            <w:tcW w:w="1731" w:type="dxa"/>
            <w:gridSpan w:val="3"/>
            <w:tcBorders>
              <w:top w:val="single" w:sz="4" w:space="0" w:color="auto"/>
              <w:left w:val="single" w:sz="4" w:space="0" w:color="auto"/>
              <w:bottom w:val="single" w:sz="4" w:space="0" w:color="auto"/>
            </w:tcBorders>
          </w:tcPr>
          <w:p w:rsidR="001D3C81" w:rsidRPr="005C46F4" w:rsidRDefault="001D3C81" w:rsidP="005E5961">
            <w:pPr>
              <w:pStyle w:val="affffffffff2"/>
              <w:ind w:left="-108" w:right="-108"/>
            </w:pPr>
            <w:r w:rsidRPr="005C46F4">
              <w:t>Не подлежат установлению</w:t>
            </w:r>
          </w:p>
        </w:tc>
        <w:tc>
          <w:tcPr>
            <w:tcW w:w="1997" w:type="dxa"/>
            <w:gridSpan w:val="3"/>
            <w:tcBorders>
              <w:top w:val="single" w:sz="4" w:space="0" w:color="auto"/>
              <w:left w:val="single" w:sz="4" w:space="0" w:color="auto"/>
              <w:bottom w:val="single" w:sz="4" w:space="0" w:color="auto"/>
            </w:tcBorders>
          </w:tcPr>
          <w:p w:rsidR="001D3C81" w:rsidRPr="005C46F4" w:rsidRDefault="001D3C81" w:rsidP="005E5961">
            <w:pPr>
              <w:pStyle w:val="affffffffff2"/>
              <w:ind w:left="-108" w:right="-108"/>
            </w:pPr>
            <w:r w:rsidRPr="005C46F4">
              <w:t>Не подлежат установлению</w:t>
            </w:r>
          </w:p>
        </w:tc>
        <w:tc>
          <w:tcPr>
            <w:tcW w:w="2117" w:type="dxa"/>
            <w:tcBorders>
              <w:top w:val="single" w:sz="4" w:space="0" w:color="auto"/>
              <w:left w:val="single" w:sz="4" w:space="0" w:color="auto"/>
              <w:bottom w:val="single" w:sz="4" w:space="0" w:color="auto"/>
            </w:tcBorders>
          </w:tcPr>
          <w:p w:rsidR="001D3C81" w:rsidRPr="005C46F4" w:rsidRDefault="000E3963" w:rsidP="005E5961">
            <w:pPr>
              <w:pStyle w:val="affffffffff2"/>
              <w:ind w:left="-108" w:right="-108"/>
            </w:pPr>
            <w:r>
              <w:t xml:space="preserve">  80</w:t>
            </w:r>
          </w:p>
        </w:tc>
      </w:tr>
      <w:tr w:rsidR="001D3C81" w:rsidRPr="005C46F4" w:rsidTr="00BE3219">
        <w:tc>
          <w:tcPr>
            <w:tcW w:w="1693" w:type="dxa"/>
            <w:tcBorders>
              <w:top w:val="single" w:sz="4" w:space="0" w:color="auto"/>
              <w:bottom w:val="single" w:sz="4" w:space="0" w:color="auto"/>
              <w:right w:val="single" w:sz="4" w:space="0" w:color="auto"/>
            </w:tcBorders>
          </w:tcPr>
          <w:p w:rsidR="001D3C81" w:rsidRPr="005C46F4" w:rsidRDefault="001D3C81" w:rsidP="001D3C81">
            <w:pPr>
              <w:pStyle w:val="affffffffff2"/>
              <w:ind w:left="-108" w:right="-108"/>
            </w:pPr>
            <w:r w:rsidRPr="005C46F4">
              <w:lastRenderedPageBreak/>
              <w:t>Связь</w:t>
            </w:r>
          </w:p>
        </w:tc>
        <w:tc>
          <w:tcPr>
            <w:tcW w:w="4537" w:type="dxa"/>
            <w:tcBorders>
              <w:top w:val="single" w:sz="4" w:space="0" w:color="auto"/>
              <w:left w:val="single" w:sz="4" w:space="0" w:color="auto"/>
              <w:bottom w:val="single" w:sz="4" w:space="0" w:color="auto"/>
              <w:right w:val="single" w:sz="4" w:space="0" w:color="auto"/>
            </w:tcBorders>
          </w:tcPr>
          <w:p w:rsidR="001D3C81" w:rsidRPr="005C46F4" w:rsidRDefault="001D3C81" w:rsidP="001D3C81">
            <w:pPr>
              <w:pStyle w:val="affffffffff2"/>
              <w:ind w:left="-108" w:right="-108"/>
            </w:pPr>
            <w:r w:rsidRPr="005C46F4">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54" w:anchor="block_1311" w:history="1">
              <w:r w:rsidRPr="005C46F4">
                <w:t>кодами 3.1.1</w:t>
              </w:r>
            </w:hyperlink>
            <w:r w:rsidRPr="005C46F4">
              <w:t>, </w:t>
            </w:r>
            <w:hyperlink r:id="rId55" w:anchor="block_1323" w:history="1">
              <w:r w:rsidRPr="005C46F4">
                <w:t>3.2.3</w:t>
              </w:r>
            </w:hyperlink>
          </w:p>
        </w:tc>
        <w:tc>
          <w:tcPr>
            <w:tcW w:w="851" w:type="dxa"/>
            <w:tcBorders>
              <w:top w:val="single" w:sz="4" w:space="0" w:color="auto"/>
              <w:left w:val="single" w:sz="4" w:space="0" w:color="auto"/>
              <w:bottom w:val="single" w:sz="4" w:space="0" w:color="auto"/>
            </w:tcBorders>
          </w:tcPr>
          <w:p w:rsidR="001D3C81" w:rsidRPr="005C46F4" w:rsidRDefault="001D3C81" w:rsidP="00B0118C">
            <w:pPr>
              <w:pStyle w:val="affffffffff2"/>
              <w:ind w:left="-108" w:right="-108"/>
              <w:jc w:val="center"/>
            </w:pPr>
            <w:r w:rsidRPr="005C46F4">
              <w:t>6.8</w:t>
            </w:r>
          </w:p>
        </w:tc>
        <w:tc>
          <w:tcPr>
            <w:tcW w:w="1958" w:type="dxa"/>
            <w:tcBorders>
              <w:top w:val="single" w:sz="4" w:space="0" w:color="auto"/>
              <w:left w:val="single" w:sz="4" w:space="0" w:color="auto"/>
              <w:bottom w:val="single" w:sz="4" w:space="0" w:color="auto"/>
            </w:tcBorders>
          </w:tcPr>
          <w:p w:rsidR="0057121B" w:rsidRDefault="001D3C81" w:rsidP="001D3C81">
            <w:pPr>
              <w:pStyle w:val="affffffffff2"/>
              <w:ind w:left="-108" w:right="-108"/>
            </w:pPr>
            <w:r w:rsidRPr="005C46F4">
              <w:t xml:space="preserve">Не </w:t>
            </w:r>
          </w:p>
          <w:p w:rsidR="001D3C81" w:rsidRPr="005C46F4" w:rsidRDefault="001D3C81" w:rsidP="001D3C81">
            <w:pPr>
              <w:pStyle w:val="affffffffff2"/>
              <w:ind w:left="-108" w:right="-108"/>
            </w:pPr>
            <w:r w:rsidRPr="005C46F4">
              <w:t>подлежат установлению</w:t>
            </w:r>
          </w:p>
        </w:tc>
        <w:tc>
          <w:tcPr>
            <w:tcW w:w="1731" w:type="dxa"/>
            <w:gridSpan w:val="3"/>
            <w:tcBorders>
              <w:top w:val="single" w:sz="4" w:space="0" w:color="auto"/>
              <w:left w:val="single" w:sz="4" w:space="0" w:color="auto"/>
              <w:bottom w:val="single" w:sz="4" w:space="0" w:color="auto"/>
            </w:tcBorders>
          </w:tcPr>
          <w:p w:rsidR="001D3C81" w:rsidRPr="005C46F4" w:rsidRDefault="001D3C81" w:rsidP="001D3C81">
            <w:pPr>
              <w:pStyle w:val="affffffffff2"/>
              <w:ind w:left="-108" w:right="-108"/>
            </w:pPr>
            <w:r w:rsidRPr="005C46F4">
              <w:t>Не подлежат установлению</w:t>
            </w:r>
          </w:p>
        </w:tc>
        <w:tc>
          <w:tcPr>
            <w:tcW w:w="1997" w:type="dxa"/>
            <w:gridSpan w:val="3"/>
            <w:tcBorders>
              <w:top w:val="single" w:sz="4" w:space="0" w:color="auto"/>
              <w:left w:val="single" w:sz="4" w:space="0" w:color="auto"/>
              <w:bottom w:val="single" w:sz="4" w:space="0" w:color="auto"/>
            </w:tcBorders>
          </w:tcPr>
          <w:p w:rsidR="001D3C81" w:rsidRPr="005C46F4" w:rsidRDefault="001D3C81" w:rsidP="001D3C81">
            <w:pPr>
              <w:pStyle w:val="affffffffff2"/>
              <w:ind w:left="-108" w:right="-108"/>
            </w:pPr>
            <w:r w:rsidRPr="005C46F4">
              <w:t>Не подлежат установлению</w:t>
            </w:r>
          </w:p>
        </w:tc>
        <w:tc>
          <w:tcPr>
            <w:tcW w:w="2117" w:type="dxa"/>
            <w:tcBorders>
              <w:top w:val="single" w:sz="4" w:space="0" w:color="auto"/>
              <w:left w:val="single" w:sz="4" w:space="0" w:color="auto"/>
              <w:bottom w:val="single" w:sz="4" w:space="0" w:color="auto"/>
            </w:tcBorders>
          </w:tcPr>
          <w:p w:rsidR="001D3C81" w:rsidRPr="005C46F4" w:rsidRDefault="000E3963" w:rsidP="001D3C81">
            <w:pPr>
              <w:pStyle w:val="affffffffff2"/>
              <w:ind w:left="-108" w:right="-108"/>
            </w:pPr>
            <w:r>
              <w:t xml:space="preserve"> 80</w:t>
            </w:r>
          </w:p>
        </w:tc>
      </w:tr>
      <w:tr w:rsidR="00BE3219" w:rsidRPr="005C46F4" w:rsidTr="00BE3219">
        <w:tc>
          <w:tcPr>
            <w:tcW w:w="1693" w:type="dxa"/>
            <w:tcBorders>
              <w:top w:val="single" w:sz="4" w:space="0" w:color="auto"/>
              <w:bottom w:val="single" w:sz="4" w:space="0" w:color="auto"/>
              <w:right w:val="single" w:sz="4" w:space="0" w:color="auto"/>
            </w:tcBorders>
          </w:tcPr>
          <w:p w:rsidR="00BE3219" w:rsidRPr="005C46F4" w:rsidRDefault="00BE3219" w:rsidP="001D3C81">
            <w:pPr>
              <w:pStyle w:val="affffffffff2"/>
              <w:ind w:left="-108" w:right="-108"/>
            </w:pPr>
            <w:r>
              <w:t>Автомобильный транспорт</w:t>
            </w:r>
          </w:p>
        </w:tc>
        <w:tc>
          <w:tcPr>
            <w:tcW w:w="4537" w:type="dxa"/>
            <w:tcBorders>
              <w:top w:val="single" w:sz="4" w:space="0" w:color="auto"/>
              <w:left w:val="single" w:sz="4" w:space="0" w:color="auto"/>
              <w:bottom w:val="single" w:sz="4" w:space="0" w:color="auto"/>
              <w:right w:val="single" w:sz="4" w:space="0" w:color="auto"/>
            </w:tcBorders>
          </w:tcPr>
          <w:p w:rsidR="00BE3219" w:rsidRPr="008D7F8B" w:rsidRDefault="00BE3219" w:rsidP="001D3C81">
            <w:pPr>
              <w:tabs>
                <w:tab w:val="left" w:pos="1620"/>
              </w:tabs>
              <w:spacing w:line="240" w:lineRule="auto"/>
              <w:ind w:left="0" w:right="-1" w:firstLine="0"/>
              <w:jc w:val="both"/>
              <w:rPr>
                <w:rFonts w:ascii="Times New Roman" w:hAnsi="Times New Roman"/>
                <w:i w:val="0"/>
                <w:sz w:val="24"/>
              </w:rPr>
            </w:pPr>
            <w:r w:rsidRPr="008D7F8B">
              <w:rPr>
                <w:rFonts w:ascii="Times New Roman" w:hAnsi="Times New Roman"/>
                <w:i w:val="0"/>
                <w:sz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56" w:anchor="/document/75062082/entry/1721" w:history="1">
              <w:r w:rsidRPr="006E3B3F">
                <w:rPr>
                  <w:rStyle w:val="aff1"/>
                  <w:rFonts w:ascii="Times New Roman" w:eastAsiaTheme="majorEastAsia" w:hAnsi="Times New Roman"/>
                  <w:i w:val="0"/>
                  <w:color w:val="auto"/>
                  <w:sz w:val="24"/>
                  <w:u w:val="none"/>
                </w:rPr>
                <w:t>кодами 7.2.1 - 7.2.3</w:t>
              </w:r>
            </w:hyperlink>
          </w:p>
        </w:tc>
        <w:tc>
          <w:tcPr>
            <w:tcW w:w="851" w:type="dxa"/>
            <w:tcBorders>
              <w:top w:val="single" w:sz="4" w:space="0" w:color="auto"/>
              <w:left w:val="single" w:sz="4" w:space="0" w:color="auto"/>
              <w:bottom w:val="single" w:sz="4" w:space="0" w:color="auto"/>
            </w:tcBorders>
          </w:tcPr>
          <w:p w:rsidR="00BE3219" w:rsidRPr="00026CB8" w:rsidRDefault="00BE3219" w:rsidP="001D3C81">
            <w:pPr>
              <w:tabs>
                <w:tab w:val="left" w:pos="1620"/>
              </w:tabs>
              <w:spacing w:line="240" w:lineRule="auto"/>
              <w:ind w:left="0" w:right="-1" w:firstLine="0"/>
              <w:jc w:val="center"/>
              <w:rPr>
                <w:rFonts w:ascii="Times New Roman" w:hAnsi="Times New Roman"/>
                <w:i w:val="0"/>
                <w:sz w:val="24"/>
              </w:rPr>
            </w:pPr>
            <w:r w:rsidRPr="00026CB8">
              <w:rPr>
                <w:rFonts w:ascii="Times New Roman" w:hAnsi="Times New Roman"/>
                <w:i w:val="0"/>
                <w:sz w:val="24"/>
              </w:rPr>
              <w:t>7.2</w:t>
            </w:r>
          </w:p>
        </w:tc>
        <w:tc>
          <w:tcPr>
            <w:tcW w:w="1958" w:type="dxa"/>
            <w:tcBorders>
              <w:top w:val="single" w:sz="4" w:space="0" w:color="auto"/>
              <w:left w:val="single" w:sz="4" w:space="0" w:color="auto"/>
              <w:bottom w:val="single" w:sz="4" w:space="0" w:color="auto"/>
            </w:tcBorders>
          </w:tcPr>
          <w:p w:rsidR="00BE3219" w:rsidRPr="005C46F4" w:rsidRDefault="00BE3219" w:rsidP="000E3963">
            <w:pPr>
              <w:pStyle w:val="formattext"/>
              <w:jc w:val="both"/>
              <w:rPr>
                <w:sz w:val="24"/>
                <w:szCs w:val="24"/>
              </w:rPr>
            </w:pPr>
            <w:r w:rsidRPr="005C46F4">
              <w:rPr>
                <w:sz w:val="24"/>
                <w:szCs w:val="24"/>
              </w:rPr>
              <w:t xml:space="preserve">Минимальная площадь – </w:t>
            </w:r>
            <w:r>
              <w:rPr>
                <w:sz w:val="24"/>
                <w:szCs w:val="24"/>
              </w:rPr>
              <w:t>10</w:t>
            </w:r>
          </w:p>
          <w:p w:rsidR="00BE3219" w:rsidRDefault="00BE3219" w:rsidP="000E3963">
            <w:pPr>
              <w:pStyle w:val="affffffffff2"/>
              <w:ind w:left="-108" w:right="-108"/>
            </w:pPr>
            <w:r w:rsidRPr="005C46F4">
              <w:t xml:space="preserve">Максимальная площадь – </w:t>
            </w:r>
          </w:p>
          <w:p w:rsidR="00BE3219" w:rsidRDefault="00BE3219" w:rsidP="0057121B">
            <w:pPr>
              <w:pStyle w:val="affffffffff2"/>
              <w:ind w:left="-108" w:right="-108"/>
            </w:pPr>
            <w:r>
              <w:t>н</w:t>
            </w:r>
            <w:r w:rsidRPr="005C46F4">
              <w:t xml:space="preserve">е </w:t>
            </w:r>
          </w:p>
          <w:p w:rsidR="00BE3219" w:rsidRPr="005C46F4" w:rsidRDefault="00BE3219" w:rsidP="0057121B">
            <w:pPr>
              <w:pStyle w:val="affffffffff2"/>
              <w:ind w:left="-108" w:right="-108"/>
            </w:pPr>
            <w:r w:rsidRPr="005C46F4">
              <w:t>подлеж</w:t>
            </w:r>
            <w:r>
              <w:t>и</w:t>
            </w:r>
            <w:r w:rsidRPr="005C46F4">
              <w:t>т установлению</w:t>
            </w:r>
          </w:p>
        </w:tc>
        <w:tc>
          <w:tcPr>
            <w:tcW w:w="1731" w:type="dxa"/>
            <w:gridSpan w:val="3"/>
            <w:tcBorders>
              <w:top w:val="single" w:sz="4" w:space="0" w:color="auto"/>
              <w:left w:val="single" w:sz="4" w:space="0" w:color="auto"/>
              <w:bottom w:val="single" w:sz="4" w:space="0" w:color="auto"/>
            </w:tcBorders>
          </w:tcPr>
          <w:p w:rsidR="00BE3219" w:rsidRPr="005C46F4" w:rsidRDefault="00BE3219" w:rsidP="00B05F3C">
            <w:pPr>
              <w:pStyle w:val="affffffffff2"/>
              <w:ind w:left="-108" w:right="-108"/>
            </w:pPr>
            <w:r w:rsidRPr="005C46F4">
              <w:t>Не подлежат установлению</w:t>
            </w:r>
          </w:p>
        </w:tc>
        <w:tc>
          <w:tcPr>
            <w:tcW w:w="1997" w:type="dxa"/>
            <w:gridSpan w:val="3"/>
            <w:tcBorders>
              <w:top w:val="single" w:sz="4" w:space="0" w:color="auto"/>
              <w:left w:val="single" w:sz="4" w:space="0" w:color="auto"/>
              <w:bottom w:val="single" w:sz="4" w:space="0" w:color="auto"/>
            </w:tcBorders>
          </w:tcPr>
          <w:p w:rsidR="00BE3219" w:rsidRPr="005C46F4" w:rsidRDefault="00BE3219" w:rsidP="00B05F3C">
            <w:pPr>
              <w:pStyle w:val="affffffffff2"/>
              <w:ind w:left="-108" w:right="-108"/>
            </w:pPr>
            <w:r w:rsidRPr="005C46F4">
              <w:t>Не подлежат установлению</w:t>
            </w:r>
          </w:p>
        </w:tc>
        <w:tc>
          <w:tcPr>
            <w:tcW w:w="2117" w:type="dxa"/>
            <w:tcBorders>
              <w:top w:val="single" w:sz="4" w:space="0" w:color="auto"/>
              <w:left w:val="single" w:sz="4" w:space="0" w:color="auto"/>
              <w:bottom w:val="single" w:sz="4" w:space="0" w:color="auto"/>
            </w:tcBorders>
          </w:tcPr>
          <w:p w:rsidR="00BE3219" w:rsidRPr="005C46F4" w:rsidRDefault="00BE3219" w:rsidP="001D3C81">
            <w:pPr>
              <w:pStyle w:val="affffffffff2"/>
              <w:ind w:left="-108" w:right="-108"/>
            </w:pPr>
            <w:r>
              <w:t xml:space="preserve">  100</w:t>
            </w:r>
          </w:p>
        </w:tc>
      </w:tr>
      <w:tr w:rsidR="001D3C81" w:rsidRPr="005C46F4" w:rsidTr="00BE3219">
        <w:tc>
          <w:tcPr>
            <w:tcW w:w="1693" w:type="dxa"/>
            <w:tcBorders>
              <w:top w:val="single" w:sz="4" w:space="0" w:color="auto"/>
              <w:bottom w:val="single" w:sz="4" w:space="0" w:color="auto"/>
              <w:right w:val="single" w:sz="4" w:space="0" w:color="auto"/>
            </w:tcBorders>
          </w:tcPr>
          <w:p w:rsidR="001D3C81" w:rsidRPr="005C46F4" w:rsidRDefault="001D3C81" w:rsidP="001D3C81">
            <w:pPr>
              <w:pStyle w:val="affffffffff2"/>
              <w:ind w:left="-108" w:right="-108"/>
            </w:pPr>
            <w:r w:rsidRPr="005C46F4">
              <w:t>Трубопроводный транспорт</w:t>
            </w:r>
          </w:p>
        </w:tc>
        <w:tc>
          <w:tcPr>
            <w:tcW w:w="4537" w:type="dxa"/>
            <w:tcBorders>
              <w:top w:val="single" w:sz="4" w:space="0" w:color="auto"/>
              <w:left w:val="single" w:sz="4" w:space="0" w:color="auto"/>
              <w:bottom w:val="single" w:sz="4" w:space="0" w:color="auto"/>
              <w:right w:val="single" w:sz="4" w:space="0" w:color="auto"/>
            </w:tcBorders>
          </w:tcPr>
          <w:p w:rsidR="001D3C81" w:rsidRPr="005C46F4" w:rsidRDefault="001D3C81" w:rsidP="001D3C81">
            <w:pPr>
              <w:tabs>
                <w:tab w:val="left" w:pos="1620"/>
              </w:tabs>
              <w:spacing w:line="240" w:lineRule="auto"/>
              <w:ind w:left="0" w:right="-1" w:firstLine="0"/>
              <w:jc w:val="both"/>
              <w:rPr>
                <w:rFonts w:ascii="Times New Roman" w:hAnsi="Times New Roman"/>
                <w:i w:val="0"/>
                <w:sz w:val="24"/>
              </w:rPr>
            </w:pPr>
            <w:r w:rsidRPr="005C46F4">
              <w:rPr>
                <w:rFonts w:ascii="Times New Roman" w:hAnsi="Times New Roman"/>
                <w:i w:val="0"/>
                <w:sz w:val="24"/>
              </w:rPr>
              <w:t xml:space="preserve">Размещение нефтепроводов, водопроводов, газопроводов и иных трубопроводов, а также иных зданий и </w:t>
            </w:r>
            <w:r w:rsidRPr="005C46F4">
              <w:rPr>
                <w:rFonts w:ascii="Times New Roman" w:hAnsi="Times New Roman"/>
                <w:i w:val="0"/>
                <w:sz w:val="24"/>
              </w:rPr>
              <w:lastRenderedPageBreak/>
              <w:t>сооружений, необходимых для эксплуатации названных трубопроводов</w:t>
            </w:r>
          </w:p>
        </w:tc>
        <w:tc>
          <w:tcPr>
            <w:tcW w:w="851" w:type="dxa"/>
            <w:tcBorders>
              <w:top w:val="single" w:sz="4" w:space="0" w:color="auto"/>
              <w:left w:val="single" w:sz="4" w:space="0" w:color="auto"/>
              <w:bottom w:val="single" w:sz="4" w:space="0" w:color="auto"/>
            </w:tcBorders>
          </w:tcPr>
          <w:p w:rsidR="001D3C81" w:rsidRPr="005C46F4" w:rsidRDefault="001D3C81" w:rsidP="001D3C81">
            <w:pPr>
              <w:tabs>
                <w:tab w:val="left" w:pos="1620"/>
              </w:tabs>
              <w:spacing w:line="240" w:lineRule="auto"/>
              <w:ind w:left="0" w:right="-1" w:firstLine="0"/>
              <w:jc w:val="center"/>
              <w:rPr>
                <w:rFonts w:ascii="Times New Roman" w:hAnsi="Times New Roman"/>
                <w:i w:val="0"/>
                <w:sz w:val="24"/>
              </w:rPr>
            </w:pPr>
            <w:r w:rsidRPr="005C46F4">
              <w:rPr>
                <w:rFonts w:ascii="Times New Roman" w:hAnsi="Times New Roman"/>
                <w:i w:val="0"/>
                <w:sz w:val="24"/>
              </w:rPr>
              <w:lastRenderedPageBreak/>
              <w:t>7.5</w:t>
            </w:r>
          </w:p>
        </w:tc>
        <w:tc>
          <w:tcPr>
            <w:tcW w:w="1958" w:type="dxa"/>
            <w:tcBorders>
              <w:top w:val="single" w:sz="4" w:space="0" w:color="auto"/>
              <w:left w:val="single" w:sz="4" w:space="0" w:color="auto"/>
              <w:bottom w:val="single" w:sz="4" w:space="0" w:color="auto"/>
            </w:tcBorders>
          </w:tcPr>
          <w:p w:rsidR="000E3963" w:rsidRPr="005C46F4" w:rsidRDefault="000E3963" w:rsidP="000E3963">
            <w:pPr>
              <w:pStyle w:val="formattext"/>
              <w:jc w:val="both"/>
              <w:rPr>
                <w:sz w:val="24"/>
                <w:szCs w:val="24"/>
              </w:rPr>
            </w:pPr>
            <w:r w:rsidRPr="005C46F4">
              <w:rPr>
                <w:sz w:val="24"/>
                <w:szCs w:val="24"/>
              </w:rPr>
              <w:t xml:space="preserve">Минимальная площадь – </w:t>
            </w:r>
            <w:r>
              <w:rPr>
                <w:sz w:val="24"/>
                <w:szCs w:val="24"/>
              </w:rPr>
              <w:t>10</w:t>
            </w:r>
          </w:p>
          <w:p w:rsidR="0057121B" w:rsidRDefault="000E3963" w:rsidP="0057121B">
            <w:pPr>
              <w:pStyle w:val="affffffffff2"/>
              <w:ind w:left="-108" w:right="-108"/>
            </w:pPr>
            <w:r w:rsidRPr="005C46F4">
              <w:t xml:space="preserve">Максимальная </w:t>
            </w:r>
            <w:r w:rsidRPr="005C46F4">
              <w:lastRenderedPageBreak/>
              <w:t xml:space="preserve">площадь – </w:t>
            </w:r>
          </w:p>
          <w:p w:rsidR="0057121B" w:rsidRDefault="0057121B" w:rsidP="0057121B">
            <w:pPr>
              <w:pStyle w:val="affffffffff2"/>
              <w:ind w:left="-108" w:right="-108"/>
            </w:pPr>
            <w:r>
              <w:t>н</w:t>
            </w:r>
            <w:r w:rsidR="000E3963" w:rsidRPr="005C46F4">
              <w:t xml:space="preserve">е </w:t>
            </w:r>
          </w:p>
          <w:p w:rsidR="001D3C81" w:rsidRPr="005C46F4" w:rsidRDefault="000E3963" w:rsidP="0057121B">
            <w:pPr>
              <w:pStyle w:val="affffffffff2"/>
              <w:ind w:left="-108" w:right="-108"/>
            </w:pPr>
            <w:r w:rsidRPr="005C46F4">
              <w:t>подлежат установлению</w:t>
            </w:r>
          </w:p>
        </w:tc>
        <w:tc>
          <w:tcPr>
            <w:tcW w:w="1731" w:type="dxa"/>
            <w:gridSpan w:val="3"/>
            <w:tcBorders>
              <w:top w:val="single" w:sz="4" w:space="0" w:color="auto"/>
              <w:left w:val="single" w:sz="4" w:space="0" w:color="auto"/>
              <w:bottom w:val="single" w:sz="4" w:space="0" w:color="auto"/>
            </w:tcBorders>
          </w:tcPr>
          <w:p w:rsidR="001D3C81" w:rsidRPr="005C46F4" w:rsidRDefault="001D3C81" w:rsidP="001D3C81">
            <w:pPr>
              <w:pStyle w:val="affffffffff2"/>
              <w:ind w:left="-108" w:right="-108"/>
            </w:pPr>
            <w:r w:rsidRPr="005C46F4">
              <w:lastRenderedPageBreak/>
              <w:t>Не подлежат установлению</w:t>
            </w:r>
          </w:p>
        </w:tc>
        <w:tc>
          <w:tcPr>
            <w:tcW w:w="1997" w:type="dxa"/>
            <w:gridSpan w:val="3"/>
            <w:tcBorders>
              <w:top w:val="single" w:sz="4" w:space="0" w:color="auto"/>
              <w:left w:val="single" w:sz="4" w:space="0" w:color="auto"/>
              <w:bottom w:val="single" w:sz="4" w:space="0" w:color="auto"/>
            </w:tcBorders>
          </w:tcPr>
          <w:p w:rsidR="001D3C81" w:rsidRPr="005C46F4" w:rsidRDefault="001D3C81" w:rsidP="001D3C81">
            <w:pPr>
              <w:pStyle w:val="affffffffff2"/>
              <w:ind w:left="-108" w:right="-108"/>
            </w:pPr>
            <w:r w:rsidRPr="005C46F4">
              <w:t>Не подлежат установлению</w:t>
            </w:r>
          </w:p>
        </w:tc>
        <w:tc>
          <w:tcPr>
            <w:tcW w:w="2117" w:type="dxa"/>
            <w:tcBorders>
              <w:top w:val="single" w:sz="4" w:space="0" w:color="auto"/>
              <w:left w:val="single" w:sz="4" w:space="0" w:color="auto"/>
              <w:bottom w:val="single" w:sz="4" w:space="0" w:color="auto"/>
            </w:tcBorders>
          </w:tcPr>
          <w:p w:rsidR="001D3C81" w:rsidRPr="005C46F4" w:rsidRDefault="000E3963" w:rsidP="001D3C81">
            <w:pPr>
              <w:pStyle w:val="affffffffff2"/>
              <w:ind w:left="-108" w:right="-108"/>
            </w:pPr>
            <w:r>
              <w:t xml:space="preserve"> 100</w:t>
            </w:r>
          </w:p>
        </w:tc>
      </w:tr>
      <w:tr w:rsidR="008D7F8B" w:rsidRPr="005C46F4" w:rsidTr="00BE3219">
        <w:tc>
          <w:tcPr>
            <w:tcW w:w="1693" w:type="dxa"/>
            <w:tcBorders>
              <w:top w:val="single" w:sz="4" w:space="0" w:color="auto"/>
              <w:bottom w:val="single" w:sz="4" w:space="0" w:color="auto"/>
              <w:right w:val="single" w:sz="4" w:space="0" w:color="auto"/>
            </w:tcBorders>
            <w:vAlign w:val="center"/>
          </w:tcPr>
          <w:p w:rsidR="008D7F8B" w:rsidRPr="005C46F4" w:rsidRDefault="008D7F8B" w:rsidP="0057121B">
            <w:pPr>
              <w:pStyle w:val="affffffffff2"/>
              <w:ind w:left="-108" w:right="-108"/>
            </w:pPr>
            <w:r w:rsidRPr="005C46F4">
              <w:lastRenderedPageBreak/>
              <w:t>Специальное пользование водными объектами</w:t>
            </w:r>
          </w:p>
        </w:tc>
        <w:tc>
          <w:tcPr>
            <w:tcW w:w="4537" w:type="dxa"/>
            <w:tcBorders>
              <w:top w:val="single" w:sz="4" w:space="0" w:color="auto"/>
              <w:left w:val="single" w:sz="4" w:space="0" w:color="auto"/>
              <w:bottom w:val="single" w:sz="4" w:space="0" w:color="auto"/>
              <w:right w:val="single" w:sz="4" w:space="0" w:color="auto"/>
            </w:tcBorders>
            <w:vAlign w:val="center"/>
          </w:tcPr>
          <w:p w:rsidR="008D7F8B" w:rsidRPr="005C46F4" w:rsidRDefault="008D7F8B" w:rsidP="0057121B">
            <w:pPr>
              <w:pStyle w:val="affffffffff2"/>
              <w:ind w:left="-108" w:right="-108"/>
            </w:pPr>
            <w:r w:rsidRPr="005C46F4">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851" w:type="dxa"/>
            <w:tcBorders>
              <w:top w:val="single" w:sz="4" w:space="0" w:color="auto"/>
              <w:left w:val="single" w:sz="4" w:space="0" w:color="auto"/>
              <w:bottom w:val="single" w:sz="4" w:space="0" w:color="auto"/>
            </w:tcBorders>
            <w:vAlign w:val="center"/>
          </w:tcPr>
          <w:p w:rsidR="008D7F8B" w:rsidRPr="005C46F4" w:rsidRDefault="008D7F8B" w:rsidP="0057121B">
            <w:pPr>
              <w:pStyle w:val="affffffffff2"/>
              <w:ind w:left="-108" w:right="-108"/>
            </w:pPr>
            <w:r w:rsidRPr="005C46F4">
              <w:t>11.2</w:t>
            </w:r>
          </w:p>
        </w:tc>
        <w:tc>
          <w:tcPr>
            <w:tcW w:w="1958" w:type="dxa"/>
            <w:tcBorders>
              <w:top w:val="single" w:sz="4" w:space="0" w:color="auto"/>
              <w:left w:val="single" w:sz="4" w:space="0" w:color="auto"/>
              <w:bottom w:val="single" w:sz="4" w:space="0" w:color="auto"/>
            </w:tcBorders>
            <w:vAlign w:val="center"/>
          </w:tcPr>
          <w:p w:rsidR="0057121B" w:rsidRDefault="008D7F8B" w:rsidP="0057121B">
            <w:pPr>
              <w:pStyle w:val="formattext"/>
              <w:jc w:val="both"/>
              <w:rPr>
                <w:sz w:val="24"/>
                <w:szCs w:val="24"/>
              </w:rPr>
            </w:pPr>
            <w:r w:rsidRPr="005C46F4">
              <w:rPr>
                <w:sz w:val="24"/>
                <w:szCs w:val="24"/>
              </w:rPr>
              <w:t xml:space="preserve">Не </w:t>
            </w:r>
          </w:p>
          <w:p w:rsidR="008D7F8B" w:rsidRPr="005C46F4" w:rsidRDefault="008D7F8B" w:rsidP="0057121B">
            <w:pPr>
              <w:pStyle w:val="formattext"/>
              <w:jc w:val="both"/>
              <w:rPr>
                <w:sz w:val="24"/>
                <w:szCs w:val="24"/>
              </w:rPr>
            </w:pPr>
            <w:r w:rsidRPr="005C46F4">
              <w:rPr>
                <w:sz w:val="24"/>
                <w:szCs w:val="24"/>
              </w:rPr>
              <w:t>подлежат установлению</w:t>
            </w:r>
          </w:p>
        </w:tc>
        <w:tc>
          <w:tcPr>
            <w:tcW w:w="1731" w:type="dxa"/>
            <w:gridSpan w:val="3"/>
            <w:tcBorders>
              <w:top w:val="single" w:sz="4" w:space="0" w:color="auto"/>
              <w:left w:val="single" w:sz="4" w:space="0" w:color="auto"/>
              <w:bottom w:val="single" w:sz="4" w:space="0" w:color="auto"/>
            </w:tcBorders>
            <w:vAlign w:val="center"/>
          </w:tcPr>
          <w:p w:rsidR="0057121B" w:rsidRDefault="008D7F8B" w:rsidP="0057121B">
            <w:pPr>
              <w:pStyle w:val="formattext"/>
              <w:jc w:val="both"/>
              <w:rPr>
                <w:sz w:val="24"/>
                <w:szCs w:val="24"/>
              </w:rPr>
            </w:pPr>
            <w:r w:rsidRPr="005C46F4">
              <w:rPr>
                <w:sz w:val="24"/>
                <w:szCs w:val="24"/>
              </w:rPr>
              <w:t xml:space="preserve">Не </w:t>
            </w:r>
          </w:p>
          <w:p w:rsidR="008D7F8B" w:rsidRPr="005C46F4" w:rsidRDefault="008D7F8B" w:rsidP="0057121B">
            <w:pPr>
              <w:pStyle w:val="formattext"/>
              <w:jc w:val="both"/>
              <w:rPr>
                <w:sz w:val="24"/>
                <w:szCs w:val="24"/>
              </w:rPr>
            </w:pPr>
            <w:r w:rsidRPr="005C46F4">
              <w:rPr>
                <w:sz w:val="24"/>
                <w:szCs w:val="24"/>
              </w:rPr>
              <w:t>подлежат установлению</w:t>
            </w:r>
          </w:p>
        </w:tc>
        <w:tc>
          <w:tcPr>
            <w:tcW w:w="1997" w:type="dxa"/>
            <w:gridSpan w:val="3"/>
            <w:tcBorders>
              <w:top w:val="single" w:sz="4" w:space="0" w:color="auto"/>
              <w:left w:val="single" w:sz="4" w:space="0" w:color="auto"/>
              <w:bottom w:val="single" w:sz="4" w:space="0" w:color="auto"/>
            </w:tcBorders>
            <w:vAlign w:val="center"/>
          </w:tcPr>
          <w:p w:rsidR="0057121B" w:rsidRDefault="008D7F8B" w:rsidP="0057121B">
            <w:pPr>
              <w:pStyle w:val="formattext"/>
              <w:jc w:val="both"/>
              <w:rPr>
                <w:sz w:val="24"/>
                <w:szCs w:val="24"/>
              </w:rPr>
            </w:pPr>
            <w:r w:rsidRPr="005C46F4">
              <w:rPr>
                <w:sz w:val="24"/>
                <w:szCs w:val="24"/>
              </w:rPr>
              <w:t xml:space="preserve">Не </w:t>
            </w:r>
          </w:p>
          <w:p w:rsidR="008D7F8B" w:rsidRPr="005C46F4" w:rsidRDefault="008D7F8B" w:rsidP="0057121B">
            <w:pPr>
              <w:pStyle w:val="formattext"/>
              <w:jc w:val="both"/>
              <w:rPr>
                <w:sz w:val="24"/>
                <w:szCs w:val="24"/>
              </w:rPr>
            </w:pPr>
            <w:r w:rsidRPr="005C46F4">
              <w:rPr>
                <w:sz w:val="24"/>
                <w:szCs w:val="24"/>
              </w:rPr>
              <w:t>подлежат установлению</w:t>
            </w:r>
          </w:p>
        </w:tc>
        <w:tc>
          <w:tcPr>
            <w:tcW w:w="2117" w:type="dxa"/>
            <w:tcBorders>
              <w:top w:val="single" w:sz="4" w:space="0" w:color="auto"/>
              <w:left w:val="single" w:sz="4" w:space="0" w:color="auto"/>
              <w:bottom w:val="single" w:sz="4" w:space="0" w:color="auto"/>
            </w:tcBorders>
            <w:vAlign w:val="center"/>
          </w:tcPr>
          <w:p w:rsidR="0057121B" w:rsidRDefault="008D7F8B" w:rsidP="0057121B">
            <w:pPr>
              <w:pStyle w:val="formattext"/>
              <w:jc w:val="both"/>
              <w:rPr>
                <w:sz w:val="24"/>
                <w:szCs w:val="24"/>
              </w:rPr>
            </w:pPr>
            <w:r w:rsidRPr="005C46F4">
              <w:rPr>
                <w:sz w:val="24"/>
                <w:szCs w:val="24"/>
              </w:rPr>
              <w:t xml:space="preserve">Не </w:t>
            </w:r>
          </w:p>
          <w:p w:rsidR="008D7F8B" w:rsidRPr="005C46F4" w:rsidRDefault="008D7F8B" w:rsidP="0057121B">
            <w:pPr>
              <w:pStyle w:val="formattext"/>
              <w:jc w:val="both"/>
              <w:rPr>
                <w:sz w:val="24"/>
                <w:szCs w:val="24"/>
              </w:rPr>
            </w:pPr>
            <w:r w:rsidRPr="005C46F4">
              <w:rPr>
                <w:sz w:val="24"/>
                <w:szCs w:val="24"/>
              </w:rPr>
              <w:t>подлежат установлению</w:t>
            </w:r>
          </w:p>
        </w:tc>
      </w:tr>
      <w:tr w:rsidR="006E3B3F" w:rsidRPr="005C46F4" w:rsidTr="00BE3219">
        <w:tc>
          <w:tcPr>
            <w:tcW w:w="1693" w:type="dxa"/>
            <w:tcBorders>
              <w:top w:val="single" w:sz="4" w:space="0" w:color="auto"/>
              <w:bottom w:val="single" w:sz="4" w:space="0" w:color="auto"/>
              <w:right w:val="single" w:sz="4" w:space="0" w:color="auto"/>
            </w:tcBorders>
            <w:vAlign w:val="center"/>
          </w:tcPr>
          <w:p w:rsidR="006E3B3F" w:rsidRPr="005C46F4" w:rsidRDefault="006E3B3F" w:rsidP="0057121B">
            <w:pPr>
              <w:pStyle w:val="affffffffff2"/>
              <w:ind w:left="-108" w:right="-108"/>
            </w:pPr>
            <w:r w:rsidRPr="005C46F4">
              <w:t>Гидротехнические сооружения</w:t>
            </w:r>
          </w:p>
        </w:tc>
        <w:tc>
          <w:tcPr>
            <w:tcW w:w="4537" w:type="dxa"/>
            <w:tcBorders>
              <w:top w:val="single" w:sz="4" w:space="0" w:color="auto"/>
              <w:left w:val="single" w:sz="4" w:space="0" w:color="auto"/>
              <w:bottom w:val="single" w:sz="4" w:space="0" w:color="auto"/>
              <w:right w:val="single" w:sz="4" w:space="0" w:color="auto"/>
            </w:tcBorders>
            <w:vAlign w:val="center"/>
          </w:tcPr>
          <w:p w:rsidR="006E3B3F" w:rsidRPr="005C46F4" w:rsidRDefault="006E3B3F" w:rsidP="0057121B">
            <w:pPr>
              <w:pStyle w:val="affffffffff2"/>
              <w:ind w:left="-108" w:right="-108"/>
            </w:pPr>
            <w:r w:rsidRPr="005C46F4">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w:t>
            </w:r>
            <w:proofErr w:type="spellStart"/>
            <w:r w:rsidRPr="005C46F4">
              <w:t>рыбозащитных</w:t>
            </w:r>
            <w:proofErr w:type="spellEnd"/>
            <w:r w:rsidRPr="005C46F4">
              <w:t xml:space="preserve"> и рыбопропускных сооружений, берегозащитных сооружений)</w:t>
            </w:r>
          </w:p>
        </w:tc>
        <w:tc>
          <w:tcPr>
            <w:tcW w:w="851" w:type="dxa"/>
            <w:tcBorders>
              <w:top w:val="single" w:sz="4" w:space="0" w:color="auto"/>
              <w:left w:val="single" w:sz="4" w:space="0" w:color="auto"/>
              <w:bottom w:val="single" w:sz="4" w:space="0" w:color="auto"/>
            </w:tcBorders>
            <w:vAlign w:val="center"/>
          </w:tcPr>
          <w:p w:rsidR="006E3B3F" w:rsidRPr="005C46F4" w:rsidRDefault="006E3B3F" w:rsidP="0057121B">
            <w:pPr>
              <w:pStyle w:val="affffffffff2"/>
              <w:ind w:left="-108" w:right="-108"/>
            </w:pPr>
            <w:r>
              <w:t>11.3</w:t>
            </w:r>
          </w:p>
        </w:tc>
        <w:tc>
          <w:tcPr>
            <w:tcW w:w="1958" w:type="dxa"/>
            <w:tcBorders>
              <w:top w:val="single" w:sz="4" w:space="0" w:color="auto"/>
              <w:left w:val="single" w:sz="4" w:space="0" w:color="auto"/>
              <w:bottom w:val="single" w:sz="4" w:space="0" w:color="auto"/>
            </w:tcBorders>
            <w:vAlign w:val="center"/>
          </w:tcPr>
          <w:p w:rsidR="006E3B3F" w:rsidRDefault="006E3B3F" w:rsidP="006E3B3F">
            <w:pPr>
              <w:pStyle w:val="formattext"/>
              <w:jc w:val="both"/>
              <w:rPr>
                <w:sz w:val="24"/>
                <w:szCs w:val="24"/>
              </w:rPr>
            </w:pPr>
            <w:r w:rsidRPr="005C46F4">
              <w:rPr>
                <w:sz w:val="24"/>
                <w:szCs w:val="24"/>
              </w:rPr>
              <w:t xml:space="preserve">Не </w:t>
            </w:r>
          </w:p>
          <w:p w:rsidR="006E3B3F" w:rsidRPr="005C46F4" w:rsidRDefault="006E3B3F" w:rsidP="006E3B3F">
            <w:pPr>
              <w:pStyle w:val="formattext"/>
              <w:jc w:val="both"/>
              <w:rPr>
                <w:sz w:val="24"/>
                <w:szCs w:val="24"/>
              </w:rPr>
            </w:pPr>
            <w:r w:rsidRPr="005C46F4">
              <w:rPr>
                <w:sz w:val="24"/>
                <w:szCs w:val="24"/>
              </w:rPr>
              <w:t>подлежат установлению</w:t>
            </w:r>
          </w:p>
        </w:tc>
        <w:tc>
          <w:tcPr>
            <w:tcW w:w="1731" w:type="dxa"/>
            <w:gridSpan w:val="3"/>
            <w:tcBorders>
              <w:top w:val="single" w:sz="4" w:space="0" w:color="auto"/>
              <w:left w:val="single" w:sz="4" w:space="0" w:color="auto"/>
              <w:bottom w:val="single" w:sz="4" w:space="0" w:color="auto"/>
            </w:tcBorders>
            <w:vAlign w:val="center"/>
          </w:tcPr>
          <w:p w:rsidR="006E3B3F" w:rsidRDefault="006E3B3F" w:rsidP="006E3B3F">
            <w:pPr>
              <w:pStyle w:val="formattext"/>
              <w:jc w:val="both"/>
              <w:rPr>
                <w:sz w:val="24"/>
                <w:szCs w:val="24"/>
              </w:rPr>
            </w:pPr>
            <w:r w:rsidRPr="005C46F4">
              <w:rPr>
                <w:sz w:val="24"/>
                <w:szCs w:val="24"/>
              </w:rPr>
              <w:t xml:space="preserve">Не </w:t>
            </w:r>
          </w:p>
          <w:p w:rsidR="006E3B3F" w:rsidRPr="005C46F4" w:rsidRDefault="006E3B3F" w:rsidP="006E3B3F">
            <w:pPr>
              <w:pStyle w:val="formattext"/>
              <w:jc w:val="both"/>
              <w:rPr>
                <w:sz w:val="24"/>
                <w:szCs w:val="24"/>
              </w:rPr>
            </w:pPr>
            <w:r w:rsidRPr="005C46F4">
              <w:rPr>
                <w:sz w:val="24"/>
                <w:szCs w:val="24"/>
              </w:rPr>
              <w:t>подлежат установлению</w:t>
            </w:r>
          </w:p>
        </w:tc>
        <w:tc>
          <w:tcPr>
            <w:tcW w:w="1997" w:type="dxa"/>
            <w:gridSpan w:val="3"/>
            <w:tcBorders>
              <w:top w:val="single" w:sz="4" w:space="0" w:color="auto"/>
              <w:left w:val="single" w:sz="4" w:space="0" w:color="auto"/>
              <w:bottom w:val="single" w:sz="4" w:space="0" w:color="auto"/>
            </w:tcBorders>
            <w:vAlign w:val="center"/>
          </w:tcPr>
          <w:p w:rsidR="006E3B3F" w:rsidRDefault="006E3B3F" w:rsidP="006E3B3F">
            <w:pPr>
              <w:pStyle w:val="formattext"/>
              <w:jc w:val="both"/>
              <w:rPr>
                <w:sz w:val="24"/>
                <w:szCs w:val="24"/>
              </w:rPr>
            </w:pPr>
            <w:r w:rsidRPr="005C46F4">
              <w:rPr>
                <w:sz w:val="24"/>
                <w:szCs w:val="24"/>
              </w:rPr>
              <w:t xml:space="preserve">Не </w:t>
            </w:r>
          </w:p>
          <w:p w:rsidR="006E3B3F" w:rsidRPr="005C46F4" w:rsidRDefault="006E3B3F" w:rsidP="006E3B3F">
            <w:pPr>
              <w:pStyle w:val="formattext"/>
              <w:jc w:val="both"/>
              <w:rPr>
                <w:sz w:val="24"/>
                <w:szCs w:val="24"/>
              </w:rPr>
            </w:pPr>
            <w:r w:rsidRPr="005C46F4">
              <w:rPr>
                <w:sz w:val="24"/>
                <w:szCs w:val="24"/>
              </w:rPr>
              <w:t>подлежат установлению</w:t>
            </w:r>
          </w:p>
        </w:tc>
        <w:tc>
          <w:tcPr>
            <w:tcW w:w="2117" w:type="dxa"/>
            <w:tcBorders>
              <w:top w:val="single" w:sz="4" w:space="0" w:color="auto"/>
              <w:left w:val="single" w:sz="4" w:space="0" w:color="auto"/>
              <w:bottom w:val="single" w:sz="4" w:space="0" w:color="auto"/>
            </w:tcBorders>
            <w:vAlign w:val="center"/>
          </w:tcPr>
          <w:p w:rsidR="006E3B3F" w:rsidRDefault="006E3B3F" w:rsidP="006E3B3F">
            <w:pPr>
              <w:pStyle w:val="formattext"/>
              <w:jc w:val="both"/>
              <w:rPr>
                <w:sz w:val="24"/>
                <w:szCs w:val="24"/>
              </w:rPr>
            </w:pPr>
            <w:r w:rsidRPr="005C46F4">
              <w:rPr>
                <w:sz w:val="24"/>
                <w:szCs w:val="24"/>
              </w:rPr>
              <w:t xml:space="preserve">Не </w:t>
            </w:r>
          </w:p>
          <w:p w:rsidR="006E3B3F" w:rsidRPr="005C46F4" w:rsidRDefault="006E3B3F" w:rsidP="006E3B3F">
            <w:pPr>
              <w:pStyle w:val="formattext"/>
              <w:jc w:val="both"/>
              <w:rPr>
                <w:sz w:val="24"/>
                <w:szCs w:val="24"/>
              </w:rPr>
            </w:pPr>
            <w:r w:rsidRPr="005C46F4">
              <w:rPr>
                <w:sz w:val="24"/>
                <w:szCs w:val="24"/>
              </w:rPr>
              <w:t>подлежат установлению</w:t>
            </w:r>
          </w:p>
        </w:tc>
      </w:tr>
      <w:tr w:rsidR="008D7F8B" w:rsidRPr="005C46F4" w:rsidTr="0057121B">
        <w:tc>
          <w:tcPr>
            <w:tcW w:w="14884" w:type="dxa"/>
            <w:gridSpan w:val="11"/>
            <w:tcBorders>
              <w:top w:val="single" w:sz="4" w:space="0" w:color="auto"/>
              <w:bottom w:val="single" w:sz="4" w:space="0" w:color="auto"/>
            </w:tcBorders>
            <w:vAlign w:val="center"/>
          </w:tcPr>
          <w:p w:rsidR="008D7F8B" w:rsidRPr="005C46F4" w:rsidRDefault="008D7F8B" w:rsidP="0057121B">
            <w:pPr>
              <w:pStyle w:val="affffffffff2"/>
              <w:ind w:left="-108" w:right="-108"/>
              <w:jc w:val="center"/>
            </w:pPr>
            <w:r w:rsidRPr="005C46F4">
              <w:rPr>
                <w:b/>
              </w:rPr>
              <w:t>Условно разрешенные виды использования не установлены</w:t>
            </w:r>
          </w:p>
        </w:tc>
      </w:tr>
      <w:tr w:rsidR="001D3C81" w:rsidRPr="005C46F4" w:rsidTr="00D6300B">
        <w:trPr>
          <w:trHeight w:val="381"/>
        </w:trPr>
        <w:tc>
          <w:tcPr>
            <w:tcW w:w="14884" w:type="dxa"/>
            <w:gridSpan w:val="11"/>
            <w:tcBorders>
              <w:top w:val="single" w:sz="4" w:space="0" w:color="auto"/>
            </w:tcBorders>
          </w:tcPr>
          <w:p w:rsidR="001D3C81" w:rsidRPr="005C46F4" w:rsidRDefault="001D3C81" w:rsidP="001D3C81">
            <w:pPr>
              <w:pStyle w:val="affffffffff2"/>
              <w:ind w:left="-108" w:right="-108"/>
              <w:jc w:val="center"/>
              <w:rPr>
                <w:b/>
              </w:rPr>
            </w:pPr>
            <w:r w:rsidRPr="005C46F4">
              <w:rPr>
                <w:b/>
              </w:rPr>
              <w:t>Вспомогательные виды разрешенного использования земельного участка</w:t>
            </w:r>
          </w:p>
        </w:tc>
      </w:tr>
      <w:tr w:rsidR="001D3C81" w:rsidRPr="005C46F4" w:rsidTr="00BE3219">
        <w:tc>
          <w:tcPr>
            <w:tcW w:w="1693" w:type="dxa"/>
            <w:tcBorders>
              <w:top w:val="single" w:sz="4" w:space="0" w:color="auto"/>
              <w:bottom w:val="single" w:sz="4" w:space="0" w:color="auto"/>
              <w:right w:val="single" w:sz="4" w:space="0" w:color="auto"/>
            </w:tcBorders>
            <w:vAlign w:val="center"/>
          </w:tcPr>
          <w:p w:rsidR="001D3C81" w:rsidRPr="005C46F4" w:rsidRDefault="001D3C81" w:rsidP="005E078F">
            <w:pPr>
              <w:pStyle w:val="affffffffff5"/>
              <w:ind w:left="-108" w:right="-108"/>
              <w:jc w:val="both"/>
            </w:pPr>
            <w:r w:rsidRPr="005C46F4">
              <w:t xml:space="preserve">Земельные участки (территории) </w:t>
            </w:r>
            <w:r w:rsidRPr="005C46F4">
              <w:lastRenderedPageBreak/>
              <w:t>общего пользования</w:t>
            </w:r>
          </w:p>
        </w:tc>
        <w:tc>
          <w:tcPr>
            <w:tcW w:w="4537" w:type="dxa"/>
            <w:tcBorders>
              <w:top w:val="single" w:sz="4" w:space="0" w:color="auto"/>
              <w:left w:val="single" w:sz="4" w:space="0" w:color="auto"/>
              <w:bottom w:val="single" w:sz="4" w:space="0" w:color="auto"/>
              <w:right w:val="single" w:sz="4" w:space="0" w:color="auto"/>
            </w:tcBorders>
            <w:vAlign w:val="center"/>
          </w:tcPr>
          <w:p w:rsidR="001D3C81" w:rsidRPr="005C46F4" w:rsidRDefault="001D3C81" w:rsidP="008D7F8B">
            <w:pPr>
              <w:pStyle w:val="affffffffff5"/>
              <w:ind w:left="-108" w:right="-108"/>
              <w:jc w:val="both"/>
            </w:pPr>
            <w:r w:rsidRPr="005C46F4">
              <w:lastRenderedPageBreak/>
              <w:t>Земельные участки общего пользования. Содержание данного вида разрешенного использов</w:t>
            </w:r>
            <w:r w:rsidR="008D7F8B">
              <w:t xml:space="preserve">ания включает в себя содержание </w:t>
            </w:r>
            <w:r w:rsidRPr="005C46F4">
              <w:lastRenderedPageBreak/>
              <w:t>видов разрешенного использования с кодами 12.0.1 – 12.0.2 (улично-дорожная сеть; благоустройство территории).</w:t>
            </w:r>
          </w:p>
        </w:tc>
        <w:tc>
          <w:tcPr>
            <w:tcW w:w="851" w:type="dxa"/>
            <w:tcBorders>
              <w:top w:val="single" w:sz="4" w:space="0" w:color="auto"/>
              <w:left w:val="single" w:sz="4" w:space="0" w:color="auto"/>
              <w:bottom w:val="single" w:sz="4" w:space="0" w:color="auto"/>
            </w:tcBorders>
            <w:vAlign w:val="center"/>
          </w:tcPr>
          <w:p w:rsidR="001D3C81" w:rsidRPr="005C46F4" w:rsidRDefault="001D3C81" w:rsidP="001D3C81">
            <w:pPr>
              <w:pStyle w:val="affffffffff5"/>
              <w:ind w:left="-108" w:right="-108"/>
            </w:pPr>
            <w:r w:rsidRPr="005C46F4">
              <w:lastRenderedPageBreak/>
              <w:t>12.0</w:t>
            </w:r>
          </w:p>
        </w:tc>
        <w:tc>
          <w:tcPr>
            <w:tcW w:w="1984" w:type="dxa"/>
            <w:gridSpan w:val="3"/>
            <w:tcBorders>
              <w:top w:val="single" w:sz="4" w:space="0" w:color="auto"/>
              <w:left w:val="single" w:sz="4" w:space="0" w:color="auto"/>
              <w:bottom w:val="single" w:sz="4" w:space="0" w:color="auto"/>
            </w:tcBorders>
            <w:vAlign w:val="center"/>
          </w:tcPr>
          <w:p w:rsidR="001D3C81" w:rsidRPr="005C46F4" w:rsidRDefault="001D3C81" w:rsidP="001D3C81">
            <w:pPr>
              <w:pStyle w:val="affffffffff5"/>
              <w:ind w:left="-108" w:right="-108"/>
            </w:pPr>
            <w:r w:rsidRPr="005C46F4">
              <w:t>Не подлежат установлению</w:t>
            </w:r>
          </w:p>
        </w:tc>
        <w:tc>
          <w:tcPr>
            <w:tcW w:w="1705" w:type="dxa"/>
            <w:tcBorders>
              <w:top w:val="single" w:sz="4" w:space="0" w:color="auto"/>
              <w:left w:val="single" w:sz="4" w:space="0" w:color="auto"/>
              <w:bottom w:val="single" w:sz="4" w:space="0" w:color="auto"/>
            </w:tcBorders>
            <w:vAlign w:val="center"/>
          </w:tcPr>
          <w:p w:rsidR="001D3C81" w:rsidRPr="005C46F4" w:rsidRDefault="001D3C81" w:rsidP="001D3C81">
            <w:pPr>
              <w:pStyle w:val="affffffffff5"/>
              <w:ind w:left="-108" w:right="-108"/>
            </w:pPr>
            <w:r w:rsidRPr="005C46F4">
              <w:t>Не подлежат установлению</w:t>
            </w:r>
          </w:p>
        </w:tc>
        <w:tc>
          <w:tcPr>
            <w:tcW w:w="1984" w:type="dxa"/>
            <w:gridSpan w:val="2"/>
            <w:tcBorders>
              <w:top w:val="single" w:sz="4" w:space="0" w:color="auto"/>
              <w:left w:val="single" w:sz="4" w:space="0" w:color="auto"/>
              <w:bottom w:val="single" w:sz="4" w:space="0" w:color="auto"/>
            </w:tcBorders>
            <w:vAlign w:val="center"/>
          </w:tcPr>
          <w:p w:rsidR="001D3C81" w:rsidRPr="005C46F4" w:rsidRDefault="001D3C81" w:rsidP="001D3C81">
            <w:pPr>
              <w:pStyle w:val="affffffffff5"/>
              <w:ind w:left="-108" w:right="-108"/>
            </w:pPr>
            <w:r w:rsidRPr="005C46F4">
              <w:t>Не подлежат установлению</w:t>
            </w:r>
          </w:p>
        </w:tc>
        <w:tc>
          <w:tcPr>
            <w:tcW w:w="2130" w:type="dxa"/>
            <w:gridSpan w:val="2"/>
            <w:tcBorders>
              <w:top w:val="single" w:sz="4" w:space="0" w:color="auto"/>
              <w:left w:val="single" w:sz="4" w:space="0" w:color="auto"/>
              <w:bottom w:val="single" w:sz="4" w:space="0" w:color="auto"/>
            </w:tcBorders>
            <w:vAlign w:val="center"/>
          </w:tcPr>
          <w:p w:rsidR="001D3C81" w:rsidRPr="005C46F4" w:rsidRDefault="001D3C81" w:rsidP="001D3C81">
            <w:pPr>
              <w:pStyle w:val="affffffffff5"/>
              <w:ind w:left="-108" w:right="-108"/>
            </w:pPr>
            <w:r w:rsidRPr="005C46F4">
              <w:t>Не подлежат установлению</w:t>
            </w:r>
          </w:p>
        </w:tc>
      </w:tr>
    </w:tbl>
    <w:p w:rsidR="0008318E" w:rsidRDefault="0008318E" w:rsidP="0008318E">
      <w:pPr>
        <w:spacing w:line="240" w:lineRule="auto"/>
        <w:ind w:firstLine="567"/>
        <w:jc w:val="both"/>
        <w:rPr>
          <w:rFonts w:ascii="Times New Roman" w:hAnsi="Times New Roman"/>
          <w:b/>
          <w:bCs/>
          <w:i w:val="0"/>
          <w:sz w:val="24"/>
          <w:u w:val="single"/>
        </w:rPr>
      </w:pPr>
    </w:p>
    <w:p w:rsidR="004B2BA8" w:rsidRPr="0008318E" w:rsidRDefault="004B2BA8" w:rsidP="0008318E">
      <w:pPr>
        <w:spacing w:line="240" w:lineRule="auto"/>
        <w:ind w:firstLine="567"/>
        <w:jc w:val="both"/>
        <w:rPr>
          <w:rFonts w:ascii="Times New Roman" w:hAnsi="Times New Roman"/>
          <w:b/>
          <w:bCs/>
          <w:i w:val="0"/>
          <w:sz w:val="24"/>
          <w:u w:val="single"/>
        </w:rPr>
      </w:pPr>
    </w:p>
    <w:p w:rsidR="008318AD" w:rsidRPr="003A07AA" w:rsidRDefault="003A07AA" w:rsidP="003A07AA">
      <w:pPr>
        <w:pStyle w:val="afb"/>
        <w:keepNext/>
        <w:numPr>
          <w:ilvl w:val="0"/>
          <w:numId w:val="28"/>
        </w:numPr>
        <w:spacing w:line="240" w:lineRule="auto"/>
        <w:ind w:firstLine="567"/>
        <w:jc w:val="both"/>
        <w:outlineLvl w:val="1"/>
        <w:rPr>
          <w:rFonts w:ascii="Times New Roman" w:hAnsi="Times New Roman"/>
          <w:b/>
          <w:bCs/>
          <w:sz w:val="24"/>
          <w:u w:val="single"/>
        </w:rPr>
      </w:pPr>
      <w:bookmarkStart w:id="164" w:name="_Toc190964166"/>
      <w:r w:rsidRPr="003A07AA">
        <w:rPr>
          <w:rFonts w:ascii="Times New Roman" w:hAnsi="Times New Roman"/>
          <w:b/>
          <w:sz w:val="24"/>
          <w:szCs w:val="24"/>
        </w:rPr>
        <w:t xml:space="preserve">Градостроительные регламенты. </w:t>
      </w:r>
      <w:r w:rsidR="008318AD" w:rsidRPr="003A07AA">
        <w:rPr>
          <w:rFonts w:ascii="Times New Roman" w:hAnsi="Times New Roman"/>
          <w:b/>
          <w:bCs/>
          <w:sz w:val="24"/>
          <w:u w:val="single"/>
        </w:rPr>
        <w:t>Т. Зона транспортной инфраструктуры</w:t>
      </w:r>
      <w:bookmarkEnd w:id="164"/>
    </w:p>
    <w:p w:rsidR="008318AD" w:rsidRPr="0008318E" w:rsidRDefault="008318AD" w:rsidP="0008318E">
      <w:pPr>
        <w:shd w:val="clear" w:color="auto" w:fill="FFFFFF"/>
        <w:tabs>
          <w:tab w:val="left" w:pos="7513"/>
        </w:tabs>
        <w:spacing w:line="240" w:lineRule="auto"/>
        <w:ind w:firstLine="709"/>
        <w:jc w:val="both"/>
        <w:rPr>
          <w:rFonts w:ascii="Times New Roman" w:hAnsi="Times New Roman"/>
          <w:bCs/>
          <w:i w:val="0"/>
          <w:color w:val="000000"/>
          <w:sz w:val="24"/>
        </w:rPr>
      </w:pPr>
      <w:proofErr w:type="gramStart"/>
      <w:r w:rsidRPr="0008318E">
        <w:rPr>
          <w:rFonts w:ascii="Times New Roman" w:hAnsi="Times New Roman"/>
          <w:bCs/>
          <w:i w:val="0"/>
          <w:color w:val="000000"/>
          <w:sz w:val="24"/>
        </w:rPr>
        <w:t>Зоны транспортной инфраструктуры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автомобильного и трубопроводного транспорта, связи, а также для установления охранных и санитарно-защитных зон таких объектов.</w:t>
      </w:r>
      <w:proofErr w:type="gramEnd"/>
    </w:p>
    <w:p w:rsidR="008318AD" w:rsidRPr="0008318E" w:rsidRDefault="008318AD" w:rsidP="0008318E">
      <w:pPr>
        <w:shd w:val="clear" w:color="auto" w:fill="FFFFFF"/>
        <w:tabs>
          <w:tab w:val="left" w:pos="7513"/>
        </w:tabs>
        <w:spacing w:line="240" w:lineRule="auto"/>
        <w:ind w:firstLine="709"/>
        <w:jc w:val="both"/>
        <w:rPr>
          <w:rFonts w:ascii="Times New Roman" w:hAnsi="Times New Roman"/>
          <w:bCs/>
          <w:i w:val="0"/>
          <w:color w:val="000000"/>
          <w:sz w:val="24"/>
        </w:rPr>
      </w:pPr>
      <w:r w:rsidRPr="0008318E">
        <w:rPr>
          <w:rFonts w:ascii="Times New Roman" w:hAnsi="Times New Roman"/>
          <w:bCs/>
          <w:i w:val="0"/>
          <w:color w:val="000000"/>
          <w:sz w:val="24"/>
        </w:rPr>
        <w:t>Для предотвращения вредного воздействия объектов инженерной и транспортной инфраструктуры на среду жизнедеятельности,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w:t>
      </w: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94"/>
        <w:gridCol w:w="4539"/>
        <w:gridCol w:w="851"/>
        <w:gridCol w:w="1901"/>
        <w:gridCol w:w="38"/>
        <w:gridCol w:w="39"/>
        <w:gridCol w:w="8"/>
        <w:gridCol w:w="1703"/>
        <w:gridCol w:w="1958"/>
        <w:gridCol w:w="27"/>
        <w:gridCol w:w="2126"/>
      </w:tblGrid>
      <w:tr w:rsidR="005E5961" w:rsidRPr="004B2BA8" w:rsidTr="00227884">
        <w:trPr>
          <w:trHeight w:val="589"/>
        </w:trPr>
        <w:tc>
          <w:tcPr>
            <w:tcW w:w="1694" w:type="dxa"/>
            <w:vMerge w:val="restart"/>
            <w:tcBorders>
              <w:top w:val="single" w:sz="4" w:space="0" w:color="auto"/>
              <w:right w:val="single" w:sz="4" w:space="0" w:color="auto"/>
            </w:tcBorders>
            <w:vAlign w:val="center"/>
          </w:tcPr>
          <w:p w:rsidR="005E5961" w:rsidRPr="004B2BA8" w:rsidRDefault="005E5961" w:rsidP="005E5961">
            <w:pPr>
              <w:pStyle w:val="affffffffff5"/>
              <w:rPr>
                <w:b/>
              </w:rPr>
            </w:pPr>
            <w:r w:rsidRPr="004B2BA8">
              <w:rPr>
                <w:b/>
              </w:rPr>
              <w:t>ВРИ ЗУ</w:t>
            </w:r>
            <w:proofErr w:type="gramStart"/>
            <w:r w:rsidRPr="004B2BA8">
              <w:rPr>
                <w:b/>
                <w:vertAlign w:val="superscript"/>
              </w:rPr>
              <w:t>1</w:t>
            </w:r>
            <w:proofErr w:type="gramEnd"/>
          </w:p>
        </w:tc>
        <w:tc>
          <w:tcPr>
            <w:tcW w:w="4539" w:type="dxa"/>
            <w:vMerge w:val="restart"/>
            <w:tcBorders>
              <w:top w:val="single" w:sz="4" w:space="0" w:color="auto"/>
              <w:left w:val="single" w:sz="4" w:space="0" w:color="auto"/>
              <w:right w:val="single" w:sz="4" w:space="0" w:color="auto"/>
            </w:tcBorders>
            <w:vAlign w:val="center"/>
          </w:tcPr>
          <w:p w:rsidR="005E5961" w:rsidRPr="004B2BA8" w:rsidRDefault="005E5961" w:rsidP="005E5961">
            <w:pPr>
              <w:pStyle w:val="affffffffff5"/>
              <w:rPr>
                <w:b/>
              </w:rPr>
            </w:pPr>
            <w:r w:rsidRPr="004B2BA8">
              <w:rPr>
                <w:b/>
              </w:rPr>
              <w:t>Описание ВРИ ЗУ</w:t>
            </w:r>
            <w:proofErr w:type="gramStart"/>
            <w:r w:rsidRPr="004B2BA8">
              <w:rPr>
                <w:b/>
                <w:vertAlign w:val="superscript"/>
              </w:rPr>
              <w:t>2</w:t>
            </w:r>
            <w:proofErr w:type="gramEnd"/>
          </w:p>
        </w:tc>
        <w:tc>
          <w:tcPr>
            <w:tcW w:w="851" w:type="dxa"/>
            <w:vMerge w:val="restart"/>
            <w:tcBorders>
              <w:top w:val="single" w:sz="4" w:space="0" w:color="auto"/>
              <w:left w:val="single" w:sz="4" w:space="0" w:color="auto"/>
            </w:tcBorders>
            <w:vAlign w:val="center"/>
          </w:tcPr>
          <w:p w:rsidR="005E5961" w:rsidRPr="004B2BA8" w:rsidRDefault="005E5961" w:rsidP="005E5961">
            <w:pPr>
              <w:pStyle w:val="affffffffff5"/>
              <w:rPr>
                <w:b/>
              </w:rPr>
            </w:pPr>
            <w:r w:rsidRPr="004B2BA8">
              <w:rPr>
                <w:b/>
              </w:rPr>
              <w:t>Код ВРИ</w:t>
            </w:r>
            <w:r w:rsidRPr="004B2BA8">
              <w:rPr>
                <w:b/>
                <w:vertAlign w:val="superscript"/>
              </w:rPr>
              <w:t>3</w:t>
            </w:r>
          </w:p>
        </w:tc>
        <w:tc>
          <w:tcPr>
            <w:tcW w:w="7800" w:type="dxa"/>
            <w:gridSpan w:val="8"/>
            <w:tcBorders>
              <w:top w:val="single" w:sz="4" w:space="0" w:color="auto"/>
              <w:left w:val="single" w:sz="4" w:space="0" w:color="auto"/>
              <w:bottom w:val="single" w:sz="4" w:space="0" w:color="auto"/>
            </w:tcBorders>
            <w:vAlign w:val="center"/>
          </w:tcPr>
          <w:p w:rsidR="005E5961" w:rsidRPr="004B2BA8" w:rsidRDefault="005E5961" w:rsidP="005E5961">
            <w:pPr>
              <w:pStyle w:val="affffffffff5"/>
              <w:jc w:val="both"/>
              <w:rPr>
                <w:b/>
              </w:rPr>
            </w:pPr>
            <w:r w:rsidRPr="004B2BA8">
              <w:rPr>
                <w:b/>
              </w:rPr>
              <w:t>Значения предельных параметров разрешенного строительства, реконструкции объектов капитального строительства</w:t>
            </w:r>
          </w:p>
        </w:tc>
      </w:tr>
      <w:tr w:rsidR="005E5961" w:rsidRPr="004B2BA8" w:rsidTr="00227884">
        <w:trPr>
          <w:trHeight w:val="825"/>
        </w:trPr>
        <w:tc>
          <w:tcPr>
            <w:tcW w:w="1694" w:type="dxa"/>
            <w:vMerge/>
            <w:tcBorders>
              <w:bottom w:val="single" w:sz="4" w:space="0" w:color="auto"/>
              <w:right w:val="single" w:sz="4" w:space="0" w:color="auto"/>
            </w:tcBorders>
          </w:tcPr>
          <w:p w:rsidR="005E5961" w:rsidRPr="004B2BA8" w:rsidRDefault="005E5961" w:rsidP="005E5961">
            <w:pPr>
              <w:pStyle w:val="affffffffff5"/>
              <w:ind w:left="-108" w:right="-108"/>
            </w:pPr>
          </w:p>
        </w:tc>
        <w:tc>
          <w:tcPr>
            <w:tcW w:w="4539" w:type="dxa"/>
            <w:vMerge/>
            <w:tcBorders>
              <w:left w:val="single" w:sz="4" w:space="0" w:color="auto"/>
              <w:bottom w:val="single" w:sz="4" w:space="0" w:color="auto"/>
              <w:right w:val="single" w:sz="4" w:space="0" w:color="auto"/>
            </w:tcBorders>
          </w:tcPr>
          <w:p w:rsidR="005E5961" w:rsidRPr="004B2BA8" w:rsidRDefault="005E5961" w:rsidP="005E5961">
            <w:pPr>
              <w:pStyle w:val="affffffffff5"/>
              <w:ind w:left="-108" w:right="-108"/>
            </w:pPr>
          </w:p>
        </w:tc>
        <w:tc>
          <w:tcPr>
            <w:tcW w:w="851" w:type="dxa"/>
            <w:vMerge/>
            <w:tcBorders>
              <w:left w:val="single" w:sz="4" w:space="0" w:color="auto"/>
              <w:bottom w:val="single" w:sz="4" w:space="0" w:color="auto"/>
            </w:tcBorders>
          </w:tcPr>
          <w:p w:rsidR="005E5961" w:rsidRPr="004B2BA8" w:rsidRDefault="005E5961" w:rsidP="005E5961">
            <w:pPr>
              <w:pStyle w:val="affffffffff5"/>
              <w:ind w:left="-108" w:right="-108"/>
            </w:pPr>
          </w:p>
        </w:tc>
        <w:tc>
          <w:tcPr>
            <w:tcW w:w="1986" w:type="dxa"/>
            <w:gridSpan w:val="4"/>
            <w:tcBorders>
              <w:top w:val="single" w:sz="4" w:space="0" w:color="auto"/>
              <w:left w:val="single" w:sz="4" w:space="0" w:color="auto"/>
              <w:bottom w:val="single" w:sz="4" w:space="0" w:color="auto"/>
            </w:tcBorders>
            <w:vAlign w:val="center"/>
          </w:tcPr>
          <w:p w:rsidR="005E5961" w:rsidRPr="004B2BA8" w:rsidRDefault="005E5961" w:rsidP="005E5961">
            <w:pPr>
              <w:pStyle w:val="affffffffff5"/>
              <w:ind w:left="-108" w:right="-108"/>
              <w:rPr>
                <w:b/>
              </w:rPr>
            </w:pPr>
            <w:r w:rsidRPr="004B2BA8">
              <w:rPr>
                <w:b/>
              </w:rPr>
              <w:t>Предельные размеры ЗУ, кв</w:t>
            </w:r>
            <w:proofErr w:type="gramStart"/>
            <w:r w:rsidRPr="004B2BA8">
              <w:rPr>
                <w:b/>
              </w:rPr>
              <w:t>.м</w:t>
            </w:r>
            <w:proofErr w:type="gramEnd"/>
            <w:r w:rsidRPr="004B2BA8">
              <w:rPr>
                <w:b/>
                <w:vertAlign w:val="superscript"/>
              </w:rPr>
              <w:t>4</w:t>
            </w:r>
          </w:p>
        </w:tc>
        <w:tc>
          <w:tcPr>
            <w:tcW w:w="1703" w:type="dxa"/>
            <w:tcBorders>
              <w:top w:val="single" w:sz="4" w:space="0" w:color="auto"/>
              <w:left w:val="single" w:sz="4" w:space="0" w:color="auto"/>
              <w:bottom w:val="single" w:sz="4" w:space="0" w:color="auto"/>
            </w:tcBorders>
            <w:vAlign w:val="center"/>
          </w:tcPr>
          <w:p w:rsidR="005E5961" w:rsidRPr="004B2BA8" w:rsidRDefault="005E5961" w:rsidP="005E5961">
            <w:pPr>
              <w:pStyle w:val="affffffffff5"/>
              <w:rPr>
                <w:b/>
                <w:vertAlign w:val="superscript"/>
              </w:rPr>
            </w:pPr>
            <w:r w:rsidRPr="004B2BA8">
              <w:rPr>
                <w:b/>
              </w:rPr>
              <w:t>Предельное количество этажей зданий</w:t>
            </w:r>
            <w:r w:rsidRPr="004B2BA8">
              <w:rPr>
                <w:b/>
                <w:vertAlign w:val="superscript"/>
              </w:rPr>
              <w:t>5</w:t>
            </w:r>
          </w:p>
        </w:tc>
        <w:tc>
          <w:tcPr>
            <w:tcW w:w="1985" w:type="dxa"/>
            <w:gridSpan w:val="2"/>
            <w:tcBorders>
              <w:top w:val="single" w:sz="4" w:space="0" w:color="auto"/>
              <w:left w:val="single" w:sz="4" w:space="0" w:color="auto"/>
              <w:bottom w:val="single" w:sz="4" w:space="0" w:color="auto"/>
            </w:tcBorders>
            <w:vAlign w:val="center"/>
          </w:tcPr>
          <w:p w:rsidR="005E5961" w:rsidRPr="004B2BA8" w:rsidRDefault="005E5961" w:rsidP="005E5961">
            <w:pPr>
              <w:pStyle w:val="affffffffff5"/>
              <w:rPr>
                <w:b/>
              </w:rPr>
            </w:pPr>
            <w:r w:rsidRPr="004B2BA8">
              <w:rPr>
                <w:b/>
              </w:rPr>
              <w:t>Минимальные отступы, м</w:t>
            </w:r>
            <w:proofErr w:type="gramStart"/>
            <w:r w:rsidRPr="004B2BA8">
              <w:rPr>
                <w:b/>
                <w:vertAlign w:val="superscript"/>
              </w:rPr>
              <w:t>6</w:t>
            </w:r>
            <w:proofErr w:type="gramEnd"/>
          </w:p>
        </w:tc>
        <w:tc>
          <w:tcPr>
            <w:tcW w:w="2126" w:type="dxa"/>
            <w:tcBorders>
              <w:top w:val="single" w:sz="4" w:space="0" w:color="auto"/>
              <w:left w:val="single" w:sz="4" w:space="0" w:color="auto"/>
              <w:bottom w:val="single" w:sz="4" w:space="0" w:color="auto"/>
            </w:tcBorders>
            <w:vAlign w:val="center"/>
          </w:tcPr>
          <w:p w:rsidR="005E5961" w:rsidRPr="004B2BA8" w:rsidRDefault="005E5961" w:rsidP="005E5961">
            <w:pPr>
              <w:pStyle w:val="affffffffff5"/>
              <w:rPr>
                <w:b/>
              </w:rPr>
            </w:pPr>
            <w:r w:rsidRPr="004B2BA8">
              <w:rPr>
                <w:b/>
              </w:rPr>
              <w:t>Макс % застройки, %</w:t>
            </w:r>
            <w:r w:rsidRPr="004B2BA8">
              <w:rPr>
                <w:b/>
                <w:vertAlign w:val="superscript"/>
              </w:rPr>
              <w:t>7</w:t>
            </w:r>
          </w:p>
        </w:tc>
      </w:tr>
      <w:tr w:rsidR="005E5961" w:rsidRPr="004B2BA8" w:rsidTr="00227884">
        <w:trPr>
          <w:tblHeader/>
        </w:trPr>
        <w:tc>
          <w:tcPr>
            <w:tcW w:w="1694" w:type="dxa"/>
            <w:tcBorders>
              <w:top w:val="single" w:sz="4" w:space="0" w:color="auto"/>
              <w:bottom w:val="single" w:sz="4" w:space="0" w:color="auto"/>
              <w:right w:val="single" w:sz="4" w:space="0" w:color="auto"/>
            </w:tcBorders>
          </w:tcPr>
          <w:p w:rsidR="005E5961" w:rsidRPr="004B2BA8" w:rsidRDefault="005E5961" w:rsidP="005E5961">
            <w:pPr>
              <w:pStyle w:val="affffffffff5"/>
              <w:ind w:left="-108" w:right="-108"/>
            </w:pPr>
            <w:r w:rsidRPr="004B2BA8">
              <w:t>1</w:t>
            </w:r>
          </w:p>
        </w:tc>
        <w:tc>
          <w:tcPr>
            <w:tcW w:w="4539" w:type="dxa"/>
            <w:tcBorders>
              <w:top w:val="single" w:sz="4" w:space="0" w:color="auto"/>
              <w:left w:val="single" w:sz="4" w:space="0" w:color="auto"/>
              <w:bottom w:val="single" w:sz="4" w:space="0" w:color="auto"/>
              <w:right w:val="single" w:sz="4" w:space="0" w:color="auto"/>
            </w:tcBorders>
          </w:tcPr>
          <w:p w:rsidR="005E5961" w:rsidRPr="004B2BA8" w:rsidRDefault="005E5961" w:rsidP="005E5961">
            <w:pPr>
              <w:pStyle w:val="affffffffff5"/>
              <w:ind w:left="-108" w:right="-108"/>
            </w:pPr>
            <w:r w:rsidRPr="004B2BA8">
              <w:t>2</w:t>
            </w:r>
          </w:p>
        </w:tc>
        <w:tc>
          <w:tcPr>
            <w:tcW w:w="851" w:type="dxa"/>
            <w:tcBorders>
              <w:top w:val="single" w:sz="4" w:space="0" w:color="auto"/>
              <w:left w:val="single" w:sz="4" w:space="0" w:color="auto"/>
              <w:bottom w:val="single" w:sz="4" w:space="0" w:color="auto"/>
            </w:tcBorders>
          </w:tcPr>
          <w:p w:rsidR="005E5961" w:rsidRPr="004B2BA8" w:rsidRDefault="005E5961" w:rsidP="005E5961">
            <w:pPr>
              <w:pStyle w:val="affffffffff5"/>
              <w:ind w:left="-108" w:right="-108"/>
            </w:pPr>
            <w:r w:rsidRPr="004B2BA8">
              <w:t>3</w:t>
            </w:r>
          </w:p>
        </w:tc>
        <w:tc>
          <w:tcPr>
            <w:tcW w:w="1986" w:type="dxa"/>
            <w:gridSpan w:val="4"/>
            <w:tcBorders>
              <w:top w:val="single" w:sz="4" w:space="0" w:color="auto"/>
              <w:left w:val="single" w:sz="4" w:space="0" w:color="auto"/>
              <w:bottom w:val="single" w:sz="4" w:space="0" w:color="auto"/>
            </w:tcBorders>
          </w:tcPr>
          <w:p w:rsidR="005E5961" w:rsidRPr="004B2BA8" w:rsidRDefault="005E5961" w:rsidP="005E5961">
            <w:pPr>
              <w:pStyle w:val="affffffffff5"/>
              <w:ind w:left="-108" w:right="-108"/>
            </w:pPr>
            <w:r w:rsidRPr="004B2BA8">
              <w:t>4</w:t>
            </w:r>
          </w:p>
        </w:tc>
        <w:tc>
          <w:tcPr>
            <w:tcW w:w="1703" w:type="dxa"/>
            <w:tcBorders>
              <w:top w:val="single" w:sz="4" w:space="0" w:color="auto"/>
              <w:left w:val="single" w:sz="4" w:space="0" w:color="auto"/>
              <w:bottom w:val="single" w:sz="4" w:space="0" w:color="auto"/>
            </w:tcBorders>
          </w:tcPr>
          <w:p w:rsidR="005E5961" w:rsidRPr="004B2BA8" w:rsidRDefault="005E5961" w:rsidP="005E5961">
            <w:pPr>
              <w:pStyle w:val="affffffffff5"/>
              <w:ind w:left="-108" w:right="-108"/>
            </w:pPr>
            <w:r w:rsidRPr="004B2BA8">
              <w:t>5</w:t>
            </w:r>
          </w:p>
        </w:tc>
        <w:tc>
          <w:tcPr>
            <w:tcW w:w="1985" w:type="dxa"/>
            <w:gridSpan w:val="2"/>
            <w:tcBorders>
              <w:top w:val="single" w:sz="4" w:space="0" w:color="auto"/>
              <w:left w:val="single" w:sz="4" w:space="0" w:color="auto"/>
              <w:bottom w:val="single" w:sz="4" w:space="0" w:color="auto"/>
            </w:tcBorders>
          </w:tcPr>
          <w:p w:rsidR="005E5961" w:rsidRPr="004B2BA8" w:rsidRDefault="005E5961" w:rsidP="005E5961">
            <w:pPr>
              <w:pStyle w:val="affffffffff5"/>
              <w:ind w:left="-108" w:right="-108"/>
            </w:pPr>
            <w:r w:rsidRPr="004B2BA8">
              <w:t>6</w:t>
            </w:r>
          </w:p>
        </w:tc>
        <w:tc>
          <w:tcPr>
            <w:tcW w:w="2126" w:type="dxa"/>
            <w:tcBorders>
              <w:top w:val="single" w:sz="4" w:space="0" w:color="auto"/>
              <w:left w:val="single" w:sz="4" w:space="0" w:color="auto"/>
              <w:bottom w:val="single" w:sz="4" w:space="0" w:color="auto"/>
            </w:tcBorders>
          </w:tcPr>
          <w:p w:rsidR="005E5961" w:rsidRPr="004B2BA8" w:rsidRDefault="005E5961" w:rsidP="005E5961">
            <w:pPr>
              <w:pStyle w:val="affffffffff5"/>
              <w:ind w:left="-108" w:right="-108"/>
            </w:pPr>
            <w:r w:rsidRPr="004B2BA8">
              <w:t>7</w:t>
            </w:r>
          </w:p>
        </w:tc>
      </w:tr>
      <w:tr w:rsidR="005E5961" w:rsidRPr="004B2BA8" w:rsidTr="0008318E">
        <w:trPr>
          <w:tblHeader/>
        </w:trPr>
        <w:tc>
          <w:tcPr>
            <w:tcW w:w="14884" w:type="dxa"/>
            <w:gridSpan w:val="11"/>
            <w:tcBorders>
              <w:top w:val="single" w:sz="4" w:space="0" w:color="auto"/>
              <w:bottom w:val="single" w:sz="4" w:space="0" w:color="auto"/>
            </w:tcBorders>
          </w:tcPr>
          <w:p w:rsidR="005E5961" w:rsidRPr="004B2BA8" w:rsidRDefault="005E5961" w:rsidP="005E5961">
            <w:pPr>
              <w:pStyle w:val="affffffffff5"/>
              <w:ind w:left="-108" w:right="-108"/>
            </w:pPr>
          </w:p>
        </w:tc>
      </w:tr>
      <w:tr w:rsidR="005E5961" w:rsidRPr="004B2BA8" w:rsidTr="0008318E">
        <w:trPr>
          <w:tblHeader/>
        </w:trPr>
        <w:tc>
          <w:tcPr>
            <w:tcW w:w="14884" w:type="dxa"/>
            <w:gridSpan w:val="11"/>
            <w:tcBorders>
              <w:top w:val="single" w:sz="4" w:space="0" w:color="auto"/>
              <w:bottom w:val="single" w:sz="4" w:space="0" w:color="auto"/>
            </w:tcBorders>
            <w:vAlign w:val="center"/>
          </w:tcPr>
          <w:p w:rsidR="005E5961" w:rsidRPr="004B2BA8" w:rsidRDefault="005E5961" w:rsidP="005E5961">
            <w:pPr>
              <w:pStyle w:val="formattext"/>
              <w:jc w:val="center"/>
              <w:rPr>
                <w:b/>
                <w:sz w:val="24"/>
                <w:szCs w:val="24"/>
              </w:rPr>
            </w:pPr>
            <w:r w:rsidRPr="004B2BA8">
              <w:rPr>
                <w:b/>
                <w:sz w:val="24"/>
                <w:szCs w:val="24"/>
              </w:rPr>
              <w:t>Основные виды разрешенного использования земельного участка</w:t>
            </w:r>
          </w:p>
        </w:tc>
      </w:tr>
      <w:tr w:rsidR="005E5961" w:rsidRPr="004B2BA8" w:rsidTr="00227884">
        <w:trPr>
          <w:tblHeader/>
        </w:trPr>
        <w:tc>
          <w:tcPr>
            <w:tcW w:w="1694" w:type="dxa"/>
            <w:tcBorders>
              <w:top w:val="single" w:sz="4" w:space="0" w:color="auto"/>
              <w:bottom w:val="single" w:sz="4" w:space="0" w:color="auto"/>
              <w:right w:val="single" w:sz="4" w:space="0" w:color="auto"/>
            </w:tcBorders>
            <w:vAlign w:val="center"/>
          </w:tcPr>
          <w:p w:rsidR="005E5961" w:rsidRPr="004B2BA8" w:rsidRDefault="005E5961" w:rsidP="005E5961">
            <w:pPr>
              <w:pStyle w:val="formattext"/>
              <w:rPr>
                <w:sz w:val="24"/>
                <w:szCs w:val="24"/>
              </w:rPr>
            </w:pPr>
            <w:r w:rsidRPr="004B2BA8">
              <w:rPr>
                <w:sz w:val="24"/>
                <w:szCs w:val="24"/>
              </w:rPr>
              <w:lastRenderedPageBreak/>
              <w:t>Хранение автотранспорта</w:t>
            </w:r>
          </w:p>
        </w:tc>
        <w:tc>
          <w:tcPr>
            <w:tcW w:w="4539" w:type="dxa"/>
            <w:tcBorders>
              <w:top w:val="single" w:sz="4" w:space="0" w:color="auto"/>
              <w:left w:val="single" w:sz="4" w:space="0" w:color="auto"/>
              <w:bottom w:val="single" w:sz="4" w:space="0" w:color="auto"/>
              <w:right w:val="single" w:sz="4" w:space="0" w:color="auto"/>
            </w:tcBorders>
            <w:vAlign w:val="center"/>
          </w:tcPr>
          <w:p w:rsidR="005E5961" w:rsidRPr="004B2BA8" w:rsidRDefault="005E5961" w:rsidP="005E5961">
            <w:pPr>
              <w:pStyle w:val="formattext"/>
              <w:rPr>
                <w:sz w:val="24"/>
                <w:szCs w:val="24"/>
              </w:rPr>
            </w:pPr>
            <w:r w:rsidRPr="004B2BA8">
              <w:rPr>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4B2BA8">
              <w:rPr>
                <w:sz w:val="24"/>
                <w:szCs w:val="24"/>
              </w:rPr>
              <w:t>машино-места</w:t>
            </w:r>
            <w:proofErr w:type="spellEnd"/>
            <w:r w:rsidRPr="004B2BA8">
              <w:rPr>
                <w:sz w:val="24"/>
                <w:szCs w:val="24"/>
              </w:rPr>
              <w:t>, за исключением гаражей, размещение которых предусмотрено содержанием видов разрешенного использования с кодами 2.7.2, 4.9</w:t>
            </w:r>
          </w:p>
        </w:tc>
        <w:tc>
          <w:tcPr>
            <w:tcW w:w="851" w:type="dxa"/>
            <w:tcBorders>
              <w:top w:val="single" w:sz="4" w:space="0" w:color="auto"/>
              <w:left w:val="single" w:sz="4" w:space="0" w:color="auto"/>
              <w:bottom w:val="single" w:sz="4" w:space="0" w:color="auto"/>
            </w:tcBorders>
            <w:vAlign w:val="center"/>
          </w:tcPr>
          <w:p w:rsidR="005E5961" w:rsidRPr="004B2BA8" w:rsidRDefault="005E5961" w:rsidP="005E5961">
            <w:pPr>
              <w:pStyle w:val="formattext"/>
              <w:jc w:val="center"/>
              <w:rPr>
                <w:sz w:val="24"/>
                <w:szCs w:val="24"/>
              </w:rPr>
            </w:pPr>
            <w:r w:rsidRPr="004B2BA8">
              <w:rPr>
                <w:sz w:val="24"/>
                <w:szCs w:val="24"/>
              </w:rPr>
              <w:t>2.7.1</w:t>
            </w:r>
          </w:p>
        </w:tc>
        <w:tc>
          <w:tcPr>
            <w:tcW w:w="1986" w:type="dxa"/>
            <w:gridSpan w:val="4"/>
            <w:tcBorders>
              <w:top w:val="single" w:sz="4" w:space="0" w:color="auto"/>
              <w:left w:val="single" w:sz="4" w:space="0" w:color="auto"/>
              <w:bottom w:val="single" w:sz="4" w:space="0" w:color="auto"/>
            </w:tcBorders>
            <w:vAlign w:val="center"/>
          </w:tcPr>
          <w:p w:rsidR="00485F6E" w:rsidRPr="005C46F4" w:rsidRDefault="00485F6E" w:rsidP="00485F6E">
            <w:pPr>
              <w:pStyle w:val="formattext"/>
              <w:jc w:val="both"/>
              <w:rPr>
                <w:sz w:val="24"/>
                <w:szCs w:val="24"/>
              </w:rPr>
            </w:pPr>
            <w:r w:rsidRPr="005C46F4">
              <w:rPr>
                <w:sz w:val="24"/>
                <w:szCs w:val="24"/>
              </w:rPr>
              <w:t xml:space="preserve">Минимальная площадь – </w:t>
            </w:r>
            <w:r>
              <w:rPr>
                <w:sz w:val="24"/>
                <w:szCs w:val="24"/>
              </w:rPr>
              <w:t>10</w:t>
            </w:r>
          </w:p>
          <w:p w:rsidR="00485F6E" w:rsidRDefault="00485F6E" w:rsidP="00485F6E">
            <w:pPr>
              <w:pStyle w:val="affffffffff2"/>
              <w:ind w:left="-108" w:right="-108"/>
            </w:pPr>
            <w:r w:rsidRPr="005C46F4">
              <w:t xml:space="preserve">Максимальная площадь – </w:t>
            </w:r>
          </w:p>
          <w:p w:rsidR="00485F6E" w:rsidRDefault="00485F6E" w:rsidP="00485F6E">
            <w:pPr>
              <w:pStyle w:val="affffffffff2"/>
              <w:ind w:left="-108" w:right="-108"/>
            </w:pPr>
            <w:r>
              <w:t>н</w:t>
            </w:r>
            <w:r w:rsidRPr="005C46F4">
              <w:t xml:space="preserve">е </w:t>
            </w:r>
          </w:p>
          <w:p w:rsidR="005E5961" w:rsidRPr="004B2BA8" w:rsidRDefault="00485F6E" w:rsidP="00485F6E">
            <w:pPr>
              <w:pStyle w:val="formattext"/>
              <w:rPr>
                <w:sz w:val="24"/>
                <w:szCs w:val="24"/>
              </w:rPr>
            </w:pPr>
            <w:r w:rsidRPr="005C46F4">
              <w:t>подлеж</w:t>
            </w:r>
            <w:r>
              <w:t>и</w:t>
            </w:r>
            <w:r w:rsidRPr="005C46F4">
              <w:t>т установлению</w:t>
            </w:r>
          </w:p>
        </w:tc>
        <w:tc>
          <w:tcPr>
            <w:tcW w:w="1703" w:type="dxa"/>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sz w:val="24"/>
                <w:szCs w:val="24"/>
              </w:rPr>
              <w:t>Максимальная высота строений – 6 м.</w:t>
            </w:r>
          </w:p>
        </w:tc>
        <w:tc>
          <w:tcPr>
            <w:tcW w:w="1985" w:type="dxa"/>
            <w:gridSpan w:val="2"/>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sz w:val="24"/>
                <w:szCs w:val="24"/>
              </w:rPr>
              <w:t>Не подлежат установлению</w:t>
            </w:r>
          </w:p>
        </w:tc>
        <w:tc>
          <w:tcPr>
            <w:tcW w:w="2126" w:type="dxa"/>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sz w:val="24"/>
                <w:szCs w:val="24"/>
              </w:rPr>
              <w:t>Не подлежат установлению</w:t>
            </w:r>
          </w:p>
        </w:tc>
      </w:tr>
      <w:tr w:rsidR="005E5961" w:rsidRPr="004B2BA8" w:rsidTr="00227884">
        <w:trPr>
          <w:tblHeader/>
        </w:trPr>
        <w:tc>
          <w:tcPr>
            <w:tcW w:w="1694" w:type="dxa"/>
            <w:tcBorders>
              <w:top w:val="single" w:sz="4" w:space="0" w:color="auto"/>
              <w:bottom w:val="single" w:sz="4" w:space="0" w:color="auto"/>
              <w:right w:val="single" w:sz="4" w:space="0" w:color="auto"/>
            </w:tcBorders>
            <w:vAlign w:val="center"/>
          </w:tcPr>
          <w:p w:rsidR="005E5961" w:rsidRPr="004B2BA8" w:rsidRDefault="005E5961" w:rsidP="005E5961">
            <w:pPr>
              <w:pStyle w:val="formattext"/>
              <w:rPr>
                <w:sz w:val="24"/>
                <w:szCs w:val="24"/>
              </w:rPr>
            </w:pPr>
            <w:r w:rsidRPr="004B2BA8">
              <w:rPr>
                <w:sz w:val="24"/>
                <w:szCs w:val="24"/>
              </w:rPr>
              <w:t>Размещение гаражей для собственных нужд</w:t>
            </w:r>
          </w:p>
        </w:tc>
        <w:tc>
          <w:tcPr>
            <w:tcW w:w="4539" w:type="dxa"/>
            <w:tcBorders>
              <w:top w:val="single" w:sz="4" w:space="0" w:color="auto"/>
              <w:left w:val="single" w:sz="4" w:space="0" w:color="auto"/>
              <w:bottom w:val="single" w:sz="4" w:space="0" w:color="auto"/>
              <w:right w:val="single" w:sz="4" w:space="0" w:color="auto"/>
            </w:tcBorders>
            <w:vAlign w:val="center"/>
          </w:tcPr>
          <w:p w:rsidR="005E5961" w:rsidRPr="004B2BA8" w:rsidRDefault="005E5961" w:rsidP="005E5961">
            <w:pPr>
              <w:pStyle w:val="formattext"/>
              <w:rPr>
                <w:sz w:val="24"/>
                <w:szCs w:val="24"/>
              </w:rPr>
            </w:pPr>
            <w:r w:rsidRPr="004B2BA8">
              <w:rPr>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851" w:type="dxa"/>
            <w:tcBorders>
              <w:top w:val="single" w:sz="4" w:space="0" w:color="auto"/>
              <w:left w:val="single" w:sz="4" w:space="0" w:color="auto"/>
              <w:bottom w:val="single" w:sz="4" w:space="0" w:color="auto"/>
            </w:tcBorders>
            <w:vAlign w:val="center"/>
          </w:tcPr>
          <w:p w:rsidR="005E5961" w:rsidRPr="004B2BA8" w:rsidRDefault="005E5961" w:rsidP="00EC6F1C">
            <w:pPr>
              <w:pStyle w:val="formattext"/>
              <w:jc w:val="center"/>
              <w:rPr>
                <w:sz w:val="24"/>
                <w:szCs w:val="24"/>
              </w:rPr>
            </w:pPr>
            <w:r w:rsidRPr="004B2BA8">
              <w:rPr>
                <w:sz w:val="24"/>
                <w:szCs w:val="24"/>
              </w:rPr>
              <w:t>2.7.2</w:t>
            </w:r>
          </w:p>
        </w:tc>
        <w:tc>
          <w:tcPr>
            <w:tcW w:w="1986" w:type="dxa"/>
            <w:gridSpan w:val="4"/>
            <w:tcBorders>
              <w:top w:val="single" w:sz="4" w:space="0" w:color="auto"/>
              <w:left w:val="single" w:sz="4" w:space="0" w:color="auto"/>
              <w:bottom w:val="single" w:sz="4" w:space="0" w:color="auto"/>
            </w:tcBorders>
            <w:vAlign w:val="center"/>
          </w:tcPr>
          <w:p w:rsidR="00485F6E" w:rsidRPr="005C46F4" w:rsidRDefault="00485F6E" w:rsidP="00485F6E">
            <w:pPr>
              <w:pStyle w:val="formattext"/>
              <w:jc w:val="both"/>
              <w:rPr>
                <w:sz w:val="24"/>
                <w:szCs w:val="24"/>
              </w:rPr>
            </w:pPr>
            <w:r w:rsidRPr="005C46F4">
              <w:rPr>
                <w:sz w:val="24"/>
                <w:szCs w:val="24"/>
              </w:rPr>
              <w:t xml:space="preserve">Минимальная площадь – </w:t>
            </w:r>
            <w:r>
              <w:rPr>
                <w:sz w:val="24"/>
                <w:szCs w:val="24"/>
              </w:rPr>
              <w:t>10</w:t>
            </w:r>
          </w:p>
          <w:p w:rsidR="00485F6E" w:rsidRDefault="00485F6E" w:rsidP="00485F6E">
            <w:pPr>
              <w:pStyle w:val="affffffffff2"/>
              <w:ind w:left="-108" w:right="-108"/>
            </w:pPr>
            <w:r w:rsidRPr="005C46F4">
              <w:t xml:space="preserve">Максимальная площадь – </w:t>
            </w:r>
          </w:p>
          <w:p w:rsidR="00485F6E" w:rsidRDefault="00485F6E" w:rsidP="00485F6E">
            <w:pPr>
              <w:pStyle w:val="affffffffff2"/>
              <w:ind w:left="-108" w:right="-108"/>
            </w:pPr>
            <w:r>
              <w:t>н</w:t>
            </w:r>
            <w:r w:rsidRPr="005C46F4">
              <w:t xml:space="preserve">е </w:t>
            </w:r>
          </w:p>
          <w:p w:rsidR="005E5961" w:rsidRPr="004B2BA8" w:rsidRDefault="00485F6E" w:rsidP="00485F6E">
            <w:pPr>
              <w:pStyle w:val="formattext"/>
              <w:rPr>
                <w:sz w:val="24"/>
                <w:szCs w:val="24"/>
              </w:rPr>
            </w:pPr>
            <w:r w:rsidRPr="005C46F4">
              <w:t>подлеж</w:t>
            </w:r>
            <w:r>
              <w:t>и</w:t>
            </w:r>
            <w:r w:rsidRPr="005C46F4">
              <w:t>т установлению</w:t>
            </w:r>
          </w:p>
        </w:tc>
        <w:tc>
          <w:tcPr>
            <w:tcW w:w="1703" w:type="dxa"/>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sz w:val="24"/>
                <w:szCs w:val="24"/>
              </w:rPr>
              <w:t>Максимальная высота строений – 6 м.</w:t>
            </w:r>
          </w:p>
        </w:tc>
        <w:tc>
          <w:tcPr>
            <w:tcW w:w="1985" w:type="dxa"/>
            <w:gridSpan w:val="2"/>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sz w:val="24"/>
                <w:szCs w:val="24"/>
              </w:rPr>
              <w:t>Не подлежат установлению</w:t>
            </w:r>
          </w:p>
        </w:tc>
        <w:tc>
          <w:tcPr>
            <w:tcW w:w="2126" w:type="dxa"/>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sz w:val="24"/>
                <w:szCs w:val="24"/>
              </w:rPr>
              <w:t>Не подлежат установлению</w:t>
            </w:r>
          </w:p>
        </w:tc>
      </w:tr>
      <w:tr w:rsidR="00227884" w:rsidRPr="004B2BA8" w:rsidTr="004F7C10">
        <w:tc>
          <w:tcPr>
            <w:tcW w:w="1694" w:type="dxa"/>
            <w:tcBorders>
              <w:top w:val="single" w:sz="4" w:space="0" w:color="auto"/>
              <w:left w:val="single" w:sz="4" w:space="0" w:color="auto"/>
              <w:right w:val="single" w:sz="4" w:space="0" w:color="auto"/>
            </w:tcBorders>
            <w:vAlign w:val="center"/>
          </w:tcPr>
          <w:p w:rsidR="00227884" w:rsidRPr="004B2BA8" w:rsidRDefault="00227884" w:rsidP="0057121B">
            <w:pPr>
              <w:pStyle w:val="affffffffff5"/>
              <w:ind w:left="-108" w:right="-108"/>
              <w:jc w:val="both"/>
            </w:pPr>
            <w:r>
              <w:t>Служебные гаражи</w:t>
            </w:r>
          </w:p>
        </w:tc>
        <w:tc>
          <w:tcPr>
            <w:tcW w:w="4539" w:type="dxa"/>
            <w:tcBorders>
              <w:top w:val="single" w:sz="4" w:space="0" w:color="auto"/>
              <w:left w:val="single" w:sz="4" w:space="0" w:color="auto"/>
              <w:right w:val="single" w:sz="4" w:space="0" w:color="auto"/>
            </w:tcBorders>
            <w:vAlign w:val="center"/>
          </w:tcPr>
          <w:p w:rsidR="00227884" w:rsidRPr="004B2BA8" w:rsidRDefault="00227884" w:rsidP="0057121B">
            <w:pPr>
              <w:pStyle w:val="affffffffff5"/>
              <w:ind w:left="-108" w:right="-108"/>
              <w:jc w:val="both"/>
            </w:pPr>
            <w:r w:rsidRPr="00285511">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57" w:anchor="/document/75062082/entry/1030" w:history="1">
              <w:r w:rsidRPr="009822E2">
                <w:rPr>
                  <w:rStyle w:val="aff1"/>
                  <w:rFonts w:eastAsiaTheme="majorEastAsia"/>
                  <w:color w:val="auto"/>
                  <w:u w:val="none"/>
                </w:rPr>
                <w:t>кодами 3.0</w:t>
              </w:r>
            </w:hyperlink>
            <w:r w:rsidRPr="009822E2">
              <w:t>, </w:t>
            </w:r>
            <w:hyperlink r:id="rId58" w:anchor="/document/75062082/entry/1040" w:history="1">
              <w:r w:rsidRPr="009822E2">
                <w:rPr>
                  <w:rStyle w:val="aff1"/>
                  <w:rFonts w:eastAsiaTheme="majorEastAsia"/>
                  <w:color w:val="auto"/>
                  <w:u w:val="none"/>
                </w:rPr>
                <w:t>4.0</w:t>
              </w:r>
            </w:hyperlink>
            <w:r w:rsidRPr="00285511">
              <w:t>, а также для стоянки и хранения транспортных средств общего пользования, в том числе в депо</w:t>
            </w:r>
          </w:p>
        </w:tc>
        <w:tc>
          <w:tcPr>
            <w:tcW w:w="851" w:type="dxa"/>
            <w:tcBorders>
              <w:top w:val="single" w:sz="4" w:space="0" w:color="auto"/>
              <w:left w:val="single" w:sz="4" w:space="0" w:color="auto"/>
              <w:bottom w:val="single" w:sz="4" w:space="0" w:color="auto"/>
            </w:tcBorders>
            <w:vAlign w:val="center"/>
          </w:tcPr>
          <w:p w:rsidR="00227884" w:rsidRPr="004B2BA8" w:rsidRDefault="00227884" w:rsidP="0057121B">
            <w:pPr>
              <w:pStyle w:val="affffffffff5"/>
              <w:ind w:left="-108" w:right="-108"/>
            </w:pPr>
            <w:r>
              <w:t>4.9</w:t>
            </w:r>
          </w:p>
        </w:tc>
        <w:tc>
          <w:tcPr>
            <w:tcW w:w="1986" w:type="dxa"/>
            <w:gridSpan w:val="4"/>
            <w:tcBorders>
              <w:top w:val="single" w:sz="4" w:space="0" w:color="auto"/>
              <w:left w:val="single" w:sz="4" w:space="0" w:color="auto"/>
              <w:bottom w:val="single" w:sz="4" w:space="0" w:color="auto"/>
            </w:tcBorders>
            <w:vAlign w:val="center"/>
          </w:tcPr>
          <w:p w:rsidR="00485F6E" w:rsidRPr="005C46F4" w:rsidRDefault="00485F6E" w:rsidP="00485F6E">
            <w:pPr>
              <w:pStyle w:val="formattext"/>
              <w:jc w:val="both"/>
              <w:rPr>
                <w:sz w:val="24"/>
                <w:szCs w:val="24"/>
              </w:rPr>
            </w:pPr>
            <w:r w:rsidRPr="005C46F4">
              <w:rPr>
                <w:sz w:val="24"/>
                <w:szCs w:val="24"/>
              </w:rPr>
              <w:t xml:space="preserve">Минимальная площадь – </w:t>
            </w:r>
            <w:r>
              <w:rPr>
                <w:sz w:val="24"/>
                <w:szCs w:val="24"/>
              </w:rPr>
              <w:t>25</w:t>
            </w:r>
          </w:p>
          <w:p w:rsidR="00485F6E" w:rsidRDefault="00485F6E" w:rsidP="00485F6E">
            <w:pPr>
              <w:pStyle w:val="affffffffff2"/>
              <w:ind w:left="-108" w:right="-108"/>
            </w:pPr>
            <w:r w:rsidRPr="005C46F4">
              <w:t xml:space="preserve">Максимальная площадь – </w:t>
            </w:r>
          </w:p>
          <w:p w:rsidR="00485F6E" w:rsidRDefault="00485F6E" w:rsidP="00485F6E">
            <w:pPr>
              <w:pStyle w:val="affffffffff2"/>
              <w:ind w:left="-108" w:right="-108"/>
            </w:pPr>
            <w:r>
              <w:t>н</w:t>
            </w:r>
            <w:r w:rsidRPr="005C46F4">
              <w:t xml:space="preserve">е </w:t>
            </w:r>
          </w:p>
          <w:p w:rsidR="00227884" w:rsidRPr="004B2BA8" w:rsidRDefault="00485F6E" w:rsidP="00485F6E">
            <w:pPr>
              <w:pStyle w:val="formattext"/>
              <w:rPr>
                <w:sz w:val="24"/>
                <w:szCs w:val="24"/>
              </w:rPr>
            </w:pPr>
            <w:r w:rsidRPr="005C46F4">
              <w:t>подлеж</w:t>
            </w:r>
            <w:r>
              <w:t>и</w:t>
            </w:r>
            <w:r w:rsidRPr="005C46F4">
              <w:t>т установлению</w:t>
            </w:r>
          </w:p>
        </w:tc>
        <w:tc>
          <w:tcPr>
            <w:tcW w:w="1703" w:type="dxa"/>
            <w:tcBorders>
              <w:top w:val="single" w:sz="4" w:space="0" w:color="auto"/>
              <w:left w:val="single" w:sz="4" w:space="0" w:color="auto"/>
              <w:bottom w:val="single" w:sz="4" w:space="0" w:color="auto"/>
            </w:tcBorders>
            <w:vAlign w:val="center"/>
          </w:tcPr>
          <w:p w:rsidR="00227884" w:rsidRPr="00034F72" w:rsidRDefault="00034F72" w:rsidP="0057121B">
            <w:pPr>
              <w:pStyle w:val="formattext"/>
              <w:rPr>
                <w:sz w:val="24"/>
                <w:szCs w:val="24"/>
              </w:rPr>
            </w:pPr>
            <w:r w:rsidRPr="00034F72">
              <w:rPr>
                <w:sz w:val="24"/>
                <w:szCs w:val="24"/>
              </w:rPr>
              <w:t>Не подлежат установлению</w:t>
            </w:r>
          </w:p>
        </w:tc>
        <w:tc>
          <w:tcPr>
            <w:tcW w:w="1985" w:type="dxa"/>
            <w:gridSpan w:val="2"/>
            <w:tcBorders>
              <w:top w:val="single" w:sz="4" w:space="0" w:color="auto"/>
              <w:left w:val="single" w:sz="4" w:space="0" w:color="auto"/>
              <w:bottom w:val="single" w:sz="4" w:space="0" w:color="auto"/>
            </w:tcBorders>
            <w:vAlign w:val="center"/>
          </w:tcPr>
          <w:p w:rsidR="00227884" w:rsidRPr="00034F72" w:rsidRDefault="00034F72" w:rsidP="0057121B">
            <w:pPr>
              <w:pStyle w:val="formattext"/>
              <w:rPr>
                <w:sz w:val="24"/>
                <w:szCs w:val="24"/>
              </w:rPr>
            </w:pPr>
            <w:r w:rsidRPr="00034F72">
              <w:rPr>
                <w:sz w:val="24"/>
                <w:szCs w:val="24"/>
              </w:rPr>
              <w:t>Не подлежат установлению</w:t>
            </w:r>
          </w:p>
        </w:tc>
        <w:tc>
          <w:tcPr>
            <w:tcW w:w="2126" w:type="dxa"/>
            <w:tcBorders>
              <w:top w:val="single" w:sz="4" w:space="0" w:color="auto"/>
              <w:left w:val="single" w:sz="4" w:space="0" w:color="auto"/>
              <w:bottom w:val="single" w:sz="4" w:space="0" w:color="auto"/>
            </w:tcBorders>
            <w:vAlign w:val="center"/>
          </w:tcPr>
          <w:p w:rsidR="00227884" w:rsidRPr="004B2BA8" w:rsidRDefault="00851A88" w:rsidP="0057121B">
            <w:pPr>
              <w:pStyle w:val="formattext"/>
              <w:rPr>
                <w:sz w:val="24"/>
                <w:szCs w:val="24"/>
              </w:rPr>
            </w:pPr>
            <w:r>
              <w:rPr>
                <w:sz w:val="24"/>
                <w:szCs w:val="24"/>
              </w:rPr>
              <w:t xml:space="preserve"> 80</w:t>
            </w:r>
          </w:p>
        </w:tc>
      </w:tr>
      <w:tr w:rsidR="00227884" w:rsidRPr="004B2BA8" w:rsidTr="004F7C10">
        <w:tc>
          <w:tcPr>
            <w:tcW w:w="1694" w:type="dxa"/>
            <w:tcBorders>
              <w:top w:val="single" w:sz="4" w:space="0" w:color="auto"/>
              <w:left w:val="single" w:sz="4" w:space="0" w:color="auto"/>
              <w:right w:val="single" w:sz="4" w:space="0" w:color="auto"/>
            </w:tcBorders>
            <w:vAlign w:val="center"/>
          </w:tcPr>
          <w:p w:rsidR="00227884" w:rsidRPr="004B2BA8" w:rsidRDefault="00227884" w:rsidP="0057121B">
            <w:pPr>
              <w:pStyle w:val="affffffffff5"/>
              <w:ind w:left="-108" w:right="-108"/>
              <w:jc w:val="both"/>
            </w:pPr>
            <w:r w:rsidRPr="004B2BA8">
              <w:t>Объекты дорожного сервиса</w:t>
            </w:r>
          </w:p>
        </w:tc>
        <w:tc>
          <w:tcPr>
            <w:tcW w:w="4539" w:type="dxa"/>
            <w:tcBorders>
              <w:top w:val="single" w:sz="4" w:space="0" w:color="auto"/>
              <w:left w:val="single" w:sz="4" w:space="0" w:color="auto"/>
              <w:right w:val="single" w:sz="4" w:space="0" w:color="auto"/>
            </w:tcBorders>
            <w:vAlign w:val="center"/>
          </w:tcPr>
          <w:p w:rsidR="00227884" w:rsidRPr="004B2BA8" w:rsidRDefault="00227884" w:rsidP="0057121B">
            <w:pPr>
              <w:pStyle w:val="affffffffff5"/>
              <w:ind w:left="-108" w:right="-108"/>
              <w:jc w:val="both"/>
            </w:pPr>
            <w:r w:rsidRPr="004B2BA8">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90" w:tooltip="4.9.1.1" w:history="1">
              <w:r w:rsidRPr="004B2BA8">
                <w:t>кодами 4.9.1.1</w:t>
              </w:r>
            </w:hyperlink>
            <w:r w:rsidRPr="004B2BA8">
              <w:t xml:space="preserve"> - </w:t>
            </w:r>
            <w:hyperlink w:anchor="Par402" w:tooltip="4.9.1.4" w:history="1">
              <w:r w:rsidRPr="004B2BA8">
                <w:t>4.9.1.4</w:t>
              </w:r>
            </w:hyperlink>
          </w:p>
        </w:tc>
        <w:tc>
          <w:tcPr>
            <w:tcW w:w="851" w:type="dxa"/>
            <w:tcBorders>
              <w:top w:val="single" w:sz="4" w:space="0" w:color="auto"/>
              <w:left w:val="single" w:sz="4" w:space="0" w:color="auto"/>
              <w:bottom w:val="single" w:sz="4" w:space="0" w:color="auto"/>
            </w:tcBorders>
            <w:vAlign w:val="center"/>
          </w:tcPr>
          <w:p w:rsidR="00227884" w:rsidRPr="004B2BA8" w:rsidRDefault="00227884" w:rsidP="0057121B">
            <w:pPr>
              <w:pStyle w:val="affffffffff5"/>
              <w:ind w:left="-108" w:right="-108"/>
            </w:pPr>
            <w:r w:rsidRPr="004B2BA8">
              <w:t>4.9.1</w:t>
            </w:r>
          </w:p>
        </w:tc>
        <w:tc>
          <w:tcPr>
            <w:tcW w:w="1986" w:type="dxa"/>
            <w:gridSpan w:val="4"/>
            <w:tcBorders>
              <w:top w:val="single" w:sz="4" w:space="0" w:color="auto"/>
              <w:left w:val="single" w:sz="4" w:space="0" w:color="auto"/>
              <w:bottom w:val="single" w:sz="4" w:space="0" w:color="auto"/>
            </w:tcBorders>
            <w:vAlign w:val="center"/>
          </w:tcPr>
          <w:p w:rsidR="00851A88" w:rsidRPr="00034F72" w:rsidRDefault="00851A88" w:rsidP="00851A88">
            <w:pPr>
              <w:pStyle w:val="formattext"/>
              <w:jc w:val="both"/>
              <w:rPr>
                <w:sz w:val="24"/>
                <w:szCs w:val="24"/>
              </w:rPr>
            </w:pPr>
            <w:r w:rsidRPr="00034F72">
              <w:rPr>
                <w:sz w:val="24"/>
                <w:szCs w:val="24"/>
              </w:rPr>
              <w:t>Минимальная площадь – 500</w:t>
            </w:r>
          </w:p>
          <w:p w:rsidR="00851A88" w:rsidRPr="00034F72" w:rsidRDefault="00851A88" w:rsidP="00851A88">
            <w:pPr>
              <w:pStyle w:val="affffffffff2"/>
              <w:ind w:left="-108" w:right="-108"/>
            </w:pPr>
            <w:r w:rsidRPr="00034F72">
              <w:t xml:space="preserve">Максимальная площадь – </w:t>
            </w:r>
          </w:p>
          <w:p w:rsidR="00851A88" w:rsidRPr="00034F72" w:rsidRDefault="00851A88" w:rsidP="00851A88">
            <w:pPr>
              <w:pStyle w:val="affffffffff2"/>
              <w:ind w:left="-108" w:right="-108"/>
            </w:pPr>
            <w:r w:rsidRPr="00034F72">
              <w:t xml:space="preserve">не </w:t>
            </w:r>
          </w:p>
          <w:p w:rsidR="00227884" w:rsidRPr="004B2BA8" w:rsidRDefault="00851A88" w:rsidP="00851A88">
            <w:pPr>
              <w:pStyle w:val="formattext"/>
              <w:rPr>
                <w:sz w:val="24"/>
                <w:szCs w:val="24"/>
              </w:rPr>
            </w:pPr>
            <w:r w:rsidRPr="00034F72">
              <w:rPr>
                <w:sz w:val="24"/>
                <w:szCs w:val="24"/>
              </w:rPr>
              <w:t>подлежит установлению</w:t>
            </w:r>
          </w:p>
        </w:tc>
        <w:tc>
          <w:tcPr>
            <w:tcW w:w="1703" w:type="dxa"/>
            <w:tcBorders>
              <w:top w:val="single" w:sz="4" w:space="0" w:color="auto"/>
              <w:left w:val="single" w:sz="4" w:space="0" w:color="auto"/>
              <w:bottom w:val="single" w:sz="4" w:space="0" w:color="auto"/>
            </w:tcBorders>
            <w:vAlign w:val="center"/>
          </w:tcPr>
          <w:p w:rsidR="00227884" w:rsidRPr="00034F72" w:rsidRDefault="00034F72" w:rsidP="0057121B">
            <w:pPr>
              <w:pStyle w:val="formattext"/>
              <w:rPr>
                <w:sz w:val="24"/>
                <w:szCs w:val="24"/>
              </w:rPr>
            </w:pPr>
            <w:r w:rsidRPr="00034F72">
              <w:rPr>
                <w:sz w:val="24"/>
                <w:szCs w:val="24"/>
              </w:rPr>
              <w:t>Не подлежат установлению</w:t>
            </w:r>
          </w:p>
        </w:tc>
        <w:tc>
          <w:tcPr>
            <w:tcW w:w="1985" w:type="dxa"/>
            <w:gridSpan w:val="2"/>
            <w:tcBorders>
              <w:top w:val="single" w:sz="4" w:space="0" w:color="auto"/>
              <w:left w:val="single" w:sz="4" w:space="0" w:color="auto"/>
              <w:bottom w:val="single" w:sz="4" w:space="0" w:color="auto"/>
            </w:tcBorders>
            <w:vAlign w:val="center"/>
          </w:tcPr>
          <w:p w:rsidR="00227884" w:rsidRPr="004B2BA8" w:rsidRDefault="00227884" w:rsidP="0057121B">
            <w:pPr>
              <w:pStyle w:val="formattext"/>
              <w:rPr>
                <w:sz w:val="24"/>
                <w:szCs w:val="24"/>
              </w:rPr>
            </w:pPr>
            <w:r w:rsidRPr="004B2BA8">
              <w:rPr>
                <w:sz w:val="24"/>
                <w:szCs w:val="24"/>
              </w:rPr>
              <w:t>Не подлежат установлению</w:t>
            </w:r>
          </w:p>
        </w:tc>
        <w:tc>
          <w:tcPr>
            <w:tcW w:w="2126" w:type="dxa"/>
            <w:tcBorders>
              <w:top w:val="single" w:sz="4" w:space="0" w:color="auto"/>
              <w:left w:val="single" w:sz="4" w:space="0" w:color="auto"/>
              <w:bottom w:val="single" w:sz="4" w:space="0" w:color="auto"/>
            </w:tcBorders>
            <w:vAlign w:val="center"/>
          </w:tcPr>
          <w:p w:rsidR="00227884" w:rsidRPr="004B2BA8" w:rsidRDefault="00851A88" w:rsidP="0057121B">
            <w:pPr>
              <w:pStyle w:val="formattext"/>
              <w:rPr>
                <w:sz w:val="24"/>
                <w:szCs w:val="24"/>
              </w:rPr>
            </w:pPr>
            <w:r>
              <w:rPr>
                <w:sz w:val="24"/>
                <w:szCs w:val="24"/>
              </w:rPr>
              <w:t xml:space="preserve"> 80</w:t>
            </w:r>
          </w:p>
        </w:tc>
      </w:tr>
      <w:tr w:rsidR="005E5961" w:rsidRPr="004B2BA8" w:rsidTr="00227884">
        <w:tc>
          <w:tcPr>
            <w:tcW w:w="1694" w:type="dxa"/>
            <w:tcBorders>
              <w:top w:val="single" w:sz="4" w:space="0" w:color="auto"/>
              <w:bottom w:val="single" w:sz="4" w:space="0" w:color="auto"/>
              <w:right w:val="single" w:sz="4" w:space="0" w:color="auto"/>
            </w:tcBorders>
            <w:vAlign w:val="center"/>
          </w:tcPr>
          <w:p w:rsidR="005E5961" w:rsidRPr="004B2BA8" w:rsidRDefault="005E5961" w:rsidP="005E5961">
            <w:pPr>
              <w:pStyle w:val="formattext"/>
              <w:rPr>
                <w:sz w:val="24"/>
                <w:szCs w:val="24"/>
              </w:rPr>
            </w:pPr>
            <w:r w:rsidRPr="004B2BA8">
              <w:rPr>
                <w:sz w:val="24"/>
                <w:szCs w:val="24"/>
              </w:rPr>
              <w:t>Железнодорожный транспорт</w:t>
            </w:r>
          </w:p>
        </w:tc>
        <w:tc>
          <w:tcPr>
            <w:tcW w:w="4539" w:type="dxa"/>
            <w:tcBorders>
              <w:top w:val="single" w:sz="4" w:space="0" w:color="auto"/>
              <w:left w:val="single" w:sz="4" w:space="0" w:color="auto"/>
              <w:bottom w:val="single" w:sz="4" w:space="0" w:color="auto"/>
              <w:right w:val="single" w:sz="4" w:space="0" w:color="auto"/>
            </w:tcBorders>
            <w:vAlign w:val="center"/>
          </w:tcPr>
          <w:p w:rsidR="005E5961" w:rsidRPr="004B2BA8" w:rsidRDefault="005E5961" w:rsidP="005E5961">
            <w:pPr>
              <w:pStyle w:val="formattext"/>
              <w:rPr>
                <w:sz w:val="24"/>
                <w:szCs w:val="24"/>
              </w:rPr>
            </w:pPr>
            <w:r w:rsidRPr="004B2BA8">
              <w:rPr>
                <w:sz w:val="24"/>
                <w:szCs w:val="24"/>
              </w:rPr>
              <w:t xml:space="preserve">Размещение объектов капитального строительства железнодорожного </w:t>
            </w:r>
            <w:r w:rsidRPr="004B2BA8">
              <w:rPr>
                <w:sz w:val="24"/>
                <w:szCs w:val="24"/>
              </w:rPr>
              <w:lastRenderedPageBreak/>
              <w:t xml:space="preserve">транспорта. Содержание данного вида разрешенного использования включает в себя содержание видов разрешенного использования с </w:t>
            </w:r>
            <w:hyperlink w:anchor="Par545" w:tooltip="7.1.1" w:history="1">
              <w:r w:rsidRPr="004B2BA8">
                <w:rPr>
                  <w:sz w:val="24"/>
                  <w:szCs w:val="24"/>
                </w:rPr>
                <w:t>кодами 7.1.1</w:t>
              </w:r>
            </w:hyperlink>
            <w:r w:rsidRPr="004B2BA8">
              <w:rPr>
                <w:sz w:val="24"/>
                <w:szCs w:val="24"/>
              </w:rPr>
              <w:t xml:space="preserve"> - </w:t>
            </w:r>
            <w:hyperlink w:anchor="Par550" w:tooltip="7.1.2" w:history="1">
              <w:r w:rsidRPr="004B2BA8">
                <w:rPr>
                  <w:sz w:val="24"/>
                  <w:szCs w:val="24"/>
                </w:rPr>
                <w:t>7.1.2</w:t>
              </w:r>
            </w:hyperlink>
          </w:p>
          <w:p w:rsidR="005E5961" w:rsidRPr="004B2BA8" w:rsidRDefault="005E5961" w:rsidP="005E5961">
            <w:pPr>
              <w:pStyle w:val="formattext"/>
              <w:rPr>
                <w:sz w:val="24"/>
                <w:szCs w:val="24"/>
              </w:rPr>
            </w:pPr>
            <w:r w:rsidRPr="004B2BA8">
              <w:rPr>
                <w:sz w:val="24"/>
                <w:szCs w:val="24"/>
              </w:rPr>
              <w:t>7.1.1- Железнодорожные пути. Размещение железнодорожных путей</w:t>
            </w:r>
          </w:p>
          <w:p w:rsidR="005E5961" w:rsidRPr="004B2BA8" w:rsidRDefault="005E5961" w:rsidP="005E5961">
            <w:pPr>
              <w:pStyle w:val="formattext"/>
              <w:jc w:val="both"/>
              <w:rPr>
                <w:sz w:val="24"/>
                <w:szCs w:val="24"/>
              </w:rPr>
            </w:pPr>
            <w:r w:rsidRPr="004B2BA8">
              <w:rPr>
                <w:sz w:val="24"/>
                <w:szCs w:val="24"/>
              </w:rPr>
              <w:t>7.1.2- Обслуживание железнодорожных перевозок.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851" w:type="dxa"/>
            <w:tcBorders>
              <w:top w:val="single" w:sz="4" w:space="0" w:color="auto"/>
              <w:left w:val="single" w:sz="4" w:space="0" w:color="auto"/>
              <w:bottom w:val="single" w:sz="4" w:space="0" w:color="auto"/>
            </w:tcBorders>
            <w:vAlign w:val="center"/>
          </w:tcPr>
          <w:p w:rsidR="005E5961" w:rsidRPr="004B2BA8" w:rsidRDefault="005E5961" w:rsidP="00EC6F1C">
            <w:pPr>
              <w:pStyle w:val="formattext"/>
              <w:jc w:val="center"/>
              <w:rPr>
                <w:sz w:val="24"/>
                <w:szCs w:val="24"/>
              </w:rPr>
            </w:pPr>
            <w:r w:rsidRPr="004B2BA8">
              <w:rPr>
                <w:sz w:val="24"/>
                <w:szCs w:val="24"/>
              </w:rPr>
              <w:lastRenderedPageBreak/>
              <w:t>7.1</w:t>
            </w:r>
          </w:p>
        </w:tc>
        <w:tc>
          <w:tcPr>
            <w:tcW w:w="1978" w:type="dxa"/>
            <w:gridSpan w:val="3"/>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sz w:val="24"/>
                <w:szCs w:val="24"/>
              </w:rPr>
              <w:t>Не подлежат установлению</w:t>
            </w:r>
          </w:p>
        </w:tc>
        <w:tc>
          <w:tcPr>
            <w:tcW w:w="1711" w:type="dxa"/>
            <w:gridSpan w:val="2"/>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sz w:val="24"/>
                <w:szCs w:val="24"/>
              </w:rPr>
              <w:t>Не подлежат установлению</w:t>
            </w:r>
          </w:p>
        </w:tc>
        <w:tc>
          <w:tcPr>
            <w:tcW w:w="1958" w:type="dxa"/>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sz w:val="24"/>
                <w:szCs w:val="24"/>
              </w:rPr>
              <w:t>Не подлежат установлению</w:t>
            </w:r>
          </w:p>
        </w:tc>
        <w:tc>
          <w:tcPr>
            <w:tcW w:w="2153" w:type="dxa"/>
            <w:gridSpan w:val="2"/>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sz w:val="24"/>
                <w:szCs w:val="24"/>
              </w:rPr>
              <w:t>Не подлежат установлению</w:t>
            </w:r>
          </w:p>
        </w:tc>
      </w:tr>
      <w:tr w:rsidR="005E5961" w:rsidRPr="004B2BA8" w:rsidTr="00227884">
        <w:tc>
          <w:tcPr>
            <w:tcW w:w="1694" w:type="dxa"/>
            <w:tcBorders>
              <w:top w:val="single" w:sz="4" w:space="0" w:color="auto"/>
              <w:bottom w:val="single" w:sz="4" w:space="0" w:color="auto"/>
              <w:right w:val="single" w:sz="4" w:space="0" w:color="auto"/>
            </w:tcBorders>
            <w:vAlign w:val="center"/>
          </w:tcPr>
          <w:p w:rsidR="005E5961" w:rsidRPr="004B2BA8" w:rsidRDefault="005E5961" w:rsidP="005E078F">
            <w:pPr>
              <w:pStyle w:val="affffffffff5"/>
              <w:ind w:left="-108" w:right="-108"/>
              <w:jc w:val="both"/>
            </w:pPr>
            <w:bookmarkStart w:id="165" w:name="sub_1072"/>
            <w:r w:rsidRPr="004B2BA8">
              <w:lastRenderedPageBreak/>
              <w:t>Автомобильный транспорт</w:t>
            </w:r>
            <w:bookmarkEnd w:id="165"/>
          </w:p>
        </w:tc>
        <w:tc>
          <w:tcPr>
            <w:tcW w:w="4539" w:type="dxa"/>
            <w:tcBorders>
              <w:top w:val="single" w:sz="4" w:space="0" w:color="auto"/>
              <w:left w:val="single" w:sz="4" w:space="0" w:color="auto"/>
              <w:bottom w:val="single" w:sz="4" w:space="0" w:color="auto"/>
              <w:right w:val="single" w:sz="4" w:space="0" w:color="auto"/>
            </w:tcBorders>
            <w:vAlign w:val="center"/>
          </w:tcPr>
          <w:p w:rsidR="005E5961" w:rsidRPr="004B2BA8" w:rsidRDefault="005E5961" w:rsidP="005E5961">
            <w:pPr>
              <w:pStyle w:val="formattext"/>
              <w:rPr>
                <w:sz w:val="24"/>
                <w:szCs w:val="24"/>
              </w:rPr>
            </w:pPr>
            <w:r w:rsidRPr="004B2BA8">
              <w:rPr>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559" w:tooltip="7.2.1" w:history="1">
              <w:r w:rsidRPr="004B2BA8">
                <w:rPr>
                  <w:sz w:val="24"/>
                  <w:szCs w:val="24"/>
                </w:rPr>
                <w:t>кодами 7.2.1</w:t>
              </w:r>
            </w:hyperlink>
            <w:r w:rsidRPr="004B2BA8">
              <w:rPr>
                <w:sz w:val="24"/>
                <w:szCs w:val="24"/>
              </w:rPr>
              <w:t xml:space="preserve"> - </w:t>
            </w:r>
            <w:hyperlink w:anchor="Par567" w:tooltip="7.2.3" w:history="1">
              <w:r w:rsidRPr="004B2BA8">
                <w:rPr>
                  <w:sz w:val="24"/>
                  <w:szCs w:val="24"/>
                </w:rPr>
                <w:t>7.2.3</w:t>
              </w:r>
            </w:hyperlink>
          </w:p>
          <w:p w:rsidR="005E5961" w:rsidRPr="004B2BA8" w:rsidRDefault="005E5961" w:rsidP="005E5961">
            <w:pPr>
              <w:pStyle w:val="formattext"/>
              <w:rPr>
                <w:sz w:val="24"/>
                <w:szCs w:val="24"/>
              </w:rPr>
            </w:pPr>
            <w:r w:rsidRPr="004B2BA8">
              <w:rPr>
                <w:sz w:val="24"/>
                <w:szCs w:val="24"/>
              </w:rPr>
              <w:t xml:space="preserve">7.2.1- Размещение </w:t>
            </w:r>
            <w:proofErr w:type="gramStart"/>
            <w:r w:rsidRPr="004B2BA8">
              <w:rPr>
                <w:sz w:val="24"/>
                <w:szCs w:val="24"/>
              </w:rPr>
              <w:t>автомобильных</w:t>
            </w:r>
            <w:proofErr w:type="gramEnd"/>
            <w:r w:rsidRPr="004B2BA8">
              <w:rPr>
                <w:sz w:val="24"/>
                <w:szCs w:val="24"/>
              </w:rPr>
              <w:t xml:space="preserve"> </w:t>
            </w:r>
            <w:proofErr w:type="spellStart"/>
            <w:r w:rsidRPr="004B2BA8">
              <w:rPr>
                <w:sz w:val="24"/>
                <w:szCs w:val="24"/>
              </w:rPr>
              <w:t>доро</w:t>
            </w:r>
            <w:proofErr w:type="spellEnd"/>
            <w:r w:rsidRPr="004B2BA8">
              <w:rPr>
                <w:sz w:val="24"/>
                <w:szCs w:val="24"/>
              </w:rPr>
              <w:t xml:space="preserve">. </w:t>
            </w:r>
            <w:proofErr w:type="gramStart"/>
            <w:r w:rsidRPr="004B2BA8">
              <w:rPr>
                <w:sz w:val="24"/>
                <w:szCs w:val="24"/>
              </w:rPr>
              <w:t xml:space="preserve">Размещение автомобильных дорог за </w:t>
            </w:r>
            <w:r w:rsidRPr="004B2BA8">
              <w:rPr>
                <w:sz w:val="24"/>
                <w:szCs w:val="24"/>
              </w:rPr>
              <w:lastRenderedPageBreak/>
              <w:t>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59" w:anchor="block_1271" w:history="1">
              <w:r w:rsidRPr="004B2BA8">
                <w:rPr>
                  <w:sz w:val="24"/>
                  <w:szCs w:val="24"/>
                </w:rPr>
                <w:t>кодами 2.7.1</w:t>
              </w:r>
            </w:hyperlink>
            <w:r w:rsidRPr="004B2BA8">
              <w:rPr>
                <w:sz w:val="24"/>
                <w:szCs w:val="24"/>
              </w:rPr>
              <w:t>, </w:t>
            </w:r>
            <w:hyperlink r:id="rId60" w:anchor="block_1049" w:history="1">
              <w:r w:rsidRPr="004B2BA8">
                <w:rPr>
                  <w:sz w:val="24"/>
                  <w:szCs w:val="24"/>
                </w:rPr>
                <w:t>4.9</w:t>
              </w:r>
            </w:hyperlink>
            <w:r w:rsidRPr="004B2BA8">
              <w:rPr>
                <w:sz w:val="24"/>
                <w:szCs w:val="24"/>
              </w:rPr>
              <w:t>, </w:t>
            </w:r>
            <w:hyperlink r:id="rId61" w:anchor="block_1723" w:history="1">
              <w:r w:rsidRPr="004B2BA8">
                <w:rPr>
                  <w:sz w:val="24"/>
                  <w:szCs w:val="24"/>
                </w:rPr>
                <w:t>7.2.3</w:t>
              </w:r>
            </w:hyperlink>
            <w:r w:rsidRPr="004B2BA8">
              <w:rPr>
                <w:sz w:val="24"/>
                <w:szCs w:val="24"/>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p w:rsidR="005E5961" w:rsidRPr="004B2BA8" w:rsidRDefault="005E5961" w:rsidP="005E5961">
            <w:pPr>
              <w:pStyle w:val="formattext"/>
              <w:jc w:val="both"/>
              <w:rPr>
                <w:sz w:val="24"/>
                <w:szCs w:val="24"/>
              </w:rPr>
            </w:pPr>
            <w:r w:rsidRPr="004B2BA8">
              <w:rPr>
                <w:sz w:val="24"/>
                <w:szCs w:val="24"/>
              </w:rPr>
              <w:t>7.2.2- Обслуживание перевозок пассажиров. 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62" w:anchor="block_1076" w:history="1">
              <w:r w:rsidRPr="004B2BA8">
                <w:rPr>
                  <w:sz w:val="24"/>
                  <w:szCs w:val="24"/>
                </w:rPr>
                <w:t>кодом 7.6</w:t>
              </w:r>
            </w:hyperlink>
          </w:p>
          <w:p w:rsidR="005E5961" w:rsidRPr="004B2BA8" w:rsidRDefault="005E5961" w:rsidP="005E5961">
            <w:pPr>
              <w:pStyle w:val="formattext"/>
              <w:jc w:val="both"/>
              <w:rPr>
                <w:sz w:val="24"/>
                <w:szCs w:val="24"/>
              </w:rPr>
            </w:pPr>
            <w:r w:rsidRPr="004B2BA8">
              <w:rPr>
                <w:sz w:val="24"/>
                <w:szCs w:val="24"/>
              </w:rPr>
              <w:t>7.2.3- Стоянки транспорта общего пользования. Размещение стоянок транспортных средств, осуществляющих перевозки людей по установленному маршруту.</w:t>
            </w:r>
          </w:p>
        </w:tc>
        <w:tc>
          <w:tcPr>
            <w:tcW w:w="851" w:type="dxa"/>
            <w:tcBorders>
              <w:top w:val="single" w:sz="4" w:space="0" w:color="auto"/>
              <w:left w:val="single" w:sz="4" w:space="0" w:color="auto"/>
              <w:bottom w:val="single" w:sz="4" w:space="0" w:color="auto"/>
            </w:tcBorders>
            <w:vAlign w:val="center"/>
          </w:tcPr>
          <w:p w:rsidR="005E5961" w:rsidRPr="004B2BA8" w:rsidRDefault="005E5961" w:rsidP="005E5961">
            <w:pPr>
              <w:pStyle w:val="affffffffff5"/>
              <w:ind w:left="-108" w:right="-108"/>
            </w:pPr>
            <w:r w:rsidRPr="004B2BA8">
              <w:lastRenderedPageBreak/>
              <w:t>7.2</w:t>
            </w:r>
          </w:p>
        </w:tc>
        <w:tc>
          <w:tcPr>
            <w:tcW w:w="1939" w:type="dxa"/>
            <w:gridSpan w:val="2"/>
            <w:tcBorders>
              <w:top w:val="single" w:sz="4" w:space="0" w:color="auto"/>
              <w:left w:val="single" w:sz="4" w:space="0" w:color="auto"/>
              <w:bottom w:val="single" w:sz="4" w:space="0" w:color="auto"/>
            </w:tcBorders>
            <w:vAlign w:val="center"/>
          </w:tcPr>
          <w:p w:rsidR="00851A88" w:rsidRPr="00034F72" w:rsidRDefault="00851A88" w:rsidP="00851A88">
            <w:pPr>
              <w:pStyle w:val="formattext"/>
              <w:jc w:val="both"/>
              <w:rPr>
                <w:sz w:val="24"/>
                <w:szCs w:val="24"/>
              </w:rPr>
            </w:pPr>
            <w:r w:rsidRPr="00034F72">
              <w:rPr>
                <w:sz w:val="24"/>
                <w:szCs w:val="24"/>
              </w:rPr>
              <w:t>Минимальная площадь – 10</w:t>
            </w:r>
          </w:p>
          <w:p w:rsidR="00851A88" w:rsidRPr="00034F72" w:rsidRDefault="00851A88" w:rsidP="00851A88">
            <w:pPr>
              <w:pStyle w:val="affffffffff2"/>
              <w:ind w:left="-108" w:right="-108"/>
            </w:pPr>
            <w:r w:rsidRPr="00034F72">
              <w:t xml:space="preserve">Максимальная площадь – </w:t>
            </w:r>
          </w:p>
          <w:p w:rsidR="00851A88" w:rsidRPr="00034F72" w:rsidRDefault="00851A88" w:rsidP="00851A88">
            <w:pPr>
              <w:pStyle w:val="affffffffff2"/>
              <w:ind w:left="-108" w:right="-108"/>
            </w:pPr>
            <w:r w:rsidRPr="00034F72">
              <w:t xml:space="preserve">не </w:t>
            </w:r>
          </w:p>
          <w:p w:rsidR="005E5961" w:rsidRPr="004B2BA8" w:rsidRDefault="00851A88" w:rsidP="00851A88">
            <w:pPr>
              <w:pStyle w:val="formattext"/>
              <w:rPr>
                <w:sz w:val="24"/>
                <w:szCs w:val="24"/>
              </w:rPr>
            </w:pPr>
            <w:r w:rsidRPr="00034F72">
              <w:rPr>
                <w:sz w:val="24"/>
                <w:szCs w:val="24"/>
              </w:rPr>
              <w:t>подлежит установлению</w:t>
            </w:r>
          </w:p>
        </w:tc>
        <w:tc>
          <w:tcPr>
            <w:tcW w:w="1750" w:type="dxa"/>
            <w:gridSpan w:val="3"/>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sz w:val="24"/>
                <w:szCs w:val="24"/>
              </w:rPr>
              <w:t>Не подлежат установлению</w:t>
            </w:r>
          </w:p>
        </w:tc>
        <w:tc>
          <w:tcPr>
            <w:tcW w:w="1958" w:type="dxa"/>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sz w:val="24"/>
                <w:szCs w:val="24"/>
              </w:rPr>
              <w:t>Не подлежат установлению</w:t>
            </w:r>
          </w:p>
        </w:tc>
        <w:tc>
          <w:tcPr>
            <w:tcW w:w="2153" w:type="dxa"/>
            <w:gridSpan w:val="2"/>
            <w:tcBorders>
              <w:top w:val="single" w:sz="4" w:space="0" w:color="auto"/>
              <w:left w:val="single" w:sz="4" w:space="0" w:color="auto"/>
              <w:bottom w:val="single" w:sz="4" w:space="0" w:color="auto"/>
            </w:tcBorders>
            <w:vAlign w:val="center"/>
          </w:tcPr>
          <w:p w:rsidR="005E5961" w:rsidRPr="004B2BA8" w:rsidRDefault="00851A88" w:rsidP="005E5961">
            <w:pPr>
              <w:pStyle w:val="formattext"/>
              <w:rPr>
                <w:sz w:val="24"/>
                <w:szCs w:val="24"/>
              </w:rPr>
            </w:pPr>
            <w:r>
              <w:rPr>
                <w:sz w:val="24"/>
                <w:szCs w:val="24"/>
              </w:rPr>
              <w:t>100</w:t>
            </w:r>
          </w:p>
        </w:tc>
      </w:tr>
      <w:tr w:rsidR="005E5961" w:rsidRPr="004B2BA8" w:rsidTr="004F7C10">
        <w:tc>
          <w:tcPr>
            <w:tcW w:w="1694" w:type="dxa"/>
            <w:tcBorders>
              <w:top w:val="single" w:sz="4" w:space="0" w:color="auto"/>
              <w:bottom w:val="single" w:sz="4" w:space="0" w:color="auto"/>
              <w:right w:val="single" w:sz="4" w:space="0" w:color="auto"/>
            </w:tcBorders>
          </w:tcPr>
          <w:p w:rsidR="005E5961" w:rsidRPr="004B2BA8" w:rsidRDefault="005E5961" w:rsidP="005E5961">
            <w:pPr>
              <w:pStyle w:val="formattext"/>
              <w:jc w:val="both"/>
              <w:rPr>
                <w:sz w:val="24"/>
                <w:szCs w:val="24"/>
              </w:rPr>
            </w:pPr>
            <w:r w:rsidRPr="004B2BA8">
              <w:rPr>
                <w:sz w:val="24"/>
                <w:szCs w:val="24"/>
              </w:rPr>
              <w:lastRenderedPageBreak/>
              <w:t>Воздушный транспорт</w:t>
            </w:r>
          </w:p>
        </w:tc>
        <w:tc>
          <w:tcPr>
            <w:tcW w:w="4539" w:type="dxa"/>
            <w:tcBorders>
              <w:top w:val="single" w:sz="4" w:space="0" w:color="auto"/>
              <w:left w:val="single" w:sz="4" w:space="0" w:color="auto"/>
              <w:bottom w:val="single" w:sz="4" w:space="0" w:color="auto"/>
              <w:right w:val="single" w:sz="4" w:space="0" w:color="auto"/>
            </w:tcBorders>
          </w:tcPr>
          <w:p w:rsidR="005E5961" w:rsidRPr="004B2BA8" w:rsidRDefault="005E5961" w:rsidP="005E5961">
            <w:pPr>
              <w:pStyle w:val="formattext"/>
              <w:jc w:val="both"/>
              <w:rPr>
                <w:sz w:val="24"/>
                <w:szCs w:val="24"/>
              </w:rPr>
            </w:pPr>
            <w:proofErr w:type="gramStart"/>
            <w:r w:rsidRPr="004B2BA8">
              <w:rPr>
                <w:sz w:val="24"/>
                <w:szCs w:val="24"/>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w:t>
            </w:r>
            <w:r w:rsidRPr="004B2BA8">
              <w:rPr>
                <w:sz w:val="24"/>
                <w:szCs w:val="24"/>
              </w:rPr>
              <w:lastRenderedPageBreak/>
              <w:t>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4B2BA8">
              <w:rPr>
                <w:sz w:val="24"/>
                <w:szCs w:val="24"/>
              </w:rPr>
              <w:t xml:space="preserve"> путем;</w:t>
            </w:r>
          </w:p>
          <w:p w:rsidR="005E5961" w:rsidRPr="004B2BA8" w:rsidRDefault="005E5961" w:rsidP="005E5961">
            <w:pPr>
              <w:pStyle w:val="formattext"/>
              <w:jc w:val="both"/>
              <w:rPr>
                <w:sz w:val="24"/>
                <w:szCs w:val="24"/>
              </w:rPr>
            </w:pPr>
            <w:r w:rsidRPr="004B2BA8">
              <w:rPr>
                <w:sz w:val="24"/>
                <w:szCs w:val="24"/>
              </w:rPr>
              <w:t>размещение объектов, предназначенных для технического обслуживания и ремонта воздушных судов</w:t>
            </w:r>
          </w:p>
        </w:tc>
        <w:tc>
          <w:tcPr>
            <w:tcW w:w="851" w:type="dxa"/>
            <w:tcBorders>
              <w:top w:val="single" w:sz="4" w:space="0" w:color="auto"/>
              <w:left w:val="single" w:sz="4" w:space="0" w:color="auto"/>
              <w:bottom w:val="single" w:sz="4" w:space="0" w:color="auto"/>
            </w:tcBorders>
          </w:tcPr>
          <w:p w:rsidR="005E5961" w:rsidRPr="004B2BA8" w:rsidRDefault="005E5961" w:rsidP="00851A88">
            <w:pPr>
              <w:pStyle w:val="formattext"/>
              <w:jc w:val="center"/>
              <w:rPr>
                <w:sz w:val="24"/>
                <w:szCs w:val="24"/>
              </w:rPr>
            </w:pPr>
            <w:r w:rsidRPr="004B2BA8">
              <w:rPr>
                <w:sz w:val="24"/>
                <w:szCs w:val="24"/>
              </w:rPr>
              <w:lastRenderedPageBreak/>
              <w:t>7.4</w:t>
            </w:r>
          </w:p>
        </w:tc>
        <w:tc>
          <w:tcPr>
            <w:tcW w:w="1901" w:type="dxa"/>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sz w:val="24"/>
                <w:szCs w:val="24"/>
              </w:rPr>
              <w:t>Не подлежат установлению</w:t>
            </w:r>
          </w:p>
        </w:tc>
        <w:tc>
          <w:tcPr>
            <w:tcW w:w="1788" w:type="dxa"/>
            <w:gridSpan w:val="4"/>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sz w:val="24"/>
                <w:szCs w:val="24"/>
              </w:rPr>
              <w:t>Не подлежат установлению</w:t>
            </w:r>
          </w:p>
        </w:tc>
        <w:tc>
          <w:tcPr>
            <w:tcW w:w="1985" w:type="dxa"/>
            <w:gridSpan w:val="2"/>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sz w:val="24"/>
                <w:szCs w:val="24"/>
              </w:rPr>
              <w:t>Не подлежат установлению</w:t>
            </w:r>
          </w:p>
        </w:tc>
        <w:tc>
          <w:tcPr>
            <w:tcW w:w="2126" w:type="dxa"/>
            <w:tcBorders>
              <w:top w:val="single" w:sz="4" w:space="0" w:color="auto"/>
              <w:left w:val="single" w:sz="4" w:space="0" w:color="auto"/>
              <w:bottom w:val="single" w:sz="4" w:space="0" w:color="auto"/>
            </w:tcBorders>
            <w:vAlign w:val="center"/>
          </w:tcPr>
          <w:p w:rsidR="005E5961" w:rsidRPr="004B2BA8" w:rsidRDefault="00851A88" w:rsidP="005E5961">
            <w:pPr>
              <w:pStyle w:val="formattext"/>
              <w:rPr>
                <w:sz w:val="24"/>
                <w:szCs w:val="24"/>
              </w:rPr>
            </w:pPr>
            <w:r>
              <w:rPr>
                <w:sz w:val="24"/>
                <w:szCs w:val="24"/>
              </w:rPr>
              <w:t>100</w:t>
            </w:r>
          </w:p>
        </w:tc>
      </w:tr>
      <w:tr w:rsidR="00485F6E" w:rsidRPr="004B2BA8" w:rsidTr="004F7C10">
        <w:tc>
          <w:tcPr>
            <w:tcW w:w="1694" w:type="dxa"/>
            <w:tcBorders>
              <w:top w:val="single" w:sz="4" w:space="0" w:color="auto"/>
              <w:bottom w:val="single" w:sz="4" w:space="0" w:color="auto"/>
              <w:right w:val="single" w:sz="4" w:space="0" w:color="auto"/>
            </w:tcBorders>
          </w:tcPr>
          <w:p w:rsidR="00485F6E" w:rsidRPr="004B2BA8" w:rsidRDefault="00485F6E" w:rsidP="005E5961">
            <w:pPr>
              <w:pStyle w:val="formattext"/>
              <w:jc w:val="both"/>
              <w:rPr>
                <w:sz w:val="24"/>
                <w:szCs w:val="24"/>
              </w:rPr>
            </w:pPr>
            <w:r>
              <w:rPr>
                <w:sz w:val="24"/>
                <w:szCs w:val="24"/>
              </w:rPr>
              <w:lastRenderedPageBreak/>
              <w:t>Трубопроводный транспорт</w:t>
            </w:r>
          </w:p>
        </w:tc>
        <w:tc>
          <w:tcPr>
            <w:tcW w:w="4539" w:type="dxa"/>
            <w:tcBorders>
              <w:top w:val="single" w:sz="4" w:space="0" w:color="auto"/>
              <w:left w:val="single" w:sz="4" w:space="0" w:color="auto"/>
              <w:bottom w:val="single" w:sz="4" w:space="0" w:color="auto"/>
              <w:right w:val="single" w:sz="4" w:space="0" w:color="auto"/>
            </w:tcBorders>
          </w:tcPr>
          <w:p w:rsidR="00485F6E" w:rsidRPr="004B2BA8" w:rsidRDefault="00485F6E" w:rsidP="005E5961">
            <w:pPr>
              <w:pStyle w:val="formattext"/>
              <w:jc w:val="both"/>
              <w:rPr>
                <w:sz w:val="24"/>
                <w:szCs w:val="24"/>
              </w:rPr>
            </w:pPr>
            <w:r w:rsidRPr="004B2BA8">
              <w:rPr>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51" w:type="dxa"/>
            <w:tcBorders>
              <w:top w:val="single" w:sz="4" w:space="0" w:color="auto"/>
              <w:left w:val="single" w:sz="4" w:space="0" w:color="auto"/>
              <w:bottom w:val="single" w:sz="4" w:space="0" w:color="auto"/>
            </w:tcBorders>
          </w:tcPr>
          <w:p w:rsidR="00485F6E" w:rsidRPr="004B2BA8" w:rsidRDefault="00485F6E" w:rsidP="005E5961">
            <w:pPr>
              <w:pStyle w:val="formattext"/>
              <w:jc w:val="both"/>
              <w:rPr>
                <w:sz w:val="24"/>
                <w:szCs w:val="24"/>
              </w:rPr>
            </w:pPr>
            <w:r>
              <w:rPr>
                <w:sz w:val="24"/>
                <w:szCs w:val="24"/>
              </w:rPr>
              <w:t xml:space="preserve"> 7.5</w:t>
            </w:r>
          </w:p>
        </w:tc>
        <w:tc>
          <w:tcPr>
            <w:tcW w:w="1901" w:type="dxa"/>
            <w:tcBorders>
              <w:top w:val="single" w:sz="4" w:space="0" w:color="auto"/>
              <w:left w:val="single" w:sz="4" w:space="0" w:color="auto"/>
              <w:bottom w:val="single" w:sz="4" w:space="0" w:color="auto"/>
            </w:tcBorders>
            <w:vAlign w:val="center"/>
          </w:tcPr>
          <w:p w:rsidR="00851A88" w:rsidRPr="005C46F4" w:rsidRDefault="00851A88" w:rsidP="00851A88">
            <w:pPr>
              <w:pStyle w:val="formattext"/>
              <w:jc w:val="both"/>
              <w:rPr>
                <w:sz w:val="24"/>
                <w:szCs w:val="24"/>
              </w:rPr>
            </w:pPr>
            <w:r w:rsidRPr="005C46F4">
              <w:rPr>
                <w:sz w:val="24"/>
                <w:szCs w:val="24"/>
              </w:rPr>
              <w:t xml:space="preserve">Минимальная площадь – </w:t>
            </w:r>
            <w:r>
              <w:rPr>
                <w:sz w:val="24"/>
                <w:szCs w:val="24"/>
              </w:rPr>
              <w:t>10</w:t>
            </w:r>
          </w:p>
          <w:p w:rsidR="00851A88" w:rsidRDefault="00851A88" w:rsidP="00851A88">
            <w:pPr>
              <w:pStyle w:val="affffffffff2"/>
              <w:ind w:left="-108" w:right="-108"/>
            </w:pPr>
            <w:r w:rsidRPr="005C46F4">
              <w:t xml:space="preserve">Максимальная площадь – </w:t>
            </w:r>
          </w:p>
          <w:p w:rsidR="00851A88" w:rsidRDefault="00851A88" w:rsidP="00851A88">
            <w:pPr>
              <w:pStyle w:val="affffffffff2"/>
              <w:ind w:left="-108" w:right="-108"/>
            </w:pPr>
            <w:r>
              <w:t>н</w:t>
            </w:r>
            <w:r w:rsidRPr="005C46F4">
              <w:t xml:space="preserve">е </w:t>
            </w:r>
          </w:p>
          <w:p w:rsidR="00485F6E" w:rsidRPr="004B2BA8" w:rsidRDefault="00851A88" w:rsidP="00851A88">
            <w:pPr>
              <w:pStyle w:val="formattext"/>
              <w:rPr>
                <w:sz w:val="24"/>
                <w:szCs w:val="24"/>
              </w:rPr>
            </w:pPr>
            <w:r w:rsidRPr="005C46F4">
              <w:t>подлеж</w:t>
            </w:r>
            <w:r>
              <w:t>и</w:t>
            </w:r>
            <w:r w:rsidRPr="005C46F4">
              <w:t>т установлению</w:t>
            </w:r>
          </w:p>
        </w:tc>
        <w:tc>
          <w:tcPr>
            <w:tcW w:w="1788" w:type="dxa"/>
            <w:gridSpan w:val="4"/>
            <w:tcBorders>
              <w:top w:val="single" w:sz="4" w:space="0" w:color="auto"/>
              <w:left w:val="single" w:sz="4" w:space="0" w:color="auto"/>
              <w:bottom w:val="single" w:sz="4" w:space="0" w:color="auto"/>
            </w:tcBorders>
            <w:vAlign w:val="center"/>
          </w:tcPr>
          <w:p w:rsidR="00485F6E" w:rsidRPr="004B2BA8" w:rsidRDefault="00AC1DDC" w:rsidP="005E5961">
            <w:pPr>
              <w:pStyle w:val="formattext"/>
              <w:rPr>
                <w:sz w:val="24"/>
                <w:szCs w:val="24"/>
              </w:rPr>
            </w:pPr>
            <w:r w:rsidRPr="00034F72">
              <w:rPr>
                <w:sz w:val="24"/>
                <w:szCs w:val="24"/>
              </w:rPr>
              <w:t>Не подлежат установлению</w:t>
            </w:r>
          </w:p>
        </w:tc>
        <w:tc>
          <w:tcPr>
            <w:tcW w:w="1985" w:type="dxa"/>
            <w:gridSpan w:val="2"/>
            <w:tcBorders>
              <w:top w:val="single" w:sz="4" w:space="0" w:color="auto"/>
              <w:left w:val="single" w:sz="4" w:space="0" w:color="auto"/>
              <w:bottom w:val="single" w:sz="4" w:space="0" w:color="auto"/>
            </w:tcBorders>
            <w:vAlign w:val="center"/>
          </w:tcPr>
          <w:p w:rsidR="00485F6E" w:rsidRPr="004B2BA8" w:rsidRDefault="00AC1DDC" w:rsidP="005E5961">
            <w:pPr>
              <w:pStyle w:val="formattext"/>
              <w:rPr>
                <w:sz w:val="24"/>
                <w:szCs w:val="24"/>
              </w:rPr>
            </w:pPr>
            <w:r w:rsidRPr="00034F72">
              <w:rPr>
                <w:sz w:val="24"/>
                <w:szCs w:val="24"/>
              </w:rPr>
              <w:t>Не подлежат установлению</w:t>
            </w:r>
          </w:p>
        </w:tc>
        <w:tc>
          <w:tcPr>
            <w:tcW w:w="2126" w:type="dxa"/>
            <w:tcBorders>
              <w:top w:val="single" w:sz="4" w:space="0" w:color="auto"/>
              <w:left w:val="single" w:sz="4" w:space="0" w:color="auto"/>
              <w:bottom w:val="single" w:sz="4" w:space="0" w:color="auto"/>
            </w:tcBorders>
            <w:vAlign w:val="center"/>
          </w:tcPr>
          <w:p w:rsidR="00485F6E" w:rsidRPr="004B2BA8" w:rsidRDefault="00851A88" w:rsidP="005E5961">
            <w:pPr>
              <w:pStyle w:val="formattext"/>
              <w:rPr>
                <w:sz w:val="24"/>
                <w:szCs w:val="24"/>
              </w:rPr>
            </w:pPr>
            <w:r>
              <w:rPr>
                <w:sz w:val="24"/>
                <w:szCs w:val="24"/>
              </w:rPr>
              <w:t xml:space="preserve"> 100</w:t>
            </w:r>
          </w:p>
        </w:tc>
      </w:tr>
      <w:tr w:rsidR="00BE3219" w:rsidRPr="004B2BA8" w:rsidTr="00B05F3C">
        <w:tc>
          <w:tcPr>
            <w:tcW w:w="14884" w:type="dxa"/>
            <w:gridSpan w:val="11"/>
            <w:tcBorders>
              <w:top w:val="single" w:sz="4" w:space="0" w:color="auto"/>
              <w:bottom w:val="single" w:sz="4" w:space="0" w:color="auto"/>
            </w:tcBorders>
            <w:vAlign w:val="center"/>
          </w:tcPr>
          <w:p w:rsidR="00BE3219" w:rsidRPr="00BE3219" w:rsidRDefault="00BE3219" w:rsidP="00BE3219">
            <w:pPr>
              <w:pStyle w:val="formattext"/>
              <w:jc w:val="center"/>
              <w:rPr>
                <w:b/>
                <w:sz w:val="24"/>
                <w:szCs w:val="24"/>
              </w:rPr>
            </w:pPr>
            <w:r w:rsidRPr="00BE3219">
              <w:rPr>
                <w:b/>
                <w:sz w:val="24"/>
                <w:szCs w:val="24"/>
              </w:rPr>
              <w:t>Условно разрешенные виды использования</w:t>
            </w:r>
          </w:p>
        </w:tc>
      </w:tr>
      <w:tr w:rsidR="00485F6E" w:rsidRPr="004B2BA8" w:rsidTr="004F7C10">
        <w:tc>
          <w:tcPr>
            <w:tcW w:w="1694" w:type="dxa"/>
            <w:tcBorders>
              <w:top w:val="single" w:sz="4" w:space="0" w:color="auto"/>
              <w:bottom w:val="single" w:sz="4" w:space="0" w:color="auto"/>
              <w:right w:val="single" w:sz="4" w:space="0" w:color="auto"/>
            </w:tcBorders>
            <w:vAlign w:val="center"/>
          </w:tcPr>
          <w:p w:rsidR="00485F6E" w:rsidRPr="004B2BA8" w:rsidRDefault="00485F6E" w:rsidP="005E078F">
            <w:pPr>
              <w:pStyle w:val="affffffffff5"/>
              <w:ind w:left="-108" w:right="-108"/>
              <w:jc w:val="both"/>
            </w:pPr>
            <w:r>
              <w:t>Деловое управление</w:t>
            </w:r>
          </w:p>
        </w:tc>
        <w:tc>
          <w:tcPr>
            <w:tcW w:w="4539" w:type="dxa"/>
            <w:tcBorders>
              <w:top w:val="single" w:sz="4" w:space="0" w:color="auto"/>
              <w:left w:val="single" w:sz="4" w:space="0" w:color="auto"/>
              <w:bottom w:val="single" w:sz="4" w:space="0" w:color="auto"/>
              <w:right w:val="single" w:sz="4" w:space="0" w:color="auto"/>
            </w:tcBorders>
            <w:vAlign w:val="center"/>
          </w:tcPr>
          <w:p w:rsidR="00485F6E" w:rsidRPr="00AC1DDC" w:rsidRDefault="00AC1DDC" w:rsidP="00EC6F1C">
            <w:pPr>
              <w:pStyle w:val="affffffffff5"/>
              <w:ind w:left="-108" w:right="-108"/>
              <w:jc w:val="both"/>
            </w:pPr>
            <w:r w:rsidRPr="00AC1DDC">
              <w:rPr>
                <w:shd w:val="clear" w:color="auto" w:fill="FFFFFF"/>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1" w:type="dxa"/>
            <w:tcBorders>
              <w:top w:val="single" w:sz="4" w:space="0" w:color="auto"/>
              <w:left w:val="single" w:sz="4" w:space="0" w:color="auto"/>
              <w:bottom w:val="single" w:sz="4" w:space="0" w:color="auto"/>
            </w:tcBorders>
            <w:vAlign w:val="center"/>
          </w:tcPr>
          <w:p w:rsidR="00485F6E" w:rsidRPr="004B2BA8" w:rsidRDefault="00485F6E" w:rsidP="005E5961">
            <w:pPr>
              <w:pStyle w:val="affffffffff5"/>
              <w:ind w:left="-108" w:right="-108"/>
            </w:pPr>
            <w:r>
              <w:t>4.1</w:t>
            </w:r>
          </w:p>
        </w:tc>
        <w:tc>
          <w:tcPr>
            <w:tcW w:w="1901" w:type="dxa"/>
            <w:tcBorders>
              <w:top w:val="single" w:sz="4" w:space="0" w:color="auto"/>
              <w:left w:val="single" w:sz="4" w:space="0" w:color="auto"/>
              <w:bottom w:val="single" w:sz="4" w:space="0" w:color="auto"/>
            </w:tcBorders>
            <w:vAlign w:val="center"/>
          </w:tcPr>
          <w:p w:rsidR="00851A88" w:rsidRPr="005C46F4" w:rsidRDefault="00851A88" w:rsidP="00851A88">
            <w:pPr>
              <w:pStyle w:val="formattext"/>
              <w:jc w:val="both"/>
              <w:rPr>
                <w:sz w:val="24"/>
                <w:szCs w:val="24"/>
              </w:rPr>
            </w:pPr>
            <w:r w:rsidRPr="005C46F4">
              <w:rPr>
                <w:sz w:val="24"/>
                <w:szCs w:val="24"/>
              </w:rPr>
              <w:t xml:space="preserve">Минимальная площадь – </w:t>
            </w:r>
            <w:r>
              <w:rPr>
                <w:sz w:val="24"/>
                <w:szCs w:val="24"/>
              </w:rPr>
              <w:t>400</w:t>
            </w:r>
          </w:p>
          <w:p w:rsidR="00851A88" w:rsidRDefault="00851A88" w:rsidP="00851A88">
            <w:pPr>
              <w:pStyle w:val="affffffffff2"/>
              <w:ind w:left="-108" w:right="-108"/>
            </w:pPr>
            <w:r w:rsidRPr="005C46F4">
              <w:t xml:space="preserve">Максимальная площадь – </w:t>
            </w:r>
          </w:p>
          <w:p w:rsidR="00851A88" w:rsidRDefault="00851A88" w:rsidP="00851A88">
            <w:pPr>
              <w:pStyle w:val="affffffffff2"/>
              <w:ind w:left="-108" w:right="-108"/>
            </w:pPr>
            <w:r>
              <w:t>н</w:t>
            </w:r>
            <w:r w:rsidRPr="005C46F4">
              <w:t xml:space="preserve">е </w:t>
            </w:r>
          </w:p>
          <w:p w:rsidR="00485F6E" w:rsidRPr="004B2BA8" w:rsidRDefault="00851A88" w:rsidP="00851A88">
            <w:pPr>
              <w:pStyle w:val="formattext"/>
              <w:rPr>
                <w:sz w:val="24"/>
                <w:szCs w:val="24"/>
              </w:rPr>
            </w:pPr>
            <w:r w:rsidRPr="005C46F4">
              <w:t>подлеж</w:t>
            </w:r>
            <w:r>
              <w:t>и</w:t>
            </w:r>
            <w:r w:rsidRPr="005C46F4">
              <w:t>т установлению</w:t>
            </w:r>
          </w:p>
        </w:tc>
        <w:tc>
          <w:tcPr>
            <w:tcW w:w="1788" w:type="dxa"/>
            <w:gridSpan w:val="4"/>
            <w:tcBorders>
              <w:top w:val="single" w:sz="4" w:space="0" w:color="auto"/>
              <w:left w:val="single" w:sz="4" w:space="0" w:color="auto"/>
              <w:bottom w:val="single" w:sz="4" w:space="0" w:color="auto"/>
            </w:tcBorders>
            <w:vAlign w:val="center"/>
          </w:tcPr>
          <w:p w:rsidR="00485F6E" w:rsidRPr="004B2BA8" w:rsidRDefault="006E3B3F" w:rsidP="005E5961">
            <w:pPr>
              <w:pStyle w:val="formattext"/>
              <w:rPr>
                <w:sz w:val="24"/>
                <w:szCs w:val="24"/>
              </w:rPr>
            </w:pPr>
            <w:r w:rsidRPr="00034F72">
              <w:rPr>
                <w:sz w:val="24"/>
                <w:szCs w:val="24"/>
              </w:rPr>
              <w:t>Не подлежат установлению</w:t>
            </w:r>
          </w:p>
        </w:tc>
        <w:tc>
          <w:tcPr>
            <w:tcW w:w="1985" w:type="dxa"/>
            <w:gridSpan w:val="2"/>
            <w:tcBorders>
              <w:top w:val="single" w:sz="4" w:space="0" w:color="auto"/>
              <w:left w:val="single" w:sz="4" w:space="0" w:color="auto"/>
              <w:bottom w:val="single" w:sz="4" w:space="0" w:color="auto"/>
            </w:tcBorders>
            <w:vAlign w:val="center"/>
          </w:tcPr>
          <w:p w:rsidR="00485F6E" w:rsidRPr="004B2BA8" w:rsidRDefault="006E3B3F" w:rsidP="005E5961">
            <w:pPr>
              <w:pStyle w:val="formattext"/>
              <w:rPr>
                <w:sz w:val="24"/>
                <w:szCs w:val="24"/>
              </w:rPr>
            </w:pPr>
            <w:r w:rsidRPr="00034F72">
              <w:rPr>
                <w:sz w:val="24"/>
                <w:szCs w:val="24"/>
              </w:rPr>
              <w:t>Не подлежат установлению</w:t>
            </w:r>
          </w:p>
        </w:tc>
        <w:tc>
          <w:tcPr>
            <w:tcW w:w="2126" w:type="dxa"/>
            <w:tcBorders>
              <w:top w:val="single" w:sz="4" w:space="0" w:color="auto"/>
              <w:left w:val="single" w:sz="4" w:space="0" w:color="auto"/>
              <w:bottom w:val="single" w:sz="4" w:space="0" w:color="auto"/>
            </w:tcBorders>
            <w:vAlign w:val="center"/>
          </w:tcPr>
          <w:p w:rsidR="00485F6E" w:rsidRPr="004B2BA8" w:rsidRDefault="00851A88" w:rsidP="005E5961">
            <w:pPr>
              <w:pStyle w:val="formattext"/>
              <w:rPr>
                <w:sz w:val="24"/>
                <w:szCs w:val="24"/>
              </w:rPr>
            </w:pPr>
            <w:r>
              <w:rPr>
                <w:sz w:val="24"/>
                <w:szCs w:val="24"/>
              </w:rPr>
              <w:t>70</w:t>
            </w:r>
          </w:p>
        </w:tc>
      </w:tr>
      <w:tr w:rsidR="00485F6E" w:rsidRPr="004B2BA8" w:rsidTr="004F7C10">
        <w:tc>
          <w:tcPr>
            <w:tcW w:w="1694" w:type="dxa"/>
            <w:tcBorders>
              <w:top w:val="single" w:sz="4" w:space="0" w:color="auto"/>
              <w:bottom w:val="single" w:sz="4" w:space="0" w:color="auto"/>
              <w:right w:val="single" w:sz="4" w:space="0" w:color="auto"/>
            </w:tcBorders>
            <w:vAlign w:val="center"/>
          </w:tcPr>
          <w:p w:rsidR="00485F6E" w:rsidRPr="004B2BA8" w:rsidRDefault="00485F6E" w:rsidP="005E078F">
            <w:pPr>
              <w:pStyle w:val="affffffffff5"/>
              <w:ind w:left="-108" w:right="-108"/>
              <w:jc w:val="both"/>
            </w:pPr>
            <w:r>
              <w:t>Магазины</w:t>
            </w:r>
          </w:p>
        </w:tc>
        <w:tc>
          <w:tcPr>
            <w:tcW w:w="4539" w:type="dxa"/>
            <w:tcBorders>
              <w:top w:val="single" w:sz="4" w:space="0" w:color="auto"/>
              <w:left w:val="single" w:sz="4" w:space="0" w:color="auto"/>
              <w:bottom w:val="single" w:sz="4" w:space="0" w:color="auto"/>
              <w:right w:val="single" w:sz="4" w:space="0" w:color="auto"/>
            </w:tcBorders>
            <w:vAlign w:val="center"/>
          </w:tcPr>
          <w:p w:rsidR="00485F6E" w:rsidRPr="00AC1DDC" w:rsidRDefault="00AC1DDC" w:rsidP="00EC6F1C">
            <w:pPr>
              <w:pStyle w:val="affffffffff5"/>
              <w:ind w:left="-108" w:right="-108"/>
              <w:jc w:val="both"/>
            </w:pPr>
            <w:r w:rsidRPr="00AC1DDC">
              <w:rPr>
                <w:color w:val="444444"/>
                <w:shd w:val="clear" w:color="auto" w:fill="FFFFFF"/>
              </w:rPr>
              <w:t>Размещение объектов капитального строительства, предназначенных для продажи товаров, торговая площадь которых составляет до 5000 кв</w:t>
            </w:r>
            <w:proofErr w:type="gramStart"/>
            <w:r w:rsidRPr="00AC1DDC">
              <w:rPr>
                <w:color w:val="444444"/>
                <w:shd w:val="clear" w:color="auto" w:fill="FFFFFF"/>
              </w:rPr>
              <w:t>.м</w:t>
            </w:r>
            <w:proofErr w:type="gramEnd"/>
          </w:p>
        </w:tc>
        <w:tc>
          <w:tcPr>
            <w:tcW w:w="851" w:type="dxa"/>
            <w:tcBorders>
              <w:top w:val="single" w:sz="4" w:space="0" w:color="auto"/>
              <w:left w:val="single" w:sz="4" w:space="0" w:color="auto"/>
              <w:bottom w:val="single" w:sz="4" w:space="0" w:color="auto"/>
            </w:tcBorders>
            <w:vAlign w:val="center"/>
          </w:tcPr>
          <w:p w:rsidR="00485F6E" w:rsidRPr="004B2BA8" w:rsidRDefault="00485F6E" w:rsidP="005E5961">
            <w:pPr>
              <w:pStyle w:val="affffffffff5"/>
              <w:ind w:left="-108" w:right="-108"/>
            </w:pPr>
            <w:r>
              <w:t>4.4</w:t>
            </w:r>
          </w:p>
        </w:tc>
        <w:tc>
          <w:tcPr>
            <w:tcW w:w="1901" w:type="dxa"/>
            <w:tcBorders>
              <w:top w:val="single" w:sz="4" w:space="0" w:color="auto"/>
              <w:left w:val="single" w:sz="4" w:space="0" w:color="auto"/>
              <w:bottom w:val="single" w:sz="4" w:space="0" w:color="auto"/>
            </w:tcBorders>
            <w:vAlign w:val="center"/>
          </w:tcPr>
          <w:p w:rsidR="00851A88" w:rsidRPr="005C46F4" w:rsidRDefault="00851A88" w:rsidP="00851A88">
            <w:pPr>
              <w:pStyle w:val="formattext"/>
              <w:jc w:val="both"/>
              <w:rPr>
                <w:sz w:val="24"/>
                <w:szCs w:val="24"/>
              </w:rPr>
            </w:pPr>
            <w:r w:rsidRPr="005C46F4">
              <w:rPr>
                <w:sz w:val="24"/>
                <w:szCs w:val="24"/>
              </w:rPr>
              <w:t xml:space="preserve">Минимальная площадь – </w:t>
            </w:r>
            <w:r>
              <w:rPr>
                <w:sz w:val="24"/>
                <w:szCs w:val="24"/>
              </w:rPr>
              <w:t>200</w:t>
            </w:r>
          </w:p>
          <w:p w:rsidR="00851A88" w:rsidRDefault="00851A88" w:rsidP="00851A88">
            <w:pPr>
              <w:pStyle w:val="affffffffff2"/>
              <w:ind w:left="-108" w:right="-108"/>
            </w:pPr>
            <w:r w:rsidRPr="005C46F4">
              <w:t xml:space="preserve">Максимальная площадь – </w:t>
            </w:r>
          </w:p>
          <w:p w:rsidR="00851A88" w:rsidRDefault="00851A88" w:rsidP="00851A88">
            <w:pPr>
              <w:pStyle w:val="affffffffff2"/>
              <w:ind w:left="-108" w:right="-108"/>
            </w:pPr>
            <w:r>
              <w:t>н</w:t>
            </w:r>
            <w:r w:rsidRPr="005C46F4">
              <w:t xml:space="preserve">е </w:t>
            </w:r>
          </w:p>
          <w:p w:rsidR="00485F6E" w:rsidRPr="004B2BA8" w:rsidRDefault="00851A88" w:rsidP="00851A88">
            <w:pPr>
              <w:pStyle w:val="formattext"/>
              <w:rPr>
                <w:sz w:val="24"/>
                <w:szCs w:val="24"/>
              </w:rPr>
            </w:pPr>
            <w:r w:rsidRPr="005C46F4">
              <w:t>подлеж</w:t>
            </w:r>
            <w:r>
              <w:t>и</w:t>
            </w:r>
            <w:r w:rsidRPr="005C46F4">
              <w:t xml:space="preserve">т </w:t>
            </w:r>
            <w:r w:rsidRPr="005C46F4">
              <w:lastRenderedPageBreak/>
              <w:t>установлению</w:t>
            </w:r>
          </w:p>
        </w:tc>
        <w:tc>
          <w:tcPr>
            <w:tcW w:w="1788" w:type="dxa"/>
            <w:gridSpan w:val="4"/>
            <w:tcBorders>
              <w:top w:val="single" w:sz="4" w:space="0" w:color="auto"/>
              <w:left w:val="single" w:sz="4" w:space="0" w:color="auto"/>
              <w:bottom w:val="single" w:sz="4" w:space="0" w:color="auto"/>
            </w:tcBorders>
            <w:vAlign w:val="center"/>
          </w:tcPr>
          <w:p w:rsidR="00485F6E" w:rsidRPr="004B2BA8" w:rsidRDefault="006E3B3F" w:rsidP="005E5961">
            <w:pPr>
              <w:pStyle w:val="formattext"/>
              <w:rPr>
                <w:sz w:val="24"/>
                <w:szCs w:val="24"/>
              </w:rPr>
            </w:pPr>
            <w:r w:rsidRPr="00034F72">
              <w:rPr>
                <w:sz w:val="24"/>
                <w:szCs w:val="24"/>
              </w:rPr>
              <w:lastRenderedPageBreak/>
              <w:t>Не подлежат установлению</w:t>
            </w:r>
          </w:p>
        </w:tc>
        <w:tc>
          <w:tcPr>
            <w:tcW w:w="1985" w:type="dxa"/>
            <w:gridSpan w:val="2"/>
            <w:tcBorders>
              <w:top w:val="single" w:sz="4" w:space="0" w:color="auto"/>
              <w:left w:val="single" w:sz="4" w:space="0" w:color="auto"/>
              <w:bottom w:val="single" w:sz="4" w:space="0" w:color="auto"/>
            </w:tcBorders>
            <w:vAlign w:val="center"/>
          </w:tcPr>
          <w:p w:rsidR="00485F6E" w:rsidRPr="004B2BA8" w:rsidRDefault="006E3B3F" w:rsidP="005E5961">
            <w:pPr>
              <w:pStyle w:val="formattext"/>
              <w:rPr>
                <w:sz w:val="24"/>
                <w:szCs w:val="24"/>
              </w:rPr>
            </w:pPr>
            <w:r w:rsidRPr="00034F72">
              <w:rPr>
                <w:sz w:val="24"/>
                <w:szCs w:val="24"/>
              </w:rPr>
              <w:t>Не подлежат установлению</w:t>
            </w:r>
          </w:p>
        </w:tc>
        <w:tc>
          <w:tcPr>
            <w:tcW w:w="2126" w:type="dxa"/>
            <w:tcBorders>
              <w:top w:val="single" w:sz="4" w:space="0" w:color="auto"/>
              <w:left w:val="single" w:sz="4" w:space="0" w:color="auto"/>
              <w:bottom w:val="single" w:sz="4" w:space="0" w:color="auto"/>
            </w:tcBorders>
            <w:vAlign w:val="center"/>
          </w:tcPr>
          <w:p w:rsidR="00485F6E" w:rsidRPr="004B2BA8" w:rsidRDefault="00851A88" w:rsidP="005E5961">
            <w:pPr>
              <w:pStyle w:val="formattext"/>
              <w:rPr>
                <w:sz w:val="24"/>
                <w:szCs w:val="24"/>
              </w:rPr>
            </w:pPr>
            <w:r>
              <w:rPr>
                <w:sz w:val="24"/>
                <w:szCs w:val="24"/>
              </w:rPr>
              <w:t>60</w:t>
            </w:r>
          </w:p>
        </w:tc>
      </w:tr>
      <w:tr w:rsidR="00485F6E" w:rsidRPr="004B2BA8" w:rsidTr="004F7C10">
        <w:tc>
          <w:tcPr>
            <w:tcW w:w="1694" w:type="dxa"/>
            <w:tcBorders>
              <w:top w:val="single" w:sz="4" w:space="0" w:color="auto"/>
              <w:bottom w:val="single" w:sz="4" w:space="0" w:color="auto"/>
              <w:right w:val="single" w:sz="4" w:space="0" w:color="auto"/>
            </w:tcBorders>
            <w:vAlign w:val="center"/>
          </w:tcPr>
          <w:p w:rsidR="00485F6E" w:rsidRDefault="00485F6E" w:rsidP="005E078F">
            <w:pPr>
              <w:pStyle w:val="affffffffff5"/>
              <w:ind w:left="-108" w:right="-108"/>
              <w:jc w:val="both"/>
            </w:pPr>
            <w:r>
              <w:lastRenderedPageBreak/>
              <w:t>Общественное питание</w:t>
            </w:r>
          </w:p>
        </w:tc>
        <w:tc>
          <w:tcPr>
            <w:tcW w:w="4539" w:type="dxa"/>
            <w:tcBorders>
              <w:top w:val="single" w:sz="4" w:space="0" w:color="auto"/>
              <w:left w:val="single" w:sz="4" w:space="0" w:color="auto"/>
              <w:bottom w:val="single" w:sz="4" w:space="0" w:color="auto"/>
              <w:right w:val="single" w:sz="4" w:space="0" w:color="auto"/>
            </w:tcBorders>
            <w:vAlign w:val="center"/>
          </w:tcPr>
          <w:p w:rsidR="00485F6E" w:rsidRPr="004B2BA8" w:rsidRDefault="00485F6E" w:rsidP="00EC6F1C">
            <w:pPr>
              <w:pStyle w:val="affffffffff5"/>
              <w:ind w:left="-108" w:right="-108"/>
              <w:jc w:val="both"/>
            </w:pPr>
            <w:r w:rsidRPr="004B2BA8">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1" w:type="dxa"/>
            <w:tcBorders>
              <w:top w:val="single" w:sz="4" w:space="0" w:color="auto"/>
              <w:left w:val="single" w:sz="4" w:space="0" w:color="auto"/>
              <w:bottom w:val="single" w:sz="4" w:space="0" w:color="auto"/>
            </w:tcBorders>
            <w:vAlign w:val="center"/>
          </w:tcPr>
          <w:p w:rsidR="00485F6E" w:rsidRDefault="00485F6E" w:rsidP="005E5961">
            <w:pPr>
              <w:pStyle w:val="affffffffff5"/>
              <w:ind w:left="-108" w:right="-108"/>
            </w:pPr>
            <w:r w:rsidRPr="00AC1DDC">
              <w:t>4.6</w:t>
            </w:r>
          </w:p>
        </w:tc>
        <w:tc>
          <w:tcPr>
            <w:tcW w:w="1901" w:type="dxa"/>
            <w:tcBorders>
              <w:top w:val="single" w:sz="4" w:space="0" w:color="auto"/>
              <w:left w:val="single" w:sz="4" w:space="0" w:color="auto"/>
              <w:bottom w:val="single" w:sz="4" w:space="0" w:color="auto"/>
            </w:tcBorders>
            <w:vAlign w:val="center"/>
          </w:tcPr>
          <w:p w:rsidR="00485F6E" w:rsidRPr="004B2BA8" w:rsidRDefault="00AC1DDC" w:rsidP="005E5961">
            <w:pPr>
              <w:pStyle w:val="formattext"/>
              <w:rPr>
                <w:sz w:val="24"/>
                <w:szCs w:val="24"/>
              </w:rPr>
            </w:pPr>
            <w:r w:rsidRPr="004B2BA8">
              <w:rPr>
                <w:sz w:val="24"/>
                <w:szCs w:val="24"/>
              </w:rPr>
              <w:t>Не подлежат установлению</w:t>
            </w:r>
          </w:p>
        </w:tc>
        <w:tc>
          <w:tcPr>
            <w:tcW w:w="1788" w:type="dxa"/>
            <w:gridSpan w:val="4"/>
            <w:tcBorders>
              <w:top w:val="single" w:sz="4" w:space="0" w:color="auto"/>
              <w:left w:val="single" w:sz="4" w:space="0" w:color="auto"/>
              <w:bottom w:val="single" w:sz="4" w:space="0" w:color="auto"/>
            </w:tcBorders>
            <w:vAlign w:val="center"/>
          </w:tcPr>
          <w:p w:rsidR="00485F6E" w:rsidRPr="004B2BA8" w:rsidRDefault="00AC1DDC" w:rsidP="005E5961">
            <w:pPr>
              <w:pStyle w:val="formattext"/>
              <w:rPr>
                <w:sz w:val="24"/>
                <w:szCs w:val="24"/>
              </w:rPr>
            </w:pPr>
            <w:r w:rsidRPr="004B2BA8">
              <w:rPr>
                <w:sz w:val="24"/>
                <w:szCs w:val="24"/>
              </w:rPr>
              <w:t>Не подлежат установлению</w:t>
            </w:r>
          </w:p>
        </w:tc>
        <w:tc>
          <w:tcPr>
            <w:tcW w:w="1985" w:type="dxa"/>
            <w:gridSpan w:val="2"/>
            <w:tcBorders>
              <w:top w:val="single" w:sz="4" w:space="0" w:color="auto"/>
              <w:left w:val="single" w:sz="4" w:space="0" w:color="auto"/>
              <w:bottom w:val="single" w:sz="4" w:space="0" w:color="auto"/>
            </w:tcBorders>
            <w:vAlign w:val="center"/>
          </w:tcPr>
          <w:p w:rsidR="00485F6E" w:rsidRPr="004B2BA8" w:rsidRDefault="00AC1DDC" w:rsidP="005E5961">
            <w:pPr>
              <w:pStyle w:val="formattext"/>
              <w:rPr>
                <w:sz w:val="24"/>
                <w:szCs w:val="24"/>
              </w:rPr>
            </w:pPr>
            <w:r w:rsidRPr="004B2BA8">
              <w:rPr>
                <w:sz w:val="24"/>
                <w:szCs w:val="24"/>
              </w:rPr>
              <w:t>Не подлежат установлению</w:t>
            </w:r>
          </w:p>
        </w:tc>
        <w:tc>
          <w:tcPr>
            <w:tcW w:w="2126" w:type="dxa"/>
            <w:tcBorders>
              <w:top w:val="single" w:sz="4" w:space="0" w:color="auto"/>
              <w:left w:val="single" w:sz="4" w:space="0" w:color="auto"/>
              <w:bottom w:val="single" w:sz="4" w:space="0" w:color="auto"/>
            </w:tcBorders>
            <w:vAlign w:val="center"/>
          </w:tcPr>
          <w:p w:rsidR="00485F6E" w:rsidRPr="004B2BA8" w:rsidRDefault="00AC1DDC" w:rsidP="005E5961">
            <w:pPr>
              <w:pStyle w:val="formattext"/>
              <w:rPr>
                <w:sz w:val="24"/>
                <w:szCs w:val="24"/>
              </w:rPr>
            </w:pPr>
            <w:r w:rsidRPr="004B2BA8">
              <w:rPr>
                <w:sz w:val="24"/>
                <w:szCs w:val="24"/>
              </w:rPr>
              <w:t>Не подлежат установлению</w:t>
            </w:r>
          </w:p>
        </w:tc>
      </w:tr>
      <w:tr w:rsidR="00485F6E" w:rsidRPr="004B2BA8" w:rsidTr="004F7C10">
        <w:tc>
          <w:tcPr>
            <w:tcW w:w="1694" w:type="dxa"/>
            <w:tcBorders>
              <w:top w:val="single" w:sz="4" w:space="0" w:color="auto"/>
              <w:bottom w:val="single" w:sz="4" w:space="0" w:color="auto"/>
              <w:right w:val="single" w:sz="4" w:space="0" w:color="auto"/>
            </w:tcBorders>
            <w:vAlign w:val="center"/>
          </w:tcPr>
          <w:p w:rsidR="00485F6E" w:rsidRPr="004B2BA8" w:rsidRDefault="00485F6E" w:rsidP="005E078F">
            <w:pPr>
              <w:pStyle w:val="affffffffff5"/>
              <w:ind w:left="-108" w:right="-108"/>
              <w:jc w:val="both"/>
            </w:pPr>
            <w:r>
              <w:t>Связь</w:t>
            </w:r>
          </w:p>
        </w:tc>
        <w:tc>
          <w:tcPr>
            <w:tcW w:w="4539" w:type="dxa"/>
            <w:tcBorders>
              <w:top w:val="single" w:sz="4" w:space="0" w:color="auto"/>
              <w:left w:val="single" w:sz="4" w:space="0" w:color="auto"/>
              <w:bottom w:val="single" w:sz="4" w:space="0" w:color="auto"/>
              <w:right w:val="single" w:sz="4" w:space="0" w:color="auto"/>
            </w:tcBorders>
            <w:vAlign w:val="center"/>
          </w:tcPr>
          <w:p w:rsidR="009822E2" w:rsidRDefault="00AC1DDC" w:rsidP="009822E2">
            <w:pPr>
              <w:pStyle w:val="affffffffff5"/>
              <w:ind w:left="-108" w:right="-108"/>
              <w:jc w:val="both"/>
              <w:rPr>
                <w:shd w:val="clear" w:color="auto" w:fill="FFFFFF"/>
              </w:rPr>
            </w:pPr>
            <w:r>
              <w:rPr>
                <w:shd w:val="clear" w:color="auto" w:fill="FFFFFF"/>
              </w:rPr>
              <w:t>Р</w:t>
            </w:r>
            <w:r w:rsidRPr="00AC1DDC">
              <w:rPr>
                <w:shd w:val="clear" w:color="auto" w:fill="FFFFFF"/>
              </w:rPr>
              <w:t>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r w:rsidR="009822E2">
              <w:rPr>
                <w:shd w:val="clear" w:color="auto" w:fill="FFFFFF"/>
              </w:rPr>
              <w:t xml:space="preserve">: </w:t>
            </w:r>
          </w:p>
          <w:p w:rsidR="009822E2" w:rsidRDefault="009822E2" w:rsidP="009822E2">
            <w:pPr>
              <w:pStyle w:val="affffffffff5"/>
              <w:ind w:left="-108" w:right="-108"/>
              <w:jc w:val="both"/>
              <w:rPr>
                <w:shd w:val="clear" w:color="auto" w:fill="FFFFFF"/>
              </w:rPr>
            </w:pPr>
            <w:proofErr w:type="gramStart"/>
            <w:r w:rsidRPr="009822E2">
              <w:rPr>
                <w:shd w:val="clear" w:color="auto" w:fill="FFFFFF"/>
              </w:rPr>
              <w:t>3.1.1.Размещение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r>
              <w:rPr>
                <w:shd w:val="clear" w:color="auto" w:fill="FFFFFF"/>
              </w:rPr>
              <w:t xml:space="preserve"> </w:t>
            </w:r>
            <w:proofErr w:type="gramEnd"/>
          </w:p>
          <w:p w:rsidR="009822E2" w:rsidRPr="009822E2" w:rsidRDefault="009822E2" w:rsidP="009822E2">
            <w:pPr>
              <w:pStyle w:val="affffffffff5"/>
              <w:ind w:left="-108" w:right="-108"/>
              <w:jc w:val="both"/>
              <w:rPr>
                <w:shd w:val="clear" w:color="auto" w:fill="FFFFFF"/>
              </w:rPr>
            </w:pPr>
            <w:r w:rsidRPr="009822E2">
              <w:rPr>
                <w:shd w:val="clear" w:color="auto" w:fill="FFFFFF"/>
              </w:rPr>
              <w:t xml:space="preserve">3.2.3.Размещение зданий, предназначенных для размещения пунктов оказания услуг почтовой, телеграфной, междугородней и </w:t>
            </w:r>
            <w:r w:rsidRPr="009822E2">
              <w:rPr>
                <w:shd w:val="clear" w:color="auto" w:fill="FFFFFF"/>
              </w:rPr>
              <w:lastRenderedPageBreak/>
              <w:t>международной телефонной связи</w:t>
            </w:r>
          </w:p>
        </w:tc>
        <w:tc>
          <w:tcPr>
            <w:tcW w:w="851" w:type="dxa"/>
            <w:tcBorders>
              <w:top w:val="single" w:sz="4" w:space="0" w:color="auto"/>
              <w:left w:val="single" w:sz="4" w:space="0" w:color="auto"/>
              <w:bottom w:val="single" w:sz="4" w:space="0" w:color="auto"/>
            </w:tcBorders>
            <w:vAlign w:val="center"/>
          </w:tcPr>
          <w:p w:rsidR="00485F6E" w:rsidRPr="004B2BA8" w:rsidRDefault="00485F6E" w:rsidP="005E5961">
            <w:pPr>
              <w:pStyle w:val="affffffffff5"/>
              <w:ind w:left="-108" w:right="-108"/>
            </w:pPr>
            <w:r>
              <w:lastRenderedPageBreak/>
              <w:t>6.8</w:t>
            </w:r>
          </w:p>
        </w:tc>
        <w:tc>
          <w:tcPr>
            <w:tcW w:w="1901" w:type="dxa"/>
            <w:tcBorders>
              <w:top w:val="single" w:sz="4" w:space="0" w:color="auto"/>
              <w:left w:val="single" w:sz="4" w:space="0" w:color="auto"/>
              <w:bottom w:val="single" w:sz="4" w:space="0" w:color="auto"/>
            </w:tcBorders>
            <w:vAlign w:val="center"/>
          </w:tcPr>
          <w:p w:rsidR="00485F6E" w:rsidRPr="004B2BA8" w:rsidRDefault="00851A88" w:rsidP="005E5961">
            <w:pPr>
              <w:pStyle w:val="formattext"/>
              <w:rPr>
                <w:sz w:val="24"/>
                <w:szCs w:val="24"/>
              </w:rPr>
            </w:pPr>
            <w:r w:rsidRPr="004B2BA8">
              <w:rPr>
                <w:sz w:val="24"/>
                <w:szCs w:val="24"/>
              </w:rPr>
              <w:t>Не подлежат установлению</w:t>
            </w:r>
          </w:p>
        </w:tc>
        <w:tc>
          <w:tcPr>
            <w:tcW w:w="1788" w:type="dxa"/>
            <w:gridSpan w:val="4"/>
            <w:tcBorders>
              <w:top w:val="single" w:sz="4" w:space="0" w:color="auto"/>
              <w:left w:val="single" w:sz="4" w:space="0" w:color="auto"/>
              <w:bottom w:val="single" w:sz="4" w:space="0" w:color="auto"/>
            </w:tcBorders>
            <w:vAlign w:val="center"/>
          </w:tcPr>
          <w:p w:rsidR="00485F6E" w:rsidRPr="004B2BA8" w:rsidRDefault="00AC1DDC" w:rsidP="005E5961">
            <w:pPr>
              <w:pStyle w:val="formattext"/>
              <w:rPr>
                <w:sz w:val="24"/>
                <w:szCs w:val="24"/>
              </w:rPr>
            </w:pPr>
            <w:r w:rsidRPr="004B2BA8">
              <w:rPr>
                <w:sz w:val="24"/>
                <w:szCs w:val="24"/>
              </w:rPr>
              <w:t>Не подлежат установлению</w:t>
            </w:r>
          </w:p>
        </w:tc>
        <w:tc>
          <w:tcPr>
            <w:tcW w:w="1985" w:type="dxa"/>
            <w:gridSpan w:val="2"/>
            <w:tcBorders>
              <w:top w:val="single" w:sz="4" w:space="0" w:color="auto"/>
              <w:left w:val="single" w:sz="4" w:space="0" w:color="auto"/>
              <w:bottom w:val="single" w:sz="4" w:space="0" w:color="auto"/>
            </w:tcBorders>
            <w:vAlign w:val="center"/>
          </w:tcPr>
          <w:p w:rsidR="00485F6E" w:rsidRPr="004B2BA8" w:rsidRDefault="00AC1DDC" w:rsidP="005E5961">
            <w:pPr>
              <w:pStyle w:val="formattext"/>
              <w:rPr>
                <w:sz w:val="24"/>
                <w:szCs w:val="24"/>
              </w:rPr>
            </w:pPr>
            <w:r w:rsidRPr="004B2BA8">
              <w:rPr>
                <w:sz w:val="24"/>
                <w:szCs w:val="24"/>
              </w:rPr>
              <w:t>Не подлежат установлению</w:t>
            </w:r>
          </w:p>
        </w:tc>
        <w:tc>
          <w:tcPr>
            <w:tcW w:w="2126" w:type="dxa"/>
            <w:tcBorders>
              <w:top w:val="single" w:sz="4" w:space="0" w:color="auto"/>
              <w:left w:val="single" w:sz="4" w:space="0" w:color="auto"/>
              <w:bottom w:val="single" w:sz="4" w:space="0" w:color="auto"/>
            </w:tcBorders>
            <w:vAlign w:val="center"/>
          </w:tcPr>
          <w:p w:rsidR="00485F6E" w:rsidRPr="004B2BA8" w:rsidRDefault="00851A88" w:rsidP="005E5961">
            <w:pPr>
              <w:pStyle w:val="formattext"/>
              <w:rPr>
                <w:sz w:val="24"/>
                <w:szCs w:val="24"/>
              </w:rPr>
            </w:pPr>
            <w:r>
              <w:rPr>
                <w:sz w:val="24"/>
                <w:szCs w:val="24"/>
              </w:rPr>
              <w:t>80</w:t>
            </w:r>
          </w:p>
        </w:tc>
      </w:tr>
      <w:tr w:rsidR="005E5961" w:rsidRPr="004B2BA8" w:rsidTr="004F7C10">
        <w:tc>
          <w:tcPr>
            <w:tcW w:w="1694" w:type="dxa"/>
            <w:tcBorders>
              <w:top w:val="single" w:sz="4" w:space="0" w:color="auto"/>
              <w:bottom w:val="single" w:sz="4" w:space="0" w:color="auto"/>
              <w:right w:val="single" w:sz="4" w:space="0" w:color="auto"/>
            </w:tcBorders>
            <w:vAlign w:val="center"/>
          </w:tcPr>
          <w:p w:rsidR="005E5961" w:rsidRPr="004B2BA8" w:rsidRDefault="005E5961" w:rsidP="005E078F">
            <w:pPr>
              <w:pStyle w:val="affffffffff5"/>
              <w:ind w:left="-108" w:right="-108"/>
              <w:jc w:val="both"/>
            </w:pPr>
            <w:r w:rsidRPr="004B2BA8">
              <w:lastRenderedPageBreak/>
              <w:t>Склады</w:t>
            </w:r>
          </w:p>
        </w:tc>
        <w:tc>
          <w:tcPr>
            <w:tcW w:w="4539" w:type="dxa"/>
            <w:tcBorders>
              <w:top w:val="single" w:sz="4" w:space="0" w:color="auto"/>
              <w:left w:val="single" w:sz="4" w:space="0" w:color="auto"/>
              <w:bottom w:val="single" w:sz="4" w:space="0" w:color="auto"/>
              <w:right w:val="single" w:sz="4" w:space="0" w:color="auto"/>
            </w:tcBorders>
            <w:vAlign w:val="center"/>
          </w:tcPr>
          <w:p w:rsidR="005E5961" w:rsidRPr="004B2BA8" w:rsidRDefault="005E5961" w:rsidP="00EC6F1C">
            <w:pPr>
              <w:pStyle w:val="affffffffff5"/>
              <w:ind w:left="-108" w:right="-108"/>
              <w:jc w:val="both"/>
            </w:pPr>
            <w:proofErr w:type="gramStart"/>
            <w:r w:rsidRPr="004B2BA8">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851" w:type="dxa"/>
            <w:tcBorders>
              <w:top w:val="single" w:sz="4" w:space="0" w:color="auto"/>
              <w:left w:val="single" w:sz="4" w:space="0" w:color="auto"/>
              <w:bottom w:val="single" w:sz="4" w:space="0" w:color="auto"/>
            </w:tcBorders>
            <w:vAlign w:val="center"/>
          </w:tcPr>
          <w:p w:rsidR="005E5961" w:rsidRPr="004B2BA8" w:rsidRDefault="005E5961" w:rsidP="005E5961">
            <w:pPr>
              <w:pStyle w:val="affffffffff5"/>
              <w:ind w:left="-108" w:right="-108"/>
            </w:pPr>
            <w:r w:rsidRPr="004B2BA8">
              <w:t>6.9</w:t>
            </w:r>
          </w:p>
        </w:tc>
        <w:tc>
          <w:tcPr>
            <w:tcW w:w="1901" w:type="dxa"/>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sz w:val="24"/>
                <w:szCs w:val="24"/>
              </w:rPr>
              <w:t>Не подлежат установлению</w:t>
            </w:r>
          </w:p>
        </w:tc>
        <w:tc>
          <w:tcPr>
            <w:tcW w:w="1788" w:type="dxa"/>
            <w:gridSpan w:val="4"/>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sz w:val="24"/>
                <w:szCs w:val="24"/>
              </w:rPr>
              <w:t>Не подлежат установлению</w:t>
            </w:r>
          </w:p>
        </w:tc>
        <w:tc>
          <w:tcPr>
            <w:tcW w:w="1985" w:type="dxa"/>
            <w:gridSpan w:val="2"/>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sz w:val="24"/>
                <w:szCs w:val="24"/>
              </w:rPr>
              <w:t>Не подлежат установлению</w:t>
            </w:r>
          </w:p>
        </w:tc>
        <w:tc>
          <w:tcPr>
            <w:tcW w:w="2126" w:type="dxa"/>
            <w:tcBorders>
              <w:top w:val="single" w:sz="4" w:space="0" w:color="auto"/>
              <w:left w:val="single" w:sz="4" w:space="0" w:color="auto"/>
              <w:bottom w:val="single" w:sz="4" w:space="0" w:color="auto"/>
            </w:tcBorders>
            <w:vAlign w:val="center"/>
          </w:tcPr>
          <w:p w:rsidR="005E5961" w:rsidRPr="004B2BA8" w:rsidRDefault="00851A88" w:rsidP="005E5961">
            <w:pPr>
              <w:pStyle w:val="formattext"/>
              <w:rPr>
                <w:sz w:val="24"/>
                <w:szCs w:val="24"/>
              </w:rPr>
            </w:pPr>
            <w:r>
              <w:rPr>
                <w:sz w:val="24"/>
                <w:szCs w:val="24"/>
              </w:rPr>
              <w:t xml:space="preserve">  80</w:t>
            </w:r>
          </w:p>
        </w:tc>
      </w:tr>
      <w:tr w:rsidR="00485F6E" w:rsidRPr="004B2BA8" w:rsidTr="00485F6E">
        <w:trPr>
          <w:trHeight w:val="418"/>
        </w:trPr>
        <w:tc>
          <w:tcPr>
            <w:tcW w:w="14884" w:type="dxa"/>
            <w:gridSpan w:val="11"/>
            <w:tcBorders>
              <w:top w:val="single" w:sz="4" w:space="0" w:color="auto"/>
              <w:bottom w:val="single" w:sz="4" w:space="0" w:color="auto"/>
            </w:tcBorders>
            <w:vAlign w:val="center"/>
          </w:tcPr>
          <w:p w:rsidR="00485F6E" w:rsidRPr="00485F6E" w:rsidRDefault="00485F6E" w:rsidP="00485F6E">
            <w:pPr>
              <w:pStyle w:val="formattext"/>
              <w:jc w:val="center"/>
              <w:rPr>
                <w:b/>
                <w:sz w:val="24"/>
                <w:szCs w:val="24"/>
              </w:rPr>
            </w:pPr>
            <w:r w:rsidRPr="00485F6E">
              <w:rPr>
                <w:b/>
                <w:sz w:val="24"/>
                <w:szCs w:val="24"/>
              </w:rPr>
              <w:t>Вспомогательные виды разрешенного использования</w:t>
            </w:r>
          </w:p>
        </w:tc>
      </w:tr>
      <w:tr w:rsidR="005E5961" w:rsidRPr="004B2BA8" w:rsidTr="00227884">
        <w:trPr>
          <w:trHeight w:val="1240"/>
        </w:trPr>
        <w:tc>
          <w:tcPr>
            <w:tcW w:w="1694" w:type="dxa"/>
            <w:tcBorders>
              <w:top w:val="single" w:sz="4" w:space="0" w:color="auto"/>
              <w:bottom w:val="single" w:sz="4" w:space="0" w:color="auto"/>
              <w:right w:val="single" w:sz="4" w:space="0" w:color="auto"/>
            </w:tcBorders>
            <w:vAlign w:val="center"/>
          </w:tcPr>
          <w:p w:rsidR="005E5961" w:rsidRPr="004B2BA8" w:rsidRDefault="005E5961" w:rsidP="005E078F">
            <w:pPr>
              <w:pStyle w:val="formattext"/>
              <w:jc w:val="both"/>
              <w:rPr>
                <w:sz w:val="24"/>
                <w:szCs w:val="24"/>
              </w:rPr>
            </w:pPr>
            <w:r w:rsidRPr="004B2BA8">
              <w:rPr>
                <w:sz w:val="24"/>
                <w:szCs w:val="24"/>
              </w:rPr>
              <w:t>Коммунальное</w:t>
            </w:r>
          </w:p>
          <w:p w:rsidR="005E5961" w:rsidRPr="004B2BA8" w:rsidRDefault="005E5961" w:rsidP="005E078F">
            <w:pPr>
              <w:pStyle w:val="formattext"/>
              <w:jc w:val="both"/>
              <w:rPr>
                <w:sz w:val="24"/>
                <w:szCs w:val="24"/>
              </w:rPr>
            </w:pPr>
            <w:r w:rsidRPr="004B2BA8">
              <w:rPr>
                <w:sz w:val="24"/>
                <w:szCs w:val="24"/>
              </w:rPr>
              <w:t>обслуживание</w:t>
            </w:r>
          </w:p>
        </w:tc>
        <w:tc>
          <w:tcPr>
            <w:tcW w:w="4539" w:type="dxa"/>
            <w:tcBorders>
              <w:top w:val="single" w:sz="4" w:space="0" w:color="auto"/>
              <w:left w:val="single" w:sz="4" w:space="0" w:color="auto"/>
              <w:bottom w:val="single" w:sz="4" w:space="0" w:color="auto"/>
              <w:right w:val="single" w:sz="4" w:space="0" w:color="auto"/>
            </w:tcBorders>
            <w:vAlign w:val="center"/>
          </w:tcPr>
          <w:p w:rsidR="005E5961" w:rsidRPr="004B2BA8" w:rsidRDefault="005E5961" w:rsidP="00EC6F1C">
            <w:pPr>
              <w:pStyle w:val="formattext"/>
              <w:jc w:val="both"/>
              <w:rPr>
                <w:sz w:val="24"/>
                <w:szCs w:val="24"/>
              </w:rPr>
            </w:pPr>
            <w:r w:rsidRPr="004B2BA8">
              <w:rPr>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 (предоставление коммунальных услуг; административные здания организаций, обеспечивающих предоставление коммунальных услуг).</w:t>
            </w:r>
          </w:p>
        </w:tc>
        <w:tc>
          <w:tcPr>
            <w:tcW w:w="851" w:type="dxa"/>
            <w:tcBorders>
              <w:top w:val="single" w:sz="4" w:space="0" w:color="auto"/>
              <w:left w:val="single" w:sz="4" w:space="0" w:color="auto"/>
              <w:bottom w:val="single" w:sz="4" w:space="0" w:color="auto"/>
            </w:tcBorders>
            <w:vAlign w:val="center"/>
          </w:tcPr>
          <w:p w:rsidR="005E5961" w:rsidRPr="004B2BA8" w:rsidRDefault="005E5961" w:rsidP="00EC6F1C">
            <w:pPr>
              <w:pStyle w:val="formattext"/>
              <w:jc w:val="center"/>
              <w:rPr>
                <w:sz w:val="24"/>
                <w:szCs w:val="24"/>
              </w:rPr>
            </w:pPr>
            <w:r w:rsidRPr="004B2BA8">
              <w:rPr>
                <w:sz w:val="24"/>
                <w:szCs w:val="24"/>
              </w:rPr>
              <w:t>3.1</w:t>
            </w:r>
          </w:p>
        </w:tc>
        <w:tc>
          <w:tcPr>
            <w:tcW w:w="1986" w:type="dxa"/>
            <w:gridSpan w:val="4"/>
            <w:tcBorders>
              <w:top w:val="single" w:sz="4" w:space="0" w:color="auto"/>
              <w:left w:val="single" w:sz="4" w:space="0" w:color="auto"/>
              <w:bottom w:val="single" w:sz="4" w:space="0" w:color="auto"/>
            </w:tcBorders>
            <w:vAlign w:val="center"/>
          </w:tcPr>
          <w:p w:rsidR="00851A88" w:rsidRPr="005C46F4" w:rsidRDefault="00851A88" w:rsidP="00851A88">
            <w:pPr>
              <w:pStyle w:val="formattext"/>
              <w:jc w:val="both"/>
              <w:rPr>
                <w:sz w:val="24"/>
                <w:szCs w:val="24"/>
              </w:rPr>
            </w:pPr>
            <w:r w:rsidRPr="005C46F4">
              <w:rPr>
                <w:sz w:val="24"/>
                <w:szCs w:val="24"/>
              </w:rPr>
              <w:t xml:space="preserve">Минимальная площадь – </w:t>
            </w:r>
            <w:r>
              <w:rPr>
                <w:sz w:val="24"/>
                <w:szCs w:val="24"/>
              </w:rPr>
              <w:t>18</w:t>
            </w:r>
          </w:p>
          <w:p w:rsidR="00851A88" w:rsidRDefault="00851A88" w:rsidP="00851A88">
            <w:pPr>
              <w:pStyle w:val="affffffffff2"/>
              <w:ind w:left="-108" w:right="-108"/>
            </w:pPr>
            <w:r w:rsidRPr="005C46F4">
              <w:t xml:space="preserve">Максимальная площадь – </w:t>
            </w:r>
          </w:p>
          <w:p w:rsidR="00851A88" w:rsidRDefault="00851A88" w:rsidP="00851A88">
            <w:pPr>
              <w:pStyle w:val="affffffffff2"/>
              <w:ind w:left="-108" w:right="-108"/>
            </w:pPr>
            <w:r>
              <w:t>н</w:t>
            </w:r>
            <w:r w:rsidRPr="005C46F4">
              <w:t xml:space="preserve">е </w:t>
            </w:r>
          </w:p>
          <w:p w:rsidR="005E5961" w:rsidRPr="004B2BA8" w:rsidRDefault="00851A88" w:rsidP="00851A88">
            <w:pPr>
              <w:pStyle w:val="formattext"/>
              <w:rPr>
                <w:sz w:val="24"/>
                <w:szCs w:val="24"/>
              </w:rPr>
            </w:pPr>
            <w:r w:rsidRPr="005C46F4">
              <w:t>подлеж</w:t>
            </w:r>
            <w:r>
              <w:t>и</w:t>
            </w:r>
            <w:r w:rsidRPr="005C46F4">
              <w:t>т установлению</w:t>
            </w:r>
          </w:p>
        </w:tc>
        <w:tc>
          <w:tcPr>
            <w:tcW w:w="1703" w:type="dxa"/>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sz w:val="24"/>
                <w:szCs w:val="24"/>
              </w:rPr>
              <w:t>Не подлежат установлению</w:t>
            </w:r>
          </w:p>
        </w:tc>
        <w:tc>
          <w:tcPr>
            <w:tcW w:w="1985" w:type="dxa"/>
            <w:gridSpan w:val="2"/>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sz w:val="24"/>
                <w:szCs w:val="24"/>
              </w:rPr>
              <w:t>Не подлежат установлению</w:t>
            </w:r>
          </w:p>
        </w:tc>
        <w:tc>
          <w:tcPr>
            <w:tcW w:w="2126" w:type="dxa"/>
            <w:tcBorders>
              <w:top w:val="single" w:sz="4" w:space="0" w:color="auto"/>
              <w:left w:val="single" w:sz="4" w:space="0" w:color="auto"/>
              <w:bottom w:val="single" w:sz="4" w:space="0" w:color="auto"/>
            </w:tcBorders>
            <w:vAlign w:val="center"/>
          </w:tcPr>
          <w:p w:rsidR="005E5961" w:rsidRPr="004B2BA8" w:rsidRDefault="00851A88" w:rsidP="005E5961">
            <w:pPr>
              <w:pStyle w:val="formattext"/>
              <w:rPr>
                <w:sz w:val="24"/>
                <w:szCs w:val="24"/>
              </w:rPr>
            </w:pPr>
            <w:r>
              <w:rPr>
                <w:sz w:val="24"/>
                <w:szCs w:val="24"/>
              </w:rPr>
              <w:t xml:space="preserve"> 100</w:t>
            </w:r>
          </w:p>
        </w:tc>
      </w:tr>
      <w:tr w:rsidR="005E5961" w:rsidRPr="004B2BA8" w:rsidTr="00227884">
        <w:trPr>
          <w:trHeight w:val="131"/>
        </w:trPr>
        <w:tc>
          <w:tcPr>
            <w:tcW w:w="1694" w:type="dxa"/>
            <w:tcBorders>
              <w:top w:val="single" w:sz="4" w:space="0" w:color="auto"/>
              <w:bottom w:val="single" w:sz="4" w:space="0" w:color="auto"/>
              <w:right w:val="single" w:sz="4" w:space="0" w:color="auto"/>
            </w:tcBorders>
            <w:vAlign w:val="center"/>
          </w:tcPr>
          <w:p w:rsidR="005E5961" w:rsidRPr="004B2BA8" w:rsidRDefault="005E5961" w:rsidP="005E5961">
            <w:pPr>
              <w:pStyle w:val="formattext"/>
              <w:rPr>
                <w:sz w:val="24"/>
                <w:szCs w:val="24"/>
              </w:rPr>
            </w:pPr>
            <w:r w:rsidRPr="004B2BA8">
              <w:rPr>
                <w:sz w:val="24"/>
                <w:szCs w:val="24"/>
              </w:rPr>
              <w:t>Земельные участки (территории) общего пользования</w:t>
            </w:r>
          </w:p>
        </w:tc>
        <w:tc>
          <w:tcPr>
            <w:tcW w:w="4539" w:type="dxa"/>
            <w:tcBorders>
              <w:top w:val="single" w:sz="4" w:space="0" w:color="auto"/>
              <w:left w:val="single" w:sz="4" w:space="0" w:color="auto"/>
              <w:bottom w:val="single" w:sz="4" w:space="0" w:color="auto"/>
              <w:right w:val="single" w:sz="4" w:space="0" w:color="auto"/>
            </w:tcBorders>
            <w:vAlign w:val="center"/>
          </w:tcPr>
          <w:p w:rsidR="005E5961" w:rsidRPr="004B2BA8" w:rsidRDefault="005E5961" w:rsidP="00EC6F1C">
            <w:pPr>
              <w:pStyle w:val="formattext"/>
              <w:jc w:val="both"/>
              <w:rPr>
                <w:sz w:val="24"/>
                <w:szCs w:val="24"/>
              </w:rPr>
            </w:pPr>
            <w:r w:rsidRPr="004B2BA8">
              <w:rPr>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 (улично-дорожная сеть; благоустройство территории).</w:t>
            </w:r>
          </w:p>
        </w:tc>
        <w:tc>
          <w:tcPr>
            <w:tcW w:w="851" w:type="dxa"/>
            <w:tcBorders>
              <w:top w:val="single" w:sz="4" w:space="0" w:color="auto"/>
              <w:left w:val="single" w:sz="4" w:space="0" w:color="auto"/>
              <w:bottom w:val="single" w:sz="4" w:space="0" w:color="auto"/>
            </w:tcBorders>
            <w:vAlign w:val="center"/>
          </w:tcPr>
          <w:p w:rsidR="005E5961" w:rsidRPr="004B2BA8" w:rsidRDefault="005E5961" w:rsidP="00EC6F1C">
            <w:pPr>
              <w:pStyle w:val="formattext"/>
              <w:jc w:val="center"/>
              <w:rPr>
                <w:sz w:val="24"/>
                <w:szCs w:val="24"/>
              </w:rPr>
            </w:pPr>
            <w:r w:rsidRPr="004B2BA8">
              <w:rPr>
                <w:sz w:val="24"/>
                <w:szCs w:val="24"/>
              </w:rPr>
              <w:t>12.0</w:t>
            </w:r>
          </w:p>
        </w:tc>
        <w:tc>
          <w:tcPr>
            <w:tcW w:w="1986" w:type="dxa"/>
            <w:gridSpan w:val="4"/>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sz w:val="24"/>
                <w:szCs w:val="24"/>
              </w:rPr>
              <w:t>Не подлежат установлению</w:t>
            </w:r>
          </w:p>
        </w:tc>
        <w:tc>
          <w:tcPr>
            <w:tcW w:w="1703" w:type="dxa"/>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sz w:val="24"/>
                <w:szCs w:val="24"/>
              </w:rPr>
              <w:t>Не подлежат установлению</w:t>
            </w:r>
          </w:p>
        </w:tc>
        <w:tc>
          <w:tcPr>
            <w:tcW w:w="1985" w:type="dxa"/>
            <w:gridSpan w:val="2"/>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sz w:val="24"/>
                <w:szCs w:val="24"/>
              </w:rPr>
              <w:t>Не подлежат установлению</w:t>
            </w:r>
          </w:p>
        </w:tc>
        <w:tc>
          <w:tcPr>
            <w:tcW w:w="2126" w:type="dxa"/>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sz w:val="24"/>
                <w:szCs w:val="24"/>
              </w:rPr>
              <w:t>Не подлежат установлению</w:t>
            </w:r>
          </w:p>
        </w:tc>
      </w:tr>
    </w:tbl>
    <w:p w:rsidR="003A07AA" w:rsidRDefault="003A07AA" w:rsidP="003A07AA">
      <w:pPr>
        <w:autoSpaceDE w:val="0"/>
        <w:autoSpaceDN w:val="0"/>
        <w:adjustRightInd w:val="0"/>
        <w:spacing w:line="240" w:lineRule="auto"/>
        <w:ind w:left="0" w:right="0" w:firstLine="567"/>
        <w:jc w:val="both"/>
        <w:rPr>
          <w:rFonts w:ascii="Times New Roman" w:hAnsi="Times New Roman"/>
          <w:i w:val="0"/>
          <w:sz w:val="24"/>
        </w:rPr>
      </w:pPr>
      <w:bookmarkStart w:id="166" w:name="_Toc426622154"/>
    </w:p>
    <w:p w:rsidR="004B2BA8" w:rsidRDefault="004B2BA8" w:rsidP="003A07AA">
      <w:pPr>
        <w:autoSpaceDE w:val="0"/>
        <w:autoSpaceDN w:val="0"/>
        <w:adjustRightInd w:val="0"/>
        <w:spacing w:line="240" w:lineRule="auto"/>
        <w:ind w:left="0" w:right="0" w:firstLine="567"/>
        <w:jc w:val="both"/>
        <w:rPr>
          <w:rFonts w:ascii="Times New Roman" w:hAnsi="Times New Roman"/>
          <w:i w:val="0"/>
          <w:sz w:val="24"/>
        </w:rPr>
      </w:pPr>
    </w:p>
    <w:p w:rsidR="00CF5DE5" w:rsidRPr="005036B3" w:rsidRDefault="00CF5DE5" w:rsidP="004B2BA8">
      <w:pPr>
        <w:pStyle w:val="afb"/>
        <w:keepNext/>
        <w:numPr>
          <w:ilvl w:val="0"/>
          <w:numId w:val="28"/>
        </w:numPr>
        <w:spacing w:line="240" w:lineRule="auto"/>
        <w:ind w:firstLine="567"/>
        <w:jc w:val="both"/>
        <w:outlineLvl w:val="1"/>
        <w:rPr>
          <w:rFonts w:ascii="Times New Roman" w:hAnsi="Times New Roman"/>
          <w:i/>
          <w:sz w:val="24"/>
          <w:szCs w:val="24"/>
        </w:rPr>
      </w:pPr>
      <w:bookmarkStart w:id="167" w:name="_Toc190964167"/>
      <w:r w:rsidRPr="004B2BA8">
        <w:rPr>
          <w:rFonts w:ascii="Times New Roman" w:hAnsi="Times New Roman"/>
          <w:b/>
          <w:sz w:val="24"/>
          <w:szCs w:val="24"/>
        </w:rPr>
        <w:t>Градостроительные регламенты. Производственн</w:t>
      </w:r>
      <w:r w:rsidR="005036B3">
        <w:rPr>
          <w:rFonts w:ascii="Times New Roman" w:hAnsi="Times New Roman"/>
          <w:b/>
          <w:sz w:val="24"/>
          <w:szCs w:val="24"/>
        </w:rPr>
        <w:t>ые</w:t>
      </w:r>
      <w:r w:rsidRPr="004B2BA8">
        <w:rPr>
          <w:rFonts w:ascii="Times New Roman" w:hAnsi="Times New Roman"/>
          <w:b/>
          <w:sz w:val="24"/>
          <w:szCs w:val="24"/>
        </w:rPr>
        <w:t xml:space="preserve"> зон</w:t>
      </w:r>
      <w:r w:rsidR="005036B3">
        <w:rPr>
          <w:rFonts w:ascii="Times New Roman" w:hAnsi="Times New Roman"/>
          <w:b/>
          <w:sz w:val="24"/>
          <w:szCs w:val="24"/>
        </w:rPr>
        <w:t>ы</w:t>
      </w:r>
      <w:r w:rsidRPr="004B2BA8">
        <w:rPr>
          <w:rFonts w:ascii="Times New Roman" w:hAnsi="Times New Roman"/>
          <w:b/>
          <w:sz w:val="24"/>
          <w:szCs w:val="24"/>
        </w:rPr>
        <w:t xml:space="preserve"> с размещением объектов II -V класса опасности</w:t>
      </w:r>
      <w:r w:rsidRPr="004B2BA8">
        <w:rPr>
          <w:rFonts w:ascii="Times New Roman" w:hAnsi="Times New Roman"/>
          <w:i/>
          <w:sz w:val="24"/>
          <w:szCs w:val="24"/>
        </w:rPr>
        <w:t xml:space="preserve"> </w:t>
      </w:r>
      <w:bookmarkEnd w:id="167"/>
    </w:p>
    <w:p w:rsidR="005036B3" w:rsidRPr="005036B3" w:rsidRDefault="005036B3" w:rsidP="005036B3">
      <w:pPr>
        <w:keepNext/>
        <w:spacing w:line="240" w:lineRule="auto"/>
        <w:ind w:left="0" w:firstLine="0"/>
        <w:jc w:val="both"/>
        <w:outlineLvl w:val="1"/>
        <w:rPr>
          <w:rFonts w:ascii="Times New Roman" w:hAnsi="Times New Roman"/>
          <w:sz w:val="24"/>
        </w:rPr>
      </w:pPr>
    </w:p>
    <w:p w:rsidR="005036B3" w:rsidRPr="00DD7DB2" w:rsidRDefault="009822E2" w:rsidP="00DD7DB2">
      <w:pPr>
        <w:spacing w:line="240" w:lineRule="auto"/>
        <w:ind w:left="0" w:firstLine="0"/>
        <w:jc w:val="both"/>
        <w:rPr>
          <w:rFonts w:ascii="Times New Roman" w:hAnsi="Times New Roman"/>
          <w:b/>
          <w:i w:val="0"/>
          <w:sz w:val="24"/>
        </w:rPr>
      </w:pPr>
      <w:r w:rsidRPr="00DD7DB2">
        <w:rPr>
          <w:rFonts w:ascii="Times New Roman" w:hAnsi="Times New Roman"/>
          <w:b/>
          <w:i w:val="0"/>
          <w:sz w:val="24"/>
        </w:rPr>
        <w:t xml:space="preserve"> </w:t>
      </w:r>
      <w:r w:rsidR="005036B3" w:rsidRPr="00DD7DB2">
        <w:rPr>
          <w:rFonts w:ascii="Times New Roman" w:hAnsi="Times New Roman"/>
          <w:b/>
          <w:i w:val="0"/>
          <w:sz w:val="24"/>
        </w:rPr>
        <w:t xml:space="preserve">Зона П-2 Производственная зона с размещением объектов </w:t>
      </w:r>
      <w:r w:rsidR="005036B3" w:rsidRPr="00DD7DB2">
        <w:rPr>
          <w:rFonts w:ascii="Times New Roman" w:hAnsi="Times New Roman"/>
          <w:b/>
          <w:i w:val="0"/>
          <w:sz w:val="24"/>
          <w:lang w:val="en-US"/>
        </w:rPr>
        <w:t>II</w:t>
      </w:r>
      <w:r w:rsidR="005036B3" w:rsidRPr="00DD7DB2">
        <w:rPr>
          <w:rFonts w:ascii="Times New Roman" w:hAnsi="Times New Roman"/>
          <w:b/>
          <w:i w:val="0"/>
          <w:sz w:val="24"/>
        </w:rPr>
        <w:t>-</w:t>
      </w:r>
      <w:r w:rsidR="005036B3" w:rsidRPr="00DD7DB2">
        <w:rPr>
          <w:rFonts w:ascii="Times New Roman" w:hAnsi="Times New Roman"/>
          <w:b/>
          <w:i w:val="0"/>
          <w:sz w:val="24"/>
          <w:lang w:val="en-US"/>
        </w:rPr>
        <w:t>V</w:t>
      </w:r>
      <w:r w:rsidR="005036B3" w:rsidRPr="00DD7DB2">
        <w:rPr>
          <w:rFonts w:ascii="Times New Roman" w:hAnsi="Times New Roman"/>
          <w:b/>
          <w:i w:val="0"/>
          <w:sz w:val="24"/>
        </w:rPr>
        <w:t xml:space="preserve"> класса опасности (</w:t>
      </w:r>
      <w:r w:rsidR="005036B3" w:rsidRPr="00DD7DB2">
        <w:rPr>
          <w:rFonts w:ascii="Times New Roman" w:hAnsi="Times New Roman"/>
          <w:b/>
          <w:i w:val="0"/>
          <w:sz w:val="24"/>
          <w:lang w:val="en-US"/>
        </w:rPr>
        <w:t>c</w:t>
      </w:r>
      <w:r w:rsidR="005036B3" w:rsidRPr="00DD7DB2">
        <w:rPr>
          <w:rFonts w:ascii="Times New Roman" w:hAnsi="Times New Roman"/>
          <w:b/>
          <w:i w:val="0"/>
          <w:sz w:val="24"/>
        </w:rPr>
        <w:t xml:space="preserve"> 33 до 500м).</w:t>
      </w:r>
    </w:p>
    <w:p w:rsidR="005036B3" w:rsidRPr="00DD7DB2" w:rsidRDefault="005036B3" w:rsidP="005036B3">
      <w:pPr>
        <w:suppressAutoHyphens/>
        <w:spacing w:line="240" w:lineRule="auto"/>
        <w:ind w:firstLine="567"/>
        <w:jc w:val="both"/>
        <w:rPr>
          <w:rFonts w:ascii="Times New Roman" w:hAnsi="Times New Roman"/>
          <w:b/>
          <w:i w:val="0"/>
          <w:sz w:val="24"/>
        </w:rPr>
      </w:pPr>
    </w:p>
    <w:p w:rsidR="005036B3" w:rsidRPr="00DD7DB2" w:rsidRDefault="005036B3" w:rsidP="00DD7DB2">
      <w:pPr>
        <w:spacing w:line="240" w:lineRule="auto"/>
        <w:ind w:left="0" w:firstLine="0"/>
        <w:jc w:val="both"/>
        <w:rPr>
          <w:rFonts w:ascii="Times New Roman" w:hAnsi="Times New Roman"/>
          <w:b/>
          <w:i w:val="0"/>
          <w:sz w:val="24"/>
        </w:rPr>
      </w:pPr>
      <w:r w:rsidRPr="00DD7DB2">
        <w:rPr>
          <w:rFonts w:ascii="Times New Roman" w:hAnsi="Times New Roman"/>
          <w:b/>
          <w:i w:val="0"/>
          <w:sz w:val="24"/>
        </w:rPr>
        <w:t xml:space="preserve">Зона </w:t>
      </w:r>
      <w:proofErr w:type="gramStart"/>
      <w:r w:rsidRPr="00DD7DB2">
        <w:rPr>
          <w:rFonts w:ascii="Times New Roman" w:hAnsi="Times New Roman"/>
          <w:b/>
          <w:i w:val="0"/>
          <w:sz w:val="24"/>
        </w:rPr>
        <w:t>П</w:t>
      </w:r>
      <w:proofErr w:type="gramEnd"/>
      <w:r w:rsidRPr="00DD7DB2">
        <w:rPr>
          <w:rFonts w:ascii="Times New Roman" w:hAnsi="Times New Roman"/>
          <w:b/>
          <w:i w:val="0"/>
          <w:sz w:val="24"/>
        </w:rPr>
        <w:t xml:space="preserve">- 3 Производственная зона с размещением объектов </w:t>
      </w:r>
      <w:r w:rsidRPr="00DD7DB2">
        <w:rPr>
          <w:rFonts w:ascii="Times New Roman" w:hAnsi="Times New Roman"/>
          <w:b/>
          <w:i w:val="0"/>
          <w:sz w:val="24"/>
          <w:lang w:val="en-US"/>
        </w:rPr>
        <w:t>III</w:t>
      </w:r>
      <w:r w:rsidRPr="00DD7DB2">
        <w:rPr>
          <w:rFonts w:ascii="Times New Roman" w:hAnsi="Times New Roman"/>
          <w:b/>
          <w:i w:val="0"/>
          <w:sz w:val="24"/>
        </w:rPr>
        <w:t>-</w:t>
      </w:r>
      <w:r w:rsidRPr="00DD7DB2">
        <w:rPr>
          <w:rFonts w:ascii="Times New Roman" w:hAnsi="Times New Roman"/>
          <w:b/>
          <w:i w:val="0"/>
          <w:sz w:val="24"/>
          <w:lang w:val="en-US"/>
        </w:rPr>
        <w:t>V</w:t>
      </w:r>
      <w:r w:rsidRPr="00DD7DB2">
        <w:rPr>
          <w:rFonts w:ascii="Times New Roman" w:hAnsi="Times New Roman"/>
          <w:b/>
          <w:i w:val="0"/>
          <w:sz w:val="24"/>
        </w:rPr>
        <w:t xml:space="preserve"> класса опасности (</w:t>
      </w:r>
      <w:r w:rsidRPr="00DD7DB2">
        <w:rPr>
          <w:rFonts w:ascii="Times New Roman" w:hAnsi="Times New Roman"/>
          <w:b/>
          <w:i w:val="0"/>
          <w:sz w:val="24"/>
          <w:lang w:val="en-US"/>
        </w:rPr>
        <w:t>c</w:t>
      </w:r>
      <w:r w:rsidRPr="00DD7DB2">
        <w:rPr>
          <w:rFonts w:ascii="Times New Roman" w:hAnsi="Times New Roman"/>
          <w:b/>
          <w:i w:val="0"/>
          <w:sz w:val="24"/>
        </w:rPr>
        <w:t>33 до 300м).</w:t>
      </w:r>
    </w:p>
    <w:p w:rsidR="005036B3" w:rsidRPr="00DD7DB2" w:rsidRDefault="005036B3" w:rsidP="005036B3">
      <w:pPr>
        <w:spacing w:line="240" w:lineRule="auto"/>
        <w:jc w:val="both"/>
        <w:rPr>
          <w:rFonts w:ascii="Times New Roman" w:hAnsi="Times New Roman"/>
          <w:b/>
          <w:i w:val="0"/>
          <w:sz w:val="24"/>
        </w:rPr>
      </w:pPr>
    </w:p>
    <w:p w:rsidR="005036B3" w:rsidRPr="00DD7DB2" w:rsidRDefault="005036B3" w:rsidP="00DD7DB2">
      <w:pPr>
        <w:spacing w:line="240" w:lineRule="auto"/>
        <w:ind w:left="0" w:firstLine="0"/>
        <w:jc w:val="both"/>
        <w:rPr>
          <w:rFonts w:ascii="Times New Roman" w:hAnsi="Times New Roman"/>
          <w:b/>
          <w:i w:val="0"/>
          <w:sz w:val="24"/>
        </w:rPr>
      </w:pPr>
      <w:r w:rsidRPr="00DD7DB2">
        <w:rPr>
          <w:rFonts w:ascii="Times New Roman" w:hAnsi="Times New Roman"/>
          <w:b/>
          <w:i w:val="0"/>
          <w:sz w:val="24"/>
        </w:rPr>
        <w:t xml:space="preserve">Зона П-4 Производственная зона с размещением объектов </w:t>
      </w:r>
      <w:r w:rsidRPr="00DD7DB2">
        <w:rPr>
          <w:rFonts w:ascii="Times New Roman" w:hAnsi="Times New Roman"/>
          <w:b/>
          <w:i w:val="0"/>
          <w:sz w:val="24"/>
          <w:lang w:val="en-US"/>
        </w:rPr>
        <w:t>IV</w:t>
      </w:r>
      <w:r w:rsidRPr="00DD7DB2">
        <w:rPr>
          <w:rFonts w:ascii="Times New Roman" w:hAnsi="Times New Roman"/>
          <w:b/>
          <w:i w:val="0"/>
          <w:sz w:val="24"/>
        </w:rPr>
        <w:t>-</w:t>
      </w:r>
      <w:r w:rsidRPr="00DD7DB2">
        <w:rPr>
          <w:rFonts w:ascii="Times New Roman" w:hAnsi="Times New Roman"/>
          <w:b/>
          <w:i w:val="0"/>
          <w:sz w:val="24"/>
          <w:lang w:val="en-US"/>
        </w:rPr>
        <w:t>V</w:t>
      </w:r>
      <w:r w:rsidRPr="00DD7DB2">
        <w:rPr>
          <w:rFonts w:ascii="Times New Roman" w:hAnsi="Times New Roman"/>
          <w:b/>
          <w:i w:val="0"/>
          <w:sz w:val="24"/>
        </w:rPr>
        <w:t xml:space="preserve"> класса опасности (</w:t>
      </w:r>
      <w:r w:rsidRPr="00DD7DB2">
        <w:rPr>
          <w:rFonts w:ascii="Times New Roman" w:hAnsi="Times New Roman"/>
          <w:b/>
          <w:i w:val="0"/>
          <w:sz w:val="24"/>
          <w:lang w:val="en-US"/>
        </w:rPr>
        <w:t>c</w:t>
      </w:r>
      <w:r w:rsidRPr="00DD7DB2">
        <w:rPr>
          <w:rFonts w:ascii="Times New Roman" w:hAnsi="Times New Roman"/>
          <w:b/>
          <w:i w:val="0"/>
          <w:sz w:val="24"/>
        </w:rPr>
        <w:t>33 до 100м).</w:t>
      </w:r>
    </w:p>
    <w:p w:rsidR="005036B3" w:rsidRPr="00DD7DB2" w:rsidRDefault="005036B3" w:rsidP="005036B3">
      <w:pPr>
        <w:spacing w:line="240" w:lineRule="auto"/>
        <w:jc w:val="both"/>
        <w:rPr>
          <w:rFonts w:ascii="Times New Roman" w:hAnsi="Times New Roman"/>
          <w:b/>
          <w:i w:val="0"/>
          <w:sz w:val="24"/>
        </w:rPr>
      </w:pPr>
    </w:p>
    <w:p w:rsidR="009822E2" w:rsidRPr="00DD7DB2" w:rsidRDefault="005036B3" w:rsidP="00DD7DB2">
      <w:pPr>
        <w:spacing w:line="240" w:lineRule="auto"/>
        <w:ind w:left="0" w:firstLine="0"/>
        <w:jc w:val="both"/>
        <w:rPr>
          <w:rFonts w:ascii="Times New Roman" w:hAnsi="Times New Roman"/>
          <w:b/>
          <w:i w:val="0"/>
          <w:sz w:val="24"/>
        </w:rPr>
      </w:pPr>
      <w:r w:rsidRPr="00DD7DB2">
        <w:rPr>
          <w:rFonts w:ascii="Times New Roman" w:hAnsi="Times New Roman"/>
          <w:b/>
          <w:i w:val="0"/>
          <w:sz w:val="24"/>
        </w:rPr>
        <w:t xml:space="preserve">Зона </w:t>
      </w:r>
      <w:proofErr w:type="gramStart"/>
      <w:r w:rsidRPr="00DD7DB2">
        <w:rPr>
          <w:rFonts w:ascii="Times New Roman" w:hAnsi="Times New Roman"/>
          <w:b/>
          <w:i w:val="0"/>
          <w:sz w:val="24"/>
        </w:rPr>
        <w:t>П</w:t>
      </w:r>
      <w:proofErr w:type="gramEnd"/>
      <w:r w:rsidRPr="00DD7DB2">
        <w:rPr>
          <w:rFonts w:ascii="Times New Roman" w:hAnsi="Times New Roman"/>
          <w:b/>
          <w:i w:val="0"/>
          <w:sz w:val="24"/>
        </w:rPr>
        <w:t xml:space="preserve">- 5 Производственная зона с размещением объектов </w:t>
      </w:r>
      <w:r w:rsidRPr="00DD7DB2">
        <w:rPr>
          <w:rFonts w:ascii="Times New Roman" w:hAnsi="Times New Roman"/>
          <w:b/>
          <w:i w:val="0"/>
          <w:sz w:val="24"/>
          <w:lang w:val="en-US"/>
        </w:rPr>
        <w:t>V</w:t>
      </w:r>
      <w:r w:rsidRPr="00DD7DB2">
        <w:rPr>
          <w:rFonts w:ascii="Times New Roman" w:hAnsi="Times New Roman"/>
          <w:b/>
          <w:i w:val="0"/>
          <w:sz w:val="24"/>
        </w:rPr>
        <w:t xml:space="preserve"> класса опасности (</w:t>
      </w:r>
      <w:r w:rsidRPr="00DD7DB2">
        <w:rPr>
          <w:rFonts w:ascii="Times New Roman" w:hAnsi="Times New Roman"/>
          <w:b/>
          <w:i w:val="0"/>
          <w:sz w:val="24"/>
          <w:lang w:val="en-US"/>
        </w:rPr>
        <w:t>c</w:t>
      </w:r>
      <w:r w:rsidRPr="00DD7DB2">
        <w:rPr>
          <w:rFonts w:ascii="Times New Roman" w:hAnsi="Times New Roman"/>
          <w:b/>
          <w:i w:val="0"/>
          <w:sz w:val="24"/>
        </w:rPr>
        <w:t>33 до 50м).</w:t>
      </w:r>
    </w:p>
    <w:p w:rsidR="005036B3" w:rsidRPr="005036B3" w:rsidRDefault="005036B3" w:rsidP="005036B3">
      <w:pPr>
        <w:spacing w:line="240" w:lineRule="auto"/>
        <w:jc w:val="both"/>
        <w:rPr>
          <w:rFonts w:ascii="Times New Roman" w:hAnsi="Times New Roman"/>
          <w:i w:val="0"/>
          <w:sz w:val="24"/>
        </w:rPr>
      </w:pPr>
    </w:p>
    <w:tbl>
      <w:tblPr>
        <w:tblW w:w="1491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96"/>
        <w:gridCol w:w="70"/>
        <w:gridCol w:w="4358"/>
        <w:gridCol w:w="964"/>
        <w:gridCol w:w="1984"/>
        <w:gridCol w:w="251"/>
        <w:gridCol w:w="33"/>
        <w:gridCol w:w="1417"/>
        <w:gridCol w:w="114"/>
        <w:gridCol w:w="28"/>
        <w:gridCol w:w="1843"/>
        <w:gridCol w:w="31"/>
        <w:gridCol w:w="2124"/>
      </w:tblGrid>
      <w:tr w:rsidR="005E5961" w:rsidRPr="004B2BA8" w:rsidTr="00DC6918">
        <w:trPr>
          <w:tblHeader/>
        </w:trPr>
        <w:tc>
          <w:tcPr>
            <w:tcW w:w="1696" w:type="dxa"/>
            <w:tcBorders>
              <w:top w:val="single" w:sz="4" w:space="0" w:color="auto"/>
              <w:left w:val="single" w:sz="4" w:space="0" w:color="auto"/>
              <w:bottom w:val="nil"/>
              <w:right w:val="single" w:sz="4" w:space="0" w:color="auto"/>
            </w:tcBorders>
            <w:vAlign w:val="center"/>
          </w:tcPr>
          <w:p w:rsidR="005E5961" w:rsidRPr="004B2BA8" w:rsidRDefault="005E5961" w:rsidP="005E5961">
            <w:pPr>
              <w:pStyle w:val="affffffffff5"/>
              <w:rPr>
                <w:b/>
              </w:rPr>
            </w:pPr>
            <w:r w:rsidRPr="004B2BA8">
              <w:rPr>
                <w:b/>
              </w:rPr>
              <w:t>ВРИ ЗУ</w:t>
            </w:r>
            <w:proofErr w:type="gramStart"/>
            <w:r w:rsidRPr="004B2BA8">
              <w:rPr>
                <w:b/>
                <w:vertAlign w:val="superscript"/>
              </w:rPr>
              <w:t>1</w:t>
            </w:r>
            <w:proofErr w:type="gramEnd"/>
          </w:p>
        </w:tc>
        <w:tc>
          <w:tcPr>
            <w:tcW w:w="4428" w:type="dxa"/>
            <w:gridSpan w:val="2"/>
            <w:tcBorders>
              <w:top w:val="single" w:sz="4" w:space="0" w:color="auto"/>
              <w:left w:val="single" w:sz="4" w:space="0" w:color="auto"/>
              <w:bottom w:val="nil"/>
              <w:right w:val="single" w:sz="4" w:space="0" w:color="auto"/>
            </w:tcBorders>
            <w:vAlign w:val="center"/>
          </w:tcPr>
          <w:p w:rsidR="005E5961" w:rsidRPr="004B2BA8" w:rsidRDefault="005E5961" w:rsidP="005E5961">
            <w:pPr>
              <w:pStyle w:val="affffffffff5"/>
              <w:rPr>
                <w:b/>
              </w:rPr>
            </w:pPr>
            <w:r w:rsidRPr="004B2BA8">
              <w:rPr>
                <w:b/>
              </w:rPr>
              <w:t>Описание ВРИ ЗУ</w:t>
            </w:r>
            <w:proofErr w:type="gramStart"/>
            <w:r w:rsidRPr="004B2BA8">
              <w:rPr>
                <w:b/>
                <w:vertAlign w:val="superscript"/>
              </w:rPr>
              <w:t>2</w:t>
            </w:r>
            <w:proofErr w:type="gramEnd"/>
          </w:p>
        </w:tc>
        <w:tc>
          <w:tcPr>
            <w:tcW w:w="964" w:type="dxa"/>
            <w:vMerge w:val="restart"/>
            <w:tcBorders>
              <w:top w:val="single" w:sz="4" w:space="0" w:color="auto"/>
              <w:left w:val="single" w:sz="4" w:space="0" w:color="auto"/>
            </w:tcBorders>
            <w:vAlign w:val="center"/>
          </w:tcPr>
          <w:p w:rsidR="005E5961" w:rsidRPr="004B2BA8" w:rsidRDefault="005E5961" w:rsidP="005E5961">
            <w:pPr>
              <w:pStyle w:val="affffffffff5"/>
              <w:rPr>
                <w:b/>
              </w:rPr>
            </w:pPr>
            <w:r w:rsidRPr="004B2BA8">
              <w:rPr>
                <w:b/>
              </w:rPr>
              <w:t>Код ВРИ</w:t>
            </w:r>
            <w:r w:rsidRPr="004B2BA8">
              <w:rPr>
                <w:b/>
                <w:vertAlign w:val="superscript"/>
              </w:rPr>
              <w:t>3</w:t>
            </w:r>
          </w:p>
        </w:tc>
        <w:tc>
          <w:tcPr>
            <w:tcW w:w="7825" w:type="dxa"/>
            <w:gridSpan w:val="9"/>
            <w:tcBorders>
              <w:top w:val="single" w:sz="4" w:space="0" w:color="auto"/>
              <w:left w:val="single" w:sz="4" w:space="0" w:color="auto"/>
              <w:bottom w:val="single" w:sz="4" w:space="0" w:color="auto"/>
              <w:right w:val="single" w:sz="4" w:space="0" w:color="auto"/>
            </w:tcBorders>
            <w:vAlign w:val="center"/>
          </w:tcPr>
          <w:p w:rsidR="005E5961" w:rsidRPr="004B2BA8" w:rsidRDefault="005E5961" w:rsidP="005E5961">
            <w:pPr>
              <w:pStyle w:val="affffffffff5"/>
              <w:jc w:val="both"/>
              <w:rPr>
                <w:b/>
              </w:rPr>
            </w:pPr>
            <w:r w:rsidRPr="004B2BA8">
              <w:rPr>
                <w:b/>
              </w:rPr>
              <w:t>Значения предельных параметров разрешенного строительства, реконструкции объектов капитального строительства</w:t>
            </w:r>
          </w:p>
        </w:tc>
      </w:tr>
      <w:tr w:rsidR="005E5961" w:rsidRPr="004B2BA8" w:rsidTr="00DC6918">
        <w:trPr>
          <w:trHeight w:val="825"/>
          <w:tblHeader/>
        </w:trPr>
        <w:tc>
          <w:tcPr>
            <w:tcW w:w="1766" w:type="dxa"/>
            <w:gridSpan w:val="2"/>
            <w:tcBorders>
              <w:top w:val="nil"/>
              <w:bottom w:val="single" w:sz="4" w:space="0" w:color="auto"/>
              <w:right w:val="single" w:sz="4" w:space="0" w:color="auto"/>
            </w:tcBorders>
          </w:tcPr>
          <w:p w:rsidR="005E5961" w:rsidRPr="004B2BA8" w:rsidRDefault="005E5961" w:rsidP="005E5961">
            <w:pPr>
              <w:pStyle w:val="affffffffff5"/>
              <w:ind w:left="-108" w:right="-108"/>
              <w:rPr>
                <w:b/>
              </w:rPr>
            </w:pPr>
          </w:p>
        </w:tc>
        <w:tc>
          <w:tcPr>
            <w:tcW w:w="4358" w:type="dxa"/>
            <w:tcBorders>
              <w:left w:val="single" w:sz="4" w:space="0" w:color="auto"/>
              <w:bottom w:val="single" w:sz="4" w:space="0" w:color="auto"/>
              <w:right w:val="single" w:sz="4" w:space="0" w:color="auto"/>
            </w:tcBorders>
          </w:tcPr>
          <w:p w:rsidR="005E5961" w:rsidRPr="004B2BA8" w:rsidRDefault="005E5961" w:rsidP="005E5961">
            <w:pPr>
              <w:pStyle w:val="affffffffff5"/>
              <w:ind w:left="-108" w:right="-108"/>
              <w:rPr>
                <w:b/>
              </w:rPr>
            </w:pPr>
          </w:p>
        </w:tc>
        <w:tc>
          <w:tcPr>
            <w:tcW w:w="964" w:type="dxa"/>
            <w:vMerge/>
            <w:tcBorders>
              <w:left w:val="single" w:sz="4" w:space="0" w:color="auto"/>
              <w:bottom w:val="single" w:sz="4" w:space="0" w:color="auto"/>
            </w:tcBorders>
          </w:tcPr>
          <w:p w:rsidR="005E5961" w:rsidRPr="004B2BA8" w:rsidRDefault="005E5961" w:rsidP="005E5961">
            <w:pPr>
              <w:pStyle w:val="affffffffff5"/>
              <w:ind w:left="-108" w:right="-117"/>
              <w:rPr>
                <w:b/>
              </w:rPr>
            </w:pPr>
          </w:p>
        </w:tc>
        <w:tc>
          <w:tcPr>
            <w:tcW w:w="2235" w:type="dxa"/>
            <w:gridSpan w:val="2"/>
            <w:tcBorders>
              <w:top w:val="single" w:sz="4" w:space="0" w:color="auto"/>
              <w:left w:val="single" w:sz="4" w:space="0" w:color="auto"/>
              <w:bottom w:val="single" w:sz="4" w:space="0" w:color="auto"/>
            </w:tcBorders>
            <w:vAlign w:val="center"/>
          </w:tcPr>
          <w:p w:rsidR="005E5961" w:rsidRPr="004B2BA8" w:rsidRDefault="005E5961" w:rsidP="005E5961">
            <w:pPr>
              <w:pStyle w:val="affffffffff5"/>
              <w:ind w:left="-108" w:right="-117"/>
              <w:rPr>
                <w:b/>
              </w:rPr>
            </w:pPr>
            <w:r w:rsidRPr="004B2BA8">
              <w:rPr>
                <w:b/>
              </w:rPr>
              <w:t>Предельные размеры ЗУ, кв</w:t>
            </w:r>
            <w:proofErr w:type="gramStart"/>
            <w:r w:rsidRPr="004B2BA8">
              <w:rPr>
                <w:b/>
              </w:rPr>
              <w:t>.м</w:t>
            </w:r>
            <w:proofErr w:type="gramEnd"/>
            <w:r w:rsidRPr="004B2BA8">
              <w:rPr>
                <w:b/>
                <w:vertAlign w:val="superscript"/>
              </w:rPr>
              <w:t>4</w:t>
            </w:r>
          </w:p>
        </w:tc>
        <w:tc>
          <w:tcPr>
            <w:tcW w:w="1564" w:type="dxa"/>
            <w:gridSpan w:val="3"/>
            <w:tcBorders>
              <w:top w:val="single" w:sz="4" w:space="0" w:color="auto"/>
              <w:left w:val="single" w:sz="4" w:space="0" w:color="auto"/>
              <w:bottom w:val="single" w:sz="4" w:space="0" w:color="auto"/>
            </w:tcBorders>
            <w:vAlign w:val="center"/>
          </w:tcPr>
          <w:p w:rsidR="005E5961" w:rsidRPr="004B2BA8" w:rsidRDefault="005E5961" w:rsidP="005E5961">
            <w:pPr>
              <w:pStyle w:val="affffffffff5"/>
              <w:rPr>
                <w:b/>
                <w:vertAlign w:val="superscript"/>
              </w:rPr>
            </w:pPr>
            <w:r w:rsidRPr="004B2BA8">
              <w:rPr>
                <w:b/>
              </w:rPr>
              <w:t>Предельное количество этажей зданий</w:t>
            </w:r>
            <w:r w:rsidRPr="004B2BA8">
              <w:rPr>
                <w:b/>
                <w:vertAlign w:val="superscript"/>
              </w:rPr>
              <w:t>5</w:t>
            </w:r>
          </w:p>
        </w:tc>
        <w:tc>
          <w:tcPr>
            <w:tcW w:w="1902" w:type="dxa"/>
            <w:gridSpan w:val="3"/>
            <w:tcBorders>
              <w:top w:val="single" w:sz="4" w:space="0" w:color="auto"/>
              <w:left w:val="single" w:sz="4" w:space="0" w:color="auto"/>
              <w:bottom w:val="single" w:sz="4" w:space="0" w:color="auto"/>
            </w:tcBorders>
            <w:vAlign w:val="center"/>
          </w:tcPr>
          <w:p w:rsidR="005E5961" w:rsidRPr="004B2BA8" w:rsidRDefault="005E5961" w:rsidP="005E5961">
            <w:pPr>
              <w:pStyle w:val="affffffffff5"/>
              <w:rPr>
                <w:b/>
              </w:rPr>
            </w:pPr>
            <w:r w:rsidRPr="004B2BA8">
              <w:rPr>
                <w:b/>
              </w:rPr>
              <w:t>Минимальные отступы, м</w:t>
            </w:r>
            <w:proofErr w:type="gramStart"/>
            <w:r w:rsidRPr="004B2BA8">
              <w:rPr>
                <w:b/>
                <w:vertAlign w:val="superscript"/>
              </w:rPr>
              <w:t>6</w:t>
            </w:r>
            <w:proofErr w:type="gramEnd"/>
          </w:p>
        </w:tc>
        <w:tc>
          <w:tcPr>
            <w:tcW w:w="2124" w:type="dxa"/>
            <w:tcBorders>
              <w:top w:val="single" w:sz="4" w:space="0" w:color="auto"/>
              <w:left w:val="single" w:sz="4" w:space="0" w:color="auto"/>
              <w:bottom w:val="single" w:sz="4" w:space="0" w:color="auto"/>
            </w:tcBorders>
            <w:vAlign w:val="center"/>
          </w:tcPr>
          <w:p w:rsidR="005E5961" w:rsidRPr="004B2BA8" w:rsidRDefault="005E5961" w:rsidP="005E5961">
            <w:pPr>
              <w:pStyle w:val="affffffffff5"/>
              <w:rPr>
                <w:b/>
              </w:rPr>
            </w:pPr>
            <w:r w:rsidRPr="004B2BA8">
              <w:rPr>
                <w:b/>
              </w:rPr>
              <w:t>Макс % застройки, %</w:t>
            </w:r>
            <w:r w:rsidRPr="004B2BA8">
              <w:rPr>
                <w:b/>
                <w:vertAlign w:val="superscript"/>
              </w:rPr>
              <w:t>7</w:t>
            </w:r>
          </w:p>
        </w:tc>
      </w:tr>
      <w:tr w:rsidR="005E5961" w:rsidRPr="004B2BA8" w:rsidTr="00CF5DE5">
        <w:trPr>
          <w:tblHeader/>
        </w:trPr>
        <w:tc>
          <w:tcPr>
            <w:tcW w:w="1766" w:type="dxa"/>
            <w:gridSpan w:val="2"/>
            <w:tcBorders>
              <w:top w:val="single" w:sz="4" w:space="0" w:color="auto"/>
              <w:bottom w:val="single" w:sz="4" w:space="0" w:color="auto"/>
              <w:right w:val="single" w:sz="4" w:space="0" w:color="auto"/>
            </w:tcBorders>
          </w:tcPr>
          <w:p w:rsidR="005E5961" w:rsidRPr="004B2BA8" w:rsidRDefault="005E5961" w:rsidP="005E5961">
            <w:pPr>
              <w:pStyle w:val="affffffffff5"/>
              <w:ind w:left="-108" w:right="-108"/>
              <w:rPr>
                <w:b/>
              </w:rPr>
            </w:pPr>
            <w:r w:rsidRPr="004B2BA8">
              <w:rPr>
                <w:b/>
              </w:rPr>
              <w:t>1</w:t>
            </w:r>
          </w:p>
        </w:tc>
        <w:tc>
          <w:tcPr>
            <w:tcW w:w="4358" w:type="dxa"/>
            <w:tcBorders>
              <w:top w:val="single" w:sz="4" w:space="0" w:color="auto"/>
              <w:left w:val="single" w:sz="4" w:space="0" w:color="auto"/>
              <w:bottom w:val="single" w:sz="4" w:space="0" w:color="auto"/>
              <w:right w:val="single" w:sz="4" w:space="0" w:color="auto"/>
            </w:tcBorders>
          </w:tcPr>
          <w:p w:rsidR="005E5961" w:rsidRPr="004B2BA8" w:rsidRDefault="005E5961" w:rsidP="005E5961">
            <w:pPr>
              <w:pStyle w:val="affffffffff5"/>
              <w:ind w:left="-108" w:right="-108"/>
              <w:rPr>
                <w:b/>
              </w:rPr>
            </w:pPr>
            <w:r w:rsidRPr="004B2BA8">
              <w:rPr>
                <w:b/>
              </w:rPr>
              <w:t>2</w:t>
            </w:r>
          </w:p>
        </w:tc>
        <w:tc>
          <w:tcPr>
            <w:tcW w:w="964" w:type="dxa"/>
            <w:tcBorders>
              <w:top w:val="single" w:sz="4" w:space="0" w:color="auto"/>
              <w:left w:val="single" w:sz="4" w:space="0" w:color="auto"/>
              <w:bottom w:val="single" w:sz="4" w:space="0" w:color="auto"/>
            </w:tcBorders>
          </w:tcPr>
          <w:p w:rsidR="005E5961" w:rsidRPr="004B2BA8" w:rsidRDefault="005E5961" w:rsidP="005E5961">
            <w:pPr>
              <w:pStyle w:val="affffffffff5"/>
              <w:ind w:left="-108" w:right="-117"/>
              <w:rPr>
                <w:b/>
              </w:rPr>
            </w:pPr>
            <w:r w:rsidRPr="004B2BA8">
              <w:rPr>
                <w:b/>
              </w:rPr>
              <w:t>3</w:t>
            </w:r>
          </w:p>
        </w:tc>
        <w:tc>
          <w:tcPr>
            <w:tcW w:w="2235" w:type="dxa"/>
            <w:gridSpan w:val="2"/>
            <w:tcBorders>
              <w:top w:val="single" w:sz="4" w:space="0" w:color="auto"/>
              <w:left w:val="single" w:sz="4" w:space="0" w:color="auto"/>
              <w:bottom w:val="single" w:sz="4" w:space="0" w:color="auto"/>
            </w:tcBorders>
          </w:tcPr>
          <w:p w:rsidR="005E5961" w:rsidRPr="004B2BA8" w:rsidRDefault="005E5961" w:rsidP="005E5961">
            <w:pPr>
              <w:pStyle w:val="affffffffff5"/>
              <w:ind w:left="-108" w:right="-117"/>
              <w:rPr>
                <w:b/>
              </w:rPr>
            </w:pPr>
            <w:r w:rsidRPr="004B2BA8">
              <w:rPr>
                <w:b/>
              </w:rPr>
              <w:t>4</w:t>
            </w:r>
          </w:p>
        </w:tc>
        <w:tc>
          <w:tcPr>
            <w:tcW w:w="1564" w:type="dxa"/>
            <w:gridSpan w:val="3"/>
            <w:tcBorders>
              <w:top w:val="single" w:sz="4" w:space="0" w:color="auto"/>
              <w:left w:val="single" w:sz="4" w:space="0" w:color="auto"/>
              <w:bottom w:val="single" w:sz="4" w:space="0" w:color="auto"/>
            </w:tcBorders>
          </w:tcPr>
          <w:p w:rsidR="005E5961" w:rsidRPr="004B2BA8" w:rsidRDefault="005E5961" w:rsidP="005E5961">
            <w:pPr>
              <w:pStyle w:val="affffffffff5"/>
              <w:ind w:left="-108" w:right="-117"/>
              <w:rPr>
                <w:b/>
              </w:rPr>
            </w:pPr>
            <w:r w:rsidRPr="004B2BA8">
              <w:rPr>
                <w:b/>
              </w:rPr>
              <w:t>5</w:t>
            </w:r>
          </w:p>
        </w:tc>
        <w:tc>
          <w:tcPr>
            <w:tcW w:w="1902" w:type="dxa"/>
            <w:gridSpan w:val="3"/>
            <w:tcBorders>
              <w:top w:val="single" w:sz="4" w:space="0" w:color="auto"/>
              <w:left w:val="single" w:sz="4" w:space="0" w:color="auto"/>
              <w:bottom w:val="single" w:sz="4" w:space="0" w:color="auto"/>
            </w:tcBorders>
          </w:tcPr>
          <w:p w:rsidR="005E5961" w:rsidRPr="004B2BA8" w:rsidRDefault="005E5961" w:rsidP="005E5961">
            <w:pPr>
              <w:pStyle w:val="affffffffff5"/>
              <w:ind w:left="-108" w:right="-117"/>
              <w:rPr>
                <w:b/>
              </w:rPr>
            </w:pPr>
            <w:r w:rsidRPr="004B2BA8">
              <w:rPr>
                <w:b/>
              </w:rPr>
              <w:t>6</w:t>
            </w:r>
          </w:p>
        </w:tc>
        <w:tc>
          <w:tcPr>
            <w:tcW w:w="2124" w:type="dxa"/>
            <w:tcBorders>
              <w:top w:val="single" w:sz="4" w:space="0" w:color="auto"/>
              <w:left w:val="single" w:sz="4" w:space="0" w:color="auto"/>
              <w:bottom w:val="single" w:sz="4" w:space="0" w:color="auto"/>
            </w:tcBorders>
          </w:tcPr>
          <w:p w:rsidR="005E5961" w:rsidRPr="004B2BA8" w:rsidRDefault="005E5961" w:rsidP="005E5961">
            <w:pPr>
              <w:pStyle w:val="affffffffff5"/>
              <w:ind w:left="-108" w:right="-117"/>
              <w:rPr>
                <w:b/>
              </w:rPr>
            </w:pPr>
            <w:r w:rsidRPr="004B2BA8">
              <w:rPr>
                <w:b/>
              </w:rPr>
              <w:t>7</w:t>
            </w:r>
          </w:p>
        </w:tc>
      </w:tr>
      <w:tr w:rsidR="005E5961" w:rsidRPr="004B2BA8" w:rsidTr="00CF5DE5">
        <w:trPr>
          <w:trHeight w:val="87"/>
          <w:tblHeader/>
        </w:trPr>
        <w:tc>
          <w:tcPr>
            <w:tcW w:w="14913" w:type="dxa"/>
            <w:gridSpan w:val="13"/>
            <w:tcBorders>
              <w:top w:val="single" w:sz="4" w:space="0" w:color="auto"/>
              <w:bottom w:val="single" w:sz="4" w:space="0" w:color="auto"/>
            </w:tcBorders>
          </w:tcPr>
          <w:p w:rsidR="005E5961" w:rsidRPr="004B2BA8" w:rsidRDefault="005E5961" w:rsidP="005E5961">
            <w:pPr>
              <w:pStyle w:val="affffffffff5"/>
              <w:ind w:left="-108" w:right="-117"/>
              <w:rPr>
                <w:b/>
              </w:rPr>
            </w:pPr>
          </w:p>
        </w:tc>
      </w:tr>
      <w:tr w:rsidR="005E5961" w:rsidRPr="004B2BA8" w:rsidTr="00CF5DE5">
        <w:tc>
          <w:tcPr>
            <w:tcW w:w="14913" w:type="dxa"/>
            <w:gridSpan w:val="13"/>
            <w:tcBorders>
              <w:top w:val="single" w:sz="4" w:space="0" w:color="auto"/>
              <w:bottom w:val="single" w:sz="4" w:space="0" w:color="auto"/>
            </w:tcBorders>
            <w:vAlign w:val="center"/>
          </w:tcPr>
          <w:p w:rsidR="005E5961" w:rsidRPr="004B2BA8" w:rsidRDefault="005E5961" w:rsidP="005E5961">
            <w:pPr>
              <w:pStyle w:val="affffffffff5"/>
              <w:ind w:left="-108" w:right="-117"/>
            </w:pPr>
            <w:r w:rsidRPr="004B2BA8">
              <w:rPr>
                <w:b/>
              </w:rPr>
              <w:t>Основные виды разрешенного использования земельного участка</w:t>
            </w:r>
          </w:p>
        </w:tc>
      </w:tr>
      <w:tr w:rsidR="00851A88" w:rsidRPr="004B2BA8" w:rsidTr="004B2BA8">
        <w:tc>
          <w:tcPr>
            <w:tcW w:w="1766" w:type="dxa"/>
            <w:gridSpan w:val="2"/>
            <w:tcBorders>
              <w:top w:val="single" w:sz="4" w:space="0" w:color="auto"/>
              <w:bottom w:val="single" w:sz="4" w:space="0" w:color="auto"/>
              <w:right w:val="single" w:sz="4" w:space="0" w:color="auto"/>
            </w:tcBorders>
          </w:tcPr>
          <w:p w:rsidR="00851A88" w:rsidRPr="004B2BA8" w:rsidRDefault="00851A88" w:rsidP="005E5961">
            <w:pPr>
              <w:widowControl w:val="0"/>
              <w:autoSpaceDE w:val="0"/>
              <w:autoSpaceDN w:val="0"/>
              <w:adjustRightInd w:val="0"/>
              <w:spacing w:line="240" w:lineRule="auto"/>
              <w:ind w:left="34" w:right="0" w:firstLine="0"/>
              <w:jc w:val="both"/>
              <w:rPr>
                <w:rFonts w:ascii="Times New Roman" w:hAnsi="Times New Roman"/>
                <w:i w:val="0"/>
                <w:sz w:val="24"/>
              </w:rPr>
            </w:pPr>
            <w:r>
              <w:rPr>
                <w:rFonts w:ascii="Times New Roman" w:hAnsi="Times New Roman"/>
                <w:i w:val="0"/>
                <w:sz w:val="24"/>
              </w:rPr>
              <w:t>Служебные гаражи</w:t>
            </w:r>
          </w:p>
        </w:tc>
        <w:tc>
          <w:tcPr>
            <w:tcW w:w="4358" w:type="dxa"/>
            <w:tcBorders>
              <w:top w:val="single" w:sz="4" w:space="0" w:color="auto"/>
              <w:left w:val="single" w:sz="4" w:space="0" w:color="auto"/>
              <w:bottom w:val="single" w:sz="4" w:space="0" w:color="auto"/>
              <w:right w:val="single" w:sz="4" w:space="0" w:color="auto"/>
            </w:tcBorders>
          </w:tcPr>
          <w:p w:rsidR="00851A88" w:rsidRPr="004B2BA8" w:rsidRDefault="00851A88" w:rsidP="005E5961">
            <w:pPr>
              <w:widowControl w:val="0"/>
              <w:autoSpaceDE w:val="0"/>
              <w:autoSpaceDN w:val="0"/>
              <w:adjustRightInd w:val="0"/>
              <w:spacing w:line="240" w:lineRule="auto"/>
              <w:ind w:left="34" w:right="0" w:firstLine="0"/>
              <w:jc w:val="both"/>
              <w:rPr>
                <w:rFonts w:ascii="Times New Roman" w:hAnsi="Times New Roman"/>
                <w:i w:val="0"/>
                <w:sz w:val="24"/>
              </w:rPr>
            </w:pPr>
          </w:p>
        </w:tc>
        <w:tc>
          <w:tcPr>
            <w:tcW w:w="964" w:type="dxa"/>
            <w:tcBorders>
              <w:top w:val="single" w:sz="4" w:space="0" w:color="auto"/>
              <w:left w:val="single" w:sz="4" w:space="0" w:color="auto"/>
              <w:bottom w:val="single" w:sz="4" w:space="0" w:color="auto"/>
            </w:tcBorders>
          </w:tcPr>
          <w:p w:rsidR="00851A88" w:rsidRPr="004B2BA8" w:rsidRDefault="00851A88" w:rsidP="005E5961">
            <w:pPr>
              <w:widowControl w:val="0"/>
              <w:autoSpaceDE w:val="0"/>
              <w:autoSpaceDN w:val="0"/>
              <w:adjustRightInd w:val="0"/>
              <w:spacing w:line="240" w:lineRule="auto"/>
              <w:ind w:left="34" w:right="0" w:firstLine="0"/>
              <w:jc w:val="both"/>
              <w:rPr>
                <w:rFonts w:ascii="Times New Roman" w:hAnsi="Times New Roman"/>
                <w:i w:val="0"/>
                <w:sz w:val="24"/>
              </w:rPr>
            </w:pPr>
            <w:r>
              <w:rPr>
                <w:rFonts w:ascii="Times New Roman" w:hAnsi="Times New Roman"/>
                <w:i w:val="0"/>
                <w:sz w:val="24"/>
              </w:rPr>
              <w:t>4.9</w:t>
            </w:r>
          </w:p>
        </w:tc>
        <w:tc>
          <w:tcPr>
            <w:tcW w:w="2235" w:type="dxa"/>
            <w:gridSpan w:val="2"/>
            <w:tcBorders>
              <w:top w:val="single" w:sz="4" w:space="0" w:color="auto"/>
              <w:left w:val="single" w:sz="4" w:space="0" w:color="auto"/>
              <w:bottom w:val="single" w:sz="4" w:space="0" w:color="auto"/>
            </w:tcBorders>
          </w:tcPr>
          <w:p w:rsidR="00431687" w:rsidRPr="005C46F4" w:rsidRDefault="00431687" w:rsidP="00431687">
            <w:pPr>
              <w:pStyle w:val="formattext"/>
              <w:jc w:val="both"/>
              <w:rPr>
                <w:sz w:val="24"/>
                <w:szCs w:val="24"/>
              </w:rPr>
            </w:pPr>
            <w:r w:rsidRPr="005C46F4">
              <w:rPr>
                <w:sz w:val="24"/>
                <w:szCs w:val="24"/>
              </w:rPr>
              <w:t xml:space="preserve">Минимальная площадь – </w:t>
            </w:r>
            <w:r>
              <w:rPr>
                <w:sz w:val="24"/>
                <w:szCs w:val="24"/>
              </w:rPr>
              <w:t>25</w:t>
            </w:r>
          </w:p>
          <w:p w:rsidR="00431687" w:rsidRDefault="00431687" w:rsidP="00431687">
            <w:pPr>
              <w:pStyle w:val="affffffffff2"/>
              <w:ind w:left="-108" w:right="-108"/>
            </w:pPr>
            <w:r w:rsidRPr="005C46F4">
              <w:t xml:space="preserve">Максимальная площадь – </w:t>
            </w:r>
          </w:p>
          <w:p w:rsidR="00431687" w:rsidRDefault="00431687" w:rsidP="00431687">
            <w:pPr>
              <w:pStyle w:val="affffffffff2"/>
              <w:ind w:left="-108" w:right="-108"/>
            </w:pPr>
            <w:r>
              <w:t>н</w:t>
            </w:r>
            <w:r w:rsidRPr="005C46F4">
              <w:t xml:space="preserve">е </w:t>
            </w:r>
          </w:p>
          <w:p w:rsidR="00851A88" w:rsidRPr="004B2BA8" w:rsidRDefault="00431687" w:rsidP="00431687">
            <w:pPr>
              <w:pStyle w:val="affffffffff5"/>
              <w:ind w:left="-94" w:right="-117"/>
              <w:jc w:val="both"/>
            </w:pPr>
            <w:r w:rsidRPr="005C46F4">
              <w:t>подлеж</w:t>
            </w:r>
            <w:r>
              <w:t>и</w:t>
            </w:r>
            <w:r w:rsidRPr="005C46F4">
              <w:t>т установлению</w:t>
            </w:r>
          </w:p>
        </w:tc>
        <w:tc>
          <w:tcPr>
            <w:tcW w:w="1592" w:type="dxa"/>
            <w:gridSpan w:val="4"/>
            <w:tcBorders>
              <w:top w:val="single" w:sz="4" w:space="0" w:color="auto"/>
              <w:left w:val="single" w:sz="4" w:space="0" w:color="auto"/>
              <w:bottom w:val="single" w:sz="4" w:space="0" w:color="auto"/>
            </w:tcBorders>
          </w:tcPr>
          <w:p w:rsidR="00851A88" w:rsidRPr="004B2BA8" w:rsidRDefault="00851A88" w:rsidP="005E5961">
            <w:pPr>
              <w:pStyle w:val="affffffffff5"/>
              <w:ind w:left="-108" w:right="-117"/>
              <w:jc w:val="both"/>
            </w:pPr>
          </w:p>
        </w:tc>
        <w:tc>
          <w:tcPr>
            <w:tcW w:w="1874" w:type="dxa"/>
            <w:gridSpan w:val="2"/>
            <w:tcBorders>
              <w:top w:val="single" w:sz="4" w:space="0" w:color="auto"/>
              <w:left w:val="single" w:sz="4" w:space="0" w:color="auto"/>
              <w:bottom w:val="single" w:sz="4" w:space="0" w:color="auto"/>
            </w:tcBorders>
          </w:tcPr>
          <w:p w:rsidR="00851A88" w:rsidRPr="004B2BA8" w:rsidRDefault="00851A88" w:rsidP="005E5961">
            <w:pPr>
              <w:pStyle w:val="affffffffff5"/>
              <w:ind w:left="-108" w:right="-117"/>
              <w:jc w:val="both"/>
            </w:pPr>
          </w:p>
        </w:tc>
        <w:tc>
          <w:tcPr>
            <w:tcW w:w="2124" w:type="dxa"/>
            <w:tcBorders>
              <w:top w:val="single" w:sz="4" w:space="0" w:color="auto"/>
              <w:left w:val="single" w:sz="4" w:space="0" w:color="auto"/>
              <w:bottom w:val="single" w:sz="4" w:space="0" w:color="auto"/>
            </w:tcBorders>
          </w:tcPr>
          <w:p w:rsidR="00851A88" w:rsidRPr="004B2BA8" w:rsidRDefault="00431687" w:rsidP="005E5961">
            <w:pPr>
              <w:pStyle w:val="affffffffff5"/>
              <w:ind w:left="-108" w:right="-117"/>
              <w:jc w:val="both"/>
            </w:pPr>
            <w:r>
              <w:t xml:space="preserve">  80</w:t>
            </w:r>
          </w:p>
        </w:tc>
      </w:tr>
      <w:tr w:rsidR="005E5961" w:rsidRPr="004B2BA8" w:rsidTr="004B2BA8">
        <w:tc>
          <w:tcPr>
            <w:tcW w:w="1766" w:type="dxa"/>
            <w:gridSpan w:val="2"/>
            <w:tcBorders>
              <w:top w:val="single" w:sz="4" w:space="0" w:color="auto"/>
              <w:bottom w:val="single" w:sz="4" w:space="0" w:color="auto"/>
              <w:right w:val="single" w:sz="4" w:space="0" w:color="auto"/>
            </w:tcBorders>
          </w:tcPr>
          <w:p w:rsidR="005E5961" w:rsidRPr="004B2BA8" w:rsidRDefault="005E5961" w:rsidP="005E5961">
            <w:pPr>
              <w:widowControl w:val="0"/>
              <w:autoSpaceDE w:val="0"/>
              <w:autoSpaceDN w:val="0"/>
              <w:adjustRightInd w:val="0"/>
              <w:spacing w:line="240" w:lineRule="auto"/>
              <w:ind w:left="34" w:right="0" w:firstLine="0"/>
              <w:jc w:val="both"/>
              <w:rPr>
                <w:rFonts w:ascii="Times New Roman" w:hAnsi="Times New Roman"/>
                <w:i w:val="0"/>
                <w:sz w:val="24"/>
              </w:rPr>
            </w:pPr>
            <w:r w:rsidRPr="004B2BA8">
              <w:rPr>
                <w:rFonts w:ascii="Times New Roman" w:hAnsi="Times New Roman"/>
                <w:i w:val="0"/>
                <w:sz w:val="24"/>
              </w:rPr>
              <w:t>Объекты придорожного сервиса</w:t>
            </w:r>
          </w:p>
        </w:tc>
        <w:tc>
          <w:tcPr>
            <w:tcW w:w="4358" w:type="dxa"/>
            <w:tcBorders>
              <w:top w:val="single" w:sz="4" w:space="0" w:color="auto"/>
              <w:left w:val="single" w:sz="4" w:space="0" w:color="auto"/>
              <w:bottom w:val="single" w:sz="4" w:space="0" w:color="auto"/>
              <w:right w:val="single" w:sz="4" w:space="0" w:color="auto"/>
            </w:tcBorders>
          </w:tcPr>
          <w:p w:rsidR="005E5961" w:rsidRPr="004B2BA8" w:rsidRDefault="005E5961" w:rsidP="005E5961">
            <w:pPr>
              <w:widowControl w:val="0"/>
              <w:autoSpaceDE w:val="0"/>
              <w:autoSpaceDN w:val="0"/>
              <w:adjustRightInd w:val="0"/>
              <w:spacing w:line="240" w:lineRule="auto"/>
              <w:ind w:left="34" w:right="0" w:firstLine="0"/>
              <w:jc w:val="both"/>
              <w:rPr>
                <w:rFonts w:ascii="Times New Roman" w:hAnsi="Times New Roman"/>
                <w:i w:val="0"/>
                <w:sz w:val="24"/>
              </w:rPr>
            </w:pPr>
            <w:r w:rsidRPr="004B2BA8">
              <w:rPr>
                <w:rFonts w:ascii="Times New Roman" w:hAnsi="Times New Roman"/>
                <w:i w:val="0"/>
                <w:sz w:val="24"/>
              </w:rPr>
              <w:t>Размещение автозаправочных станций (бензиновых, газовых);</w:t>
            </w:r>
          </w:p>
          <w:p w:rsidR="005E5961" w:rsidRPr="004B2BA8" w:rsidRDefault="005E5961" w:rsidP="005E5961">
            <w:pPr>
              <w:widowControl w:val="0"/>
              <w:autoSpaceDE w:val="0"/>
              <w:autoSpaceDN w:val="0"/>
              <w:adjustRightInd w:val="0"/>
              <w:spacing w:line="240" w:lineRule="auto"/>
              <w:ind w:left="34" w:right="0" w:firstLine="0"/>
              <w:jc w:val="both"/>
              <w:rPr>
                <w:rFonts w:ascii="Times New Roman" w:hAnsi="Times New Roman"/>
                <w:i w:val="0"/>
                <w:sz w:val="24"/>
              </w:rPr>
            </w:pPr>
            <w:r w:rsidRPr="004B2BA8">
              <w:rPr>
                <w:rFonts w:ascii="Times New Roman" w:hAnsi="Times New Roman"/>
                <w:i w:val="0"/>
                <w:sz w:val="24"/>
              </w:rPr>
              <w:t xml:space="preserve">размещение магазинов сопутствующей торговли, зданий для организации общественного питания в качестве </w:t>
            </w:r>
            <w:r w:rsidRPr="004B2BA8">
              <w:rPr>
                <w:rFonts w:ascii="Times New Roman" w:hAnsi="Times New Roman"/>
                <w:i w:val="0"/>
                <w:sz w:val="24"/>
              </w:rPr>
              <w:lastRenderedPageBreak/>
              <w:t>объектов придорожного сервиса; предоставление гостиничных услуг в качестве придорожного сервиса;</w:t>
            </w:r>
          </w:p>
          <w:p w:rsidR="005E5961" w:rsidRPr="004B2BA8" w:rsidRDefault="005E5961" w:rsidP="005E5961">
            <w:pPr>
              <w:widowControl w:val="0"/>
              <w:autoSpaceDE w:val="0"/>
              <w:autoSpaceDN w:val="0"/>
              <w:adjustRightInd w:val="0"/>
              <w:spacing w:line="240" w:lineRule="auto"/>
              <w:ind w:left="34" w:right="0" w:firstLine="0"/>
              <w:jc w:val="both"/>
              <w:rPr>
                <w:rFonts w:ascii="Times New Roman" w:hAnsi="Times New Roman"/>
                <w:i w:val="0"/>
                <w:sz w:val="24"/>
              </w:rPr>
            </w:pPr>
            <w:r w:rsidRPr="004B2BA8">
              <w:rPr>
                <w:rFonts w:ascii="Times New Roman" w:hAnsi="Times New Roman"/>
                <w:i w:val="0"/>
                <w:sz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964" w:type="dxa"/>
            <w:tcBorders>
              <w:top w:val="single" w:sz="4" w:space="0" w:color="auto"/>
              <w:left w:val="single" w:sz="4" w:space="0" w:color="auto"/>
              <w:bottom w:val="single" w:sz="4" w:space="0" w:color="auto"/>
            </w:tcBorders>
          </w:tcPr>
          <w:p w:rsidR="005E5961" w:rsidRPr="004B2BA8" w:rsidRDefault="005E5961" w:rsidP="005E5961">
            <w:pPr>
              <w:widowControl w:val="0"/>
              <w:autoSpaceDE w:val="0"/>
              <w:autoSpaceDN w:val="0"/>
              <w:adjustRightInd w:val="0"/>
              <w:spacing w:line="240" w:lineRule="auto"/>
              <w:ind w:left="34" w:right="0" w:firstLine="0"/>
              <w:jc w:val="both"/>
              <w:rPr>
                <w:rFonts w:ascii="Times New Roman" w:hAnsi="Times New Roman"/>
                <w:i w:val="0"/>
                <w:sz w:val="24"/>
              </w:rPr>
            </w:pPr>
            <w:r w:rsidRPr="004B2BA8">
              <w:rPr>
                <w:rFonts w:ascii="Times New Roman" w:hAnsi="Times New Roman"/>
                <w:i w:val="0"/>
                <w:sz w:val="24"/>
              </w:rPr>
              <w:lastRenderedPageBreak/>
              <w:t>4.9.1</w:t>
            </w:r>
          </w:p>
        </w:tc>
        <w:tc>
          <w:tcPr>
            <w:tcW w:w="2235" w:type="dxa"/>
            <w:gridSpan w:val="2"/>
            <w:tcBorders>
              <w:top w:val="single" w:sz="4" w:space="0" w:color="auto"/>
              <w:left w:val="single" w:sz="4" w:space="0" w:color="auto"/>
              <w:bottom w:val="single" w:sz="4" w:space="0" w:color="auto"/>
            </w:tcBorders>
          </w:tcPr>
          <w:p w:rsidR="00431687" w:rsidRPr="005C46F4" w:rsidRDefault="00431687" w:rsidP="00431687">
            <w:pPr>
              <w:pStyle w:val="formattext"/>
              <w:jc w:val="both"/>
              <w:rPr>
                <w:sz w:val="24"/>
                <w:szCs w:val="24"/>
              </w:rPr>
            </w:pPr>
            <w:r w:rsidRPr="005C46F4">
              <w:rPr>
                <w:sz w:val="24"/>
                <w:szCs w:val="24"/>
              </w:rPr>
              <w:t xml:space="preserve">Минимальная площадь – </w:t>
            </w:r>
            <w:r>
              <w:rPr>
                <w:sz w:val="24"/>
                <w:szCs w:val="24"/>
              </w:rPr>
              <w:t>400</w:t>
            </w:r>
          </w:p>
          <w:p w:rsidR="00431687" w:rsidRDefault="00431687" w:rsidP="00431687">
            <w:pPr>
              <w:pStyle w:val="affffffffff2"/>
              <w:ind w:left="-108" w:right="-108"/>
            </w:pPr>
            <w:r w:rsidRPr="005C46F4">
              <w:t xml:space="preserve">Максимальная площадь – </w:t>
            </w:r>
          </w:p>
          <w:p w:rsidR="00431687" w:rsidRDefault="00431687" w:rsidP="00431687">
            <w:pPr>
              <w:pStyle w:val="affffffffff2"/>
              <w:ind w:left="-108" w:right="-108"/>
            </w:pPr>
            <w:r>
              <w:t>н</w:t>
            </w:r>
            <w:r w:rsidRPr="005C46F4">
              <w:t xml:space="preserve">е </w:t>
            </w:r>
          </w:p>
          <w:p w:rsidR="005E5961" w:rsidRPr="004B2BA8" w:rsidRDefault="00431687" w:rsidP="00431687">
            <w:pPr>
              <w:pStyle w:val="affffffffff5"/>
              <w:ind w:left="-108" w:right="-117"/>
              <w:jc w:val="both"/>
            </w:pPr>
            <w:r w:rsidRPr="005C46F4">
              <w:lastRenderedPageBreak/>
              <w:t>подлеж</w:t>
            </w:r>
            <w:r>
              <w:t>и</w:t>
            </w:r>
            <w:r w:rsidRPr="005C46F4">
              <w:t>т установлению</w:t>
            </w:r>
          </w:p>
        </w:tc>
        <w:tc>
          <w:tcPr>
            <w:tcW w:w="1592" w:type="dxa"/>
            <w:gridSpan w:val="4"/>
            <w:tcBorders>
              <w:top w:val="single" w:sz="4" w:space="0" w:color="auto"/>
              <w:left w:val="single" w:sz="4" w:space="0" w:color="auto"/>
              <w:bottom w:val="single" w:sz="4" w:space="0" w:color="auto"/>
            </w:tcBorders>
          </w:tcPr>
          <w:p w:rsidR="005E5961" w:rsidRPr="004B2BA8" w:rsidRDefault="005E5961" w:rsidP="005E5961">
            <w:pPr>
              <w:pStyle w:val="affffffffff5"/>
              <w:ind w:left="-108" w:right="-117"/>
              <w:jc w:val="both"/>
            </w:pPr>
            <w:r w:rsidRPr="004B2BA8">
              <w:lastRenderedPageBreak/>
              <w:t>Не подлежат установлению</w:t>
            </w:r>
          </w:p>
        </w:tc>
        <w:tc>
          <w:tcPr>
            <w:tcW w:w="1874" w:type="dxa"/>
            <w:gridSpan w:val="2"/>
            <w:tcBorders>
              <w:top w:val="single" w:sz="4" w:space="0" w:color="auto"/>
              <w:left w:val="single" w:sz="4" w:space="0" w:color="auto"/>
              <w:bottom w:val="single" w:sz="4" w:space="0" w:color="auto"/>
            </w:tcBorders>
          </w:tcPr>
          <w:p w:rsidR="005E5961" w:rsidRPr="004B2BA8" w:rsidRDefault="005E5961" w:rsidP="005E5961">
            <w:pPr>
              <w:pStyle w:val="affffffffff5"/>
              <w:ind w:left="-108" w:right="-117"/>
              <w:jc w:val="both"/>
            </w:pPr>
            <w:r w:rsidRPr="004B2BA8">
              <w:t>Не подлежат установлению</w:t>
            </w:r>
          </w:p>
        </w:tc>
        <w:tc>
          <w:tcPr>
            <w:tcW w:w="2124" w:type="dxa"/>
            <w:tcBorders>
              <w:top w:val="single" w:sz="4" w:space="0" w:color="auto"/>
              <w:left w:val="single" w:sz="4" w:space="0" w:color="auto"/>
              <w:bottom w:val="single" w:sz="4" w:space="0" w:color="auto"/>
            </w:tcBorders>
          </w:tcPr>
          <w:p w:rsidR="005E5961" w:rsidRPr="004B2BA8" w:rsidRDefault="005E5961" w:rsidP="005E5961">
            <w:pPr>
              <w:pStyle w:val="affffffffff5"/>
              <w:ind w:left="-108" w:right="-117"/>
              <w:jc w:val="both"/>
            </w:pPr>
            <w:r w:rsidRPr="004B2BA8">
              <w:t>80</w:t>
            </w:r>
          </w:p>
        </w:tc>
      </w:tr>
      <w:tr w:rsidR="00DD7DB2" w:rsidRPr="004B2BA8" w:rsidTr="004B2BA8">
        <w:tc>
          <w:tcPr>
            <w:tcW w:w="1766" w:type="dxa"/>
            <w:gridSpan w:val="2"/>
            <w:tcBorders>
              <w:top w:val="single" w:sz="4" w:space="0" w:color="auto"/>
              <w:bottom w:val="single" w:sz="4" w:space="0" w:color="auto"/>
              <w:right w:val="single" w:sz="4" w:space="0" w:color="auto"/>
            </w:tcBorders>
          </w:tcPr>
          <w:p w:rsidR="00DD7DB2" w:rsidRPr="004B2BA8" w:rsidRDefault="00DD7DB2" w:rsidP="005E5961">
            <w:pPr>
              <w:widowControl w:val="0"/>
              <w:autoSpaceDE w:val="0"/>
              <w:autoSpaceDN w:val="0"/>
              <w:adjustRightInd w:val="0"/>
              <w:spacing w:line="240" w:lineRule="auto"/>
              <w:ind w:left="34" w:right="0" w:firstLine="0"/>
              <w:jc w:val="both"/>
              <w:rPr>
                <w:rFonts w:ascii="Times New Roman" w:hAnsi="Times New Roman"/>
                <w:i w:val="0"/>
                <w:sz w:val="24"/>
              </w:rPr>
            </w:pPr>
            <w:r w:rsidRPr="004B2BA8">
              <w:rPr>
                <w:rFonts w:ascii="Times New Roman" w:hAnsi="Times New Roman"/>
                <w:i w:val="0"/>
                <w:sz w:val="24"/>
              </w:rPr>
              <w:lastRenderedPageBreak/>
              <w:t>Производственная деятельность</w:t>
            </w:r>
          </w:p>
        </w:tc>
        <w:tc>
          <w:tcPr>
            <w:tcW w:w="4358" w:type="dxa"/>
            <w:tcBorders>
              <w:top w:val="single" w:sz="4" w:space="0" w:color="auto"/>
              <w:left w:val="single" w:sz="4" w:space="0" w:color="auto"/>
              <w:bottom w:val="single" w:sz="4" w:space="0" w:color="auto"/>
              <w:right w:val="single" w:sz="4" w:space="0" w:color="auto"/>
            </w:tcBorders>
          </w:tcPr>
          <w:p w:rsidR="00DD7DB2" w:rsidRPr="004B2BA8" w:rsidRDefault="00DD7DB2" w:rsidP="005E5961">
            <w:pPr>
              <w:widowControl w:val="0"/>
              <w:autoSpaceDE w:val="0"/>
              <w:autoSpaceDN w:val="0"/>
              <w:adjustRightInd w:val="0"/>
              <w:spacing w:line="240" w:lineRule="auto"/>
              <w:ind w:left="34" w:right="0" w:firstLine="0"/>
              <w:jc w:val="both"/>
              <w:rPr>
                <w:rFonts w:ascii="Times New Roman" w:hAnsi="Times New Roman"/>
                <w:i w:val="0"/>
                <w:sz w:val="24"/>
              </w:rPr>
            </w:pPr>
            <w:r w:rsidRPr="004B2BA8">
              <w:rPr>
                <w:rFonts w:ascii="Times New Roman" w:hAnsi="Times New Roman"/>
                <w:i w:val="0"/>
                <w:sz w:val="24"/>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964" w:type="dxa"/>
            <w:tcBorders>
              <w:top w:val="single" w:sz="4" w:space="0" w:color="auto"/>
              <w:left w:val="single" w:sz="4" w:space="0" w:color="auto"/>
              <w:bottom w:val="single" w:sz="4" w:space="0" w:color="auto"/>
            </w:tcBorders>
          </w:tcPr>
          <w:p w:rsidR="00DD7DB2" w:rsidRPr="004B2BA8" w:rsidRDefault="00DD7DB2" w:rsidP="005E5961">
            <w:pPr>
              <w:widowControl w:val="0"/>
              <w:autoSpaceDE w:val="0"/>
              <w:autoSpaceDN w:val="0"/>
              <w:adjustRightInd w:val="0"/>
              <w:spacing w:line="240" w:lineRule="auto"/>
              <w:ind w:left="34" w:right="0" w:firstLine="0"/>
              <w:jc w:val="both"/>
              <w:rPr>
                <w:rFonts w:ascii="Times New Roman" w:hAnsi="Times New Roman"/>
                <w:i w:val="0"/>
                <w:sz w:val="24"/>
              </w:rPr>
            </w:pPr>
            <w:r>
              <w:rPr>
                <w:rFonts w:ascii="Times New Roman" w:hAnsi="Times New Roman"/>
                <w:i w:val="0"/>
                <w:sz w:val="24"/>
              </w:rPr>
              <w:t>6.0</w:t>
            </w:r>
          </w:p>
        </w:tc>
        <w:tc>
          <w:tcPr>
            <w:tcW w:w="2235" w:type="dxa"/>
            <w:gridSpan w:val="2"/>
            <w:tcBorders>
              <w:top w:val="single" w:sz="4" w:space="0" w:color="auto"/>
              <w:left w:val="single" w:sz="4" w:space="0" w:color="auto"/>
              <w:bottom w:val="single" w:sz="4" w:space="0" w:color="auto"/>
            </w:tcBorders>
          </w:tcPr>
          <w:p w:rsidR="00DD7DB2" w:rsidRPr="00DD7DB2" w:rsidRDefault="00DD7DB2" w:rsidP="00431687">
            <w:pPr>
              <w:pStyle w:val="formattext"/>
              <w:jc w:val="both"/>
              <w:rPr>
                <w:sz w:val="24"/>
                <w:szCs w:val="24"/>
              </w:rPr>
            </w:pPr>
            <w:r w:rsidRPr="00DD7DB2">
              <w:rPr>
                <w:sz w:val="24"/>
              </w:rPr>
              <w:t>Не подлежат установлению</w:t>
            </w:r>
          </w:p>
        </w:tc>
        <w:tc>
          <w:tcPr>
            <w:tcW w:w="1592" w:type="dxa"/>
            <w:gridSpan w:val="4"/>
            <w:tcBorders>
              <w:top w:val="single" w:sz="4" w:space="0" w:color="auto"/>
              <w:left w:val="single" w:sz="4" w:space="0" w:color="auto"/>
              <w:bottom w:val="single" w:sz="4" w:space="0" w:color="auto"/>
            </w:tcBorders>
          </w:tcPr>
          <w:p w:rsidR="00DD7DB2" w:rsidRPr="00DD7DB2" w:rsidRDefault="00DD7DB2" w:rsidP="005E5961">
            <w:pPr>
              <w:pStyle w:val="affffffffff5"/>
              <w:ind w:left="-108" w:right="-117"/>
              <w:jc w:val="both"/>
            </w:pPr>
            <w:r w:rsidRPr="00DD7DB2">
              <w:t>Не подлежат установлению</w:t>
            </w:r>
          </w:p>
        </w:tc>
        <w:tc>
          <w:tcPr>
            <w:tcW w:w="1874" w:type="dxa"/>
            <w:gridSpan w:val="2"/>
            <w:tcBorders>
              <w:top w:val="single" w:sz="4" w:space="0" w:color="auto"/>
              <w:left w:val="single" w:sz="4" w:space="0" w:color="auto"/>
              <w:bottom w:val="single" w:sz="4" w:space="0" w:color="auto"/>
            </w:tcBorders>
          </w:tcPr>
          <w:p w:rsidR="00DD7DB2" w:rsidRPr="00DD7DB2" w:rsidRDefault="00DD7DB2" w:rsidP="005E5961">
            <w:pPr>
              <w:pStyle w:val="affffffffff5"/>
              <w:ind w:left="-108" w:right="-117"/>
              <w:jc w:val="both"/>
            </w:pPr>
            <w:r w:rsidRPr="00DD7DB2">
              <w:t>Не подлежат установлению</w:t>
            </w:r>
          </w:p>
        </w:tc>
        <w:tc>
          <w:tcPr>
            <w:tcW w:w="2124" w:type="dxa"/>
            <w:tcBorders>
              <w:top w:val="single" w:sz="4" w:space="0" w:color="auto"/>
              <w:left w:val="single" w:sz="4" w:space="0" w:color="auto"/>
              <w:bottom w:val="single" w:sz="4" w:space="0" w:color="auto"/>
            </w:tcBorders>
          </w:tcPr>
          <w:p w:rsidR="00DD7DB2" w:rsidRPr="00DD7DB2" w:rsidRDefault="00DD7DB2" w:rsidP="005E5961">
            <w:pPr>
              <w:pStyle w:val="affffffffff5"/>
              <w:ind w:left="-108" w:right="-117"/>
              <w:jc w:val="both"/>
            </w:pPr>
            <w:r w:rsidRPr="00DD7DB2">
              <w:t>Не подлежат установлению</w:t>
            </w:r>
          </w:p>
        </w:tc>
      </w:tr>
      <w:tr w:rsidR="005E5961" w:rsidRPr="004B2BA8" w:rsidTr="004B2BA8">
        <w:tc>
          <w:tcPr>
            <w:tcW w:w="1766" w:type="dxa"/>
            <w:gridSpan w:val="2"/>
            <w:tcBorders>
              <w:top w:val="single" w:sz="4" w:space="0" w:color="auto"/>
              <w:bottom w:val="single" w:sz="4" w:space="0" w:color="auto"/>
              <w:right w:val="single" w:sz="4" w:space="0" w:color="auto"/>
            </w:tcBorders>
          </w:tcPr>
          <w:p w:rsidR="005E5961" w:rsidRPr="004B2BA8" w:rsidRDefault="005E5961" w:rsidP="005E5961">
            <w:pPr>
              <w:tabs>
                <w:tab w:val="left" w:pos="1620"/>
              </w:tabs>
              <w:spacing w:line="240" w:lineRule="auto"/>
              <w:ind w:left="0" w:right="-1" w:firstLine="0"/>
              <w:jc w:val="both"/>
              <w:rPr>
                <w:rFonts w:ascii="Times New Roman" w:hAnsi="Times New Roman"/>
                <w:i w:val="0"/>
                <w:sz w:val="24"/>
              </w:rPr>
            </w:pPr>
            <w:proofErr w:type="spellStart"/>
            <w:r w:rsidRPr="004B2BA8">
              <w:rPr>
                <w:rFonts w:ascii="Times New Roman" w:hAnsi="Times New Roman"/>
                <w:i w:val="0"/>
                <w:sz w:val="24"/>
              </w:rPr>
              <w:t>Недропользование</w:t>
            </w:r>
            <w:proofErr w:type="spellEnd"/>
          </w:p>
        </w:tc>
        <w:tc>
          <w:tcPr>
            <w:tcW w:w="4358" w:type="dxa"/>
            <w:tcBorders>
              <w:top w:val="single" w:sz="4" w:space="0" w:color="auto"/>
              <w:left w:val="single" w:sz="4" w:space="0" w:color="auto"/>
              <w:bottom w:val="single" w:sz="4" w:space="0" w:color="auto"/>
              <w:right w:val="single" w:sz="4" w:space="0" w:color="auto"/>
            </w:tcBorders>
          </w:tcPr>
          <w:p w:rsidR="005E5961" w:rsidRPr="004B2BA8" w:rsidRDefault="005E5961" w:rsidP="005E5961">
            <w:pPr>
              <w:widowControl w:val="0"/>
              <w:autoSpaceDE w:val="0"/>
              <w:autoSpaceDN w:val="0"/>
              <w:adjustRightInd w:val="0"/>
              <w:spacing w:line="240" w:lineRule="auto"/>
              <w:ind w:left="34" w:firstLine="0"/>
              <w:jc w:val="both"/>
              <w:rPr>
                <w:rFonts w:ascii="Times New Roman" w:hAnsi="Times New Roman"/>
                <w:i w:val="0"/>
                <w:sz w:val="24"/>
              </w:rPr>
            </w:pPr>
            <w:r w:rsidRPr="004B2BA8">
              <w:rPr>
                <w:rFonts w:ascii="Times New Roman" w:hAnsi="Times New Roman"/>
                <w:i w:val="0"/>
                <w:sz w:val="24"/>
              </w:rPr>
              <w:t>Осуществление геологических изысканий;</w:t>
            </w:r>
          </w:p>
          <w:p w:rsidR="005E5961" w:rsidRPr="004B2BA8" w:rsidRDefault="005E5961" w:rsidP="005E5961">
            <w:pPr>
              <w:widowControl w:val="0"/>
              <w:autoSpaceDE w:val="0"/>
              <w:autoSpaceDN w:val="0"/>
              <w:adjustRightInd w:val="0"/>
              <w:spacing w:line="240" w:lineRule="auto"/>
              <w:ind w:left="34" w:firstLine="0"/>
              <w:jc w:val="both"/>
              <w:rPr>
                <w:rFonts w:ascii="Times New Roman" w:hAnsi="Times New Roman"/>
                <w:i w:val="0"/>
                <w:sz w:val="24"/>
              </w:rPr>
            </w:pPr>
            <w:r w:rsidRPr="004B2BA8">
              <w:rPr>
                <w:rFonts w:ascii="Times New Roman" w:hAnsi="Times New Roman"/>
                <w:i w:val="0"/>
                <w:sz w:val="24"/>
              </w:rPr>
              <w:t>добыча недр открытым (карьеры, отвалы) и закрытым (шахты, скважины) способами;</w:t>
            </w:r>
          </w:p>
          <w:p w:rsidR="005E5961" w:rsidRPr="004B2BA8" w:rsidRDefault="005E5961" w:rsidP="005E5961">
            <w:pPr>
              <w:widowControl w:val="0"/>
              <w:autoSpaceDE w:val="0"/>
              <w:autoSpaceDN w:val="0"/>
              <w:adjustRightInd w:val="0"/>
              <w:spacing w:line="240" w:lineRule="auto"/>
              <w:ind w:left="34" w:right="0" w:firstLine="0"/>
              <w:jc w:val="both"/>
              <w:rPr>
                <w:rFonts w:ascii="Times New Roman" w:hAnsi="Times New Roman"/>
                <w:i w:val="0"/>
                <w:sz w:val="24"/>
              </w:rPr>
            </w:pPr>
            <w:proofErr w:type="gramStart"/>
            <w:r w:rsidRPr="004B2BA8">
              <w:rPr>
                <w:rFonts w:ascii="Times New Roman" w:hAnsi="Times New Roman"/>
                <w:i w:val="0"/>
                <w:sz w:val="24"/>
              </w:rPr>
              <w:t xml:space="preserve">размещение объектов капитального строительства, в том числе подземных, в целях добычи недр; размещение объектов капитального строительства, необходимых для подготовки сырья к транспортировке и (или) промышленной переработке; </w:t>
            </w:r>
            <w:r w:rsidRPr="004B2BA8">
              <w:rPr>
                <w:rFonts w:ascii="Times New Roman" w:hAnsi="Times New Roman"/>
                <w:i w:val="0"/>
                <w:sz w:val="24"/>
              </w:rPr>
              <w:lastRenderedPageBreak/>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proofErr w:type="spellStart"/>
            <w:r w:rsidRPr="004B2BA8">
              <w:rPr>
                <w:rFonts w:ascii="Times New Roman" w:hAnsi="Times New Roman"/>
                <w:i w:val="0"/>
                <w:sz w:val="24"/>
              </w:rPr>
              <w:t>недропользования</w:t>
            </w:r>
            <w:proofErr w:type="spellEnd"/>
            <w:r w:rsidRPr="004B2BA8">
              <w:rPr>
                <w:rFonts w:ascii="Times New Roman" w:hAnsi="Times New Roman"/>
                <w:i w:val="0"/>
                <w:sz w:val="24"/>
              </w:rPr>
              <w:t>, если добыча недр происходит на межселенной территории</w:t>
            </w:r>
            <w:proofErr w:type="gramEnd"/>
          </w:p>
        </w:tc>
        <w:tc>
          <w:tcPr>
            <w:tcW w:w="964" w:type="dxa"/>
            <w:tcBorders>
              <w:top w:val="single" w:sz="4" w:space="0" w:color="auto"/>
              <w:left w:val="single" w:sz="4" w:space="0" w:color="auto"/>
              <w:bottom w:val="single" w:sz="4" w:space="0" w:color="auto"/>
            </w:tcBorders>
          </w:tcPr>
          <w:p w:rsidR="005E5961" w:rsidRPr="004B2BA8" w:rsidRDefault="005E5961" w:rsidP="005E5961">
            <w:pPr>
              <w:tabs>
                <w:tab w:val="left" w:pos="1620"/>
              </w:tabs>
              <w:spacing w:line="240" w:lineRule="auto"/>
              <w:ind w:left="0" w:right="-1" w:firstLine="0"/>
              <w:jc w:val="center"/>
              <w:rPr>
                <w:rFonts w:ascii="Times New Roman" w:hAnsi="Times New Roman"/>
                <w:i w:val="0"/>
                <w:sz w:val="24"/>
              </w:rPr>
            </w:pPr>
            <w:r w:rsidRPr="004B2BA8">
              <w:rPr>
                <w:rFonts w:ascii="Times New Roman" w:hAnsi="Times New Roman"/>
                <w:i w:val="0"/>
                <w:sz w:val="24"/>
              </w:rPr>
              <w:lastRenderedPageBreak/>
              <w:t>6.1</w:t>
            </w:r>
          </w:p>
        </w:tc>
        <w:tc>
          <w:tcPr>
            <w:tcW w:w="2235" w:type="dxa"/>
            <w:gridSpan w:val="2"/>
            <w:tcBorders>
              <w:top w:val="single" w:sz="4" w:space="0" w:color="auto"/>
              <w:left w:val="single" w:sz="4" w:space="0" w:color="auto"/>
              <w:bottom w:val="single" w:sz="4" w:space="0" w:color="auto"/>
            </w:tcBorders>
          </w:tcPr>
          <w:p w:rsidR="005E5961" w:rsidRPr="004B2BA8" w:rsidRDefault="005E5961" w:rsidP="005E5961">
            <w:pPr>
              <w:widowControl w:val="0"/>
              <w:autoSpaceDE w:val="0"/>
              <w:autoSpaceDN w:val="0"/>
              <w:adjustRightInd w:val="0"/>
              <w:spacing w:line="240" w:lineRule="auto"/>
              <w:ind w:left="34" w:right="0" w:firstLine="0"/>
              <w:jc w:val="both"/>
              <w:rPr>
                <w:rFonts w:ascii="Times New Roman" w:hAnsi="Times New Roman"/>
                <w:i w:val="0"/>
                <w:sz w:val="24"/>
              </w:rPr>
            </w:pPr>
            <w:r w:rsidRPr="004B2BA8">
              <w:rPr>
                <w:rFonts w:ascii="Times New Roman" w:hAnsi="Times New Roman"/>
                <w:i w:val="0"/>
                <w:sz w:val="24"/>
              </w:rPr>
              <w:t>Не подлежат установлению</w:t>
            </w:r>
          </w:p>
        </w:tc>
        <w:tc>
          <w:tcPr>
            <w:tcW w:w="1592" w:type="dxa"/>
            <w:gridSpan w:val="4"/>
            <w:tcBorders>
              <w:top w:val="single" w:sz="4" w:space="0" w:color="auto"/>
              <w:left w:val="single" w:sz="4" w:space="0" w:color="auto"/>
              <w:bottom w:val="single" w:sz="4" w:space="0" w:color="auto"/>
            </w:tcBorders>
          </w:tcPr>
          <w:p w:rsidR="005E5961" w:rsidRPr="004B2BA8" w:rsidRDefault="005E5961" w:rsidP="005E5961">
            <w:pPr>
              <w:widowControl w:val="0"/>
              <w:autoSpaceDE w:val="0"/>
              <w:autoSpaceDN w:val="0"/>
              <w:adjustRightInd w:val="0"/>
              <w:spacing w:line="240" w:lineRule="auto"/>
              <w:ind w:left="34" w:right="0" w:firstLine="0"/>
              <w:jc w:val="both"/>
              <w:rPr>
                <w:rFonts w:ascii="Times New Roman" w:hAnsi="Times New Roman"/>
                <w:i w:val="0"/>
                <w:sz w:val="24"/>
              </w:rPr>
            </w:pPr>
            <w:r w:rsidRPr="004B2BA8">
              <w:rPr>
                <w:rFonts w:ascii="Times New Roman" w:hAnsi="Times New Roman"/>
                <w:i w:val="0"/>
                <w:sz w:val="24"/>
              </w:rPr>
              <w:t>Не подлежат установлению</w:t>
            </w:r>
          </w:p>
        </w:tc>
        <w:tc>
          <w:tcPr>
            <w:tcW w:w="1874" w:type="dxa"/>
            <w:gridSpan w:val="2"/>
            <w:tcBorders>
              <w:top w:val="single" w:sz="4" w:space="0" w:color="auto"/>
              <w:left w:val="single" w:sz="4" w:space="0" w:color="auto"/>
              <w:bottom w:val="single" w:sz="4" w:space="0" w:color="auto"/>
            </w:tcBorders>
          </w:tcPr>
          <w:p w:rsidR="005E5961" w:rsidRPr="004B2BA8" w:rsidRDefault="005E5961" w:rsidP="005E5961">
            <w:pPr>
              <w:widowControl w:val="0"/>
              <w:autoSpaceDE w:val="0"/>
              <w:autoSpaceDN w:val="0"/>
              <w:adjustRightInd w:val="0"/>
              <w:spacing w:line="240" w:lineRule="auto"/>
              <w:ind w:left="34" w:right="0" w:firstLine="0"/>
              <w:jc w:val="both"/>
              <w:rPr>
                <w:rFonts w:ascii="Times New Roman" w:hAnsi="Times New Roman"/>
                <w:i w:val="0"/>
                <w:sz w:val="24"/>
              </w:rPr>
            </w:pPr>
            <w:r w:rsidRPr="004B2BA8">
              <w:rPr>
                <w:rFonts w:ascii="Times New Roman" w:hAnsi="Times New Roman"/>
                <w:i w:val="0"/>
                <w:sz w:val="24"/>
              </w:rPr>
              <w:t>Не подлежат установлению</w:t>
            </w:r>
          </w:p>
        </w:tc>
        <w:tc>
          <w:tcPr>
            <w:tcW w:w="2124" w:type="dxa"/>
            <w:tcBorders>
              <w:top w:val="single" w:sz="4" w:space="0" w:color="auto"/>
              <w:left w:val="single" w:sz="4" w:space="0" w:color="auto"/>
              <w:bottom w:val="single" w:sz="4" w:space="0" w:color="auto"/>
            </w:tcBorders>
          </w:tcPr>
          <w:p w:rsidR="005E5961" w:rsidRPr="004B2BA8" w:rsidRDefault="00431687" w:rsidP="005E5961">
            <w:pPr>
              <w:widowControl w:val="0"/>
              <w:autoSpaceDE w:val="0"/>
              <w:autoSpaceDN w:val="0"/>
              <w:adjustRightInd w:val="0"/>
              <w:spacing w:line="240" w:lineRule="auto"/>
              <w:ind w:left="34" w:right="0" w:firstLine="0"/>
              <w:jc w:val="both"/>
              <w:rPr>
                <w:rFonts w:ascii="Times New Roman" w:hAnsi="Times New Roman"/>
                <w:i w:val="0"/>
                <w:sz w:val="24"/>
              </w:rPr>
            </w:pPr>
            <w:r>
              <w:rPr>
                <w:rFonts w:ascii="Times New Roman" w:hAnsi="Times New Roman"/>
                <w:i w:val="0"/>
                <w:sz w:val="24"/>
              </w:rPr>
              <w:t>80</w:t>
            </w:r>
          </w:p>
        </w:tc>
      </w:tr>
      <w:tr w:rsidR="005E5961" w:rsidRPr="004B2BA8" w:rsidTr="004B2BA8">
        <w:tc>
          <w:tcPr>
            <w:tcW w:w="1766" w:type="dxa"/>
            <w:gridSpan w:val="2"/>
            <w:tcBorders>
              <w:top w:val="single" w:sz="4" w:space="0" w:color="auto"/>
              <w:bottom w:val="single" w:sz="4" w:space="0" w:color="auto"/>
              <w:right w:val="single" w:sz="4" w:space="0" w:color="auto"/>
            </w:tcBorders>
          </w:tcPr>
          <w:p w:rsidR="005E5961" w:rsidRPr="004B2BA8" w:rsidRDefault="005E5961" w:rsidP="005E5961">
            <w:pPr>
              <w:widowControl w:val="0"/>
              <w:autoSpaceDE w:val="0"/>
              <w:autoSpaceDN w:val="0"/>
              <w:adjustRightInd w:val="0"/>
              <w:spacing w:line="240" w:lineRule="auto"/>
              <w:ind w:left="34" w:firstLine="0"/>
              <w:jc w:val="both"/>
              <w:rPr>
                <w:rFonts w:ascii="Times New Roman" w:hAnsi="Times New Roman"/>
                <w:i w:val="0"/>
                <w:sz w:val="24"/>
              </w:rPr>
            </w:pPr>
            <w:r w:rsidRPr="004B2BA8">
              <w:rPr>
                <w:rFonts w:ascii="Times New Roman" w:hAnsi="Times New Roman"/>
                <w:i w:val="0"/>
                <w:sz w:val="24"/>
              </w:rPr>
              <w:lastRenderedPageBreak/>
              <w:t>Тяжелая промышленность</w:t>
            </w:r>
          </w:p>
        </w:tc>
        <w:tc>
          <w:tcPr>
            <w:tcW w:w="4358" w:type="dxa"/>
            <w:tcBorders>
              <w:top w:val="single" w:sz="4" w:space="0" w:color="auto"/>
              <w:left w:val="single" w:sz="4" w:space="0" w:color="auto"/>
              <w:bottom w:val="single" w:sz="4" w:space="0" w:color="auto"/>
              <w:right w:val="single" w:sz="4" w:space="0" w:color="auto"/>
            </w:tcBorders>
          </w:tcPr>
          <w:p w:rsidR="005E5961" w:rsidRPr="004B2BA8" w:rsidRDefault="005E5961" w:rsidP="005E5961">
            <w:pPr>
              <w:widowControl w:val="0"/>
              <w:autoSpaceDE w:val="0"/>
              <w:autoSpaceDN w:val="0"/>
              <w:adjustRightInd w:val="0"/>
              <w:spacing w:line="240" w:lineRule="auto"/>
              <w:ind w:left="34" w:right="0" w:firstLine="0"/>
              <w:jc w:val="both"/>
              <w:rPr>
                <w:rFonts w:ascii="Times New Roman" w:hAnsi="Times New Roman"/>
                <w:i w:val="0"/>
                <w:sz w:val="24"/>
              </w:rPr>
            </w:pPr>
            <w:r w:rsidRPr="004B2BA8">
              <w:rPr>
                <w:rFonts w:ascii="Times New Roman" w:hAnsi="Times New Roman"/>
                <w:i w:val="0"/>
                <w:sz w:val="24"/>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w:t>
            </w:r>
            <w:r w:rsidRPr="004B2BA8">
              <w:rPr>
                <w:rFonts w:ascii="Times New Roman" w:hAnsi="Times New Roman"/>
                <w:i w:val="0"/>
                <w:sz w:val="24"/>
              </w:rPr>
              <w:br/>
              <w:t xml:space="preserve">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w:t>
            </w:r>
            <w:r w:rsidRPr="004B2BA8">
              <w:rPr>
                <w:rFonts w:ascii="Times New Roman" w:hAnsi="Times New Roman"/>
                <w:i w:val="0"/>
                <w:sz w:val="24"/>
              </w:rPr>
              <w:lastRenderedPageBreak/>
              <w:t>использования</w:t>
            </w:r>
          </w:p>
        </w:tc>
        <w:tc>
          <w:tcPr>
            <w:tcW w:w="964" w:type="dxa"/>
            <w:tcBorders>
              <w:top w:val="single" w:sz="4" w:space="0" w:color="auto"/>
              <w:left w:val="single" w:sz="4" w:space="0" w:color="auto"/>
              <w:bottom w:val="single" w:sz="4" w:space="0" w:color="auto"/>
            </w:tcBorders>
          </w:tcPr>
          <w:p w:rsidR="005E5961" w:rsidRPr="004B2BA8" w:rsidRDefault="005E5961" w:rsidP="005E5961">
            <w:pPr>
              <w:widowControl w:val="0"/>
              <w:autoSpaceDE w:val="0"/>
              <w:autoSpaceDN w:val="0"/>
              <w:adjustRightInd w:val="0"/>
              <w:spacing w:line="240" w:lineRule="auto"/>
              <w:ind w:left="34" w:firstLine="0"/>
              <w:jc w:val="center"/>
              <w:rPr>
                <w:rFonts w:ascii="Times New Roman" w:hAnsi="Times New Roman"/>
                <w:i w:val="0"/>
                <w:sz w:val="24"/>
              </w:rPr>
            </w:pPr>
            <w:r w:rsidRPr="004B2BA8">
              <w:rPr>
                <w:rFonts w:ascii="Times New Roman" w:hAnsi="Times New Roman"/>
                <w:i w:val="0"/>
                <w:sz w:val="24"/>
              </w:rPr>
              <w:lastRenderedPageBreak/>
              <w:t>6.2</w:t>
            </w:r>
          </w:p>
        </w:tc>
        <w:tc>
          <w:tcPr>
            <w:tcW w:w="2235" w:type="dxa"/>
            <w:gridSpan w:val="2"/>
            <w:tcBorders>
              <w:top w:val="single" w:sz="4" w:space="0" w:color="auto"/>
              <w:left w:val="single" w:sz="4" w:space="0" w:color="auto"/>
              <w:bottom w:val="single" w:sz="4" w:space="0" w:color="auto"/>
            </w:tcBorders>
          </w:tcPr>
          <w:p w:rsidR="005E5961" w:rsidRPr="004B2BA8" w:rsidRDefault="005E5961" w:rsidP="005E5961">
            <w:pPr>
              <w:widowControl w:val="0"/>
              <w:autoSpaceDE w:val="0"/>
              <w:autoSpaceDN w:val="0"/>
              <w:adjustRightInd w:val="0"/>
              <w:spacing w:line="240" w:lineRule="auto"/>
              <w:ind w:left="34" w:right="0" w:firstLine="0"/>
              <w:jc w:val="both"/>
              <w:rPr>
                <w:rFonts w:ascii="Times New Roman" w:hAnsi="Times New Roman"/>
                <w:i w:val="0"/>
                <w:sz w:val="24"/>
              </w:rPr>
            </w:pPr>
            <w:r w:rsidRPr="004B2BA8">
              <w:rPr>
                <w:rFonts w:ascii="Times New Roman" w:hAnsi="Times New Roman"/>
                <w:i w:val="0"/>
                <w:sz w:val="24"/>
              </w:rPr>
              <w:t>Не подлежат установлению</w:t>
            </w:r>
          </w:p>
        </w:tc>
        <w:tc>
          <w:tcPr>
            <w:tcW w:w="1592" w:type="dxa"/>
            <w:gridSpan w:val="4"/>
            <w:tcBorders>
              <w:top w:val="single" w:sz="4" w:space="0" w:color="auto"/>
              <w:left w:val="single" w:sz="4" w:space="0" w:color="auto"/>
              <w:bottom w:val="single" w:sz="4" w:space="0" w:color="auto"/>
            </w:tcBorders>
          </w:tcPr>
          <w:p w:rsidR="005E5961" w:rsidRPr="004B2BA8" w:rsidRDefault="005E5961" w:rsidP="005E5961">
            <w:pPr>
              <w:widowControl w:val="0"/>
              <w:autoSpaceDE w:val="0"/>
              <w:autoSpaceDN w:val="0"/>
              <w:adjustRightInd w:val="0"/>
              <w:spacing w:line="240" w:lineRule="auto"/>
              <w:ind w:left="34" w:right="0" w:firstLine="0"/>
              <w:jc w:val="both"/>
              <w:rPr>
                <w:rFonts w:ascii="Times New Roman" w:hAnsi="Times New Roman"/>
                <w:i w:val="0"/>
                <w:sz w:val="24"/>
              </w:rPr>
            </w:pPr>
            <w:r w:rsidRPr="004B2BA8">
              <w:rPr>
                <w:rFonts w:ascii="Times New Roman" w:hAnsi="Times New Roman"/>
                <w:i w:val="0"/>
                <w:sz w:val="24"/>
              </w:rPr>
              <w:t>Не подлежат установлению</w:t>
            </w:r>
          </w:p>
        </w:tc>
        <w:tc>
          <w:tcPr>
            <w:tcW w:w="1874" w:type="dxa"/>
            <w:gridSpan w:val="2"/>
            <w:tcBorders>
              <w:top w:val="single" w:sz="4" w:space="0" w:color="auto"/>
              <w:left w:val="single" w:sz="4" w:space="0" w:color="auto"/>
              <w:bottom w:val="single" w:sz="4" w:space="0" w:color="auto"/>
            </w:tcBorders>
          </w:tcPr>
          <w:p w:rsidR="005E5961" w:rsidRPr="004B2BA8" w:rsidRDefault="005E5961" w:rsidP="005E5961">
            <w:pPr>
              <w:widowControl w:val="0"/>
              <w:autoSpaceDE w:val="0"/>
              <w:autoSpaceDN w:val="0"/>
              <w:adjustRightInd w:val="0"/>
              <w:spacing w:line="240" w:lineRule="auto"/>
              <w:ind w:left="34" w:right="0" w:firstLine="0"/>
              <w:jc w:val="both"/>
              <w:rPr>
                <w:rFonts w:ascii="Times New Roman" w:hAnsi="Times New Roman"/>
                <w:i w:val="0"/>
                <w:sz w:val="24"/>
              </w:rPr>
            </w:pPr>
            <w:r w:rsidRPr="004B2BA8">
              <w:rPr>
                <w:rFonts w:ascii="Times New Roman" w:hAnsi="Times New Roman"/>
                <w:i w:val="0"/>
                <w:sz w:val="24"/>
              </w:rPr>
              <w:t>Не подлежат установлению</w:t>
            </w:r>
          </w:p>
        </w:tc>
        <w:tc>
          <w:tcPr>
            <w:tcW w:w="2124" w:type="dxa"/>
            <w:tcBorders>
              <w:top w:val="single" w:sz="4" w:space="0" w:color="auto"/>
              <w:left w:val="single" w:sz="4" w:space="0" w:color="auto"/>
              <w:bottom w:val="single" w:sz="4" w:space="0" w:color="auto"/>
            </w:tcBorders>
          </w:tcPr>
          <w:p w:rsidR="005E5961" w:rsidRPr="004B2BA8" w:rsidRDefault="005E5961" w:rsidP="005E5961">
            <w:pPr>
              <w:widowControl w:val="0"/>
              <w:autoSpaceDE w:val="0"/>
              <w:autoSpaceDN w:val="0"/>
              <w:adjustRightInd w:val="0"/>
              <w:spacing w:line="240" w:lineRule="auto"/>
              <w:ind w:left="34" w:right="0" w:firstLine="0"/>
              <w:jc w:val="both"/>
              <w:rPr>
                <w:rFonts w:ascii="Times New Roman" w:hAnsi="Times New Roman"/>
                <w:i w:val="0"/>
                <w:sz w:val="24"/>
              </w:rPr>
            </w:pPr>
            <w:r w:rsidRPr="004B2BA8">
              <w:rPr>
                <w:rFonts w:ascii="Times New Roman" w:hAnsi="Times New Roman"/>
                <w:i w:val="0"/>
                <w:sz w:val="24"/>
              </w:rPr>
              <w:t>Не подлежат установлению</w:t>
            </w:r>
          </w:p>
        </w:tc>
      </w:tr>
      <w:tr w:rsidR="005E5961" w:rsidRPr="004B2BA8" w:rsidTr="004B2BA8">
        <w:tc>
          <w:tcPr>
            <w:tcW w:w="1766" w:type="dxa"/>
            <w:gridSpan w:val="2"/>
            <w:tcBorders>
              <w:top w:val="single" w:sz="4" w:space="0" w:color="auto"/>
              <w:bottom w:val="single" w:sz="4" w:space="0" w:color="auto"/>
              <w:right w:val="single" w:sz="4" w:space="0" w:color="auto"/>
            </w:tcBorders>
          </w:tcPr>
          <w:p w:rsidR="005E5961" w:rsidRPr="004B2BA8" w:rsidRDefault="005E5961" w:rsidP="005E5961">
            <w:pPr>
              <w:tabs>
                <w:tab w:val="left" w:pos="1620"/>
              </w:tabs>
              <w:spacing w:line="240" w:lineRule="auto"/>
              <w:ind w:left="0" w:right="-1" w:firstLine="0"/>
              <w:jc w:val="both"/>
              <w:rPr>
                <w:rFonts w:ascii="Times New Roman" w:hAnsi="Times New Roman"/>
                <w:i w:val="0"/>
                <w:sz w:val="24"/>
              </w:rPr>
            </w:pPr>
            <w:r w:rsidRPr="004B2BA8">
              <w:rPr>
                <w:rFonts w:ascii="Times New Roman" w:hAnsi="Times New Roman"/>
                <w:i w:val="0"/>
                <w:sz w:val="24"/>
              </w:rPr>
              <w:lastRenderedPageBreak/>
              <w:t>Легкая промышленность</w:t>
            </w:r>
          </w:p>
        </w:tc>
        <w:tc>
          <w:tcPr>
            <w:tcW w:w="4358" w:type="dxa"/>
            <w:tcBorders>
              <w:top w:val="single" w:sz="4" w:space="0" w:color="auto"/>
              <w:left w:val="single" w:sz="4" w:space="0" w:color="auto"/>
              <w:bottom w:val="single" w:sz="4" w:space="0" w:color="auto"/>
              <w:right w:val="single" w:sz="4" w:space="0" w:color="auto"/>
            </w:tcBorders>
          </w:tcPr>
          <w:p w:rsidR="005E5961" w:rsidRPr="004B2BA8" w:rsidRDefault="005E5961" w:rsidP="005E5961">
            <w:pPr>
              <w:tabs>
                <w:tab w:val="left" w:pos="1620"/>
              </w:tabs>
              <w:spacing w:line="240" w:lineRule="auto"/>
              <w:ind w:left="0" w:right="-1" w:firstLine="0"/>
              <w:jc w:val="both"/>
              <w:rPr>
                <w:rFonts w:ascii="Times New Roman" w:hAnsi="Times New Roman"/>
                <w:i w:val="0"/>
                <w:sz w:val="24"/>
              </w:rPr>
            </w:pPr>
            <w:r w:rsidRPr="004B2BA8">
              <w:rPr>
                <w:rFonts w:ascii="Times New Roman" w:hAnsi="Times New Roman"/>
                <w:i w:val="0"/>
                <w:sz w:val="24"/>
              </w:rPr>
              <w:t>Размещение объектов капитального строительства, предназначенных для производства тканей, одежды, электрических (электронных), фармацевтических, стекольных, керамических товаров и товаров повседневного спроса</w:t>
            </w:r>
          </w:p>
        </w:tc>
        <w:tc>
          <w:tcPr>
            <w:tcW w:w="964" w:type="dxa"/>
            <w:tcBorders>
              <w:top w:val="single" w:sz="4" w:space="0" w:color="auto"/>
              <w:left w:val="single" w:sz="4" w:space="0" w:color="auto"/>
              <w:bottom w:val="single" w:sz="4" w:space="0" w:color="auto"/>
            </w:tcBorders>
          </w:tcPr>
          <w:p w:rsidR="005E5961" w:rsidRPr="004B2BA8" w:rsidRDefault="005E5961" w:rsidP="00DD7DB2">
            <w:pPr>
              <w:tabs>
                <w:tab w:val="left" w:pos="1620"/>
              </w:tabs>
              <w:spacing w:line="240" w:lineRule="auto"/>
              <w:ind w:left="0" w:right="-1" w:firstLine="0"/>
              <w:jc w:val="center"/>
              <w:rPr>
                <w:rFonts w:ascii="Times New Roman" w:hAnsi="Times New Roman"/>
                <w:i w:val="0"/>
                <w:sz w:val="24"/>
              </w:rPr>
            </w:pPr>
            <w:r w:rsidRPr="004B2BA8">
              <w:rPr>
                <w:rFonts w:ascii="Times New Roman" w:hAnsi="Times New Roman"/>
                <w:i w:val="0"/>
                <w:sz w:val="24"/>
              </w:rPr>
              <w:t>6.3</w:t>
            </w:r>
          </w:p>
        </w:tc>
        <w:tc>
          <w:tcPr>
            <w:tcW w:w="2235" w:type="dxa"/>
            <w:gridSpan w:val="2"/>
            <w:tcBorders>
              <w:top w:val="single" w:sz="4" w:space="0" w:color="auto"/>
              <w:left w:val="single" w:sz="4" w:space="0" w:color="auto"/>
              <w:bottom w:val="single" w:sz="4" w:space="0" w:color="auto"/>
            </w:tcBorders>
          </w:tcPr>
          <w:p w:rsidR="005E5961" w:rsidRPr="004B2BA8" w:rsidRDefault="005E5961" w:rsidP="005E5961">
            <w:pPr>
              <w:widowControl w:val="0"/>
              <w:autoSpaceDE w:val="0"/>
              <w:autoSpaceDN w:val="0"/>
              <w:adjustRightInd w:val="0"/>
              <w:spacing w:line="240" w:lineRule="auto"/>
              <w:ind w:left="34" w:right="0" w:firstLine="0"/>
              <w:jc w:val="both"/>
              <w:rPr>
                <w:rFonts w:ascii="Times New Roman" w:hAnsi="Times New Roman"/>
                <w:i w:val="0"/>
                <w:sz w:val="24"/>
              </w:rPr>
            </w:pPr>
            <w:r w:rsidRPr="004B2BA8">
              <w:rPr>
                <w:rFonts w:ascii="Times New Roman" w:hAnsi="Times New Roman"/>
                <w:i w:val="0"/>
                <w:sz w:val="24"/>
              </w:rPr>
              <w:t>Не подлежат установлению</w:t>
            </w:r>
          </w:p>
        </w:tc>
        <w:tc>
          <w:tcPr>
            <w:tcW w:w="1592" w:type="dxa"/>
            <w:gridSpan w:val="4"/>
            <w:tcBorders>
              <w:top w:val="single" w:sz="4" w:space="0" w:color="auto"/>
              <w:left w:val="single" w:sz="4" w:space="0" w:color="auto"/>
              <w:bottom w:val="single" w:sz="4" w:space="0" w:color="auto"/>
            </w:tcBorders>
          </w:tcPr>
          <w:p w:rsidR="005E5961" w:rsidRPr="004B2BA8" w:rsidRDefault="005E5961" w:rsidP="005E5961">
            <w:pPr>
              <w:widowControl w:val="0"/>
              <w:autoSpaceDE w:val="0"/>
              <w:autoSpaceDN w:val="0"/>
              <w:adjustRightInd w:val="0"/>
              <w:spacing w:line="240" w:lineRule="auto"/>
              <w:ind w:left="34" w:right="0" w:firstLine="0"/>
              <w:jc w:val="both"/>
              <w:rPr>
                <w:rFonts w:ascii="Times New Roman" w:hAnsi="Times New Roman"/>
                <w:i w:val="0"/>
                <w:sz w:val="24"/>
              </w:rPr>
            </w:pPr>
            <w:r w:rsidRPr="004B2BA8">
              <w:rPr>
                <w:rFonts w:ascii="Times New Roman" w:hAnsi="Times New Roman"/>
                <w:i w:val="0"/>
                <w:sz w:val="24"/>
              </w:rPr>
              <w:t>Не подлежат установлению</w:t>
            </w:r>
          </w:p>
        </w:tc>
        <w:tc>
          <w:tcPr>
            <w:tcW w:w="1874" w:type="dxa"/>
            <w:gridSpan w:val="2"/>
            <w:tcBorders>
              <w:top w:val="single" w:sz="4" w:space="0" w:color="auto"/>
              <w:left w:val="single" w:sz="4" w:space="0" w:color="auto"/>
              <w:bottom w:val="single" w:sz="4" w:space="0" w:color="auto"/>
            </w:tcBorders>
          </w:tcPr>
          <w:p w:rsidR="005E5961" w:rsidRPr="004B2BA8" w:rsidRDefault="005E5961" w:rsidP="005E5961">
            <w:pPr>
              <w:widowControl w:val="0"/>
              <w:autoSpaceDE w:val="0"/>
              <w:autoSpaceDN w:val="0"/>
              <w:adjustRightInd w:val="0"/>
              <w:spacing w:line="240" w:lineRule="auto"/>
              <w:ind w:left="34" w:right="0" w:firstLine="0"/>
              <w:jc w:val="both"/>
              <w:rPr>
                <w:rFonts w:ascii="Times New Roman" w:hAnsi="Times New Roman"/>
                <w:i w:val="0"/>
                <w:sz w:val="24"/>
              </w:rPr>
            </w:pPr>
            <w:r w:rsidRPr="004B2BA8">
              <w:rPr>
                <w:rFonts w:ascii="Times New Roman" w:hAnsi="Times New Roman"/>
                <w:i w:val="0"/>
                <w:sz w:val="24"/>
              </w:rPr>
              <w:t>Не подлежат установлению</w:t>
            </w:r>
          </w:p>
        </w:tc>
        <w:tc>
          <w:tcPr>
            <w:tcW w:w="2124" w:type="dxa"/>
            <w:tcBorders>
              <w:top w:val="single" w:sz="4" w:space="0" w:color="auto"/>
              <w:left w:val="single" w:sz="4" w:space="0" w:color="auto"/>
              <w:bottom w:val="single" w:sz="4" w:space="0" w:color="auto"/>
            </w:tcBorders>
          </w:tcPr>
          <w:p w:rsidR="005E5961" w:rsidRPr="004B2BA8" w:rsidRDefault="00431687" w:rsidP="005E5961">
            <w:pPr>
              <w:widowControl w:val="0"/>
              <w:autoSpaceDE w:val="0"/>
              <w:autoSpaceDN w:val="0"/>
              <w:adjustRightInd w:val="0"/>
              <w:spacing w:line="240" w:lineRule="auto"/>
              <w:ind w:left="34" w:right="0" w:firstLine="0"/>
              <w:jc w:val="both"/>
              <w:rPr>
                <w:rFonts w:ascii="Times New Roman" w:hAnsi="Times New Roman"/>
                <w:i w:val="0"/>
                <w:sz w:val="24"/>
              </w:rPr>
            </w:pPr>
            <w:r>
              <w:rPr>
                <w:rFonts w:ascii="Times New Roman" w:hAnsi="Times New Roman"/>
                <w:i w:val="0"/>
                <w:sz w:val="24"/>
              </w:rPr>
              <w:t>80</w:t>
            </w:r>
          </w:p>
        </w:tc>
      </w:tr>
      <w:tr w:rsidR="006E3B3F" w:rsidRPr="004B2BA8" w:rsidTr="004B2BA8">
        <w:tc>
          <w:tcPr>
            <w:tcW w:w="1766" w:type="dxa"/>
            <w:gridSpan w:val="2"/>
            <w:tcBorders>
              <w:top w:val="single" w:sz="4" w:space="0" w:color="auto"/>
              <w:bottom w:val="single" w:sz="4" w:space="0" w:color="auto"/>
              <w:right w:val="single" w:sz="4" w:space="0" w:color="auto"/>
            </w:tcBorders>
          </w:tcPr>
          <w:p w:rsidR="006E3B3F" w:rsidRPr="004B2BA8" w:rsidRDefault="006E3B3F" w:rsidP="005E5961">
            <w:pPr>
              <w:tabs>
                <w:tab w:val="left" w:pos="1620"/>
              </w:tabs>
              <w:spacing w:line="240" w:lineRule="auto"/>
              <w:ind w:left="0" w:right="-1" w:firstLine="0"/>
              <w:jc w:val="both"/>
              <w:rPr>
                <w:rFonts w:ascii="Times New Roman" w:hAnsi="Times New Roman"/>
                <w:i w:val="0"/>
                <w:sz w:val="24"/>
              </w:rPr>
            </w:pPr>
            <w:r w:rsidRPr="004B2BA8">
              <w:rPr>
                <w:rFonts w:ascii="Times New Roman" w:hAnsi="Times New Roman"/>
                <w:i w:val="0"/>
                <w:sz w:val="24"/>
              </w:rPr>
              <w:t>Пищевая промышленность</w:t>
            </w:r>
          </w:p>
        </w:tc>
        <w:tc>
          <w:tcPr>
            <w:tcW w:w="4358" w:type="dxa"/>
            <w:tcBorders>
              <w:top w:val="single" w:sz="4" w:space="0" w:color="auto"/>
              <w:left w:val="single" w:sz="4" w:space="0" w:color="auto"/>
              <w:bottom w:val="single" w:sz="4" w:space="0" w:color="auto"/>
              <w:right w:val="single" w:sz="4" w:space="0" w:color="auto"/>
            </w:tcBorders>
          </w:tcPr>
          <w:p w:rsidR="006E3B3F" w:rsidRPr="004B2BA8" w:rsidRDefault="006E3B3F" w:rsidP="005E5961">
            <w:pPr>
              <w:tabs>
                <w:tab w:val="left" w:pos="1620"/>
              </w:tabs>
              <w:spacing w:line="240" w:lineRule="auto"/>
              <w:ind w:left="0" w:right="-1" w:firstLine="0"/>
              <w:jc w:val="both"/>
              <w:rPr>
                <w:rFonts w:ascii="Times New Roman" w:hAnsi="Times New Roman"/>
                <w:i w:val="0"/>
                <w:sz w:val="24"/>
              </w:rPr>
            </w:pPr>
            <w:r w:rsidRPr="004B2BA8">
              <w:rPr>
                <w:rFonts w:ascii="Times New Roman" w:hAnsi="Times New Roman"/>
                <w:i w:val="0"/>
                <w:sz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964" w:type="dxa"/>
            <w:tcBorders>
              <w:top w:val="single" w:sz="4" w:space="0" w:color="auto"/>
              <w:left w:val="single" w:sz="4" w:space="0" w:color="auto"/>
              <w:bottom w:val="single" w:sz="4" w:space="0" w:color="auto"/>
            </w:tcBorders>
          </w:tcPr>
          <w:p w:rsidR="006E3B3F" w:rsidRPr="004B2BA8" w:rsidRDefault="006E3B3F" w:rsidP="00DD7DB2">
            <w:pPr>
              <w:tabs>
                <w:tab w:val="left" w:pos="1620"/>
              </w:tabs>
              <w:spacing w:line="240" w:lineRule="auto"/>
              <w:ind w:left="0" w:right="-1" w:firstLine="0"/>
              <w:jc w:val="center"/>
              <w:rPr>
                <w:rFonts w:ascii="Times New Roman" w:hAnsi="Times New Roman"/>
                <w:i w:val="0"/>
                <w:sz w:val="24"/>
              </w:rPr>
            </w:pPr>
            <w:r>
              <w:rPr>
                <w:rFonts w:ascii="Times New Roman" w:hAnsi="Times New Roman"/>
                <w:i w:val="0"/>
                <w:sz w:val="24"/>
              </w:rPr>
              <w:t>6.4</w:t>
            </w:r>
          </w:p>
        </w:tc>
        <w:tc>
          <w:tcPr>
            <w:tcW w:w="2235" w:type="dxa"/>
            <w:gridSpan w:val="2"/>
            <w:tcBorders>
              <w:top w:val="single" w:sz="4" w:space="0" w:color="auto"/>
              <w:left w:val="single" w:sz="4" w:space="0" w:color="auto"/>
              <w:bottom w:val="single" w:sz="4" w:space="0" w:color="auto"/>
            </w:tcBorders>
          </w:tcPr>
          <w:p w:rsidR="006E3B3F" w:rsidRPr="004B2BA8" w:rsidRDefault="006E3B3F" w:rsidP="005E5961">
            <w:pPr>
              <w:widowControl w:val="0"/>
              <w:autoSpaceDE w:val="0"/>
              <w:autoSpaceDN w:val="0"/>
              <w:adjustRightInd w:val="0"/>
              <w:spacing w:line="240" w:lineRule="auto"/>
              <w:ind w:left="34" w:right="0" w:firstLine="0"/>
              <w:jc w:val="both"/>
              <w:rPr>
                <w:rFonts w:ascii="Times New Roman" w:hAnsi="Times New Roman"/>
                <w:i w:val="0"/>
                <w:sz w:val="24"/>
              </w:rPr>
            </w:pPr>
            <w:r w:rsidRPr="004B2BA8">
              <w:rPr>
                <w:rFonts w:ascii="Times New Roman" w:hAnsi="Times New Roman"/>
                <w:i w:val="0"/>
                <w:sz w:val="24"/>
              </w:rPr>
              <w:t>Не подлежат установлению</w:t>
            </w:r>
          </w:p>
        </w:tc>
        <w:tc>
          <w:tcPr>
            <w:tcW w:w="1592" w:type="dxa"/>
            <w:gridSpan w:val="4"/>
            <w:tcBorders>
              <w:top w:val="single" w:sz="4" w:space="0" w:color="auto"/>
              <w:left w:val="single" w:sz="4" w:space="0" w:color="auto"/>
              <w:bottom w:val="single" w:sz="4" w:space="0" w:color="auto"/>
            </w:tcBorders>
          </w:tcPr>
          <w:p w:rsidR="006E3B3F" w:rsidRPr="004B2BA8" w:rsidRDefault="006E3B3F" w:rsidP="005E5961">
            <w:pPr>
              <w:widowControl w:val="0"/>
              <w:autoSpaceDE w:val="0"/>
              <w:autoSpaceDN w:val="0"/>
              <w:adjustRightInd w:val="0"/>
              <w:spacing w:line="240" w:lineRule="auto"/>
              <w:ind w:left="34" w:right="0" w:firstLine="0"/>
              <w:jc w:val="both"/>
              <w:rPr>
                <w:rFonts w:ascii="Times New Roman" w:hAnsi="Times New Roman"/>
                <w:i w:val="0"/>
                <w:sz w:val="24"/>
              </w:rPr>
            </w:pPr>
            <w:r w:rsidRPr="004B2BA8">
              <w:rPr>
                <w:rFonts w:ascii="Times New Roman" w:hAnsi="Times New Roman"/>
                <w:i w:val="0"/>
                <w:sz w:val="24"/>
              </w:rPr>
              <w:t>Не подлежат установлению</w:t>
            </w:r>
          </w:p>
        </w:tc>
        <w:tc>
          <w:tcPr>
            <w:tcW w:w="1874" w:type="dxa"/>
            <w:gridSpan w:val="2"/>
            <w:tcBorders>
              <w:top w:val="single" w:sz="4" w:space="0" w:color="auto"/>
              <w:left w:val="single" w:sz="4" w:space="0" w:color="auto"/>
              <w:bottom w:val="single" w:sz="4" w:space="0" w:color="auto"/>
            </w:tcBorders>
          </w:tcPr>
          <w:p w:rsidR="006E3B3F" w:rsidRPr="004B2BA8" w:rsidRDefault="006E3B3F" w:rsidP="005E5961">
            <w:pPr>
              <w:widowControl w:val="0"/>
              <w:autoSpaceDE w:val="0"/>
              <w:autoSpaceDN w:val="0"/>
              <w:adjustRightInd w:val="0"/>
              <w:spacing w:line="240" w:lineRule="auto"/>
              <w:ind w:left="34" w:right="0" w:firstLine="0"/>
              <w:jc w:val="both"/>
              <w:rPr>
                <w:rFonts w:ascii="Times New Roman" w:hAnsi="Times New Roman"/>
                <w:i w:val="0"/>
                <w:sz w:val="24"/>
              </w:rPr>
            </w:pPr>
            <w:r w:rsidRPr="004B2BA8">
              <w:rPr>
                <w:rFonts w:ascii="Times New Roman" w:hAnsi="Times New Roman"/>
                <w:i w:val="0"/>
                <w:sz w:val="24"/>
              </w:rPr>
              <w:t>Не подлежат установлению</w:t>
            </w:r>
          </w:p>
        </w:tc>
        <w:tc>
          <w:tcPr>
            <w:tcW w:w="2124" w:type="dxa"/>
            <w:tcBorders>
              <w:top w:val="single" w:sz="4" w:space="0" w:color="auto"/>
              <w:left w:val="single" w:sz="4" w:space="0" w:color="auto"/>
              <w:bottom w:val="single" w:sz="4" w:space="0" w:color="auto"/>
            </w:tcBorders>
          </w:tcPr>
          <w:p w:rsidR="006E3B3F" w:rsidRDefault="006E3B3F" w:rsidP="005E5961">
            <w:pPr>
              <w:widowControl w:val="0"/>
              <w:autoSpaceDE w:val="0"/>
              <w:autoSpaceDN w:val="0"/>
              <w:adjustRightInd w:val="0"/>
              <w:spacing w:line="240" w:lineRule="auto"/>
              <w:ind w:left="34" w:right="0" w:firstLine="0"/>
              <w:jc w:val="both"/>
              <w:rPr>
                <w:rFonts w:ascii="Times New Roman" w:hAnsi="Times New Roman"/>
                <w:i w:val="0"/>
                <w:sz w:val="24"/>
              </w:rPr>
            </w:pPr>
            <w:r>
              <w:rPr>
                <w:rFonts w:ascii="Times New Roman" w:hAnsi="Times New Roman"/>
                <w:i w:val="0"/>
                <w:sz w:val="24"/>
              </w:rPr>
              <w:t>80</w:t>
            </w:r>
          </w:p>
        </w:tc>
      </w:tr>
      <w:tr w:rsidR="005E5961" w:rsidRPr="004B2BA8" w:rsidTr="006E3B3F">
        <w:trPr>
          <w:tblHeader/>
        </w:trPr>
        <w:tc>
          <w:tcPr>
            <w:tcW w:w="1696" w:type="dxa"/>
            <w:tcBorders>
              <w:top w:val="single" w:sz="4" w:space="0" w:color="auto"/>
              <w:bottom w:val="single" w:sz="4" w:space="0" w:color="auto"/>
              <w:right w:val="single" w:sz="4" w:space="0" w:color="auto"/>
            </w:tcBorders>
          </w:tcPr>
          <w:p w:rsidR="005E5961" w:rsidRPr="004B2BA8" w:rsidRDefault="005E5961" w:rsidP="005E5961">
            <w:pPr>
              <w:tabs>
                <w:tab w:val="left" w:pos="1620"/>
              </w:tabs>
              <w:spacing w:line="240" w:lineRule="auto"/>
              <w:ind w:left="0" w:right="-1" w:firstLine="0"/>
              <w:jc w:val="both"/>
              <w:rPr>
                <w:rFonts w:ascii="Times New Roman" w:hAnsi="Times New Roman"/>
                <w:i w:val="0"/>
                <w:sz w:val="24"/>
              </w:rPr>
            </w:pPr>
            <w:r w:rsidRPr="004B2BA8">
              <w:rPr>
                <w:rFonts w:ascii="Times New Roman" w:hAnsi="Times New Roman"/>
                <w:i w:val="0"/>
                <w:sz w:val="24"/>
              </w:rPr>
              <w:lastRenderedPageBreak/>
              <w:t>Строительная промышленность</w:t>
            </w:r>
          </w:p>
          <w:p w:rsidR="005E5961" w:rsidRPr="004B2BA8" w:rsidRDefault="005E5961" w:rsidP="005E5961">
            <w:pPr>
              <w:tabs>
                <w:tab w:val="left" w:pos="1620"/>
              </w:tabs>
              <w:spacing w:line="240" w:lineRule="auto"/>
              <w:ind w:left="0" w:right="-1" w:firstLine="0"/>
              <w:jc w:val="both"/>
              <w:rPr>
                <w:rFonts w:ascii="Times New Roman" w:hAnsi="Times New Roman"/>
                <w:i w:val="0"/>
                <w:sz w:val="24"/>
              </w:rPr>
            </w:pPr>
          </w:p>
        </w:tc>
        <w:tc>
          <w:tcPr>
            <w:tcW w:w="4428" w:type="dxa"/>
            <w:gridSpan w:val="2"/>
            <w:tcBorders>
              <w:top w:val="single" w:sz="4" w:space="0" w:color="auto"/>
              <w:left w:val="single" w:sz="4" w:space="0" w:color="auto"/>
              <w:bottom w:val="single" w:sz="4" w:space="0" w:color="auto"/>
              <w:right w:val="single" w:sz="4" w:space="0" w:color="auto"/>
            </w:tcBorders>
          </w:tcPr>
          <w:p w:rsidR="005E5961" w:rsidRPr="004B2BA8" w:rsidRDefault="005E5961" w:rsidP="005E5961">
            <w:pPr>
              <w:tabs>
                <w:tab w:val="left" w:pos="1620"/>
              </w:tabs>
              <w:spacing w:line="240" w:lineRule="auto"/>
              <w:ind w:left="0" w:right="-1" w:firstLine="0"/>
              <w:jc w:val="both"/>
              <w:rPr>
                <w:rFonts w:ascii="Times New Roman" w:hAnsi="Times New Roman"/>
                <w:i w:val="0"/>
                <w:sz w:val="24"/>
              </w:rPr>
            </w:pPr>
            <w:r w:rsidRPr="004B2BA8">
              <w:rPr>
                <w:rFonts w:ascii="Times New Roman" w:hAnsi="Times New Roman"/>
                <w:i w:val="0"/>
                <w:sz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964" w:type="dxa"/>
            <w:tcBorders>
              <w:top w:val="single" w:sz="4" w:space="0" w:color="auto"/>
              <w:left w:val="single" w:sz="4" w:space="0" w:color="auto"/>
              <w:bottom w:val="single" w:sz="4" w:space="0" w:color="auto"/>
            </w:tcBorders>
          </w:tcPr>
          <w:p w:rsidR="005E5961" w:rsidRPr="004B2BA8" w:rsidRDefault="005E5961" w:rsidP="005E5961">
            <w:pPr>
              <w:tabs>
                <w:tab w:val="left" w:pos="1620"/>
              </w:tabs>
              <w:spacing w:line="240" w:lineRule="auto"/>
              <w:ind w:left="0" w:right="-1" w:firstLine="0"/>
              <w:jc w:val="center"/>
              <w:rPr>
                <w:rFonts w:ascii="Times New Roman" w:hAnsi="Times New Roman"/>
                <w:i w:val="0"/>
                <w:sz w:val="24"/>
              </w:rPr>
            </w:pPr>
            <w:r w:rsidRPr="004B2BA8">
              <w:rPr>
                <w:rFonts w:ascii="Times New Roman" w:hAnsi="Times New Roman"/>
                <w:i w:val="0"/>
                <w:sz w:val="24"/>
              </w:rPr>
              <w:t>6.6</w:t>
            </w:r>
          </w:p>
        </w:tc>
        <w:tc>
          <w:tcPr>
            <w:tcW w:w="2268" w:type="dxa"/>
            <w:gridSpan w:val="3"/>
            <w:tcBorders>
              <w:top w:val="single" w:sz="4" w:space="0" w:color="auto"/>
              <w:left w:val="single" w:sz="4" w:space="0" w:color="auto"/>
              <w:bottom w:val="single" w:sz="4" w:space="0" w:color="auto"/>
            </w:tcBorders>
          </w:tcPr>
          <w:p w:rsidR="005E5961" w:rsidRPr="004B2BA8" w:rsidRDefault="005E5961" w:rsidP="005E5961">
            <w:pPr>
              <w:widowControl w:val="0"/>
              <w:autoSpaceDE w:val="0"/>
              <w:autoSpaceDN w:val="0"/>
              <w:adjustRightInd w:val="0"/>
              <w:spacing w:line="240" w:lineRule="auto"/>
              <w:ind w:left="34" w:right="0" w:firstLine="0"/>
              <w:jc w:val="both"/>
              <w:rPr>
                <w:rFonts w:ascii="Times New Roman" w:hAnsi="Times New Roman"/>
                <w:i w:val="0"/>
                <w:sz w:val="24"/>
              </w:rPr>
            </w:pPr>
            <w:r w:rsidRPr="004B2BA8">
              <w:rPr>
                <w:rFonts w:ascii="Times New Roman" w:hAnsi="Times New Roman"/>
                <w:i w:val="0"/>
                <w:sz w:val="24"/>
              </w:rPr>
              <w:t>Не подлежат установлению</w:t>
            </w:r>
          </w:p>
        </w:tc>
        <w:tc>
          <w:tcPr>
            <w:tcW w:w="1417" w:type="dxa"/>
            <w:tcBorders>
              <w:top w:val="single" w:sz="4" w:space="0" w:color="auto"/>
              <w:left w:val="single" w:sz="4" w:space="0" w:color="auto"/>
              <w:bottom w:val="single" w:sz="4" w:space="0" w:color="auto"/>
            </w:tcBorders>
          </w:tcPr>
          <w:p w:rsidR="005E5961" w:rsidRPr="004B2BA8" w:rsidRDefault="005E5961" w:rsidP="005E5961">
            <w:pPr>
              <w:widowControl w:val="0"/>
              <w:autoSpaceDE w:val="0"/>
              <w:autoSpaceDN w:val="0"/>
              <w:adjustRightInd w:val="0"/>
              <w:spacing w:line="240" w:lineRule="auto"/>
              <w:ind w:left="34" w:right="0" w:firstLine="0"/>
              <w:jc w:val="both"/>
              <w:rPr>
                <w:rFonts w:ascii="Times New Roman" w:hAnsi="Times New Roman"/>
                <w:i w:val="0"/>
                <w:sz w:val="24"/>
              </w:rPr>
            </w:pPr>
            <w:r w:rsidRPr="004B2BA8">
              <w:rPr>
                <w:rFonts w:ascii="Times New Roman" w:hAnsi="Times New Roman"/>
                <w:i w:val="0"/>
                <w:sz w:val="24"/>
              </w:rPr>
              <w:t>Не подлежат установлению</w:t>
            </w:r>
          </w:p>
        </w:tc>
        <w:tc>
          <w:tcPr>
            <w:tcW w:w="1985" w:type="dxa"/>
            <w:gridSpan w:val="3"/>
            <w:tcBorders>
              <w:top w:val="single" w:sz="4" w:space="0" w:color="auto"/>
              <w:left w:val="single" w:sz="4" w:space="0" w:color="auto"/>
              <w:bottom w:val="single" w:sz="4" w:space="0" w:color="auto"/>
            </w:tcBorders>
          </w:tcPr>
          <w:p w:rsidR="005E5961" w:rsidRPr="004B2BA8" w:rsidRDefault="005E5961" w:rsidP="005E5961">
            <w:pPr>
              <w:widowControl w:val="0"/>
              <w:autoSpaceDE w:val="0"/>
              <w:autoSpaceDN w:val="0"/>
              <w:adjustRightInd w:val="0"/>
              <w:spacing w:line="240" w:lineRule="auto"/>
              <w:ind w:left="34" w:right="0" w:firstLine="0"/>
              <w:jc w:val="both"/>
              <w:rPr>
                <w:rFonts w:ascii="Times New Roman" w:hAnsi="Times New Roman"/>
                <w:i w:val="0"/>
                <w:sz w:val="24"/>
              </w:rPr>
            </w:pPr>
            <w:r w:rsidRPr="004B2BA8">
              <w:rPr>
                <w:rFonts w:ascii="Times New Roman" w:hAnsi="Times New Roman"/>
                <w:i w:val="0"/>
                <w:sz w:val="24"/>
              </w:rPr>
              <w:t>Не подлежат установлению</w:t>
            </w:r>
          </w:p>
        </w:tc>
        <w:tc>
          <w:tcPr>
            <w:tcW w:w="2155" w:type="dxa"/>
            <w:gridSpan w:val="2"/>
            <w:tcBorders>
              <w:top w:val="single" w:sz="4" w:space="0" w:color="auto"/>
              <w:left w:val="single" w:sz="4" w:space="0" w:color="auto"/>
              <w:bottom w:val="single" w:sz="4" w:space="0" w:color="auto"/>
            </w:tcBorders>
          </w:tcPr>
          <w:p w:rsidR="005E5961" w:rsidRPr="004B2BA8" w:rsidRDefault="00431687" w:rsidP="005E5961">
            <w:pPr>
              <w:widowControl w:val="0"/>
              <w:autoSpaceDE w:val="0"/>
              <w:autoSpaceDN w:val="0"/>
              <w:adjustRightInd w:val="0"/>
              <w:spacing w:line="240" w:lineRule="auto"/>
              <w:ind w:left="34" w:right="0" w:firstLine="0"/>
              <w:jc w:val="both"/>
              <w:rPr>
                <w:rFonts w:ascii="Times New Roman" w:hAnsi="Times New Roman"/>
                <w:i w:val="0"/>
                <w:sz w:val="24"/>
              </w:rPr>
            </w:pPr>
            <w:r>
              <w:rPr>
                <w:rFonts w:ascii="Times New Roman" w:hAnsi="Times New Roman"/>
                <w:i w:val="0"/>
                <w:sz w:val="24"/>
              </w:rPr>
              <w:t>80</w:t>
            </w:r>
          </w:p>
        </w:tc>
      </w:tr>
      <w:tr w:rsidR="005E5961" w:rsidRPr="004B2BA8" w:rsidTr="006E3B3F">
        <w:trPr>
          <w:tblHeader/>
        </w:trPr>
        <w:tc>
          <w:tcPr>
            <w:tcW w:w="1696" w:type="dxa"/>
            <w:tcBorders>
              <w:top w:val="single" w:sz="4" w:space="0" w:color="auto"/>
              <w:bottom w:val="single" w:sz="4" w:space="0" w:color="auto"/>
              <w:right w:val="single" w:sz="4" w:space="0" w:color="auto"/>
            </w:tcBorders>
          </w:tcPr>
          <w:p w:rsidR="005E5961" w:rsidRPr="004B2BA8" w:rsidRDefault="005E5961" w:rsidP="005E5961">
            <w:pPr>
              <w:tabs>
                <w:tab w:val="left" w:pos="1620"/>
              </w:tabs>
              <w:spacing w:line="240" w:lineRule="auto"/>
              <w:ind w:left="0" w:right="-1" w:firstLine="0"/>
              <w:jc w:val="both"/>
              <w:rPr>
                <w:rFonts w:ascii="Times New Roman" w:hAnsi="Times New Roman"/>
                <w:i w:val="0"/>
                <w:sz w:val="24"/>
              </w:rPr>
            </w:pPr>
            <w:r w:rsidRPr="004B2BA8">
              <w:rPr>
                <w:rFonts w:ascii="Times New Roman" w:hAnsi="Times New Roman"/>
                <w:i w:val="0"/>
                <w:sz w:val="24"/>
              </w:rPr>
              <w:t>Энергетика</w:t>
            </w:r>
          </w:p>
          <w:p w:rsidR="005E5961" w:rsidRPr="004B2BA8" w:rsidRDefault="005E5961" w:rsidP="005E5961">
            <w:pPr>
              <w:tabs>
                <w:tab w:val="left" w:pos="1620"/>
              </w:tabs>
              <w:spacing w:line="240" w:lineRule="auto"/>
              <w:ind w:left="0" w:right="-1" w:firstLine="0"/>
              <w:jc w:val="both"/>
              <w:rPr>
                <w:rFonts w:ascii="Times New Roman" w:hAnsi="Times New Roman"/>
                <w:i w:val="0"/>
                <w:sz w:val="24"/>
              </w:rPr>
            </w:pPr>
          </w:p>
        </w:tc>
        <w:tc>
          <w:tcPr>
            <w:tcW w:w="4428" w:type="dxa"/>
            <w:gridSpan w:val="2"/>
            <w:tcBorders>
              <w:top w:val="single" w:sz="4" w:space="0" w:color="auto"/>
              <w:left w:val="single" w:sz="4" w:space="0" w:color="auto"/>
              <w:bottom w:val="single" w:sz="4" w:space="0" w:color="auto"/>
              <w:right w:val="single" w:sz="4" w:space="0" w:color="auto"/>
            </w:tcBorders>
          </w:tcPr>
          <w:p w:rsidR="005E5961" w:rsidRPr="004B2BA8" w:rsidRDefault="005E5961" w:rsidP="005E5961">
            <w:pPr>
              <w:tabs>
                <w:tab w:val="left" w:pos="1620"/>
              </w:tabs>
              <w:spacing w:line="240" w:lineRule="auto"/>
              <w:ind w:left="0" w:right="-1" w:firstLine="0"/>
              <w:jc w:val="both"/>
              <w:rPr>
                <w:rFonts w:ascii="Times New Roman" w:hAnsi="Times New Roman"/>
                <w:i w:val="0"/>
                <w:sz w:val="24"/>
              </w:rPr>
            </w:pPr>
            <w:r w:rsidRPr="004B2BA8">
              <w:rPr>
                <w:rFonts w:ascii="Times New Roman" w:hAnsi="Times New Roman"/>
                <w:i w:val="0"/>
                <w:sz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4B2BA8">
              <w:rPr>
                <w:rFonts w:ascii="Times New Roman" w:hAnsi="Times New Roman"/>
                <w:i w:val="0"/>
                <w:sz w:val="24"/>
              </w:rPr>
              <w:t>золоотвалов</w:t>
            </w:r>
            <w:proofErr w:type="spellEnd"/>
            <w:r w:rsidRPr="004B2BA8">
              <w:rPr>
                <w:rFonts w:ascii="Times New Roman" w:hAnsi="Times New Roman"/>
                <w:i w:val="0"/>
                <w:sz w:val="24"/>
              </w:rPr>
              <w:t>, гидротехнических сооружений);</w:t>
            </w:r>
          </w:p>
          <w:p w:rsidR="005E5961" w:rsidRPr="004B2BA8" w:rsidRDefault="005E5961" w:rsidP="005E5961">
            <w:pPr>
              <w:tabs>
                <w:tab w:val="left" w:pos="1620"/>
              </w:tabs>
              <w:spacing w:line="240" w:lineRule="auto"/>
              <w:ind w:left="0" w:right="-1" w:firstLine="0"/>
              <w:jc w:val="both"/>
              <w:rPr>
                <w:rFonts w:ascii="Times New Roman" w:hAnsi="Times New Roman"/>
                <w:i w:val="0"/>
                <w:sz w:val="24"/>
              </w:rPr>
            </w:pPr>
            <w:r w:rsidRPr="004B2BA8">
              <w:rPr>
                <w:rFonts w:ascii="Times New Roman" w:hAnsi="Times New Roman"/>
                <w:i w:val="0"/>
                <w:sz w:val="24"/>
              </w:rPr>
              <w:t xml:space="preserve">размещение объектов </w:t>
            </w:r>
            <w:proofErr w:type="spellStart"/>
            <w:r w:rsidRPr="004B2BA8">
              <w:rPr>
                <w:rFonts w:ascii="Times New Roman" w:hAnsi="Times New Roman"/>
                <w:i w:val="0"/>
                <w:sz w:val="24"/>
              </w:rPr>
              <w:t>электросетевого</w:t>
            </w:r>
            <w:proofErr w:type="spellEnd"/>
            <w:r w:rsidRPr="004B2BA8">
              <w:rPr>
                <w:rFonts w:ascii="Times New Roman" w:hAnsi="Times New Roman"/>
                <w:i w:val="0"/>
                <w:sz w:val="24"/>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c>
          <w:tcPr>
            <w:tcW w:w="964" w:type="dxa"/>
            <w:tcBorders>
              <w:top w:val="single" w:sz="4" w:space="0" w:color="auto"/>
              <w:left w:val="single" w:sz="4" w:space="0" w:color="auto"/>
              <w:bottom w:val="single" w:sz="4" w:space="0" w:color="auto"/>
            </w:tcBorders>
          </w:tcPr>
          <w:p w:rsidR="005E5961" w:rsidRPr="004B2BA8" w:rsidRDefault="005E5961" w:rsidP="005E5961">
            <w:pPr>
              <w:tabs>
                <w:tab w:val="left" w:pos="1620"/>
              </w:tabs>
              <w:spacing w:line="240" w:lineRule="auto"/>
              <w:ind w:left="0" w:right="-1" w:firstLine="0"/>
              <w:jc w:val="center"/>
              <w:rPr>
                <w:rFonts w:ascii="Times New Roman" w:hAnsi="Times New Roman"/>
                <w:i w:val="0"/>
                <w:sz w:val="24"/>
              </w:rPr>
            </w:pPr>
            <w:r w:rsidRPr="004B2BA8">
              <w:rPr>
                <w:rFonts w:ascii="Times New Roman" w:hAnsi="Times New Roman"/>
                <w:i w:val="0"/>
                <w:sz w:val="24"/>
              </w:rPr>
              <w:t>6.7</w:t>
            </w:r>
          </w:p>
        </w:tc>
        <w:tc>
          <w:tcPr>
            <w:tcW w:w="2268" w:type="dxa"/>
            <w:gridSpan w:val="3"/>
            <w:tcBorders>
              <w:top w:val="single" w:sz="4" w:space="0" w:color="auto"/>
              <w:left w:val="single" w:sz="4" w:space="0" w:color="auto"/>
              <w:bottom w:val="single" w:sz="4" w:space="0" w:color="auto"/>
            </w:tcBorders>
          </w:tcPr>
          <w:p w:rsidR="005E5961" w:rsidRPr="004B2BA8" w:rsidRDefault="005E5961" w:rsidP="005E5961">
            <w:pPr>
              <w:widowControl w:val="0"/>
              <w:autoSpaceDE w:val="0"/>
              <w:autoSpaceDN w:val="0"/>
              <w:adjustRightInd w:val="0"/>
              <w:spacing w:line="240" w:lineRule="auto"/>
              <w:ind w:left="34" w:right="0" w:firstLine="0"/>
              <w:jc w:val="both"/>
              <w:rPr>
                <w:rFonts w:ascii="Times New Roman" w:hAnsi="Times New Roman"/>
                <w:i w:val="0"/>
                <w:sz w:val="24"/>
              </w:rPr>
            </w:pPr>
            <w:r w:rsidRPr="004B2BA8">
              <w:rPr>
                <w:rFonts w:ascii="Times New Roman" w:hAnsi="Times New Roman"/>
                <w:i w:val="0"/>
                <w:sz w:val="24"/>
              </w:rPr>
              <w:t>Не подлежат установлению</w:t>
            </w:r>
          </w:p>
        </w:tc>
        <w:tc>
          <w:tcPr>
            <w:tcW w:w="1417" w:type="dxa"/>
            <w:tcBorders>
              <w:top w:val="single" w:sz="4" w:space="0" w:color="auto"/>
              <w:left w:val="single" w:sz="4" w:space="0" w:color="auto"/>
              <w:bottom w:val="single" w:sz="4" w:space="0" w:color="auto"/>
            </w:tcBorders>
          </w:tcPr>
          <w:p w:rsidR="005E5961" w:rsidRPr="004B2BA8" w:rsidRDefault="005E5961" w:rsidP="005E5961">
            <w:pPr>
              <w:widowControl w:val="0"/>
              <w:autoSpaceDE w:val="0"/>
              <w:autoSpaceDN w:val="0"/>
              <w:adjustRightInd w:val="0"/>
              <w:spacing w:line="240" w:lineRule="auto"/>
              <w:ind w:left="34" w:right="0" w:firstLine="0"/>
              <w:jc w:val="both"/>
              <w:rPr>
                <w:rFonts w:ascii="Times New Roman" w:hAnsi="Times New Roman"/>
                <w:i w:val="0"/>
                <w:sz w:val="24"/>
              </w:rPr>
            </w:pPr>
            <w:r w:rsidRPr="004B2BA8">
              <w:rPr>
                <w:rFonts w:ascii="Times New Roman" w:hAnsi="Times New Roman"/>
                <w:i w:val="0"/>
                <w:sz w:val="24"/>
              </w:rPr>
              <w:t>Не подлежат установлению</w:t>
            </w:r>
          </w:p>
        </w:tc>
        <w:tc>
          <w:tcPr>
            <w:tcW w:w="1985" w:type="dxa"/>
            <w:gridSpan w:val="3"/>
            <w:tcBorders>
              <w:top w:val="single" w:sz="4" w:space="0" w:color="auto"/>
              <w:left w:val="single" w:sz="4" w:space="0" w:color="auto"/>
              <w:bottom w:val="single" w:sz="4" w:space="0" w:color="auto"/>
            </w:tcBorders>
          </w:tcPr>
          <w:p w:rsidR="005E5961" w:rsidRPr="004B2BA8" w:rsidRDefault="005E5961" w:rsidP="005E5961">
            <w:pPr>
              <w:widowControl w:val="0"/>
              <w:autoSpaceDE w:val="0"/>
              <w:autoSpaceDN w:val="0"/>
              <w:adjustRightInd w:val="0"/>
              <w:spacing w:line="240" w:lineRule="auto"/>
              <w:ind w:left="34" w:right="0" w:firstLine="0"/>
              <w:jc w:val="both"/>
              <w:rPr>
                <w:rFonts w:ascii="Times New Roman" w:hAnsi="Times New Roman"/>
                <w:i w:val="0"/>
                <w:sz w:val="24"/>
              </w:rPr>
            </w:pPr>
            <w:r w:rsidRPr="004B2BA8">
              <w:rPr>
                <w:rFonts w:ascii="Times New Roman" w:hAnsi="Times New Roman"/>
                <w:i w:val="0"/>
                <w:sz w:val="24"/>
              </w:rPr>
              <w:t>Не подлежат установлению</w:t>
            </w:r>
          </w:p>
        </w:tc>
        <w:tc>
          <w:tcPr>
            <w:tcW w:w="2155" w:type="dxa"/>
            <w:gridSpan w:val="2"/>
            <w:tcBorders>
              <w:top w:val="single" w:sz="4" w:space="0" w:color="auto"/>
              <w:left w:val="single" w:sz="4" w:space="0" w:color="auto"/>
              <w:bottom w:val="single" w:sz="4" w:space="0" w:color="auto"/>
            </w:tcBorders>
          </w:tcPr>
          <w:p w:rsidR="005E5961" w:rsidRPr="004B2BA8" w:rsidRDefault="00431687" w:rsidP="005E5961">
            <w:pPr>
              <w:widowControl w:val="0"/>
              <w:autoSpaceDE w:val="0"/>
              <w:autoSpaceDN w:val="0"/>
              <w:adjustRightInd w:val="0"/>
              <w:spacing w:line="240" w:lineRule="auto"/>
              <w:ind w:left="34" w:right="0" w:firstLine="0"/>
              <w:jc w:val="both"/>
              <w:rPr>
                <w:rFonts w:ascii="Times New Roman" w:hAnsi="Times New Roman"/>
                <w:i w:val="0"/>
                <w:sz w:val="24"/>
              </w:rPr>
            </w:pPr>
            <w:r>
              <w:rPr>
                <w:rFonts w:ascii="Times New Roman" w:hAnsi="Times New Roman"/>
                <w:i w:val="0"/>
                <w:sz w:val="24"/>
              </w:rPr>
              <w:t>80</w:t>
            </w:r>
          </w:p>
        </w:tc>
      </w:tr>
      <w:tr w:rsidR="005E5961" w:rsidRPr="004B2BA8" w:rsidTr="006E3B3F">
        <w:trPr>
          <w:tblHeader/>
        </w:trPr>
        <w:tc>
          <w:tcPr>
            <w:tcW w:w="1696" w:type="dxa"/>
            <w:tcBorders>
              <w:top w:val="single" w:sz="4" w:space="0" w:color="auto"/>
              <w:bottom w:val="single" w:sz="4" w:space="0" w:color="auto"/>
              <w:right w:val="single" w:sz="4" w:space="0" w:color="auto"/>
            </w:tcBorders>
          </w:tcPr>
          <w:p w:rsidR="005E5961" w:rsidRPr="004B2BA8" w:rsidRDefault="005E5961" w:rsidP="005E5961">
            <w:pPr>
              <w:tabs>
                <w:tab w:val="left" w:pos="1620"/>
              </w:tabs>
              <w:spacing w:line="240" w:lineRule="auto"/>
              <w:ind w:left="0" w:right="-1" w:firstLine="0"/>
              <w:jc w:val="both"/>
              <w:rPr>
                <w:rFonts w:ascii="Times New Roman" w:hAnsi="Times New Roman"/>
                <w:i w:val="0"/>
                <w:sz w:val="24"/>
              </w:rPr>
            </w:pPr>
            <w:r w:rsidRPr="004B2BA8">
              <w:rPr>
                <w:rFonts w:ascii="Times New Roman" w:hAnsi="Times New Roman"/>
                <w:i w:val="0"/>
                <w:sz w:val="24"/>
              </w:rPr>
              <w:lastRenderedPageBreak/>
              <w:t>Связь</w:t>
            </w:r>
          </w:p>
        </w:tc>
        <w:tc>
          <w:tcPr>
            <w:tcW w:w="4428" w:type="dxa"/>
            <w:gridSpan w:val="2"/>
            <w:tcBorders>
              <w:top w:val="single" w:sz="4" w:space="0" w:color="auto"/>
              <w:left w:val="single" w:sz="4" w:space="0" w:color="auto"/>
              <w:bottom w:val="single" w:sz="4" w:space="0" w:color="auto"/>
              <w:right w:val="single" w:sz="4" w:space="0" w:color="auto"/>
            </w:tcBorders>
          </w:tcPr>
          <w:p w:rsidR="005E5961" w:rsidRPr="004B2BA8" w:rsidRDefault="005E5961" w:rsidP="005E5961">
            <w:pPr>
              <w:tabs>
                <w:tab w:val="left" w:pos="1620"/>
              </w:tabs>
              <w:spacing w:line="240" w:lineRule="auto"/>
              <w:ind w:left="0" w:right="-1" w:firstLine="0"/>
              <w:jc w:val="both"/>
              <w:rPr>
                <w:rFonts w:ascii="Times New Roman" w:hAnsi="Times New Roman"/>
                <w:i w:val="0"/>
                <w:sz w:val="24"/>
              </w:rPr>
            </w:pPr>
            <w:r w:rsidRPr="004B2BA8">
              <w:rPr>
                <w:rFonts w:ascii="Times New Roman" w:hAnsi="Times New Roman"/>
                <w:i w:val="0"/>
                <w:sz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63" w:anchor="block_1311" w:history="1">
              <w:r w:rsidRPr="004B2BA8">
                <w:rPr>
                  <w:rFonts w:ascii="Times New Roman" w:hAnsi="Times New Roman"/>
                  <w:i w:val="0"/>
                  <w:sz w:val="24"/>
                </w:rPr>
                <w:t>кодами 3.1.1</w:t>
              </w:r>
            </w:hyperlink>
            <w:r w:rsidRPr="004B2BA8">
              <w:rPr>
                <w:rFonts w:ascii="Times New Roman" w:hAnsi="Times New Roman"/>
                <w:i w:val="0"/>
                <w:sz w:val="24"/>
              </w:rPr>
              <w:t>, </w:t>
            </w:r>
            <w:hyperlink r:id="rId64" w:anchor="block_1323" w:history="1">
              <w:r w:rsidRPr="004B2BA8">
                <w:rPr>
                  <w:rFonts w:ascii="Times New Roman" w:hAnsi="Times New Roman"/>
                  <w:i w:val="0"/>
                  <w:sz w:val="24"/>
                </w:rPr>
                <w:t>3.2.3</w:t>
              </w:r>
            </w:hyperlink>
          </w:p>
        </w:tc>
        <w:tc>
          <w:tcPr>
            <w:tcW w:w="964" w:type="dxa"/>
            <w:tcBorders>
              <w:top w:val="single" w:sz="4" w:space="0" w:color="auto"/>
              <w:left w:val="single" w:sz="4" w:space="0" w:color="auto"/>
              <w:bottom w:val="single" w:sz="4" w:space="0" w:color="auto"/>
            </w:tcBorders>
          </w:tcPr>
          <w:p w:rsidR="005E5961" w:rsidRPr="004B2BA8" w:rsidRDefault="005E5961" w:rsidP="005E5961">
            <w:pPr>
              <w:tabs>
                <w:tab w:val="left" w:pos="1620"/>
              </w:tabs>
              <w:spacing w:line="240" w:lineRule="auto"/>
              <w:ind w:left="0" w:right="-1" w:firstLine="0"/>
              <w:jc w:val="center"/>
              <w:rPr>
                <w:rFonts w:ascii="Times New Roman" w:hAnsi="Times New Roman"/>
                <w:i w:val="0"/>
                <w:sz w:val="24"/>
              </w:rPr>
            </w:pPr>
            <w:r w:rsidRPr="004B2BA8">
              <w:rPr>
                <w:rFonts w:ascii="Times New Roman" w:hAnsi="Times New Roman"/>
                <w:i w:val="0"/>
                <w:sz w:val="24"/>
              </w:rPr>
              <w:t>6.8</w:t>
            </w:r>
          </w:p>
        </w:tc>
        <w:tc>
          <w:tcPr>
            <w:tcW w:w="2268" w:type="dxa"/>
            <w:gridSpan w:val="3"/>
            <w:tcBorders>
              <w:top w:val="single" w:sz="4" w:space="0" w:color="auto"/>
              <w:left w:val="single" w:sz="4" w:space="0" w:color="auto"/>
              <w:bottom w:val="single" w:sz="4" w:space="0" w:color="auto"/>
            </w:tcBorders>
          </w:tcPr>
          <w:p w:rsidR="005E5961" w:rsidRPr="004B2BA8" w:rsidRDefault="005E5961" w:rsidP="005E5961">
            <w:pPr>
              <w:widowControl w:val="0"/>
              <w:autoSpaceDE w:val="0"/>
              <w:autoSpaceDN w:val="0"/>
              <w:adjustRightInd w:val="0"/>
              <w:spacing w:line="240" w:lineRule="auto"/>
              <w:ind w:left="34" w:right="0" w:firstLine="0"/>
              <w:jc w:val="both"/>
              <w:rPr>
                <w:rFonts w:ascii="Times New Roman" w:hAnsi="Times New Roman"/>
                <w:i w:val="0"/>
                <w:sz w:val="24"/>
              </w:rPr>
            </w:pPr>
            <w:r w:rsidRPr="004B2BA8">
              <w:rPr>
                <w:rFonts w:ascii="Times New Roman" w:hAnsi="Times New Roman"/>
                <w:i w:val="0"/>
                <w:sz w:val="24"/>
              </w:rPr>
              <w:t>Не подлежат установлению</w:t>
            </w:r>
          </w:p>
        </w:tc>
        <w:tc>
          <w:tcPr>
            <w:tcW w:w="1417" w:type="dxa"/>
            <w:tcBorders>
              <w:top w:val="single" w:sz="4" w:space="0" w:color="auto"/>
              <w:left w:val="single" w:sz="4" w:space="0" w:color="auto"/>
              <w:bottom w:val="single" w:sz="4" w:space="0" w:color="auto"/>
            </w:tcBorders>
          </w:tcPr>
          <w:p w:rsidR="005E5961" w:rsidRPr="004B2BA8" w:rsidRDefault="005E5961" w:rsidP="005E5961">
            <w:pPr>
              <w:widowControl w:val="0"/>
              <w:autoSpaceDE w:val="0"/>
              <w:autoSpaceDN w:val="0"/>
              <w:adjustRightInd w:val="0"/>
              <w:spacing w:line="240" w:lineRule="auto"/>
              <w:ind w:left="34" w:right="0" w:firstLine="0"/>
              <w:jc w:val="both"/>
              <w:rPr>
                <w:rFonts w:ascii="Times New Roman" w:hAnsi="Times New Roman"/>
                <w:i w:val="0"/>
                <w:sz w:val="24"/>
              </w:rPr>
            </w:pPr>
            <w:r w:rsidRPr="004B2BA8">
              <w:rPr>
                <w:rFonts w:ascii="Times New Roman" w:hAnsi="Times New Roman"/>
                <w:i w:val="0"/>
                <w:sz w:val="24"/>
              </w:rPr>
              <w:t>Не подлежат установлению</w:t>
            </w:r>
          </w:p>
        </w:tc>
        <w:tc>
          <w:tcPr>
            <w:tcW w:w="1985" w:type="dxa"/>
            <w:gridSpan w:val="3"/>
            <w:tcBorders>
              <w:top w:val="single" w:sz="4" w:space="0" w:color="auto"/>
              <w:left w:val="single" w:sz="4" w:space="0" w:color="auto"/>
              <w:bottom w:val="single" w:sz="4" w:space="0" w:color="auto"/>
            </w:tcBorders>
          </w:tcPr>
          <w:p w:rsidR="005E5961" w:rsidRPr="004B2BA8" w:rsidRDefault="005E5961" w:rsidP="005E5961">
            <w:pPr>
              <w:widowControl w:val="0"/>
              <w:autoSpaceDE w:val="0"/>
              <w:autoSpaceDN w:val="0"/>
              <w:adjustRightInd w:val="0"/>
              <w:spacing w:line="240" w:lineRule="auto"/>
              <w:ind w:left="34" w:right="0" w:firstLine="0"/>
              <w:jc w:val="both"/>
              <w:rPr>
                <w:rFonts w:ascii="Times New Roman" w:hAnsi="Times New Roman"/>
                <w:i w:val="0"/>
                <w:sz w:val="24"/>
              </w:rPr>
            </w:pPr>
            <w:r w:rsidRPr="004B2BA8">
              <w:rPr>
                <w:rFonts w:ascii="Times New Roman" w:hAnsi="Times New Roman"/>
                <w:i w:val="0"/>
                <w:sz w:val="24"/>
              </w:rPr>
              <w:t>Не подлежат установлению</w:t>
            </w:r>
          </w:p>
        </w:tc>
        <w:tc>
          <w:tcPr>
            <w:tcW w:w="2155" w:type="dxa"/>
            <w:gridSpan w:val="2"/>
            <w:tcBorders>
              <w:top w:val="single" w:sz="4" w:space="0" w:color="auto"/>
              <w:left w:val="single" w:sz="4" w:space="0" w:color="auto"/>
              <w:bottom w:val="single" w:sz="4" w:space="0" w:color="auto"/>
            </w:tcBorders>
          </w:tcPr>
          <w:p w:rsidR="005E5961" w:rsidRPr="004B2BA8" w:rsidRDefault="00431687" w:rsidP="005E5961">
            <w:pPr>
              <w:widowControl w:val="0"/>
              <w:autoSpaceDE w:val="0"/>
              <w:autoSpaceDN w:val="0"/>
              <w:adjustRightInd w:val="0"/>
              <w:spacing w:line="240" w:lineRule="auto"/>
              <w:ind w:left="34" w:right="0" w:firstLine="0"/>
              <w:jc w:val="both"/>
              <w:rPr>
                <w:rFonts w:ascii="Times New Roman" w:hAnsi="Times New Roman"/>
                <w:i w:val="0"/>
                <w:sz w:val="24"/>
              </w:rPr>
            </w:pPr>
            <w:r>
              <w:rPr>
                <w:rFonts w:ascii="Times New Roman" w:hAnsi="Times New Roman"/>
                <w:i w:val="0"/>
                <w:sz w:val="24"/>
              </w:rPr>
              <w:t>80</w:t>
            </w:r>
          </w:p>
        </w:tc>
      </w:tr>
      <w:tr w:rsidR="005E5961" w:rsidRPr="004B2BA8" w:rsidTr="006E3B3F">
        <w:trPr>
          <w:tblHeader/>
        </w:trPr>
        <w:tc>
          <w:tcPr>
            <w:tcW w:w="1696" w:type="dxa"/>
            <w:tcBorders>
              <w:top w:val="single" w:sz="4" w:space="0" w:color="auto"/>
              <w:bottom w:val="single" w:sz="4" w:space="0" w:color="auto"/>
              <w:right w:val="single" w:sz="4" w:space="0" w:color="auto"/>
            </w:tcBorders>
          </w:tcPr>
          <w:p w:rsidR="005E5961" w:rsidRPr="004B2BA8" w:rsidRDefault="005E5961" w:rsidP="005E5961">
            <w:pPr>
              <w:tabs>
                <w:tab w:val="left" w:pos="1620"/>
              </w:tabs>
              <w:spacing w:line="240" w:lineRule="auto"/>
              <w:ind w:left="0" w:right="-1" w:firstLine="0"/>
              <w:jc w:val="both"/>
              <w:rPr>
                <w:rFonts w:ascii="Times New Roman" w:hAnsi="Times New Roman"/>
                <w:i w:val="0"/>
                <w:sz w:val="24"/>
              </w:rPr>
            </w:pPr>
            <w:r w:rsidRPr="004B2BA8">
              <w:rPr>
                <w:rFonts w:ascii="Times New Roman" w:hAnsi="Times New Roman"/>
                <w:i w:val="0"/>
                <w:sz w:val="24"/>
              </w:rPr>
              <w:t>Склады</w:t>
            </w:r>
          </w:p>
        </w:tc>
        <w:tc>
          <w:tcPr>
            <w:tcW w:w="4428" w:type="dxa"/>
            <w:gridSpan w:val="2"/>
            <w:tcBorders>
              <w:top w:val="single" w:sz="4" w:space="0" w:color="auto"/>
              <w:left w:val="single" w:sz="4" w:space="0" w:color="auto"/>
              <w:bottom w:val="single" w:sz="4" w:space="0" w:color="auto"/>
              <w:right w:val="single" w:sz="4" w:space="0" w:color="auto"/>
            </w:tcBorders>
          </w:tcPr>
          <w:p w:rsidR="005E5961" w:rsidRPr="004B2BA8" w:rsidRDefault="005E5961" w:rsidP="005E5961">
            <w:pPr>
              <w:tabs>
                <w:tab w:val="left" w:pos="1620"/>
              </w:tabs>
              <w:spacing w:line="240" w:lineRule="auto"/>
              <w:ind w:left="0" w:right="-1" w:firstLine="0"/>
              <w:jc w:val="both"/>
              <w:rPr>
                <w:rFonts w:ascii="Times New Roman" w:hAnsi="Times New Roman"/>
                <w:i w:val="0"/>
                <w:sz w:val="24"/>
              </w:rPr>
            </w:pPr>
            <w:proofErr w:type="gramStart"/>
            <w:r w:rsidRPr="004B2BA8">
              <w:rPr>
                <w:rFonts w:ascii="Times New Roman" w:hAnsi="Times New Roman"/>
                <w:i w:val="0"/>
                <w:sz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964" w:type="dxa"/>
            <w:tcBorders>
              <w:top w:val="single" w:sz="4" w:space="0" w:color="auto"/>
              <w:left w:val="single" w:sz="4" w:space="0" w:color="auto"/>
              <w:bottom w:val="single" w:sz="4" w:space="0" w:color="auto"/>
            </w:tcBorders>
          </w:tcPr>
          <w:p w:rsidR="005E5961" w:rsidRPr="004B2BA8" w:rsidRDefault="005E5961" w:rsidP="005E5961">
            <w:pPr>
              <w:tabs>
                <w:tab w:val="left" w:pos="1620"/>
              </w:tabs>
              <w:spacing w:line="240" w:lineRule="auto"/>
              <w:ind w:left="0" w:right="-1" w:firstLine="0"/>
              <w:jc w:val="center"/>
              <w:rPr>
                <w:rFonts w:ascii="Times New Roman" w:hAnsi="Times New Roman"/>
                <w:i w:val="0"/>
                <w:sz w:val="24"/>
              </w:rPr>
            </w:pPr>
            <w:r w:rsidRPr="004B2BA8">
              <w:rPr>
                <w:rFonts w:ascii="Times New Roman" w:hAnsi="Times New Roman"/>
                <w:i w:val="0"/>
                <w:sz w:val="24"/>
              </w:rPr>
              <w:t>6.9</w:t>
            </w:r>
          </w:p>
        </w:tc>
        <w:tc>
          <w:tcPr>
            <w:tcW w:w="2268" w:type="dxa"/>
            <w:gridSpan w:val="3"/>
            <w:tcBorders>
              <w:top w:val="single" w:sz="4" w:space="0" w:color="auto"/>
              <w:left w:val="single" w:sz="4" w:space="0" w:color="auto"/>
              <w:bottom w:val="single" w:sz="4" w:space="0" w:color="auto"/>
            </w:tcBorders>
          </w:tcPr>
          <w:p w:rsidR="005E5961" w:rsidRPr="00431687" w:rsidRDefault="00431687" w:rsidP="005E5961">
            <w:pPr>
              <w:pStyle w:val="affffffffff5"/>
              <w:ind w:left="-108" w:right="-117"/>
              <w:jc w:val="left"/>
            </w:pPr>
            <w:r w:rsidRPr="00431687">
              <w:t>Не подлежат установлению</w:t>
            </w:r>
          </w:p>
        </w:tc>
        <w:tc>
          <w:tcPr>
            <w:tcW w:w="1417" w:type="dxa"/>
            <w:tcBorders>
              <w:top w:val="single" w:sz="4" w:space="0" w:color="auto"/>
              <w:left w:val="single" w:sz="4" w:space="0" w:color="auto"/>
              <w:bottom w:val="single" w:sz="4" w:space="0" w:color="auto"/>
            </w:tcBorders>
          </w:tcPr>
          <w:p w:rsidR="005E5961" w:rsidRPr="004B2BA8" w:rsidRDefault="005E5961" w:rsidP="005E5961">
            <w:pPr>
              <w:pStyle w:val="affffffffff5"/>
              <w:ind w:left="-108" w:right="-117"/>
              <w:jc w:val="left"/>
            </w:pPr>
            <w:r w:rsidRPr="004B2BA8">
              <w:t>Не подлежит установлению</w:t>
            </w:r>
          </w:p>
        </w:tc>
        <w:tc>
          <w:tcPr>
            <w:tcW w:w="1985" w:type="dxa"/>
            <w:gridSpan w:val="3"/>
            <w:tcBorders>
              <w:top w:val="single" w:sz="4" w:space="0" w:color="auto"/>
              <w:left w:val="single" w:sz="4" w:space="0" w:color="auto"/>
              <w:bottom w:val="single" w:sz="4" w:space="0" w:color="auto"/>
            </w:tcBorders>
          </w:tcPr>
          <w:p w:rsidR="005E5961" w:rsidRPr="004B2BA8" w:rsidRDefault="005E5961" w:rsidP="005E5961">
            <w:pPr>
              <w:pStyle w:val="affffffffff5"/>
              <w:ind w:left="-108" w:right="-117"/>
              <w:jc w:val="left"/>
              <w:rPr>
                <w:color w:val="000000"/>
              </w:rPr>
            </w:pPr>
            <w:r w:rsidRPr="004B2BA8">
              <w:rPr>
                <w:color w:val="000000"/>
              </w:rPr>
              <w:t>Минимальный отступ зданий, строений, сооружений от границ земельного участка - 1 м</w:t>
            </w:r>
          </w:p>
        </w:tc>
        <w:tc>
          <w:tcPr>
            <w:tcW w:w="2155" w:type="dxa"/>
            <w:gridSpan w:val="2"/>
            <w:tcBorders>
              <w:top w:val="single" w:sz="4" w:space="0" w:color="auto"/>
              <w:left w:val="single" w:sz="4" w:space="0" w:color="auto"/>
              <w:bottom w:val="single" w:sz="4" w:space="0" w:color="auto"/>
            </w:tcBorders>
          </w:tcPr>
          <w:p w:rsidR="005E5961" w:rsidRPr="004B2BA8" w:rsidRDefault="00431687" w:rsidP="00431687">
            <w:pPr>
              <w:pStyle w:val="affffffffff5"/>
              <w:ind w:left="-108" w:right="-117"/>
              <w:jc w:val="left"/>
            </w:pPr>
            <w:r>
              <w:t xml:space="preserve">  80</w:t>
            </w:r>
          </w:p>
        </w:tc>
      </w:tr>
      <w:tr w:rsidR="005E5961" w:rsidRPr="004B2BA8" w:rsidTr="00CF5DE5">
        <w:trPr>
          <w:tblHeader/>
        </w:trPr>
        <w:tc>
          <w:tcPr>
            <w:tcW w:w="14913" w:type="dxa"/>
            <w:gridSpan w:val="13"/>
            <w:tcBorders>
              <w:top w:val="single" w:sz="4" w:space="0" w:color="auto"/>
              <w:bottom w:val="single" w:sz="4" w:space="0" w:color="auto"/>
            </w:tcBorders>
          </w:tcPr>
          <w:p w:rsidR="005E5961" w:rsidRPr="004B2BA8" w:rsidRDefault="005E5961" w:rsidP="005E5961">
            <w:pPr>
              <w:pStyle w:val="affffffffff5"/>
              <w:ind w:left="-108" w:right="-117"/>
              <w:rPr>
                <w:b/>
              </w:rPr>
            </w:pPr>
            <w:r w:rsidRPr="004B2BA8">
              <w:rPr>
                <w:b/>
                <w:lang w:eastAsia="en-US"/>
              </w:rPr>
              <w:t xml:space="preserve"> Условно разрешенные виды использования</w:t>
            </w:r>
          </w:p>
        </w:tc>
      </w:tr>
      <w:tr w:rsidR="005E5961" w:rsidRPr="004B2BA8" w:rsidTr="00CF5DE5">
        <w:trPr>
          <w:tblHeader/>
        </w:trPr>
        <w:tc>
          <w:tcPr>
            <w:tcW w:w="1696" w:type="dxa"/>
            <w:tcBorders>
              <w:top w:val="single" w:sz="4" w:space="0" w:color="auto"/>
              <w:bottom w:val="single" w:sz="4" w:space="0" w:color="auto"/>
              <w:right w:val="single" w:sz="4" w:space="0" w:color="auto"/>
            </w:tcBorders>
          </w:tcPr>
          <w:p w:rsidR="005E5961" w:rsidRPr="004B2BA8" w:rsidRDefault="005E5961" w:rsidP="005E5961">
            <w:pPr>
              <w:tabs>
                <w:tab w:val="left" w:pos="1620"/>
              </w:tabs>
              <w:spacing w:line="240" w:lineRule="auto"/>
              <w:ind w:left="0" w:right="-1" w:firstLine="0"/>
              <w:jc w:val="both"/>
              <w:rPr>
                <w:rFonts w:ascii="Times New Roman" w:hAnsi="Times New Roman"/>
                <w:i w:val="0"/>
                <w:sz w:val="24"/>
              </w:rPr>
            </w:pPr>
            <w:r w:rsidRPr="004B2BA8">
              <w:rPr>
                <w:rFonts w:ascii="Times New Roman" w:hAnsi="Times New Roman"/>
                <w:i w:val="0"/>
                <w:sz w:val="24"/>
              </w:rPr>
              <w:lastRenderedPageBreak/>
              <w:t>Бытовое обслуживание</w:t>
            </w:r>
          </w:p>
        </w:tc>
        <w:tc>
          <w:tcPr>
            <w:tcW w:w="4428" w:type="dxa"/>
            <w:gridSpan w:val="2"/>
            <w:tcBorders>
              <w:top w:val="single" w:sz="4" w:space="0" w:color="auto"/>
              <w:left w:val="single" w:sz="4" w:space="0" w:color="auto"/>
              <w:bottom w:val="single" w:sz="4" w:space="0" w:color="auto"/>
              <w:right w:val="single" w:sz="4" w:space="0" w:color="auto"/>
            </w:tcBorders>
          </w:tcPr>
          <w:p w:rsidR="005E5961" w:rsidRPr="004B2BA8" w:rsidRDefault="005E5961" w:rsidP="005E5961">
            <w:pPr>
              <w:tabs>
                <w:tab w:val="left" w:pos="1620"/>
              </w:tabs>
              <w:spacing w:line="240" w:lineRule="auto"/>
              <w:ind w:left="0" w:right="-1" w:firstLine="0"/>
              <w:jc w:val="both"/>
              <w:rPr>
                <w:rFonts w:ascii="Times New Roman" w:hAnsi="Times New Roman"/>
                <w:i w:val="0"/>
                <w:sz w:val="24"/>
              </w:rPr>
            </w:pPr>
            <w:r w:rsidRPr="004B2BA8">
              <w:rPr>
                <w:rFonts w:ascii="Times New Roman" w:hAnsi="Times New Roman"/>
                <w:i w:val="0"/>
                <w:sz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64" w:type="dxa"/>
            <w:tcBorders>
              <w:top w:val="single" w:sz="4" w:space="0" w:color="auto"/>
              <w:left w:val="single" w:sz="4" w:space="0" w:color="auto"/>
              <w:bottom w:val="single" w:sz="4" w:space="0" w:color="auto"/>
            </w:tcBorders>
          </w:tcPr>
          <w:p w:rsidR="005E5961" w:rsidRPr="004B2BA8" w:rsidRDefault="005E5961" w:rsidP="005E5961">
            <w:pPr>
              <w:tabs>
                <w:tab w:val="left" w:pos="1620"/>
              </w:tabs>
              <w:spacing w:line="240" w:lineRule="auto"/>
              <w:ind w:left="0" w:right="-1" w:firstLine="0"/>
              <w:jc w:val="center"/>
              <w:rPr>
                <w:rFonts w:ascii="Times New Roman" w:hAnsi="Times New Roman"/>
                <w:i w:val="0"/>
                <w:sz w:val="24"/>
              </w:rPr>
            </w:pPr>
            <w:r w:rsidRPr="004B2BA8">
              <w:rPr>
                <w:rFonts w:ascii="Times New Roman" w:hAnsi="Times New Roman"/>
                <w:i w:val="0"/>
                <w:sz w:val="24"/>
              </w:rPr>
              <w:t>3.3</w:t>
            </w:r>
          </w:p>
        </w:tc>
        <w:tc>
          <w:tcPr>
            <w:tcW w:w="1984" w:type="dxa"/>
            <w:tcBorders>
              <w:top w:val="single" w:sz="4" w:space="0" w:color="auto"/>
              <w:left w:val="single" w:sz="4" w:space="0" w:color="auto"/>
              <w:bottom w:val="single" w:sz="4" w:space="0" w:color="auto"/>
            </w:tcBorders>
          </w:tcPr>
          <w:p w:rsidR="00247FA2" w:rsidRPr="005C46F4" w:rsidRDefault="00247FA2" w:rsidP="00247FA2">
            <w:pPr>
              <w:pStyle w:val="formattext"/>
              <w:jc w:val="both"/>
              <w:rPr>
                <w:sz w:val="24"/>
                <w:szCs w:val="24"/>
              </w:rPr>
            </w:pPr>
            <w:r w:rsidRPr="005C46F4">
              <w:rPr>
                <w:sz w:val="24"/>
                <w:szCs w:val="24"/>
              </w:rPr>
              <w:t xml:space="preserve">Минимальная площадь – </w:t>
            </w:r>
            <w:r>
              <w:rPr>
                <w:sz w:val="24"/>
                <w:szCs w:val="24"/>
              </w:rPr>
              <w:t>400</w:t>
            </w:r>
          </w:p>
          <w:p w:rsidR="00247FA2" w:rsidRDefault="00247FA2" w:rsidP="00247FA2">
            <w:pPr>
              <w:pStyle w:val="affffffffff2"/>
              <w:ind w:left="-108" w:right="-108"/>
            </w:pPr>
            <w:r w:rsidRPr="005C46F4">
              <w:t xml:space="preserve">Максимальная площадь – </w:t>
            </w:r>
          </w:p>
          <w:p w:rsidR="00247FA2" w:rsidRDefault="00247FA2" w:rsidP="00247FA2">
            <w:pPr>
              <w:pStyle w:val="affffffffff2"/>
              <w:ind w:left="-108" w:right="-108"/>
            </w:pPr>
            <w:r>
              <w:t>н</w:t>
            </w:r>
            <w:r w:rsidRPr="005C46F4">
              <w:t xml:space="preserve">е </w:t>
            </w:r>
          </w:p>
          <w:p w:rsidR="005E5961" w:rsidRPr="004B2BA8" w:rsidRDefault="00247FA2" w:rsidP="00247FA2">
            <w:pPr>
              <w:pStyle w:val="affffffffff5"/>
              <w:ind w:left="-108" w:right="-117"/>
              <w:jc w:val="left"/>
            </w:pPr>
            <w:r w:rsidRPr="005C46F4">
              <w:t>подлеж</w:t>
            </w:r>
            <w:r>
              <w:t>и</w:t>
            </w:r>
            <w:r w:rsidRPr="005C46F4">
              <w:t>т установлению</w:t>
            </w:r>
          </w:p>
        </w:tc>
        <w:tc>
          <w:tcPr>
            <w:tcW w:w="1701" w:type="dxa"/>
            <w:gridSpan w:val="3"/>
            <w:tcBorders>
              <w:top w:val="single" w:sz="4" w:space="0" w:color="auto"/>
              <w:left w:val="single" w:sz="4" w:space="0" w:color="auto"/>
              <w:bottom w:val="single" w:sz="4" w:space="0" w:color="auto"/>
            </w:tcBorders>
          </w:tcPr>
          <w:p w:rsidR="005E5961" w:rsidRPr="004B2BA8" w:rsidRDefault="005E5961" w:rsidP="005E5961">
            <w:pPr>
              <w:pStyle w:val="affffffffff5"/>
              <w:ind w:left="-94" w:right="-117"/>
              <w:jc w:val="left"/>
            </w:pPr>
            <w:r w:rsidRPr="004B2BA8">
              <w:t>Максимальное количество этажей - 4</w:t>
            </w:r>
          </w:p>
          <w:p w:rsidR="005E5961" w:rsidRPr="004B2BA8" w:rsidRDefault="005E5961" w:rsidP="005E5961">
            <w:pPr>
              <w:pStyle w:val="affffffffff5"/>
              <w:ind w:left="-108" w:right="-117"/>
              <w:jc w:val="left"/>
            </w:pPr>
          </w:p>
        </w:tc>
        <w:tc>
          <w:tcPr>
            <w:tcW w:w="1985" w:type="dxa"/>
            <w:gridSpan w:val="3"/>
            <w:tcBorders>
              <w:top w:val="single" w:sz="4" w:space="0" w:color="auto"/>
              <w:left w:val="single" w:sz="4" w:space="0" w:color="auto"/>
              <w:bottom w:val="single" w:sz="4" w:space="0" w:color="auto"/>
            </w:tcBorders>
          </w:tcPr>
          <w:p w:rsidR="005E5961" w:rsidRPr="004B2BA8" w:rsidRDefault="005E5961" w:rsidP="005E5961">
            <w:pPr>
              <w:pStyle w:val="affffffffff5"/>
              <w:ind w:left="-94" w:right="-117"/>
              <w:jc w:val="left"/>
            </w:pPr>
            <w:r w:rsidRPr="004B2BA8">
              <w:t>Минимальный отступ зданий, строений, сооружений от границ земельного участка, со стороны, выходящей:</w:t>
            </w:r>
          </w:p>
          <w:p w:rsidR="005E5961" w:rsidRPr="004B2BA8" w:rsidRDefault="005E5961" w:rsidP="005E5961">
            <w:pPr>
              <w:pStyle w:val="affffffffff5"/>
              <w:ind w:left="-94" w:right="-117"/>
              <w:jc w:val="left"/>
            </w:pPr>
            <w:r w:rsidRPr="004B2BA8">
              <w:t>на улицу - 5 м</w:t>
            </w:r>
          </w:p>
          <w:p w:rsidR="005E5961" w:rsidRPr="004B2BA8" w:rsidRDefault="005E5961" w:rsidP="005E5961">
            <w:pPr>
              <w:pStyle w:val="affffffffff5"/>
              <w:ind w:left="-108" w:right="-117"/>
              <w:jc w:val="left"/>
            </w:pPr>
            <w:r w:rsidRPr="004B2BA8">
              <w:t>на проезд -3 м</w:t>
            </w:r>
          </w:p>
        </w:tc>
        <w:tc>
          <w:tcPr>
            <w:tcW w:w="2155" w:type="dxa"/>
            <w:gridSpan w:val="2"/>
            <w:tcBorders>
              <w:top w:val="single" w:sz="4" w:space="0" w:color="auto"/>
              <w:left w:val="single" w:sz="4" w:space="0" w:color="auto"/>
              <w:bottom w:val="single" w:sz="4" w:space="0" w:color="auto"/>
            </w:tcBorders>
          </w:tcPr>
          <w:p w:rsidR="005E5961" w:rsidRPr="004B2BA8" w:rsidRDefault="005E5961" w:rsidP="005E5961">
            <w:pPr>
              <w:pStyle w:val="affffffffff5"/>
              <w:ind w:left="-108" w:right="-117"/>
            </w:pPr>
            <w:r w:rsidRPr="004B2BA8">
              <w:t>70</w:t>
            </w:r>
          </w:p>
        </w:tc>
      </w:tr>
      <w:tr w:rsidR="005E5961" w:rsidRPr="004B2BA8" w:rsidTr="00CF5DE5">
        <w:trPr>
          <w:tblHeader/>
        </w:trPr>
        <w:tc>
          <w:tcPr>
            <w:tcW w:w="1696" w:type="dxa"/>
            <w:tcBorders>
              <w:top w:val="single" w:sz="4" w:space="0" w:color="auto"/>
              <w:bottom w:val="single" w:sz="4" w:space="0" w:color="auto"/>
              <w:right w:val="single" w:sz="4" w:space="0" w:color="auto"/>
            </w:tcBorders>
          </w:tcPr>
          <w:p w:rsidR="005E5961" w:rsidRPr="004B2BA8" w:rsidRDefault="005E5961" w:rsidP="005E5961">
            <w:pPr>
              <w:tabs>
                <w:tab w:val="left" w:pos="1620"/>
              </w:tabs>
              <w:spacing w:line="240" w:lineRule="auto"/>
              <w:ind w:left="0" w:right="-1" w:firstLine="0"/>
              <w:jc w:val="both"/>
              <w:rPr>
                <w:rFonts w:ascii="Times New Roman" w:hAnsi="Times New Roman"/>
                <w:i w:val="0"/>
                <w:sz w:val="24"/>
              </w:rPr>
            </w:pPr>
            <w:r w:rsidRPr="004B2BA8">
              <w:rPr>
                <w:rFonts w:ascii="Times New Roman" w:hAnsi="Times New Roman"/>
                <w:i w:val="0"/>
                <w:sz w:val="24"/>
              </w:rPr>
              <w:t>Ветеринарное обслуживание</w:t>
            </w:r>
          </w:p>
        </w:tc>
        <w:tc>
          <w:tcPr>
            <w:tcW w:w="4428" w:type="dxa"/>
            <w:gridSpan w:val="2"/>
            <w:tcBorders>
              <w:top w:val="single" w:sz="4" w:space="0" w:color="auto"/>
              <w:left w:val="single" w:sz="4" w:space="0" w:color="auto"/>
              <w:bottom w:val="single" w:sz="4" w:space="0" w:color="auto"/>
              <w:right w:val="single" w:sz="4" w:space="0" w:color="auto"/>
            </w:tcBorders>
          </w:tcPr>
          <w:p w:rsidR="005E5961" w:rsidRPr="004B2BA8" w:rsidRDefault="005E5961" w:rsidP="005E5961">
            <w:pPr>
              <w:tabs>
                <w:tab w:val="left" w:pos="1620"/>
              </w:tabs>
              <w:spacing w:line="240" w:lineRule="auto"/>
              <w:ind w:left="0" w:right="-1" w:firstLine="0"/>
              <w:jc w:val="both"/>
              <w:rPr>
                <w:rFonts w:ascii="Times New Roman" w:hAnsi="Times New Roman"/>
                <w:i w:val="0"/>
                <w:sz w:val="24"/>
              </w:rPr>
            </w:pPr>
            <w:r w:rsidRPr="004B2BA8">
              <w:rPr>
                <w:rFonts w:ascii="Times New Roman" w:hAnsi="Times New Roman"/>
                <w:i w:val="0"/>
                <w:sz w:val="24"/>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964" w:type="dxa"/>
            <w:tcBorders>
              <w:top w:val="single" w:sz="4" w:space="0" w:color="auto"/>
              <w:left w:val="single" w:sz="4" w:space="0" w:color="auto"/>
              <w:bottom w:val="single" w:sz="4" w:space="0" w:color="auto"/>
            </w:tcBorders>
          </w:tcPr>
          <w:p w:rsidR="005E5961" w:rsidRPr="004B2BA8" w:rsidRDefault="005E5961" w:rsidP="005E5961">
            <w:pPr>
              <w:tabs>
                <w:tab w:val="left" w:pos="1620"/>
              </w:tabs>
              <w:spacing w:line="240" w:lineRule="auto"/>
              <w:ind w:left="0" w:right="-1" w:firstLine="0"/>
              <w:jc w:val="center"/>
              <w:rPr>
                <w:rFonts w:ascii="Times New Roman" w:hAnsi="Times New Roman"/>
                <w:i w:val="0"/>
                <w:sz w:val="24"/>
              </w:rPr>
            </w:pPr>
            <w:r w:rsidRPr="004B2BA8">
              <w:rPr>
                <w:rFonts w:ascii="Times New Roman" w:hAnsi="Times New Roman"/>
                <w:i w:val="0"/>
                <w:sz w:val="24"/>
              </w:rPr>
              <w:t>3.10</w:t>
            </w:r>
          </w:p>
        </w:tc>
        <w:tc>
          <w:tcPr>
            <w:tcW w:w="1984" w:type="dxa"/>
            <w:tcBorders>
              <w:top w:val="single" w:sz="4" w:space="0" w:color="auto"/>
              <w:left w:val="single" w:sz="4" w:space="0" w:color="auto"/>
              <w:bottom w:val="single" w:sz="4" w:space="0" w:color="auto"/>
            </w:tcBorders>
          </w:tcPr>
          <w:p w:rsidR="005E5961" w:rsidRPr="004B2BA8" w:rsidRDefault="00247FA2" w:rsidP="005E5961">
            <w:pPr>
              <w:pStyle w:val="affffffffff5"/>
              <w:ind w:left="-108" w:right="-117"/>
              <w:jc w:val="left"/>
            </w:pPr>
            <w:r>
              <w:t>Не подлежат установлению</w:t>
            </w:r>
          </w:p>
        </w:tc>
        <w:tc>
          <w:tcPr>
            <w:tcW w:w="1701" w:type="dxa"/>
            <w:gridSpan w:val="3"/>
            <w:tcBorders>
              <w:top w:val="single" w:sz="4" w:space="0" w:color="auto"/>
              <w:left w:val="single" w:sz="4" w:space="0" w:color="auto"/>
              <w:bottom w:val="single" w:sz="4" w:space="0" w:color="auto"/>
            </w:tcBorders>
          </w:tcPr>
          <w:p w:rsidR="005E5961" w:rsidRPr="004B2BA8" w:rsidRDefault="005E5961" w:rsidP="005E5961">
            <w:pPr>
              <w:pStyle w:val="affffffffff5"/>
              <w:ind w:left="-94" w:right="-117"/>
              <w:jc w:val="left"/>
            </w:pPr>
            <w:r w:rsidRPr="004B2BA8">
              <w:t>Максимальное количество этажей - 3</w:t>
            </w:r>
          </w:p>
          <w:p w:rsidR="005E5961" w:rsidRPr="004B2BA8" w:rsidRDefault="005E5961" w:rsidP="005E5961">
            <w:pPr>
              <w:pStyle w:val="affffffffff5"/>
              <w:ind w:left="-108" w:right="-117"/>
              <w:jc w:val="left"/>
            </w:pPr>
          </w:p>
        </w:tc>
        <w:tc>
          <w:tcPr>
            <w:tcW w:w="1985" w:type="dxa"/>
            <w:gridSpan w:val="3"/>
            <w:tcBorders>
              <w:top w:val="single" w:sz="4" w:space="0" w:color="auto"/>
              <w:left w:val="single" w:sz="4" w:space="0" w:color="auto"/>
              <w:bottom w:val="single" w:sz="4" w:space="0" w:color="auto"/>
            </w:tcBorders>
          </w:tcPr>
          <w:p w:rsidR="005E5961" w:rsidRPr="004B2BA8" w:rsidRDefault="005E5961" w:rsidP="005E5961">
            <w:pPr>
              <w:pStyle w:val="affffffffff5"/>
              <w:ind w:left="-108" w:right="-117"/>
              <w:jc w:val="left"/>
            </w:pPr>
            <w:r w:rsidRPr="004B2BA8">
              <w:t>Минимальный отступ зданий, строений, сооружений от границ земельного участка - 5 м</w:t>
            </w:r>
          </w:p>
        </w:tc>
        <w:tc>
          <w:tcPr>
            <w:tcW w:w="2155" w:type="dxa"/>
            <w:gridSpan w:val="2"/>
            <w:tcBorders>
              <w:top w:val="single" w:sz="4" w:space="0" w:color="auto"/>
              <w:left w:val="single" w:sz="4" w:space="0" w:color="auto"/>
              <w:bottom w:val="single" w:sz="4" w:space="0" w:color="auto"/>
            </w:tcBorders>
          </w:tcPr>
          <w:p w:rsidR="005E5961" w:rsidRPr="004B2BA8" w:rsidRDefault="00247FA2" w:rsidP="005E5961">
            <w:pPr>
              <w:pStyle w:val="affffffffff5"/>
              <w:ind w:left="-108" w:right="-117"/>
            </w:pPr>
            <w:r>
              <w:t>80</w:t>
            </w:r>
          </w:p>
        </w:tc>
      </w:tr>
      <w:tr w:rsidR="005E5961" w:rsidRPr="004B2BA8" w:rsidTr="00EF151B">
        <w:trPr>
          <w:tblHeader/>
        </w:trPr>
        <w:tc>
          <w:tcPr>
            <w:tcW w:w="1696" w:type="dxa"/>
            <w:tcBorders>
              <w:top w:val="single" w:sz="4" w:space="0" w:color="auto"/>
              <w:bottom w:val="single" w:sz="4" w:space="0" w:color="auto"/>
              <w:right w:val="single" w:sz="4" w:space="0" w:color="auto"/>
            </w:tcBorders>
          </w:tcPr>
          <w:p w:rsidR="005E5961" w:rsidRPr="004B2BA8" w:rsidRDefault="005E5961" w:rsidP="005E5961">
            <w:pPr>
              <w:tabs>
                <w:tab w:val="left" w:pos="1620"/>
              </w:tabs>
              <w:spacing w:line="240" w:lineRule="auto"/>
              <w:ind w:left="0" w:right="-1" w:firstLine="0"/>
              <w:jc w:val="both"/>
              <w:rPr>
                <w:rFonts w:ascii="Times New Roman" w:hAnsi="Times New Roman"/>
                <w:i w:val="0"/>
                <w:sz w:val="24"/>
              </w:rPr>
            </w:pPr>
            <w:r w:rsidRPr="004B2BA8">
              <w:rPr>
                <w:rFonts w:ascii="Times New Roman" w:hAnsi="Times New Roman"/>
                <w:i w:val="0"/>
                <w:sz w:val="24"/>
              </w:rPr>
              <w:t>Деловое управление</w:t>
            </w:r>
          </w:p>
        </w:tc>
        <w:tc>
          <w:tcPr>
            <w:tcW w:w="4428" w:type="dxa"/>
            <w:gridSpan w:val="2"/>
            <w:tcBorders>
              <w:top w:val="single" w:sz="4" w:space="0" w:color="auto"/>
              <w:left w:val="single" w:sz="4" w:space="0" w:color="auto"/>
              <w:bottom w:val="single" w:sz="4" w:space="0" w:color="auto"/>
              <w:right w:val="single" w:sz="4" w:space="0" w:color="auto"/>
            </w:tcBorders>
          </w:tcPr>
          <w:p w:rsidR="005E5961" w:rsidRPr="004B2BA8" w:rsidRDefault="005E5961" w:rsidP="005E5961">
            <w:pPr>
              <w:tabs>
                <w:tab w:val="left" w:pos="1620"/>
              </w:tabs>
              <w:spacing w:line="240" w:lineRule="auto"/>
              <w:ind w:left="0" w:right="-1" w:firstLine="0"/>
              <w:jc w:val="both"/>
              <w:rPr>
                <w:rFonts w:ascii="Times New Roman" w:hAnsi="Times New Roman"/>
                <w:i w:val="0"/>
                <w:sz w:val="24"/>
              </w:rPr>
            </w:pPr>
            <w:r w:rsidRPr="004B2BA8">
              <w:rPr>
                <w:rFonts w:ascii="Times New Roman" w:hAnsi="Times New Roman"/>
                <w:i w:val="0"/>
                <w:sz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64" w:type="dxa"/>
            <w:tcBorders>
              <w:top w:val="single" w:sz="4" w:space="0" w:color="auto"/>
              <w:left w:val="single" w:sz="4" w:space="0" w:color="auto"/>
              <w:bottom w:val="single" w:sz="4" w:space="0" w:color="auto"/>
            </w:tcBorders>
          </w:tcPr>
          <w:p w:rsidR="005E5961" w:rsidRPr="004B2BA8" w:rsidRDefault="005E5961" w:rsidP="005E5961">
            <w:pPr>
              <w:tabs>
                <w:tab w:val="left" w:pos="1620"/>
              </w:tabs>
              <w:spacing w:line="240" w:lineRule="auto"/>
              <w:ind w:left="0" w:right="-1" w:firstLine="0"/>
              <w:jc w:val="center"/>
              <w:rPr>
                <w:rFonts w:ascii="Times New Roman" w:hAnsi="Times New Roman"/>
                <w:i w:val="0"/>
                <w:sz w:val="24"/>
              </w:rPr>
            </w:pPr>
            <w:r w:rsidRPr="004B2BA8">
              <w:rPr>
                <w:rFonts w:ascii="Times New Roman" w:hAnsi="Times New Roman"/>
                <w:i w:val="0"/>
                <w:sz w:val="24"/>
              </w:rPr>
              <w:t>4.1</w:t>
            </w:r>
          </w:p>
        </w:tc>
        <w:tc>
          <w:tcPr>
            <w:tcW w:w="1984" w:type="dxa"/>
            <w:tcBorders>
              <w:top w:val="single" w:sz="4" w:space="0" w:color="auto"/>
              <w:left w:val="single" w:sz="4" w:space="0" w:color="auto"/>
              <w:bottom w:val="single" w:sz="4" w:space="0" w:color="auto"/>
            </w:tcBorders>
            <w:vAlign w:val="center"/>
          </w:tcPr>
          <w:p w:rsidR="00247FA2" w:rsidRPr="005C46F4" w:rsidRDefault="00247FA2" w:rsidP="00247FA2">
            <w:pPr>
              <w:pStyle w:val="formattext"/>
              <w:jc w:val="both"/>
              <w:rPr>
                <w:sz w:val="24"/>
                <w:szCs w:val="24"/>
              </w:rPr>
            </w:pPr>
            <w:r w:rsidRPr="005C46F4">
              <w:rPr>
                <w:sz w:val="24"/>
                <w:szCs w:val="24"/>
              </w:rPr>
              <w:t xml:space="preserve">Минимальная площадь – </w:t>
            </w:r>
            <w:r>
              <w:rPr>
                <w:sz w:val="24"/>
                <w:szCs w:val="24"/>
              </w:rPr>
              <w:t>400</w:t>
            </w:r>
          </w:p>
          <w:p w:rsidR="00247FA2" w:rsidRDefault="00247FA2" w:rsidP="00247FA2">
            <w:pPr>
              <w:pStyle w:val="affffffffff2"/>
              <w:ind w:left="-108" w:right="-108"/>
            </w:pPr>
            <w:r w:rsidRPr="005C46F4">
              <w:t xml:space="preserve">Максимальная площадь – </w:t>
            </w:r>
          </w:p>
          <w:p w:rsidR="00247FA2" w:rsidRDefault="00247FA2" w:rsidP="00247FA2">
            <w:pPr>
              <w:pStyle w:val="affffffffff2"/>
              <w:ind w:left="-108" w:right="-108"/>
            </w:pPr>
            <w:r>
              <w:t>н</w:t>
            </w:r>
            <w:r w:rsidRPr="005C46F4">
              <w:t xml:space="preserve">е </w:t>
            </w:r>
          </w:p>
          <w:p w:rsidR="005E5961" w:rsidRPr="004B2BA8" w:rsidRDefault="00247FA2" w:rsidP="00247FA2">
            <w:pPr>
              <w:pStyle w:val="formattext"/>
              <w:rPr>
                <w:sz w:val="24"/>
                <w:szCs w:val="24"/>
              </w:rPr>
            </w:pPr>
            <w:r w:rsidRPr="005C46F4">
              <w:t>подлеж</w:t>
            </w:r>
            <w:r>
              <w:t>и</w:t>
            </w:r>
            <w:r w:rsidRPr="005C46F4">
              <w:t>т установлению</w:t>
            </w:r>
          </w:p>
        </w:tc>
        <w:tc>
          <w:tcPr>
            <w:tcW w:w="1701" w:type="dxa"/>
            <w:gridSpan w:val="3"/>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sz w:val="24"/>
                <w:szCs w:val="24"/>
              </w:rPr>
              <w:t>Не подлежат установлению</w:t>
            </w:r>
          </w:p>
        </w:tc>
        <w:tc>
          <w:tcPr>
            <w:tcW w:w="1985" w:type="dxa"/>
            <w:gridSpan w:val="3"/>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sz w:val="24"/>
                <w:szCs w:val="24"/>
              </w:rPr>
              <w:t>Не подлежат установлению</w:t>
            </w:r>
          </w:p>
        </w:tc>
        <w:tc>
          <w:tcPr>
            <w:tcW w:w="2155" w:type="dxa"/>
            <w:gridSpan w:val="2"/>
            <w:tcBorders>
              <w:top w:val="single" w:sz="4" w:space="0" w:color="auto"/>
              <w:left w:val="single" w:sz="4" w:space="0" w:color="auto"/>
              <w:bottom w:val="single" w:sz="4" w:space="0" w:color="auto"/>
            </w:tcBorders>
            <w:vAlign w:val="center"/>
          </w:tcPr>
          <w:p w:rsidR="005E5961" w:rsidRPr="004B2BA8" w:rsidRDefault="00247FA2" w:rsidP="005E5961">
            <w:pPr>
              <w:pStyle w:val="formattext"/>
              <w:rPr>
                <w:sz w:val="24"/>
                <w:szCs w:val="24"/>
              </w:rPr>
            </w:pPr>
            <w:r>
              <w:rPr>
                <w:sz w:val="24"/>
                <w:szCs w:val="24"/>
              </w:rPr>
              <w:t>70</w:t>
            </w:r>
          </w:p>
        </w:tc>
      </w:tr>
      <w:tr w:rsidR="005E5961" w:rsidRPr="004B2BA8" w:rsidTr="00CF5DE5">
        <w:trPr>
          <w:tblHeader/>
        </w:trPr>
        <w:tc>
          <w:tcPr>
            <w:tcW w:w="1696" w:type="dxa"/>
            <w:tcBorders>
              <w:top w:val="single" w:sz="4" w:space="0" w:color="auto"/>
              <w:bottom w:val="single" w:sz="4" w:space="0" w:color="auto"/>
              <w:right w:val="single" w:sz="4" w:space="0" w:color="auto"/>
            </w:tcBorders>
          </w:tcPr>
          <w:p w:rsidR="005E5961" w:rsidRPr="004B2BA8" w:rsidRDefault="005E5961" w:rsidP="005E5961">
            <w:pPr>
              <w:tabs>
                <w:tab w:val="left" w:pos="1620"/>
              </w:tabs>
              <w:spacing w:line="240" w:lineRule="auto"/>
              <w:ind w:left="0" w:right="-1" w:firstLine="0"/>
              <w:jc w:val="both"/>
              <w:rPr>
                <w:rFonts w:ascii="Times New Roman" w:hAnsi="Times New Roman"/>
                <w:i w:val="0"/>
                <w:sz w:val="24"/>
              </w:rPr>
            </w:pPr>
            <w:r w:rsidRPr="004B2BA8">
              <w:rPr>
                <w:rFonts w:ascii="Times New Roman" w:hAnsi="Times New Roman"/>
                <w:i w:val="0"/>
                <w:sz w:val="24"/>
              </w:rPr>
              <w:lastRenderedPageBreak/>
              <w:t>Общественное питание</w:t>
            </w:r>
          </w:p>
        </w:tc>
        <w:tc>
          <w:tcPr>
            <w:tcW w:w="4428" w:type="dxa"/>
            <w:gridSpan w:val="2"/>
            <w:tcBorders>
              <w:top w:val="single" w:sz="4" w:space="0" w:color="auto"/>
              <w:left w:val="single" w:sz="4" w:space="0" w:color="auto"/>
              <w:bottom w:val="single" w:sz="4" w:space="0" w:color="auto"/>
              <w:right w:val="single" w:sz="4" w:space="0" w:color="auto"/>
            </w:tcBorders>
          </w:tcPr>
          <w:p w:rsidR="005E5961" w:rsidRPr="004B2BA8" w:rsidRDefault="005E5961" w:rsidP="005E5961">
            <w:pPr>
              <w:tabs>
                <w:tab w:val="left" w:pos="1620"/>
              </w:tabs>
              <w:spacing w:line="240" w:lineRule="auto"/>
              <w:ind w:left="0" w:right="-1" w:firstLine="0"/>
              <w:jc w:val="both"/>
              <w:rPr>
                <w:rFonts w:ascii="Times New Roman" w:hAnsi="Times New Roman"/>
                <w:i w:val="0"/>
                <w:sz w:val="24"/>
              </w:rPr>
            </w:pPr>
            <w:r w:rsidRPr="004B2BA8">
              <w:rPr>
                <w:rFonts w:ascii="Times New Roman" w:hAnsi="Times New Roman"/>
                <w:i w:val="0"/>
                <w:sz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64" w:type="dxa"/>
            <w:tcBorders>
              <w:top w:val="single" w:sz="4" w:space="0" w:color="auto"/>
              <w:left w:val="single" w:sz="4" w:space="0" w:color="auto"/>
              <w:bottom w:val="single" w:sz="4" w:space="0" w:color="auto"/>
            </w:tcBorders>
          </w:tcPr>
          <w:p w:rsidR="005E5961" w:rsidRPr="004B2BA8" w:rsidRDefault="005E5961" w:rsidP="005E5961">
            <w:pPr>
              <w:tabs>
                <w:tab w:val="left" w:pos="1620"/>
              </w:tabs>
              <w:spacing w:line="240" w:lineRule="auto"/>
              <w:ind w:left="0" w:right="-1" w:firstLine="0"/>
              <w:jc w:val="center"/>
              <w:rPr>
                <w:rFonts w:ascii="Times New Roman" w:hAnsi="Times New Roman"/>
                <w:i w:val="0"/>
                <w:sz w:val="24"/>
              </w:rPr>
            </w:pPr>
            <w:r w:rsidRPr="004B2BA8">
              <w:rPr>
                <w:rFonts w:ascii="Times New Roman" w:hAnsi="Times New Roman"/>
                <w:i w:val="0"/>
                <w:sz w:val="24"/>
              </w:rPr>
              <w:t>4.6</w:t>
            </w:r>
          </w:p>
        </w:tc>
        <w:tc>
          <w:tcPr>
            <w:tcW w:w="1984" w:type="dxa"/>
            <w:tcBorders>
              <w:top w:val="single" w:sz="4" w:space="0" w:color="auto"/>
              <w:left w:val="single" w:sz="4" w:space="0" w:color="auto"/>
              <w:bottom w:val="single" w:sz="4" w:space="0" w:color="auto"/>
            </w:tcBorders>
          </w:tcPr>
          <w:p w:rsidR="00247FA2" w:rsidRPr="005C46F4" w:rsidRDefault="00247FA2" w:rsidP="00247FA2">
            <w:pPr>
              <w:pStyle w:val="formattext"/>
              <w:jc w:val="both"/>
              <w:rPr>
                <w:sz w:val="24"/>
                <w:szCs w:val="24"/>
              </w:rPr>
            </w:pPr>
            <w:r w:rsidRPr="005C46F4">
              <w:rPr>
                <w:sz w:val="24"/>
                <w:szCs w:val="24"/>
              </w:rPr>
              <w:t xml:space="preserve">Минимальная площадь – </w:t>
            </w:r>
            <w:r>
              <w:rPr>
                <w:sz w:val="24"/>
                <w:szCs w:val="24"/>
              </w:rPr>
              <w:t>300</w:t>
            </w:r>
          </w:p>
          <w:p w:rsidR="00247FA2" w:rsidRDefault="00247FA2" w:rsidP="00247FA2">
            <w:pPr>
              <w:pStyle w:val="affffffffff2"/>
              <w:ind w:left="-108" w:right="-108"/>
            </w:pPr>
            <w:r w:rsidRPr="005C46F4">
              <w:t xml:space="preserve">Максимальная площадь – </w:t>
            </w:r>
          </w:p>
          <w:p w:rsidR="00247FA2" w:rsidRDefault="00247FA2" w:rsidP="00247FA2">
            <w:pPr>
              <w:pStyle w:val="affffffffff2"/>
              <w:ind w:left="-108" w:right="-108"/>
            </w:pPr>
            <w:r>
              <w:t>н</w:t>
            </w:r>
            <w:r w:rsidRPr="005C46F4">
              <w:t xml:space="preserve">е </w:t>
            </w:r>
          </w:p>
          <w:p w:rsidR="005E5961" w:rsidRPr="004B2BA8" w:rsidRDefault="00247FA2" w:rsidP="00247FA2">
            <w:pPr>
              <w:pStyle w:val="affffffffff5"/>
              <w:ind w:left="-108" w:right="-117"/>
              <w:jc w:val="left"/>
            </w:pPr>
            <w:r w:rsidRPr="005C46F4">
              <w:t>подлеж</w:t>
            </w:r>
            <w:r>
              <w:t>и</w:t>
            </w:r>
            <w:r w:rsidRPr="005C46F4">
              <w:t>т установлению</w:t>
            </w:r>
          </w:p>
        </w:tc>
        <w:tc>
          <w:tcPr>
            <w:tcW w:w="1701" w:type="dxa"/>
            <w:gridSpan w:val="3"/>
            <w:tcBorders>
              <w:top w:val="single" w:sz="4" w:space="0" w:color="auto"/>
              <w:left w:val="single" w:sz="4" w:space="0" w:color="auto"/>
              <w:bottom w:val="single" w:sz="4" w:space="0" w:color="auto"/>
            </w:tcBorders>
          </w:tcPr>
          <w:p w:rsidR="005E5961" w:rsidRPr="004B2BA8" w:rsidRDefault="005E5961" w:rsidP="005E5961">
            <w:pPr>
              <w:pStyle w:val="affffffffff5"/>
              <w:ind w:left="-94" w:right="-117"/>
              <w:jc w:val="left"/>
            </w:pPr>
            <w:r w:rsidRPr="004B2BA8">
              <w:t>Максимальное количество этажей - 4</w:t>
            </w:r>
          </w:p>
          <w:p w:rsidR="005E5961" w:rsidRPr="004B2BA8" w:rsidRDefault="005E5961" w:rsidP="005E5961">
            <w:pPr>
              <w:pStyle w:val="affffffffff5"/>
              <w:ind w:left="-108" w:right="-117"/>
              <w:jc w:val="left"/>
            </w:pPr>
          </w:p>
        </w:tc>
        <w:tc>
          <w:tcPr>
            <w:tcW w:w="1985" w:type="dxa"/>
            <w:gridSpan w:val="3"/>
            <w:tcBorders>
              <w:top w:val="single" w:sz="4" w:space="0" w:color="auto"/>
              <w:left w:val="single" w:sz="4" w:space="0" w:color="auto"/>
              <w:bottom w:val="single" w:sz="4" w:space="0" w:color="auto"/>
            </w:tcBorders>
          </w:tcPr>
          <w:p w:rsidR="005E5961" w:rsidRPr="004B2BA8" w:rsidRDefault="005E5961" w:rsidP="005E5961">
            <w:pPr>
              <w:pStyle w:val="affffffffff5"/>
              <w:ind w:left="-94" w:right="-117"/>
              <w:jc w:val="left"/>
            </w:pPr>
            <w:r w:rsidRPr="004B2BA8">
              <w:t>Минимальный отступ зданий, строений, сооружений от границ земельного участка, со стороны, выходящей:</w:t>
            </w:r>
          </w:p>
          <w:p w:rsidR="005E5961" w:rsidRPr="004B2BA8" w:rsidRDefault="005E5961" w:rsidP="005E5961">
            <w:pPr>
              <w:pStyle w:val="affffffffff5"/>
              <w:ind w:left="-94" w:right="-117"/>
              <w:jc w:val="left"/>
            </w:pPr>
            <w:r w:rsidRPr="004B2BA8">
              <w:t>на улицу - 5 м</w:t>
            </w:r>
          </w:p>
          <w:p w:rsidR="005E5961" w:rsidRPr="004B2BA8" w:rsidRDefault="005E5961" w:rsidP="005E5961">
            <w:pPr>
              <w:pStyle w:val="affffffffff5"/>
              <w:ind w:left="-108" w:right="-117"/>
              <w:jc w:val="left"/>
            </w:pPr>
            <w:r w:rsidRPr="004B2BA8">
              <w:t>на проезд -3 м</w:t>
            </w:r>
          </w:p>
        </w:tc>
        <w:tc>
          <w:tcPr>
            <w:tcW w:w="2155" w:type="dxa"/>
            <w:gridSpan w:val="2"/>
            <w:tcBorders>
              <w:top w:val="single" w:sz="4" w:space="0" w:color="auto"/>
              <w:left w:val="single" w:sz="4" w:space="0" w:color="auto"/>
              <w:bottom w:val="single" w:sz="4" w:space="0" w:color="auto"/>
            </w:tcBorders>
          </w:tcPr>
          <w:p w:rsidR="005E5961" w:rsidRPr="004B2BA8" w:rsidRDefault="00247FA2" w:rsidP="005E5961">
            <w:pPr>
              <w:pStyle w:val="affffffffff5"/>
              <w:ind w:left="-108" w:right="-117"/>
            </w:pPr>
            <w:r>
              <w:t>80</w:t>
            </w:r>
          </w:p>
        </w:tc>
      </w:tr>
      <w:tr w:rsidR="005E5961" w:rsidRPr="004B2BA8" w:rsidTr="00CF5DE5">
        <w:trPr>
          <w:tblHeader/>
        </w:trPr>
        <w:tc>
          <w:tcPr>
            <w:tcW w:w="14913" w:type="dxa"/>
            <w:gridSpan w:val="13"/>
            <w:tcBorders>
              <w:top w:val="single" w:sz="4" w:space="0" w:color="auto"/>
              <w:bottom w:val="single" w:sz="4" w:space="0" w:color="auto"/>
            </w:tcBorders>
          </w:tcPr>
          <w:p w:rsidR="005E5961" w:rsidRPr="004B2BA8" w:rsidRDefault="005E5961" w:rsidP="005E5961">
            <w:pPr>
              <w:tabs>
                <w:tab w:val="left" w:pos="1620"/>
              </w:tabs>
              <w:spacing w:line="240" w:lineRule="auto"/>
              <w:ind w:left="0" w:right="-1" w:firstLine="0"/>
              <w:jc w:val="center"/>
              <w:rPr>
                <w:rFonts w:ascii="Times New Roman" w:hAnsi="Times New Roman"/>
                <w:b/>
                <w:i w:val="0"/>
                <w:sz w:val="24"/>
              </w:rPr>
            </w:pPr>
            <w:r w:rsidRPr="004B2BA8">
              <w:rPr>
                <w:rFonts w:ascii="Times New Roman" w:hAnsi="Times New Roman"/>
                <w:b/>
                <w:i w:val="0"/>
                <w:sz w:val="24"/>
                <w:lang w:eastAsia="en-US"/>
              </w:rPr>
              <w:t>Вспомогательные виды разрешенного использования</w:t>
            </w:r>
          </w:p>
        </w:tc>
      </w:tr>
      <w:tr w:rsidR="005E5961" w:rsidRPr="004B2BA8" w:rsidTr="00EF151B">
        <w:trPr>
          <w:tblHeader/>
        </w:trPr>
        <w:tc>
          <w:tcPr>
            <w:tcW w:w="1696" w:type="dxa"/>
            <w:tcBorders>
              <w:top w:val="single" w:sz="4" w:space="0" w:color="auto"/>
              <w:bottom w:val="single" w:sz="4" w:space="0" w:color="auto"/>
              <w:right w:val="single" w:sz="4" w:space="0" w:color="auto"/>
            </w:tcBorders>
          </w:tcPr>
          <w:p w:rsidR="005E5961" w:rsidRPr="004B2BA8" w:rsidRDefault="005E5961" w:rsidP="005E5961">
            <w:pPr>
              <w:tabs>
                <w:tab w:val="left" w:pos="1620"/>
              </w:tabs>
              <w:spacing w:line="240" w:lineRule="auto"/>
              <w:ind w:left="0" w:right="-1" w:firstLine="0"/>
              <w:jc w:val="both"/>
              <w:rPr>
                <w:rFonts w:ascii="Times New Roman" w:hAnsi="Times New Roman"/>
                <w:i w:val="0"/>
                <w:sz w:val="24"/>
              </w:rPr>
            </w:pPr>
            <w:r w:rsidRPr="004B2BA8">
              <w:rPr>
                <w:rFonts w:ascii="Times New Roman" w:hAnsi="Times New Roman"/>
                <w:i w:val="0"/>
                <w:sz w:val="24"/>
              </w:rPr>
              <w:t>Коммунальное обслуживание</w:t>
            </w:r>
          </w:p>
        </w:tc>
        <w:tc>
          <w:tcPr>
            <w:tcW w:w="4428" w:type="dxa"/>
            <w:gridSpan w:val="2"/>
            <w:tcBorders>
              <w:top w:val="single" w:sz="4" w:space="0" w:color="auto"/>
              <w:left w:val="single" w:sz="4" w:space="0" w:color="auto"/>
              <w:bottom w:val="single" w:sz="4" w:space="0" w:color="auto"/>
              <w:right w:val="single" w:sz="4" w:space="0" w:color="auto"/>
            </w:tcBorders>
          </w:tcPr>
          <w:p w:rsidR="005E5961" w:rsidRPr="004B2BA8" w:rsidRDefault="005E5961" w:rsidP="005E5961">
            <w:pPr>
              <w:tabs>
                <w:tab w:val="left" w:pos="1620"/>
              </w:tabs>
              <w:spacing w:line="240" w:lineRule="auto"/>
              <w:ind w:left="0" w:right="-1" w:firstLine="0"/>
              <w:jc w:val="both"/>
              <w:rPr>
                <w:rFonts w:ascii="Times New Roman" w:hAnsi="Times New Roman"/>
                <w:i w:val="0"/>
                <w:sz w:val="24"/>
              </w:rPr>
            </w:pPr>
            <w:r w:rsidRPr="004B2BA8">
              <w:rPr>
                <w:rFonts w:ascii="Times New Roman" w:hAnsi="Times New Roman"/>
                <w:i w:val="0"/>
                <w:sz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65" w:anchor="block_1311" w:history="1">
              <w:r w:rsidRPr="004B2BA8">
                <w:rPr>
                  <w:rFonts w:ascii="Times New Roman" w:hAnsi="Times New Roman"/>
                  <w:i w:val="0"/>
                  <w:sz w:val="24"/>
                </w:rPr>
                <w:t>кодами 3.1.1, 3.1.2</w:t>
              </w:r>
            </w:hyperlink>
          </w:p>
        </w:tc>
        <w:tc>
          <w:tcPr>
            <w:tcW w:w="964" w:type="dxa"/>
            <w:tcBorders>
              <w:top w:val="single" w:sz="4" w:space="0" w:color="auto"/>
              <w:left w:val="single" w:sz="4" w:space="0" w:color="auto"/>
              <w:bottom w:val="single" w:sz="4" w:space="0" w:color="auto"/>
            </w:tcBorders>
          </w:tcPr>
          <w:p w:rsidR="005E5961" w:rsidRPr="004B2BA8" w:rsidRDefault="005E5961" w:rsidP="005E5961">
            <w:pPr>
              <w:tabs>
                <w:tab w:val="left" w:pos="1620"/>
              </w:tabs>
              <w:spacing w:line="240" w:lineRule="auto"/>
              <w:ind w:left="0" w:right="-1" w:firstLine="0"/>
              <w:jc w:val="center"/>
              <w:rPr>
                <w:rFonts w:ascii="Times New Roman" w:hAnsi="Times New Roman"/>
                <w:i w:val="0"/>
                <w:sz w:val="24"/>
              </w:rPr>
            </w:pPr>
            <w:r w:rsidRPr="004B2BA8">
              <w:rPr>
                <w:rFonts w:ascii="Times New Roman" w:hAnsi="Times New Roman"/>
                <w:i w:val="0"/>
                <w:sz w:val="24"/>
              </w:rPr>
              <w:t>3.1</w:t>
            </w:r>
          </w:p>
        </w:tc>
        <w:tc>
          <w:tcPr>
            <w:tcW w:w="1984" w:type="dxa"/>
            <w:tcBorders>
              <w:top w:val="single" w:sz="4" w:space="0" w:color="auto"/>
              <w:left w:val="single" w:sz="4" w:space="0" w:color="auto"/>
              <w:bottom w:val="single" w:sz="4" w:space="0" w:color="auto"/>
            </w:tcBorders>
            <w:vAlign w:val="center"/>
          </w:tcPr>
          <w:p w:rsidR="00247FA2" w:rsidRPr="005C46F4" w:rsidRDefault="00247FA2" w:rsidP="00247FA2">
            <w:pPr>
              <w:pStyle w:val="formattext"/>
              <w:jc w:val="both"/>
              <w:rPr>
                <w:sz w:val="24"/>
                <w:szCs w:val="24"/>
              </w:rPr>
            </w:pPr>
            <w:r w:rsidRPr="005C46F4">
              <w:rPr>
                <w:sz w:val="24"/>
                <w:szCs w:val="24"/>
              </w:rPr>
              <w:t xml:space="preserve">Минимальная площадь – </w:t>
            </w:r>
            <w:r>
              <w:rPr>
                <w:sz w:val="24"/>
                <w:szCs w:val="24"/>
              </w:rPr>
              <w:t>18</w:t>
            </w:r>
          </w:p>
          <w:p w:rsidR="00247FA2" w:rsidRDefault="00247FA2" w:rsidP="00247FA2">
            <w:pPr>
              <w:pStyle w:val="affffffffff2"/>
              <w:ind w:left="-108" w:right="-108"/>
            </w:pPr>
            <w:r w:rsidRPr="005C46F4">
              <w:t xml:space="preserve">Максимальная площадь – </w:t>
            </w:r>
          </w:p>
          <w:p w:rsidR="00247FA2" w:rsidRDefault="00247FA2" w:rsidP="00247FA2">
            <w:pPr>
              <w:pStyle w:val="affffffffff2"/>
              <w:ind w:left="-108" w:right="-108"/>
            </w:pPr>
            <w:r>
              <w:t>н</w:t>
            </w:r>
            <w:r w:rsidRPr="005C46F4">
              <w:t xml:space="preserve">е </w:t>
            </w:r>
          </w:p>
          <w:p w:rsidR="005E5961" w:rsidRPr="004B2BA8" w:rsidRDefault="00247FA2" w:rsidP="00247FA2">
            <w:pPr>
              <w:pStyle w:val="formattext"/>
              <w:rPr>
                <w:sz w:val="24"/>
                <w:szCs w:val="24"/>
              </w:rPr>
            </w:pPr>
            <w:r w:rsidRPr="005C46F4">
              <w:t>подлеж</w:t>
            </w:r>
            <w:r>
              <w:t>и</w:t>
            </w:r>
            <w:r w:rsidRPr="005C46F4">
              <w:t>т установлению</w:t>
            </w:r>
          </w:p>
        </w:tc>
        <w:tc>
          <w:tcPr>
            <w:tcW w:w="1701" w:type="dxa"/>
            <w:gridSpan w:val="3"/>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sz w:val="24"/>
                <w:szCs w:val="24"/>
              </w:rPr>
              <w:t>Не подлежат установлению</w:t>
            </w:r>
          </w:p>
        </w:tc>
        <w:tc>
          <w:tcPr>
            <w:tcW w:w="1985" w:type="dxa"/>
            <w:gridSpan w:val="3"/>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sz w:val="24"/>
                <w:szCs w:val="24"/>
              </w:rPr>
              <w:t>Не подлежат установлению</w:t>
            </w:r>
          </w:p>
        </w:tc>
        <w:tc>
          <w:tcPr>
            <w:tcW w:w="2155" w:type="dxa"/>
            <w:gridSpan w:val="2"/>
            <w:tcBorders>
              <w:top w:val="single" w:sz="4" w:space="0" w:color="auto"/>
              <w:left w:val="single" w:sz="4" w:space="0" w:color="auto"/>
              <w:bottom w:val="single" w:sz="4" w:space="0" w:color="auto"/>
            </w:tcBorders>
            <w:vAlign w:val="center"/>
          </w:tcPr>
          <w:p w:rsidR="005E5961" w:rsidRPr="004B2BA8" w:rsidRDefault="00247FA2" w:rsidP="005E5961">
            <w:pPr>
              <w:pStyle w:val="formattext"/>
              <w:rPr>
                <w:sz w:val="24"/>
                <w:szCs w:val="24"/>
              </w:rPr>
            </w:pPr>
            <w:r>
              <w:rPr>
                <w:sz w:val="24"/>
                <w:szCs w:val="24"/>
              </w:rPr>
              <w:t>100</w:t>
            </w:r>
          </w:p>
        </w:tc>
      </w:tr>
      <w:tr w:rsidR="005E5961" w:rsidRPr="004B2BA8" w:rsidTr="00EF151B">
        <w:trPr>
          <w:tblHeader/>
        </w:trPr>
        <w:tc>
          <w:tcPr>
            <w:tcW w:w="1696" w:type="dxa"/>
            <w:tcBorders>
              <w:top w:val="single" w:sz="4" w:space="0" w:color="auto"/>
              <w:bottom w:val="single" w:sz="4" w:space="0" w:color="auto"/>
              <w:right w:val="single" w:sz="4" w:space="0" w:color="auto"/>
            </w:tcBorders>
          </w:tcPr>
          <w:p w:rsidR="005E5961" w:rsidRPr="004B2BA8" w:rsidRDefault="005E5961" w:rsidP="005E5961">
            <w:pPr>
              <w:tabs>
                <w:tab w:val="left" w:pos="1620"/>
              </w:tabs>
              <w:spacing w:line="240" w:lineRule="auto"/>
              <w:ind w:left="0" w:right="-1" w:firstLine="0"/>
              <w:jc w:val="both"/>
              <w:rPr>
                <w:rFonts w:ascii="Times New Roman" w:hAnsi="Times New Roman"/>
                <w:i w:val="0"/>
                <w:sz w:val="24"/>
              </w:rPr>
            </w:pPr>
            <w:r w:rsidRPr="004B2BA8">
              <w:rPr>
                <w:rFonts w:ascii="Times New Roman" w:hAnsi="Times New Roman"/>
                <w:i w:val="0"/>
                <w:sz w:val="24"/>
              </w:rPr>
              <w:t>Автомобильный транспорт</w:t>
            </w:r>
          </w:p>
        </w:tc>
        <w:tc>
          <w:tcPr>
            <w:tcW w:w="4428" w:type="dxa"/>
            <w:gridSpan w:val="2"/>
            <w:tcBorders>
              <w:top w:val="single" w:sz="4" w:space="0" w:color="auto"/>
              <w:left w:val="single" w:sz="4" w:space="0" w:color="auto"/>
              <w:bottom w:val="single" w:sz="4" w:space="0" w:color="auto"/>
              <w:right w:val="single" w:sz="4" w:space="0" w:color="auto"/>
            </w:tcBorders>
          </w:tcPr>
          <w:p w:rsidR="005E5961" w:rsidRPr="004B2BA8" w:rsidRDefault="005E5961" w:rsidP="005E5961">
            <w:pPr>
              <w:tabs>
                <w:tab w:val="left" w:pos="1620"/>
              </w:tabs>
              <w:spacing w:line="240" w:lineRule="auto"/>
              <w:ind w:left="0" w:right="-1" w:firstLine="0"/>
              <w:jc w:val="both"/>
              <w:rPr>
                <w:rFonts w:ascii="Times New Roman" w:hAnsi="Times New Roman"/>
                <w:i w:val="0"/>
                <w:sz w:val="24"/>
              </w:rPr>
            </w:pPr>
            <w:r w:rsidRPr="004B2BA8">
              <w:rPr>
                <w:rFonts w:ascii="Times New Roman" w:hAnsi="Times New Roman"/>
                <w:i w:val="0"/>
                <w:sz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66" w:anchor="block_1721" w:history="1">
              <w:r w:rsidRPr="004B2BA8">
                <w:rPr>
                  <w:rFonts w:ascii="Times New Roman" w:hAnsi="Times New Roman"/>
                  <w:i w:val="0"/>
                  <w:sz w:val="24"/>
                </w:rPr>
                <w:t>кодами 7.2.1, 7.2.2, 7.2.3</w:t>
              </w:r>
            </w:hyperlink>
          </w:p>
        </w:tc>
        <w:tc>
          <w:tcPr>
            <w:tcW w:w="964" w:type="dxa"/>
            <w:tcBorders>
              <w:top w:val="single" w:sz="4" w:space="0" w:color="auto"/>
              <w:left w:val="single" w:sz="4" w:space="0" w:color="auto"/>
              <w:bottom w:val="single" w:sz="4" w:space="0" w:color="auto"/>
            </w:tcBorders>
          </w:tcPr>
          <w:p w:rsidR="005E5961" w:rsidRPr="004B2BA8" w:rsidRDefault="005E5961" w:rsidP="005E5961">
            <w:pPr>
              <w:tabs>
                <w:tab w:val="left" w:pos="405"/>
                <w:tab w:val="center" w:pos="601"/>
                <w:tab w:val="left" w:pos="1620"/>
              </w:tabs>
              <w:spacing w:line="240" w:lineRule="auto"/>
              <w:ind w:left="0" w:right="-1" w:firstLine="0"/>
              <w:jc w:val="center"/>
              <w:rPr>
                <w:rFonts w:ascii="Times New Roman" w:hAnsi="Times New Roman"/>
                <w:i w:val="0"/>
                <w:sz w:val="24"/>
              </w:rPr>
            </w:pPr>
            <w:r w:rsidRPr="004B2BA8">
              <w:rPr>
                <w:rFonts w:ascii="Times New Roman" w:hAnsi="Times New Roman"/>
                <w:i w:val="0"/>
                <w:sz w:val="24"/>
              </w:rPr>
              <w:t>7.2</w:t>
            </w:r>
          </w:p>
        </w:tc>
        <w:tc>
          <w:tcPr>
            <w:tcW w:w="1984" w:type="dxa"/>
            <w:tcBorders>
              <w:top w:val="single" w:sz="4" w:space="0" w:color="auto"/>
              <w:left w:val="single" w:sz="4" w:space="0" w:color="auto"/>
              <w:bottom w:val="single" w:sz="4" w:space="0" w:color="auto"/>
            </w:tcBorders>
            <w:vAlign w:val="center"/>
          </w:tcPr>
          <w:p w:rsidR="00247FA2" w:rsidRPr="005C46F4" w:rsidRDefault="00247FA2" w:rsidP="00247FA2">
            <w:pPr>
              <w:pStyle w:val="formattext"/>
              <w:jc w:val="both"/>
              <w:rPr>
                <w:sz w:val="24"/>
                <w:szCs w:val="24"/>
              </w:rPr>
            </w:pPr>
            <w:r w:rsidRPr="005C46F4">
              <w:rPr>
                <w:sz w:val="24"/>
                <w:szCs w:val="24"/>
              </w:rPr>
              <w:t xml:space="preserve">Минимальная площадь – </w:t>
            </w:r>
            <w:r>
              <w:rPr>
                <w:sz w:val="24"/>
                <w:szCs w:val="24"/>
              </w:rPr>
              <w:t>10</w:t>
            </w:r>
          </w:p>
          <w:p w:rsidR="00247FA2" w:rsidRDefault="00247FA2" w:rsidP="00247FA2">
            <w:pPr>
              <w:pStyle w:val="affffffffff2"/>
              <w:ind w:left="-108" w:right="-108"/>
            </w:pPr>
            <w:r w:rsidRPr="005C46F4">
              <w:t xml:space="preserve">Максимальная площадь – </w:t>
            </w:r>
          </w:p>
          <w:p w:rsidR="00247FA2" w:rsidRDefault="00247FA2" w:rsidP="00247FA2">
            <w:pPr>
              <w:pStyle w:val="affffffffff2"/>
              <w:ind w:left="-108" w:right="-108"/>
            </w:pPr>
            <w:r>
              <w:t>н</w:t>
            </w:r>
            <w:r w:rsidRPr="005C46F4">
              <w:t xml:space="preserve">е </w:t>
            </w:r>
          </w:p>
          <w:p w:rsidR="005E5961" w:rsidRPr="004B2BA8" w:rsidRDefault="00247FA2" w:rsidP="00247FA2">
            <w:pPr>
              <w:pStyle w:val="formattext"/>
              <w:rPr>
                <w:sz w:val="24"/>
                <w:szCs w:val="24"/>
              </w:rPr>
            </w:pPr>
            <w:r w:rsidRPr="005C46F4">
              <w:t>подлеж</w:t>
            </w:r>
            <w:r>
              <w:t>и</w:t>
            </w:r>
            <w:r w:rsidRPr="005C46F4">
              <w:t>т установлению</w:t>
            </w:r>
          </w:p>
        </w:tc>
        <w:tc>
          <w:tcPr>
            <w:tcW w:w="1701" w:type="dxa"/>
            <w:gridSpan w:val="3"/>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sz w:val="24"/>
                <w:szCs w:val="24"/>
              </w:rPr>
              <w:t>Не подлежат установлению</w:t>
            </w:r>
          </w:p>
        </w:tc>
        <w:tc>
          <w:tcPr>
            <w:tcW w:w="1985" w:type="dxa"/>
            <w:gridSpan w:val="3"/>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sz w:val="24"/>
                <w:szCs w:val="24"/>
              </w:rPr>
              <w:t>Не подлежат установлению</w:t>
            </w:r>
          </w:p>
        </w:tc>
        <w:tc>
          <w:tcPr>
            <w:tcW w:w="2155" w:type="dxa"/>
            <w:gridSpan w:val="2"/>
            <w:tcBorders>
              <w:top w:val="single" w:sz="4" w:space="0" w:color="auto"/>
              <w:left w:val="single" w:sz="4" w:space="0" w:color="auto"/>
              <w:bottom w:val="single" w:sz="4" w:space="0" w:color="auto"/>
            </w:tcBorders>
            <w:vAlign w:val="center"/>
          </w:tcPr>
          <w:p w:rsidR="005E5961" w:rsidRPr="004B2BA8" w:rsidRDefault="00D137F1" w:rsidP="005E5961">
            <w:pPr>
              <w:pStyle w:val="formattext"/>
              <w:rPr>
                <w:sz w:val="24"/>
                <w:szCs w:val="24"/>
              </w:rPr>
            </w:pPr>
            <w:r>
              <w:rPr>
                <w:sz w:val="24"/>
                <w:szCs w:val="24"/>
              </w:rPr>
              <w:t>100</w:t>
            </w:r>
          </w:p>
        </w:tc>
      </w:tr>
      <w:tr w:rsidR="005E5961" w:rsidRPr="004B2BA8" w:rsidTr="00EF151B">
        <w:trPr>
          <w:tblHeader/>
        </w:trPr>
        <w:tc>
          <w:tcPr>
            <w:tcW w:w="1696" w:type="dxa"/>
            <w:tcBorders>
              <w:top w:val="single" w:sz="4" w:space="0" w:color="auto"/>
              <w:bottom w:val="single" w:sz="4" w:space="0" w:color="auto"/>
              <w:right w:val="single" w:sz="4" w:space="0" w:color="auto"/>
            </w:tcBorders>
          </w:tcPr>
          <w:p w:rsidR="005E5961" w:rsidRPr="004B2BA8" w:rsidRDefault="005E5961" w:rsidP="005E5961">
            <w:pPr>
              <w:tabs>
                <w:tab w:val="left" w:pos="1620"/>
              </w:tabs>
              <w:spacing w:line="240" w:lineRule="auto"/>
              <w:ind w:left="0" w:right="-1" w:firstLine="0"/>
              <w:jc w:val="both"/>
              <w:rPr>
                <w:rFonts w:ascii="Times New Roman" w:hAnsi="Times New Roman"/>
                <w:i w:val="0"/>
                <w:sz w:val="24"/>
              </w:rPr>
            </w:pPr>
            <w:r w:rsidRPr="004B2BA8">
              <w:rPr>
                <w:rFonts w:ascii="Times New Roman" w:hAnsi="Times New Roman"/>
                <w:i w:val="0"/>
                <w:sz w:val="24"/>
              </w:rPr>
              <w:t>Трубопроводный транспорт</w:t>
            </w:r>
          </w:p>
        </w:tc>
        <w:tc>
          <w:tcPr>
            <w:tcW w:w="4428" w:type="dxa"/>
            <w:gridSpan w:val="2"/>
            <w:tcBorders>
              <w:top w:val="single" w:sz="4" w:space="0" w:color="auto"/>
              <w:left w:val="single" w:sz="4" w:space="0" w:color="auto"/>
              <w:bottom w:val="single" w:sz="4" w:space="0" w:color="auto"/>
              <w:right w:val="single" w:sz="4" w:space="0" w:color="auto"/>
            </w:tcBorders>
          </w:tcPr>
          <w:p w:rsidR="005E5961" w:rsidRPr="004B2BA8" w:rsidRDefault="005E5961" w:rsidP="005E5961">
            <w:pPr>
              <w:tabs>
                <w:tab w:val="left" w:pos="1620"/>
              </w:tabs>
              <w:spacing w:line="240" w:lineRule="auto"/>
              <w:ind w:left="0" w:right="-1" w:firstLine="0"/>
              <w:jc w:val="both"/>
              <w:rPr>
                <w:rFonts w:ascii="Times New Roman" w:hAnsi="Times New Roman"/>
                <w:i w:val="0"/>
                <w:sz w:val="24"/>
              </w:rPr>
            </w:pPr>
            <w:r w:rsidRPr="004B2BA8">
              <w:rPr>
                <w:rFonts w:ascii="Times New Roman" w:hAnsi="Times New Roman"/>
                <w:i w:val="0"/>
                <w:sz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964" w:type="dxa"/>
            <w:tcBorders>
              <w:top w:val="single" w:sz="4" w:space="0" w:color="auto"/>
              <w:left w:val="single" w:sz="4" w:space="0" w:color="auto"/>
              <w:bottom w:val="single" w:sz="4" w:space="0" w:color="auto"/>
            </w:tcBorders>
          </w:tcPr>
          <w:p w:rsidR="005E5961" w:rsidRPr="004B2BA8" w:rsidRDefault="005E5961" w:rsidP="005E5961">
            <w:pPr>
              <w:tabs>
                <w:tab w:val="left" w:pos="405"/>
                <w:tab w:val="center" w:pos="601"/>
                <w:tab w:val="left" w:pos="1620"/>
              </w:tabs>
              <w:spacing w:line="240" w:lineRule="auto"/>
              <w:ind w:left="0" w:right="-1" w:firstLine="0"/>
              <w:jc w:val="center"/>
              <w:rPr>
                <w:rFonts w:ascii="Times New Roman" w:hAnsi="Times New Roman"/>
                <w:i w:val="0"/>
                <w:sz w:val="24"/>
              </w:rPr>
            </w:pPr>
            <w:r w:rsidRPr="004B2BA8">
              <w:rPr>
                <w:rFonts w:ascii="Times New Roman" w:hAnsi="Times New Roman"/>
                <w:i w:val="0"/>
                <w:sz w:val="24"/>
              </w:rPr>
              <w:t>7.5</w:t>
            </w:r>
          </w:p>
        </w:tc>
        <w:tc>
          <w:tcPr>
            <w:tcW w:w="1984" w:type="dxa"/>
            <w:tcBorders>
              <w:top w:val="single" w:sz="4" w:space="0" w:color="auto"/>
              <w:left w:val="single" w:sz="4" w:space="0" w:color="auto"/>
              <w:bottom w:val="single" w:sz="4" w:space="0" w:color="auto"/>
            </w:tcBorders>
            <w:vAlign w:val="center"/>
          </w:tcPr>
          <w:p w:rsidR="00D137F1" w:rsidRPr="005C46F4" w:rsidRDefault="00D137F1" w:rsidP="00D137F1">
            <w:pPr>
              <w:pStyle w:val="formattext"/>
              <w:jc w:val="both"/>
              <w:rPr>
                <w:sz w:val="24"/>
                <w:szCs w:val="24"/>
              </w:rPr>
            </w:pPr>
            <w:r w:rsidRPr="005C46F4">
              <w:rPr>
                <w:sz w:val="24"/>
                <w:szCs w:val="24"/>
              </w:rPr>
              <w:t xml:space="preserve">Минимальная площадь – </w:t>
            </w:r>
            <w:r>
              <w:rPr>
                <w:sz w:val="24"/>
                <w:szCs w:val="24"/>
              </w:rPr>
              <w:t>10</w:t>
            </w:r>
          </w:p>
          <w:p w:rsidR="00D137F1" w:rsidRDefault="00D137F1" w:rsidP="00D137F1">
            <w:pPr>
              <w:pStyle w:val="affffffffff2"/>
              <w:ind w:left="-108" w:right="-108"/>
            </w:pPr>
            <w:r w:rsidRPr="005C46F4">
              <w:t xml:space="preserve">Максимальная площадь – </w:t>
            </w:r>
          </w:p>
          <w:p w:rsidR="00D137F1" w:rsidRDefault="00D137F1" w:rsidP="00D137F1">
            <w:pPr>
              <w:pStyle w:val="affffffffff2"/>
              <w:ind w:left="-108" w:right="-108"/>
            </w:pPr>
            <w:r>
              <w:t>н</w:t>
            </w:r>
            <w:r w:rsidRPr="005C46F4">
              <w:t xml:space="preserve">е </w:t>
            </w:r>
          </w:p>
          <w:p w:rsidR="005E5961" w:rsidRPr="004B2BA8" w:rsidRDefault="00D137F1" w:rsidP="00D137F1">
            <w:pPr>
              <w:pStyle w:val="formattext"/>
              <w:rPr>
                <w:sz w:val="24"/>
                <w:szCs w:val="24"/>
              </w:rPr>
            </w:pPr>
            <w:r w:rsidRPr="005C46F4">
              <w:t>подлеж</w:t>
            </w:r>
            <w:r>
              <w:t>и</w:t>
            </w:r>
            <w:r w:rsidRPr="005C46F4">
              <w:t>т установлению</w:t>
            </w:r>
          </w:p>
        </w:tc>
        <w:tc>
          <w:tcPr>
            <w:tcW w:w="1701" w:type="dxa"/>
            <w:gridSpan w:val="3"/>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sz w:val="24"/>
                <w:szCs w:val="24"/>
              </w:rPr>
              <w:t>Не подлежат установлению</w:t>
            </w:r>
          </w:p>
        </w:tc>
        <w:tc>
          <w:tcPr>
            <w:tcW w:w="1985" w:type="dxa"/>
            <w:gridSpan w:val="3"/>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sz w:val="24"/>
                <w:szCs w:val="24"/>
              </w:rPr>
              <w:t>Не подлежат установлению</w:t>
            </w:r>
          </w:p>
        </w:tc>
        <w:tc>
          <w:tcPr>
            <w:tcW w:w="2155" w:type="dxa"/>
            <w:gridSpan w:val="2"/>
            <w:tcBorders>
              <w:top w:val="single" w:sz="4" w:space="0" w:color="auto"/>
              <w:left w:val="single" w:sz="4" w:space="0" w:color="auto"/>
              <w:bottom w:val="single" w:sz="4" w:space="0" w:color="auto"/>
            </w:tcBorders>
            <w:vAlign w:val="center"/>
          </w:tcPr>
          <w:p w:rsidR="005E5961" w:rsidRPr="004B2BA8" w:rsidRDefault="00D137F1" w:rsidP="005E5961">
            <w:pPr>
              <w:pStyle w:val="formattext"/>
              <w:rPr>
                <w:sz w:val="24"/>
                <w:szCs w:val="24"/>
              </w:rPr>
            </w:pPr>
            <w:r>
              <w:rPr>
                <w:sz w:val="24"/>
                <w:szCs w:val="24"/>
              </w:rPr>
              <w:t>100</w:t>
            </w:r>
          </w:p>
        </w:tc>
      </w:tr>
      <w:tr w:rsidR="005E5961" w:rsidRPr="004B2BA8" w:rsidTr="00EF151B">
        <w:trPr>
          <w:tblHeader/>
        </w:trPr>
        <w:tc>
          <w:tcPr>
            <w:tcW w:w="1696" w:type="dxa"/>
            <w:tcBorders>
              <w:top w:val="single" w:sz="4" w:space="0" w:color="auto"/>
              <w:bottom w:val="single" w:sz="4" w:space="0" w:color="auto"/>
              <w:right w:val="single" w:sz="4" w:space="0" w:color="auto"/>
            </w:tcBorders>
          </w:tcPr>
          <w:p w:rsidR="005E5961" w:rsidRPr="004B2BA8" w:rsidRDefault="005E5961" w:rsidP="005E5961">
            <w:pPr>
              <w:tabs>
                <w:tab w:val="left" w:pos="1620"/>
              </w:tabs>
              <w:spacing w:line="240" w:lineRule="auto"/>
              <w:ind w:left="0" w:right="-1" w:firstLine="0"/>
              <w:jc w:val="both"/>
              <w:rPr>
                <w:rFonts w:ascii="Times New Roman" w:hAnsi="Times New Roman"/>
                <w:i w:val="0"/>
                <w:sz w:val="24"/>
              </w:rPr>
            </w:pPr>
            <w:r w:rsidRPr="004B2BA8">
              <w:rPr>
                <w:rFonts w:ascii="Times New Roman" w:hAnsi="Times New Roman"/>
                <w:i w:val="0"/>
                <w:sz w:val="24"/>
              </w:rPr>
              <w:lastRenderedPageBreak/>
              <w:t>Обеспечение внутреннего правопорядка</w:t>
            </w:r>
          </w:p>
          <w:p w:rsidR="005E5961" w:rsidRPr="004B2BA8" w:rsidRDefault="005E5961" w:rsidP="005E5961">
            <w:pPr>
              <w:tabs>
                <w:tab w:val="left" w:pos="1620"/>
              </w:tabs>
              <w:spacing w:line="240" w:lineRule="auto"/>
              <w:ind w:left="0" w:right="-1" w:firstLine="0"/>
              <w:jc w:val="both"/>
              <w:rPr>
                <w:rFonts w:ascii="Times New Roman" w:hAnsi="Times New Roman"/>
                <w:i w:val="0"/>
                <w:sz w:val="24"/>
              </w:rPr>
            </w:pPr>
          </w:p>
        </w:tc>
        <w:tc>
          <w:tcPr>
            <w:tcW w:w="4428" w:type="dxa"/>
            <w:gridSpan w:val="2"/>
            <w:tcBorders>
              <w:top w:val="single" w:sz="4" w:space="0" w:color="auto"/>
              <w:left w:val="single" w:sz="4" w:space="0" w:color="auto"/>
              <w:bottom w:val="single" w:sz="4" w:space="0" w:color="auto"/>
              <w:right w:val="single" w:sz="4" w:space="0" w:color="auto"/>
            </w:tcBorders>
          </w:tcPr>
          <w:p w:rsidR="005E5961" w:rsidRPr="004B2BA8" w:rsidRDefault="005E5961" w:rsidP="005E5961">
            <w:pPr>
              <w:tabs>
                <w:tab w:val="left" w:pos="1620"/>
              </w:tabs>
              <w:spacing w:line="240" w:lineRule="auto"/>
              <w:ind w:left="0" w:right="-1" w:firstLine="0"/>
              <w:jc w:val="both"/>
              <w:rPr>
                <w:rFonts w:ascii="Times New Roman" w:hAnsi="Times New Roman"/>
                <w:i w:val="0"/>
                <w:sz w:val="24"/>
              </w:rPr>
            </w:pPr>
            <w:r w:rsidRPr="004B2BA8">
              <w:rPr>
                <w:rFonts w:ascii="Times New Roman" w:hAnsi="Times New Roman"/>
                <w:i w:val="0"/>
                <w:sz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5E5961" w:rsidRPr="004B2BA8" w:rsidRDefault="005E5961" w:rsidP="005E5961">
            <w:pPr>
              <w:tabs>
                <w:tab w:val="left" w:pos="1620"/>
              </w:tabs>
              <w:spacing w:line="240" w:lineRule="auto"/>
              <w:ind w:left="0" w:right="-1" w:firstLine="0"/>
              <w:jc w:val="both"/>
              <w:rPr>
                <w:rFonts w:ascii="Times New Roman" w:hAnsi="Times New Roman"/>
                <w:i w:val="0"/>
                <w:sz w:val="24"/>
              </w:rPr>
            </w:pPr>
            <w:r w:rsidRPr="004B2BA8">
              <w:rPr>
                <w:rFonts w:ascii="Times New Roman" w:hAnsi="Times New Roman"/>
                <w:i w:val="0"/>
                <w:sz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964" w:type="dxa"/>
            <w:tcBorders>
              <w:top w:val="single" w:sz="4" w:space="0" w:color="auto"/>
              <w:left w:val="single" w:sz="4" w:space="0" w:color="auto"/>
              <w:bottom w:val="single" w:sz="4" w:space="0" w:color="auto"/>
            </w:tcBorders>
          </w:tcPr>
          <w:p w:rsidR="005E5961" w:rsidRPr="004B2BA8" w:rsidRDefault="005E5961" w:rsidP="005E5961">
            <w:pPr>
              <w:tabs>
                <w:tab w:val="left" w:pos="1620"/>
              </w:tabs>
              <w:spacing w:line="240" w:lineRule="auto"/>
              <w:ind w:left="0" w:right="-1" w:firstLine="0"/>
              <w:jc w:val="center"/>
              <w:rPr>
                <w:rFonts w:ascii="Times New Roman" w:hAnsi="Times New Roman"/>
                <w:i w:val="0"/>
                <w:sz w:val="24"/>
              </w:rPr>
            </w:pPr>
            <w:r w:rsidRPr="004B2BA8">
              <w:rPr>
                <w:rFonts w:ascii="Times New Roman" w:hAnsi="Times New Roman"/>
                <w:i w:val="0"/>
                <w:sz w:val="24"/>
              </w:rPr>
              <w:t>8.3</w:t>
            </w:r>
          </w:p>
        </w:tc>
        <w:tc>
          <w:tcPr>
            <w:tcW w:w="1984" w:type="dxa"/>
            <w:tcBorders>
              <w:top w:val="single" w:sz="4" w:space="0" w:color="auto"/>
              <w:left w:val="single" w:sz="4" w:space="0" w:color="auto"/>
              <w:bottom w:val="single" w:sz="4" w:space="0" w:color="auto"/>
            </w:tcBorders>
            <w:vAlign w:val="center"/>
          </w:tcPr>
          <w:p w:rsidR="00D137F1" w:rsidRPr="005C46F4" w:rsidRDefault="00D137F1" w:rsidP="00D137F1">
            <w:pPr>
              <w:pStyle w:val="formattext"/>
              <w:jc w:val="both"/>
              <w:rPr>
                <w:sz w:val="24"/>
                <w:szCs w:val="24"/>
              </w:rPr>
            </w:pPr>
            <w:r w:rsidRPr="005C46F4">
              <w:rPr>
                <w:sz w:val="24"/>
                <w:szCs w:val="24"/>
              </w:rPr>
              <w:t xml:space="preserve">Минимальная площадь – </w:t>
            </w:r>
            <w:r>
              <w:rPr>
                <w:sz w:val="24"/>
                <w:szCs w:val="24"/>
              </w:rPr>
              <w:t>300</w:t>
            </w:r>
          </w:p>
          <w:p w:rsidR="00D137F1" w:rsidRDefault="00D137F1" w:rsidP="00D137F1">
            <w:pPr>
              <w:pStyle w:val="affffffffff2"/>
              <w:ind w:left="-108" w:right="-108"/>
            </w:pPr>
            <w:r w:rsidRPr="005C46F4">
              <w:t xml:space="preserve">Максимальная площадь – </w:t>
            </w:r>
          </w:p>
          <w:p w:rsidR="00D137F1" w:rsidRDefault="00D137F1" w:rsidP="00D137F1">
            <w:pPr>
              <w:pStyle w:val="affffffffff2"/>
              <w:ind w:left="-108" w:right="-108"/>
            </w:pPr>
            <w:r>
              <w:t>н</w:t>
            </w:r>
            <w:r w:rsidRPr="005C46F4">
              <w:t xml:space="preserve">е </w:t>
            </w:r>
          </w:p>
          <w:p w:rsidR="005E5961" w:rsidRPr="004B2BA8" w:rsidRDefault="00D137F1" w:rsidP="00D137F1">
            <w:pPr>
              <w:pStyle w:val="formattext"/>
              <w:rPr>
                <w:sz w:val="24"/>
                <w:szCs w:val="24"/>
              </w:rPr>
            </w:pPr>
            <w:r w:rsidRPr="005C46F4">
              <w:t>подлеж</w:t>
            </w:r>
            <w:r>
              <w:t>и</w:t>
            </w:r>
            <w:r w:rsidRPr="005C46F4">
              <w:t>т установлению</w:t>
            </w:r>
          </w:p>
        </w:tc>
        <w:tc>
          <w:tcPr>
            <w:tcW w:w="1701" w:type="dxa"/>
            <w:gridSpan w:val="3"/>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sz w:val="24"/>
                <w:szCs w:val="24"/>
              </w:rPr>
              <w:t>Не подлежат установлению</w:t>
            </w:r>
          </w:p>
        </w:tc>
        <w:tc>
          <w:tcPr>
            <w:tcW w:w="1985" w:type="dxa"/>
            <w:gridSpan w:val="3"/>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sz w:val="24"/>
                <w:szCs w:val="24"/>
              </w:rPr>
              <w:t>Не подлежат установлению</w:t>
            </w:r>
          </w:p>
        </w:tc>
        <w:tc>
          <w:tcPr>
            <w:tcW w:w="2155" w:type="dxa"/>
            <w:gridSpan w:val="2"/>
            <w:tcBorders>
              <w:top w:val="single" w:sz="4" w:space="0" w:color="auto"/>
              <w:left w:val="single" w:sz="4" w:space="0" w:color="auto"/>
              <w:bottom w:val="single" w:sz="4" w:space="0" w:color="auto"/>
            </w:tcBorders>
            <w:vAlign w:val="center"/>
          </w:tcPr>
          <w:p w:rsidR="005E5961" w:rsidRPr="004B2BA8" w:rsidRDefault="00D137F1" w:rsidP="005E5961">
            <w:pPr>
              <w:pStyle w:val="formattext"/>
              <w:rPr>
                <w:sz w:val="24"/>
                <w:szCs w:val="24"/>
              </w:rPr>
            </w:pPr>
            <w:r>
              <w:rPr>
                <w:sz w:val="24"/>
                <w:szCs w:val="24"/>
              </w:rPr>
              <w:t>80</w:t>
            </w:r>
          </w:p>
        </w:tc>
      </w:tr>
      <w:tr w:rsidR="005E5961" w:rsidRPr="004B2BA8" w:rsidTr="00EF151B">
        <w:trPr>
          <w:tblHeader/>
        </w:trPr>
        <w:tc>
          <w:tcPr>
            <w:tcW w:w="1696" w:type="dxa"/>
            <w:tcBorders>
              <w:top w:val="single" w:sz="4" w:space="0" w:color="auto"/>
              <w:bottom w:val="single" w:sz="4" w:space="0" w:color="auto"/>
              <w:right w:val="single" w:sz="4" w:space="0" w:color="auto"/>
            </w:tcBorders>
          </w:tcPr>
          <w:p w:rsidR="005E5961" w:rsidRPr="004B2BA8" w:rsidRDefault="005E5961" w:rsidP="005E5961">
            <w:pPr>
              <w:tabs>
                <w:tab w:val="left" w:pos="1620"/>
              </w:tabs>
              <w:spacing w:line="240" w:lineRule="auto"/>
              <w:ind w:left="0" w:right="-1" w:firstLine="0"/>
              <w:jc w:val="both"/>
              <w:rPr>
                <w:rFonts w:ascii="Times New Roman" w:hAnsi="Times New Roman"/>
                <w:i w:val="0"/>
                <w:sz w:val="24"/>
              </w:rPr>
            </w:pPr>
            <w:r w:rsidRPr="004B2BA8">
              <w:rPr>
                <w:rFonts w:ascii="Times New Roman" w:hAnsi="Times New Roman"/>
                <w:i w:val="0"/>
                <w:sz w:val="24"/>
              </w:rPr>
              <w:t>Земельные участки (территории) общего пользования</w:t>
            </w:r>
          </w:p>
        </w:tc>
        <w:tc>
          <w:tcPr>
            <w:tcW w:w="4428" w:type="dxa"/>
            <w:gridSpan w:val="2"/>
            <w:tcBorders>
              <w:top w:val="single" w:sz="4" w:space="0" w:color="auto"/>
              <w:left w:val="single" w:sz="4" w:space="0" w:color="auto"/>
              <w:bottom w:val="single" w:sz="4" w:space="0" w:color="auto"/>
              <w:right w:val="single" w:sz="4" w:space="0" w:color="auto"/>
            </w:tcBorders>
          </w:tcPr>
          <w:p w:rsidR="005E5961" w:rsidRPr="004B2BA8" w:rsidRDefault="005E5961" w:rsidP="005E5961">
            <w:pPr>
              <w:tabs>
                <w:tab w:val="left" w:pos="1620"/>
              </w:tabs>
              <w:spacing w:line="240" w:lineRule="auto"/>
              <w:ind w:left="0" w:right="-1" w:firstLine="0"/>
              <w:jc w:val="both"/>
              <w:rPr>
                <w:rFonts w:ascii="Times New Roman" w:hAnsi="Times New Roman"/>
                <w:i w:val="0"/>
                <w:sz w:val="24"/>
              </w:rPr>
            </w:pPr>
            <w:r w:rsidRPr="004B2BA8">
              <w:rPr>
                <w:rFonts w:ascii="Times New Roman" w:hAnsi="Times New Roman"/>
                <w:i w:val="0"/>
                <w:sz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67" w:anchor="block_11201" w:history="1">
              <w:r w:rsidRPr="004B2BA8">
                <w:rPr>
                  <w:rFonts w:ascii="Times New Roman" w:hAnsi="Times New Roman"/>
                  <w:i w:val="0"/>
                  <w:sz w:val="24"/>
                </w:rPr>
                <w:t>кодами 12.0.1, 12.0.2</w:t>
              </w:r>
            </w:hyperlink>
          </w:p>
        </w:tc>
        <w:tc>
          <w:tcPr>
            <w:tcW w:w="964" w:type="dxa"/>
            <w:tcBorders>
              <w:top w:val="single" w:sz="4" w:space="0" w:color="auto"/>
              <w:left w:val="single" w:sz="4" w:space="0" w:color="auto"/>
              <w:bottom w:val="single" w:sz="4" w:space="0" w:color="auto"/>
            </w:tcBorders>
          </w:tcPr>
          <w:p w:rsidR="005E5961" w:rsidRPr="004B2BA8" w:rsidRDefault="005E5961" w:rsidP="005E5961">
            <w:pPr>
              <w:tabs>
                <w:tab w:val="left" w:pos="1620"/>
              </w:tabs>
              <w:spacing w:line="240" w:lineRule="auto"/>
              <w:ind w:left="0" w:right="-1" w:firstLine="0"/>
              <w:jc w:val="center"/>
              <w:rPr>
                <w:rFonts w:ascii="Times New Roman" w:hAnsi="Times New Roman"/>
                <w:i w:val="0"/>
                <w:sz w:val="24"/>
              </w:rPr>
            </w:pPr>
            <w:r w:rsidRPr="004B2BA8">
              <w:rPr>
                <w:rFonts w:ascii="Times New Roman" w:hAnsi="Times New Roman"/>
                <w:i w:val="0"/>
                <w:sz w:val="24"/>
              </w:rPr>
              <w:t>12.0</w:t>
            </w:r>
          </w:p>
        </w:tc>
        <w:tc>
          <w:tcPr>
            <w:tcW w:w="1984" w:type="dxa"/>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sz w:val="24"/>
                <w:szCs w:val="24"/>
              </w:rPr>
              <w:t>Не подлежат установлению</w:t>
            </w:r>
          </w:p>
        </w:tc>
        <w:tc>
          <w:tcPr>
            <w:tcW w:w="1701" w:type="dxa"/>
            <w:gridSpan w:val="3"/>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sz w:val="24"/>
                <w:szCs w:val="24"/>
              </w:rPr>
              <w:t>Не подлежат установлению</w:t>
            </w:r>
          </w:p>
        </w:tc>
        <w:tc>
          <w:tcPr>
            <w:tcW w:w="1985" w:type="dxa"/>
            <w:gridSpan w:val="3"/>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sz w:val="24"/>
                <w:szCs w:val="24"/>
              </w:rPr>
              <w:t>Не подлежат установлению</w:t>
            </w:r>
          </w:p>
        </w:tc>
        <w:tc>
          <w:tcPr>
            <w:tcW w:w="2155" w:type="dxa"/>
            <w:gridSpan w:val="2"/>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sz w:val="24"/>
                <w:szCs w:val="24"/>
              </w:rPr>
              <w:t>Не подлежат установлению</w:t>
            </w:r>
          </w:p>
        </w:tc>
      </w:tr>
      <w:tr w:rsidR="00851A88" w:rsidRPr="004B2BA8" w:rsidTr="00EF151B">
        <w:trPr>
          <w:tblHeader/>
        </w:trPr>
        <w:tc>
          <w:tcPr>
            <w:tcW w:w="1696" w:type="dxa"/>
            <w:tcBorders>
              <w:top w:val="single" w:sz="4" w:space="0" w:color="auto"/>
              <w:bottom w:val="single" w:sz="4" w:space="0" w:color="auto"/>
              <w:right w:val="single" w:sz="4" w:space="0" w:color="auto"/>
            </w:tcBorders>
          </w:tcPr>
          <w:p w:rsidR="00851A88" w:rsidRPr="004B2BA8" w:rsidRDefault="00851A88" w:rsidP="005E5961">
            <w:pPr>
              <w:tabs>
                <w:tab w:val="left" w:pos="1620"/>
              </w:tabs>
              <w:spacing w:line="240" w:lineRule="auto"/>
              <w:ind w:left="0" w:right="-1" w:firstLine="0"/>
              <w:jc w:val="both"/>
              <w:rPr>
                <w:rFonts w:ascii="Times New Roman" w:hAnsi="Times New Roman"/>
                <w:i w:val="0"/>
                <w:sz w:val="24"/>
              </w:rPr>
            </w:pPr>
            <w:r>
              <w:rPr>
                <w:rFonts w:ascii="Times New Roman" w:hAnsi="Times New Roman"/>
                <w:i w:val="0"/>
                <w:sz w:val="24"/>
              </w:rPr>
              <w:t>Специальная деятельность</w:t>
            </w:r>
          </w:p>
        </w:tc>
        <w:tc>
          <w:tcPr>
            <w:tcW w:w="4428" w:type="dxa"/>
            <w:gridSpan w:val="2"/>
            <w:tcBorders>
              <w:top w:val="single" w:sz="4" w:space="0" w:color="auto"/>
              <w:left w:val="single" w:sz="4" w:space="0" w:color="auto"/>
              <w:bottom w:val="single" w:sz="4" w:space="0" w:color="auto"/>
              <w:right w:val="single" w:sz="4" w:space="0" w:color="auto"/>
            </w:tcBorders>
          </w:tcPr>
          <w:p w:rsidR="00851A88" w:rsidRPr="00851A88" w:rsidRDefault="00851A88" w:rsidP="005E5961">
            <w:pPr>
              <w:tabs>
                <w:tab w:val="left" w:pos="1620"/>
              </w:tabs>
              <w:spacing w:line="240" w:lineRule="auto"/>
              <w:ind w:left="0" w:right="-1" w:firstLine="0"/>
              <w:jc w:val="both"/>
              <w:rPr>
                <w:rFonts w:ascii="Times New Roman" w:hAnsi="Times New Roman"/>
                <w:i w:val="0"/>
                <w:sz w:val="24"/>
              </w:rPr>
            </w:pPr>
            <w:proofErr w:type="gramStart"/>
            <w:r w:rsidRPr="00851A88">
              <w:rPr>
                <w:rFonts w:ascii="Times New Roman" w:hAnsi="Times New Roman"/>
                <w:i w:val="0"/>
                <w:sz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964" w:type="dxa"/>
            <w:tcBorders>
              <w:top w:val="single" w:sz="4" w:space="0" w:color="auto"/>
              <w:left w:val="single" w:sz="4" w:space="0" w:color="auto"/>
              <w:bottom w:val="single" w:sz="4" w:space="0" w:color="auto"/>
            </w:tcBorders>
          </w:tcPr>
          <w:p w:rsidR="00851A88" w:rsidRPr="004B2BA8" w:rsidRDefault="00851A88" w:rsidP="005E5961">
            <w:pPr>
              <w:tabs>
                <w:tab w:val="left" w:pos="1620"/>
              </w:tabs>
              <w:spacing w:line="240" w:lineRule="auto"/>
              <w:ind w:left="0" w:right="-1" w:firstLine="0"/>
              <w:jc w:val="center"/>
              <w:rPr>
                <w:rFonts w:ascii="Times New Roman" w:hAnsi="Times New Roman"/>
                <w:i w:val="0"/>
                <w:sz w:val="24"/>
              </w:rPr>
            </w:pPr>
            <w:r>
              <w:rPr>
                <w:rFonts w:ascii="Times New Roman" w:hAnsi="Times New Roman"/>
                <w:i w:val="0"/>
                <w:sz w:val="24"/>
              </w:rPr>
              <w:t>12.2</w:t>
            </w:r>
          </w:p>
        </w:tc>
        <w:tc>
          <w:tcPr>
            <w:tcW w:w="1984" w:type="dxa"/>
            <w:tcBorders>
              <w:top w:val="single" w:sz="4" w:space="0" w:color="auto"/>
              <w:left w:val="single" w:sz="4" w:space="0" w:color="auto"/>
              <w:bottom w:val="single" w:sz="4" w:space="0" w:color="auto"/>
            </w:tcBorders>
            <w:vAlign w:val="center"/>
          </w:tcPr>
          <w:p w:rsidR="00D137F1" w:rsidRPr="005C46F4" w:rsidRDefault="00D137F1" w:rsidP="00D137F1">
            <w:pPr>
              <w:pStyle w:val="formattext"/>
              <w:jc w:val="both"/>
              <w:rPr>
                <w:sz w:val="24"/>
                <w:szCs w:val="24"/>
              </w:rPr>
            </w:pPr>
            <w:r w:rsidRPr="005C46F4">
              <w:rPr>
                <w:sz w:val="24"/>
                <w:szCs w:val="24"/>
              </w:rPr>
              <w:t xml:space="preserve">Минимальная площадь – </w:t>
            </w:r>
            <w:r>
              <w:rPr>
                <w:sz w:val="24"/>
                <w:szCs w:val="24"/>
              </w:rPr>
              <w:t>200</w:t>
            </w:r>
          </w:p>
          <w:p w:rsidR="00D137F1" w:rsidRDefault="00D137F1" w:rsidP="00D137F1">
            <w:pPr>
              <w:pStyle w:val="affffffffff2"/>
              <w:ind w:left="-108" w:right="-108"/>
            </w:pPr>
            <w:r w:rsidRPr="005C46F4">
              <w:t xml:space="preserve">Максимальная площадь – </w:t>
            </w:r>
          </w:p>
          <w:p w:rsidR="00D137F1" w:rsidRDefault="00D137F1" w:rsidP="00D137F1">
            <w:pPr>
              <w:pStyle w:val="affffffffff2"/>
              <w:ind w:left="-108" w:right="-108"/>
            </w:pPr>
            <w:r>
              <w:t>н</w:t>
            </w:r>
            <w:r w:rsidRPr="005C46F4">
              <w:t xml:space="preserve">е </w:t>
            </w:r>
          </w:p>
          <w:p w:rsidR="00851A88" w:rsidRPr="004B2BA8" w:rsidRDefault="00D137F1" w:rsidP="00D137F1">
            <w:pPr>
              <w:pStyle w:val="formattext"/>
              <w:rPr>
                <w:sz w:val="24"/>
                <w:szCs w:val="24"/>
              </w:rPr>
            </w:pPr>
            <w:r w:rsidRPr="005C46F4">
              <w:t>подлеж</w:t>
            </w:r>
            <w:r>
              <w:t>и</w:t>
            </w:r>
            <w:r w:rsidRPr="005C46F4">
              <w:t>т установлению</w:t>
            </w:r>
          </w:p>
        </w:tc>
        <w:tc>
          <w:tcPr>
            <w:tcW w:w="1701" w:type="dxa"/>
            <w:gridSpan w:val="3"/>
            <w:tcBorders>
              <w:top w:val="single" w:sz="4" w:space="0" w:color="auto"/>
              <w:left w:val="single" w:sz="4" w:space="0" w:color="auto"/>
              <w:bottom w:val="single" w:sz="4" w:space="0" w:color="auto"/>
            </w:tcBorders>
            <w:vAlign w:val="center"/>
          </w:tcPr>
          <w:p w:rsidR="00851A88" w:rsidRPr="004B2BA8" w:rsidRDefault="00851A88" w:rsidP="005E5961">
            <w:pPr>
              <w:pStyle w:val="formattext"/>
              <w:rPr>
                <w:sz w:val="24"/>
                <w:szCs w:val="24"/>
              </w:rPr>
            </w:pPr>
          </w:p>
        </w:tc>
        <w:tc>
          <w:tcPr>
            <w:tcW w:w="1985" w:type="dxa"/>
            <w:gridSpan w:val="3"/>
            <w:tcBorders>
              <w:top w:val="single" w:sz="4" w:space="0" w:color="auto"/>
              <w:left w:val="single" w:sz="4" w:space="0" w:color="auto"/>
              <w:bottom w:val="single" w:sz="4" w:space="0" w:color="auto"/>
            </w:tcBorders>
            <w:vAlign w:val="center"/>
          </w:tcPr>
          <w:p w:rsidR="00851A88" w:rsidRPr="004B2BA8" w:rsidRDefault="00851A88" w:rsidP="005E5961">
            <w:pPr>
              <w:pStyle w:val="formattext"/>
              <w:rPr>
                <w:sz w:val="24"/>
                <w:szCs w:val="24"/>
              </w:rPr>
            </w:pPr>
          </w:p>
        </w:tc>
        <w:tc>
          <w:tcPr>
            <w:tcW w:w="2155" w:type="dxa"/>
            <w:gridSpan w:val="2"/>
            <w:tcBorders>
              <w:top w:val="single" w:sz="4" w:space="0" w:color="auto"/>
              <w:left w:val="single" w:sz="4" w:space="0" w:color="auto"/>
              <w:bottom w:val="single" w:sz="4" w:space="0" w:color="auto"/>
            </w:tcBorders>
            <w:vAlign w:val="center"/>
          </w:tcPr>
          <w:p w:rsidR="00851A88" w:rsidRPr="004B2BA8" w:rsidRDefault="00D137F1" w:rsidP="005E5961">
            <w:pPr>
              <w:pStyle w:val="formattext"/>
              <w:rPr>
                <w:sz w:val="24"/>
                <w:szCs w:val="24"/>
              </w:rPr>
            </w:pPr>
            <w:r>
              <w:rPr>
                <w:sz w:val="24"/>
                <w:szCs w:val="24"/>
              </w:rPr>
              <w:t xml:space="preserve">  80</w:t>
            </w:r>
          </w:p>
        </w:tc>
      </w:tr>
    </w:tbl>
    <w:p w:rsidR="003A07AA" w:rsidRPr="004B2BA8" w:rsidRDefault="003A07AA" w:rsidP="001179CD">
      <w:pPr>
        <w:pStyle w:val="formattext"/>
        <w:rPr>
          <w:sz w:val="24"/>
          <w:szCs w:val="24"/>
        </w:rPr>
      </w:pPr>
    </w:p>
    <w:p w:rsidR="000C6934" w:rsidRPr="004B2BA8" w:rsidRDefault="000C6934" w:rsidP="000C6934">
      <w:pPr>
        <w:pStyle w:val="formattext"/>
        <w:rPr>
          <w:sz w:val="24"/>
          <w:szCs w:val="24"/>
        </w:rPr>
      </w:pPr>
    </w:p>
    <w:p w:rsidR="000C6934" w:rsidRPr="004B2BA8" w:rsidRDefault="000C6934" w:rsidP="000C6934">
      <w:pPr>
        <w:pStyle w:val="formattext"/>
        <w:rPr>
          <w:sz w:val="24"/>
          <w:szCs w:val="24"/>
        </w:rPr>
      </w:pPr>
    </w:p>
    <w:p w:rsidR="000C6934" w:rsidRPr="009822E2" w:rsidRDefault="000C6934" w:rsidP="00EA0A6C">
      <w:pPr>
        <w:pStyle w:val="afb"/>
        <w:keepNext/>
        <w:numPr>
          <w:ilvl w:val="0"/>
          <w:numId w:val="28"/>
        </w:numPr>
        <w:spacing w:line="240" w:lineRule="auto"/>
        <w:jc w:val="both"/>
        <w:outlineLvl w:val="1"/>
        <w:rPr>
          <w:rFonts w:ascii="Times New Roman" w:hAnsi="Times New Roman"/>
          <w:b/>
          <w:color w:val="C00000"/>
          <w:sz w:val="24"/>
          <w:szCs w:val="24"/>
        </w:rPr>
      </w:pPr>
      <w:bookmarkStart w:id="168" w:name="_Toc190964170"/>
      <w:r w:rsidRPr="009822E2">
        <w:rPr>
          <w:rFonts w:ascii="Times New Roman" w:hAnsi="Times New Roman"/>
          <w:b/>
          <w:color w:val="C00000"/>
          <w:sz w:val="24"/>
          <w:szCs w:val="24"/>
        </w:rPr>
        <w:lastRenderedPageBreak/>
        <w:t>Градостроительные регламенты. Коммунально-складская зона</w:t>
      </w:r>
      <w:proofErr w:type="gramStart"/>
      <w:r w:rsidRPr="009822E2">
        <w:rPr>
          <w:rFonts w:ascii="Times New Roman" w:hAnsi="Times New Roman"/>
          <w:b/>
          <w:color w:val="C00000"/>
          <w:sz w:val="24"/>
          <w:szCs w:val="24"/>
        </w:rPr>
        <w:t>.П</w:t>
      </w:r>
      <w:proofErr w:type="gramEnd"/>
      <w:r w:rsidRPr="009822E2">
        <w:rPr>
          <w:rFonts w:ascii="Times New Roman" w:hAnsi="Times New Roman"/>
          <w:b/>
          <w:color w:val="C00000"/>
          <w:sz w:val="24"/>
          <w:szCs w:val="24"/>
        </w:rPr>
        <w:t>.6</w:t>
      </w:r>
      <w:bookmarkEnd w:id="168"/>
    </w:p>
    <w:p w:rsidR="000C6934" w:rsidRPr="004B2BA8" w:rsidRDefault="000C6934" w:rsidP="000C6934">
      <w:pPr>
        <w:autoSpaceDE w:val="0"/>
        <w:autoSpaceDN w:val="0"/>
        <w:adjustRightInd w:val="0"/>
        <w:spacing w:line="240" w:lineRule="auto"/>
        <w:jc w:val="both"/>
        <w:rPr>
          <w:rFonts w:ascii="Times New Roman" w:hAnsi="Times New Roman"/>
          <w:i w:val="0"/>
          <w:sz w:val="24"/>
        </w:rPr>
      </w:pPr>
      <w:r w:rsidRPr="004B2BA8">
        <w:rPr>
          <w:rFonts w:ascii="Times New Roman" w:hAnsi="Times New Roman"/>
          <w:i w:val="0"/>
          <w:sz w:val="24"/>
        </w:rPr>
        <w:t>Зона предназначена для организации и благоустройства санитарно-защитных зон в соответствии с действующими нормативами.</w:t>
      </w:r>
    </w:p>
    <w:p w:rsidR="000C6934" w:rsidRPr="004B2BA8" w:rsidRDefault="000C6934" w:rsidP="000C6934">
      <w:pPr>
        <w:autoSpaceDE w:val="0"/>
        <w:autoSpaceDN w:val="0"/>
        <w:adjustRightInd w:val="0"/>
        <w:spacing w:line="240" w:lineRule="auto"/>
        <w:ind w:left="0" w:right="0" w:firstLine="567"/>
        <w:jc w:val="both"/>
        <w:rPr>
          <w:rFonts w:ascii="Times New Roman" w:hAnsi="Times New Roman"/>
          <w:i w:val="0"/>
          <w:sz w:val="24"/>
          <w:lang w:eastAsia="ar-SA"/>
        </w:rPr>
      </w:pPr>
      <w:r w:rsidRPr="004B2BA8">
        <w:rPr>
          <w:rFonts w:ascii="Times New Roman" w:hAnsi="Times New Roman"/>
          <w:sz w:val="24"/>
        </w:rPr>
        <w:t xml:space="preserve">. </w:t>
      </w:r>
    </w:p>
    <w:tbl>
      <w:tblPr>
        <w:tblW w:w="1491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701"/>
        <w:gridCol w:w="4426"/>
        <w:gridCol w:w="964"/>
        <w:gridCol w:w="2234"/>
        <w:gridCol w:w="62"/>
        <w:gridCol w:w="1502"/>
        <w:gridCol w:w="57"/>
        <w:gridCol w:w="1813"/>
        <w:gridCol w:w="31"/>
        <w:gridCol w:w="2123"/>
      </w:tblGrid>
      <w:tr w:rsidR="005E5961" w:rsidRPr="004B2BA8" w:rsidTr="00637B53">
        <w:trPr>
          <w:tblHeader/>
        </w:trPr>
        <w:tc>
          <w:tcPr>
            <w:tcW w:w="1701" w:type="dxa"/>
            <w:tcBorders>
              <w:top w:val="single" w:sz="4" w:space="0" w:color="auto"/>
              <w:left w:val="single" w:sz="4" w:space="0" w:color="auto"/>
              <w:bottom w:val="nil"/>
              <w:right w:val="single" w:sz="4" w:space="0" w:color="auto"/>
            </w:tcBorders>
            <w:vAlign w:val="center"/>
          </w:tcPr>
          <w:p w:rsidR="005E5961" w:rsidRPr="004B2BA8" w:rsidRDefault="005E5961" w:rsidP="005E5961">
            <w:pPr>
              <w:pStyle w:val="affffffffff5"/>
              <w:rPr>
                <w:b/>
              </w:rPr>
            </w:pPr>
            <w:r w:rsidRPr="004B2BA8">
              <w:rPr>
                <w:b/>
              </w:rPr>
              <w:t>ВРИ ЗУ</w:t>
            </w:r>
            <w:proofErr w:type="gramStart"/>
            <w:r w:rsidRPr="004B2BA8">
              <w:rPr>
                <w:b/>
                <w:vertAlign w:val="superscript"/>
              </w:rPr>
              <w:t>1</w:t>
            </w:r>
            <w:proofErr w:type="gramEnd"/>
          </w:p>
        </w:tc>
        <w:tc>
          <w:tcPr>
            <w:tcW w:w="4426" w:type="dxa"/>
            <w:tcBorders>
              <w:top w:val="single" w:sz="4" w:space="0" w:color="auto"/>
              <w:left w:val="single" w:sz="4" w:space="0" w:color="auto"/>
              <w:bottom w:val="nil"/>
              <w:right w:val="single" w:sz="4" w:space="0" w:color="auto"/>
            </w:tcBorders>
            <w:vAlign w:val="center"/>
          </w:tcPr>
          <w:p w:rsidR="005E5961" w:rsidRPr="004B2BA8" w:rsidRDefault="005E5961" w:rsidP="005E5961">
            <w:pPr>
              <w:pStyle w:val="affffffffff5"/>
              <w:rPr>
                <w:b/>
              </w:rPr>
            </w:pPr>
            <w:r w:rsidRPr="004B2BA8">
              <w:rPr>
                <w:b/>
              </w:rPr>
              <w:t>Описание ВРИ ЗУ</w:t>
            </w:r>
            <w:proofErr w:type="gramStart"/>
            <w:r w:rsidRPr="004B2BA8">
              <w:rPr>
                <w:b/>
                <w:vertAlign w:val="superscript"/>
              </w:rPr>
              <w:t>2</w:t>
            </w:r>
            <w:proofErr w:type="gramEnd"/>
          </w:p>
        </w:tc>
        <w:tc>
          <w:tcPr>
            <w:tcW w:w="964" w:type="dxa"/>
            <w:vMerge w:val="restart"/>
            <w:tcBorders>
              <w:top w:val="single" w:sz="4" w:space="0" w:color="auto"/>
              <w:left w:val="single" w:sz="4" w:space="0" w:color="auto"/>
            </w:tcBorders>
            <w:vAlign w:val="center"/>
          </w:tcPr>
          <w:p w:rsidR="005E5961" w:rsidRPr="004B2BA8" w:rsidRDefault="005E5961" w:rsidP="005E5961">
            <w:pPr>
              <w:pStyle w:val="affffffffff5"/>
              <w:rPr>
                <w:b/>
              </w:rPr>
            </w:pPr>
            <w:r w:rsidRPr="004B2BA8">
              <w:rPr>
                <w:b/>
              </w:rPr>
              <w:t>Код ВРИ</w:t>
            </w:r>
            <w:r w:rsidRPr="004B2BA8">
              <w:rPr>
                <w:b/>
                <w:vertAlign w:val="superscript"/>
              </w:rPr>
              <w:t>3</w:t>
            </w:r>
          </w:p>
        </w:tc>
        <w:tc>
          <w:tcPr>
            <w:tcW w:w="7822" w:type="dxa"/>
            <w:gridSpan w:val="7"/>
            <w:tcBorders>
              <w:top w:val="single" w:sz="4" w:space="0" w:color="auto"/>
              <w:left w:val="single" w:sz="4" w:space="0" w:color="auto"/>
              <w:bottom w:val="single" w:sz="4" w:space="0" w:color="auto"/>
              <w:right w:val="single" w:sz="4" w:space="0" w:color="auto"/>
            </w:tcBorders>
            <w:vAlign w:val="center"/>
          </w:tcPr>
          <w:p w:rsidR="005E5961" w:rsidRPr="004B2BA8" w:rsidRDefault="005E5961" w:rsidP="005E5961">
            <w:pPr>
              <w:pStyle w:val="affffffffff5"/>
              <w:jc w:val="both"/>
              <w:rPr>
                <w:b/>
              </w:rPr>
            </w:pPr>
            <w:r w:rsidRPr="004B2BA8">
              <w:rPr>
                <w:b/>
              </w:rPr>
              <w:t>Значения предельных параметров разрешенного строительства, реконструкции объектов капитального строительства</w:t>
            </w:r>
          </w:p>
        </w:tc>
      </w:tr>
      <w:tr w:rsidR="005E5961" w:rsidRPr="004B2BA8" w:rsidTr="00637B53">
        <w:trPr>
          <w:trHeight w:val="825"/>
          <w:tblHeader/>
        </w:trPr>
        <w:tc>
          <w:tcPr>
            <w:tcW w:w="1701" w:type="dxa"/>
            <w:tcBorders>
              <w:top w:val="nil"/>
              <w:bottom w:val="single" w:sz="4" w:space="0" w:color="auto"/>
              <w:right w:val="single" w:sz="4" w:space="0" w:color="auto"/>
            </w:tcBorders>
          </w:tcPr>
          <w:p w:rsidR="005E5961" w:rsidRPr="004B2BA8" w:rsidRDefault="005E5961" w:rsidP="005E5961">
            <w:pPr>
              <w:pStyle w:val="affffffffff5"/>
              <w:ind w:left="-108" w:right="-108"/>
              <w:rPr>
                <w:b/>
              </w:rPr>
            </w:pPr>
          </w:p>
        </w:tc>
        <w:tc>
          <w:tcPr>
            <w:tcW w:w="4426" w:type="dxa"/>
            <w:tcBorders>
              <w:left w:val="single" w:sz="4" w:space="0" w:color="auto"/>
              <w:bottom w:val="single" w:sz="4" w:space="0" w:color="auto"/>
              <w:right w:val="single" w:sz="4" w:space="0" w:color="auto"/>
            </w:tcBorders>
          </w:tcPr>
          <w:p w:rsidR="005E5961" w:rsidRPr="004B2BA8" w:rsidRDefault="005E5961" w:rsidP="005E5961">
            <w:pPr>
              <w:pStyle w:val="affffffffff5"/>
              <w:ind w:left="-108" w:right="-108"/>
              <w:rPr>
                <w:b/>
              </w:rPr>
            </w:pPr>
          </w:p>
        </w:tc>
        <w:tc>
          <w:tcPr>
            <w:tcW w:w="964" w:type="dxa"/>
            <w:vMerge/>
            <w:tcBorders>
              <w:left w:val="single" w:sz="4" w:space="0" w:color="auto"/>
              <w:bottom w:val="single" w:sz="4" w:space="0" w:color="auto"/>
            </w:tcBorders>
          </w:tcPr>
          <w:p w:rsidR="005E5961" w:rsidRPr="004B2BA8" w:rsidRDefault="005E5961" w:rsidP="005E5961">
            <w:pPr>
              <w:pStyle w:val="affffffffff5"/>
              <w:ind w:left="-108" w:right="-117"/>
              <w:rPr>
                <w:b/>
              </w:rPr>
            </w:pPr>
          </w:p>
        </w:tc>
        <w:tc>
          <w:tcPr>
            <w:tcW w:w="2234" w:type="dxa"/>
            <w:tcBorders>
              <w:top w:val="single" w:sz="4" w:space="0" w:color="auto"/>
              <w:left w:val="single" w:sz="4" w:space="0" w:color="auto"/>
              <w:bottom w:val="single" w:sz="4" w:space="0" w:color="auto"/>
            </w:tcBorders>
            <w:vAlign w:val="center"/>
          </w:tcPr>
          <w:p w:rsidR="005E5961" w:rsidRPr="004B2BA8" w:rsidRDefault="005E5961" w:rsidP="005E5961">
            <w:pPr>
              <w:pStyle w:val="affffffffff5"/>
              <w:ind w:left="-108" w:right="-117"/>
              <w:rPr>
                <w:b/>
              </w:rPr>
            </w:pPr>
            <w:r w:rsidRPr="004B2BA8">
              <w:rPr>
                <w:b/>
              </w:rPr>
              <w:t>Предельные размеры ЗУ, кв</w:t>
            </w:r>
            <w:proofErr w:type="gramStart"/>
            <w:r w:rsidRPr="004B2BA8">
              <w:rPr>
                <w:b/>
              </w:rPr>
              <w:t>.м</w:t>
            </w:r>
            <w:proofErr w:type="gramEnd"/>
            <w:r w:rsidRPr="004B2BA8">
              <w:rPr>
                <w:b/>
                <w:vertAlign w:val="superscript"/>
              </w:rPr>
              <w:t>4</w:t>
            </w:r>
          </w:p>
        </w:tc>
        <w:tc>
          <w:tcPr>
            <w:tcW w:w="1564" w:type="dxa"/>
            <w:gridSpan w:val="2"/>
            <w:tcBorders>
              <w:top w:val="single" w:sz="4" w:space="0" w:color="auto"/>
              <w:left w:val="single" w:sz="4" w:space="0" w:color="auto"/>
              <w:bottom w:val="single" w:sz="4" w:space="0" w:color="auto"/>
            </w:tcBorders>
            <w:vAlign w:val="center"/>
          </w:tcPr>
          <w:p w:rsidR="005E5961" w:rsidRPr="004B2BA8" w:rsidRDefault="005E5961" w:rsidP="005E5961">
            <w:pPr>
              <w:pStyle w:val="affffffffff5"/>
              <w:rPr>
                <w:b/>
                <w:vertAlign w:val="superscript"/>
              </w:rPr>
            </w:pPr>
            <w:r w:rsidRPr="004B2BA8">
              <w:rPr>
                <w:b/>
              </w:rPr>
              <w:t>Предельное количество этажей зданий</w:t>
            </w:r>
            <w:r w:rsidRPr="004B2BA8">
              <w:rPr>
                <w:b/>
                <w:vertAlign w:val="superscript"/>
              </w:rPr>
              <w:t>5</w:t>
            </w:r>
          </w:p>
        </w:tc>
        <w:tc>
          <w:tcPr>
            <w:tcW w:w="1901" w:type="dxa"/>
            <w:gridSpan w:val="3"/>
            <w:tcBorders>
              <w:top w:val="single" w:sz="4" w:space="0" w:color="auto"/>
              <w:left w:val="single" w:sz="4" w:space="0" w:color="auto"/>
              <w:bottom w:val="single" w:sz="4" w:space="0" w:color="auto"/>
            </w:tcBorders>
            <w:vAlign w:val="center"/>
          </w:tcPr>
          <w:p w:rsidR="005E5961" w:rsidRPr="004B2BA8" w:rsidRDefault="005E5961" w:rsidP="005E5961">
            <w:pPr>
              <w:pStyle w:val="affffffffff5"/>
              <w:rPr>
                <w:b/>
              </w:rPr>
            </w:pPr>
            <w:r w:rsidRPr="004B2BA8">
              <w:rPr>
                <w:b/>
              </w:rPr>
              <w:t>Минимальные отступы, м</w:t>
            </w:r>
            <w:proofErr w:type="gramStart"/>
            <w:r w:rsidRPr="004B2BA8">
              <w:rPr>
                <w:b/>
                <w:vertAlign w:val="superscript"/>
              </w:rPr>
              <w:t>6</w:t>
            </w:r>
            <w:proofErr w:type="gramEnd"/>
          </w:p>
        </w:tc>
        <w:tc>
          <w:tcPr>
            <w:tcW w:w="2123" w:type="dxa"/>
            <w:tcBorders>
              <w:top w:val="single" w:sz="4" w:space="0" w:color="auto"/>
              <w:left w:val="single" w:sz="4" w:space="0" w:color="auto"/>
              <w:bottom w:val="single" w:sz="4" w:space="0" w:color="auto"/>
            </w:tcBorders>
            <w:vAlign w:val="center"/>
          </w:tcPr>
          <w:p w:rsidR="005E5961" w:rsidRPr="004B2BA8" w:rsidRDefault="005E5961" w:rsidP="005E5961">
            <w:pPr>
              <w:pStyle w:val="affffffffff5"/>
              <w:rPr>
                <w:b/>
              </w:rPr>
            </w:pPr>
            <w:r w:rsidRPr="004B2BA8">
              <w:rPr>
                <w:b/>
              </w:rPr>
              <w:t>Макс % застройки, %</w:t>
            </w:r>
            <w:r w:rsidRPr="004B2BA8">
              <w:rPr>
                <w:b/>
                <w:vertAlign w:val="superscript"/>
              </w:rPr>
              <w:t>7</w:t>
            </w:r>
          </w:p>
        </w:tc>
      </w:tr>
      <w:tr w:rsidR="005E5961" w:rsidRPr="004B2BA8" w:rsidTr="00637B53">
        <w:trPr>
          <w:tblHeader/>
        </w:trPr>
        <w:tc>
          <w:tcPr>
            <w:tcW w:w="1701" w:type="dxa"/>
            <w:tcBorders>
              <w:top w:val="single" w:sz="4" w:space="0" w:color="auto"/>
              <w:bottom w:val="single" w:sz="4" w:space="0" w:color="auto"/>
              <w:right w:val="single" w:sz="4" w:space="0" w:color="auto"/>
            </w:tcBorders>
          </w:tcPr>
          <w:p w:rsidR="005E5961" w:rsidRPr="004B2BA8" w:rsidRDefault="005E5961" w:rsidP="005E5961">
            <w:pPr>
              <w:pStyle w:val="affffffffff5"/>
              <w:ind w:left="-108" w:right="-108"/>
              <w:rPr>
                <w:b/>
              </w:rPr>
            </w:pPr>
            <w:r w:rsidRPr="004B2BA8">
              <w:rPr>
                <w:b/>
              </w:rPr>
              <w:t>1</w:t>
            </w:r>
          </w:p>
        </w:tc>
        <w:tc>
          <w:tcPr>
            <w:tcW w:w="4426" w:type="dxa"/>
            <w:tcBorders>
              <w:top w:val="single" w:sz="4" w:space="0" w:color="auto"/>
              <w:left w:val="single" w:sz="4" w:space="0" w:color="auto"/>
              <w:bottom w:val="single" w:sz="4" w:space="0" w:color="auto"/>
              <w:right w:val="single" w:sz="4" w:space="0" w:color="auto"/>
            </w:tcBorders>
          </w:tcPr>
          <w:p w:rsidR="005E5961" w:rsidRPr="004B2BA8" w:rsidRDefault="005E5961" w:rsidP="005E5961">
            <w:pPr>
              <w:pStyle w:val="affffffffff5"/>
              <w:ind w:left="-108" w:right="-108"/>
              <w:rPr>
                <w:b/>
              </w:rPr>
            </w:pPr>
            <w:r w:rsidRPr="004B2BA8">
              <w:rPr>
                <w:b/>
              </w:rPr>
              <w:t>2</w:t>
            </w:r>
          </w:p>
        </w:tc>
        <w:tc>
          <w:tcPr>
            <w:tcW w:w="964" w:type="dxa"/>
            <w:tcBorders>
              <w:top w:val="single" w:sz="4" w:space="0" w:color="auto"/>
              <w:left w:val="single" w:sz="4" w:space="0" w:color="auto"/>
              <w:bottom w:val="single" w:sz="4" w:space="0" w:color="auto"/>
            </w:tcBorders>
          </w:tcPr>
          <w:p w:rsidR="005E5961" w:rsidRPr="004B2BA8" w:rsidRDefault="005E5961" w:rsidP="005E5961">
            <w:pPr>
              <w:pStyle w:val="affffffffff5"/>
              <w:ind w:left="-108" w:right="-117"/>
              <w:rPr>
                <w:b/>
              </w:rPr>
            </w:pPr>
            <w:r w:rsidRPr="004B2BA8">
              <w:rPr>
                <w:b/>
              </w:rPr>
              <w:t>3</w:t>
            </w:r>
          </w:p>
        </w:tc>
        <w:tc>
          <w:tcPr>
            <w:tcW w:w="2234" w:type="dxa"/>
            <w:tcBorders>
              <w:top w:val="single" w:sz="4" w:space="0" w:color="auto"/>
              <w:left w:val="single" w:sz="4" w:space="0" w:color="auto"/>
              <w:bottom w:val="single" w:sz="4" w:space="0" w:color="auto"/>
            </w:tcBorders>
          </w:tcPr>
          <w:p w:rsidR="005E5961" w:rsidRPr="004B2BA8" w:rsidRDefault="005E5961" w:rsidP="005E5961">
            <w:pPr>
              <w:pStyle w:val="affffffffff5"/>
              <w:ind w:left="-108" w:right="-117"/>
              <w:rPr>
                <w:b/>
              </w:rPr>
            </w:pPr>
            <w:r w:rsidRPr="004B2BA8">
              <w:rPr>
                <w:b/>
              </w:rPr>
              <w:t>4</w:t>
            </w:r>
          </w:p>
        </w:tc>
        <w:tc>
          <w:tcPr>
            <w:tcW w:w="1564" w:type="dxa"/>
            <w:gridSpan w:val="2"/>
            <w:tcBorders>
              <w:top w:val="single" w:sz="4" w:space="0" w:color="auto"/>
              <w:left w:val="single" w:sz="4" w:space="0" w:color="auto"/>
              <w:bottom w:val="single" w:sz="4" w:space="0" w:color="auto"/>
            </w:tcBorders>
          </w:tcPr>
          <w:p w:rsidR="005E5961" w:rsidRPr="004B2BA8" w:rsidRDefault="005E5961" w:rsidP="005E5961">
            <w:pPr>
              <w:pStyle w:val="affffffffff5"/>
              <w:ind w:left="-108" w:right="-117"/>
              <w:rPr>
                <w:b/>
              </w:rPr>
            </w:pPr>
            <w:r w:rsidRPr="004B2BA8">
              <w:rPr>
                <w:b/>
              </w:rPr>
              <w:t>5</w:t>
            </w:r>
          </w:p>
        </w:tc>
        <w:tc>
          <w:tcPr>
            <w:tcW w:w="1901" w:type="dxa"/>
            <w:gridSpan w:val="3"/>
            <w:tcBorders>
              <w:top w:val="single" w:sz="4" w:space="0" w:color="auto"/>
              <w:left w:val="single" w:sz="4" w:space="0" w:color="auto"/>
              <w:bottom w:val="single" w:sz="4" w:space="0" w:color="auto"/>
            </w:tcBorders>
          </w:tcPr>
          <w:p w:rsidR="005E5961" w:rsidRPr="004B2BA8" w:rsidRDefault="005E5961" w:rsidP="005E5961">
            <w:pPr>
              <w:pStyle w:val="affffffffff5"/>
              <w:ind w:left="-108" w:right="-117"/>
              <w:rPr>
                <w:b/>
              </w:rPr>
            </w:pPr>
            <w:r w:rsidRPr="004B2BA8">
              <w:rPr>
                <w:b/>
              </w:rPr>
              <w:t>6</w:t>
            </w:r>
          </w:p>
        </w:tc>
        <w:tc>
          <w:tcPr>
            <w:tcW w:w="2123" w:type="dxa"/>
            <w:tcBorders>
              <w:top w:val="single" w:sz="4" w:space="0" w:color="auto"/>
              <w:left w:val="single" w:sz="4" w:space="0" w:color="auto"/>
              <w:bottom w:val="single" w:sz="4" w:space="0" w:color="auto"/>
            </w:tcBorders>
          </w:tcPr>
          <w:p w:rsidR="005E5961" w:rsidRPr="004B2BA8" w:rsidRDefault="005E5961" w:rsidP="005E5961">
            <w:pPr>
              <w:pStyle w:val="affffffffff5"/>
              <w:ind w:left="-108" w:right="-117"/>
              <w:rPr>
                <w:b/>
              </w:rPr>
            </w:pPr>
            <w:r w:rsidRPr="004B2BA8">
              <w:rPr>
                <w:b/>
              </w:rPr>
              <w:t>7</w:t>
            </w:r>
          </w:p>
        </w:tc>
      </w:tr>
      <w:tr w:rsidR="005E5961" w:rsidRPr="004B2BA8" w:rsidTr="00EF151B">
        <w:trPr>
          <w:trHeight w:val="87"/>
          <w:tblHeader/>
        </w:trPr>
        <w:tc>
          <w:tcPr>
            <w:tcW w:w="14913" w:type="dxa"/>
            <w:gridSpan w:val="10"/>
            <w:tcBorders>
              <w:top w:val="single" w:sz="4" w:space="0" w:color="auto"/>
              <w:bottom w:val="single" w:sz="4" w:space="0" w:color="auto"/>
            </w:tcBorders>
          </w:tcPr>
          <w:p w:rsidR="005E5961" w:rsidRPr="004B2BA8" w:rsidRDefault="005E5961" w:rsidP="005E5961">
            <w:pPr>
              <w:pStyle w:val="affffffffff5"/>
              <w:ind w:left="-108" w:right="-117"/>
              <w:rPr>
                <w:b/>
              </w:rPr>
            </w:pPr>
          </w:p>
        </w:tc>
      </w:tr>
      <w:tr w:rsidR="005E5961" w:rsidRPr="004B2BA8" w:rsidTr="00EF151B">
        <w:tc>
          <w:tcPr>
            <w:tcW w:w="14913" w:type="dxa"/>
            <w:gridSpan w:val="10"/>
            <w:tcBorders>
              <w:top w:val="single" w:sz="4" w:space="0" w:color="auto"/>
              <w:bottom w:val="single" w:sz="4" w:space="0" w:color="auto"/>
            </w:tcBorders>
            <w:vAlign w:val="center"/>
          </w:tcPr>
          <w:p w:rsidR="005E5961" w:rsidRPr="004B2BA8" w:rsidRDefault="005E5961" w:rsidP="005E5961">
            <w:pPr>
              <w:pStyle w:val="affffffffff5"/>
              <w:ind w:left="-108" w:right="-117"/>
            </w:pPr>
            <w:r w:rsidRPr="004B2BA8">
              <w:rPr>
                <w:b/>
              </w:rPr>
              <w:t>Основные виды разрешенного использования земельного участка</w:t>
            </w:r>
          </w:p>
        </w:tc>
      </w:tr>
      <w:tr w:rsidR="005E5961" w:rsidRPr="004B2BA8" w:rsidTr="00637B53">
        <w:tc>
          <w:tcPr>
            <w:tcW w:w="1701" w:type="dxa"/>
            <w:tcBorders>
              <w:top w:val="single" w:sz="4" w:space="0" w:color="auto"/>
              <w:bottom w:val="single" w:sz="4" w:space="0" w:color="auto"/>
              <w:right w:val="single" w:sz="4" w:space="0" w:color="auto"/>
            </w:tcBorders>
          </w:tcPr>
          <w:p w:rsidR="005E5961" w:rsidRPr="004B2BA8" w:rsidRDefault="00DD7DB2" w:rsidP="005E5961">
            <w:pPr>
              <w:widowControl w:val="0"/>
              <w:autoSpaceDE w:val="0"/>
              <w:autoSpaceDN w:val="0"/>
              <w:adjustRightInd w:val="0"/>
              <w:spacing w:line="240" w:lineRule="auto"/>
              <w:ind w:left="34" w:right="0" w:firstLine="0"/>
              <w:jc w:val="both"/>
              <w:rPr>
                <w:rFonts w:ascii="Times New Roman" w:hAnsi="Times New Roman"/>
                <w:i w:val="0"/>
                <w:sz w:val="24"/>
              </w:rPr>
            </w:pPr>
            <w:r>
              <w:rPr>
                <w:rFonts w:ascii="Times New Roman" w:hAnsi="Times New Roman"/>
                <w:i w:val="0"/>
                <w:sz w:val="24"/>
              </w:rPr>
              <w:t>Запас</w:t>
            </w:r>
          </w:p>
        </w:tc>
        <w:tc>
          <w:tcPr>
            <w:tcW w:w="4426" w:type="dxa"/>
            <w:tcBorders>
              <w:top w:val="single" w:sz="4" w:space="0" w:color="auto"/>
              <w:left w:val="single" w:sz="4" w:space="0" w:color="auto"/>
              <w:bottom w:val="single" w:sz="4" w:space="0" w:color="auto"/>
              <w:right w:val="single" w:sz="4" w:space="0" w:color="auto"/>
            </w:tcBorders>
          </w:tcPr>
          <w:p w:rsidR="005E5961" w:rsidRPr="00DD7DB2" w:rsidRDefault="00DD7DB2" w:rsidP="005E5961">
            <w:pPr>
              <w:widowControl w:val="0"/>
              <w:autoSpaceDE w:val="0"/>
              <w:autoSpaceDN w:val="0"/>
              <w:adjustRightInd w:val="0"/>
              <w:spacing w:line="240" w:lineRule="auto"/>
              <w:ind w:left="34" w:right="0" w:firstLine="0"/>
              <w:jc w:val="both"/>
              <w:rPr>
                <w:rFonts w:ascii="Times New Roman" w:hAnsi="Times New Roman"/>
                <w:i w:val="0"/>
                <w:sz w:val="24"/>
              </w:rPr>
            </w:pPr>
            <w:r w:rsidRPr="00DD7DB2">
              <w:rPr>
                <w:rFonts w:ascii="Times New Roman" w:hAnsi="Times New Roman"/>
                <w:i w:val="0"/>
                <w:color w:val="444444"/>
                <w:sz w:val="24"/>
                <w:shd w:val="clear" w:color="auto" w:fill="FFFFFF"/>
              </w:rPr>
              <w:t>Отсутствие хозяйственной деятельности</w:t>
            </w:r>
          </w:p>
        </w:tc>
        <w:tc>
          <w:tcPr>
            <w:tcW w:w="964" w:type="dxa"/>
            <w:tcBorders>
              <w:top w:val="single" w:sz="4" w:space="0" w:color="auto"/>
              <w:left w:val="single" w:sz="4" w:space="0" w:color="auto"/>
              <w:bottom w:val="single" w:sz="4" w:space="0" w:color="auto"/>
            </w:tcBorders>
          </w:tcPr>
          <w:p w:rsidR="005E5961" w:rsidRPr="004B2BA8" w:rsidRDefault="00DD7DB2" w:rsidP="005E5961">
            <w:pPr>
              <w:widowControl w:val="0"/>
              <w:autoSpaceDE w:val="0"/>
              <w:autoSpaceDN w:val="0"/>
              <w:adjustRightInd w:val="0"/>
              <w:spacing w:line="240" w:lineRule="auto"/>
              <w:ind w:left="34" w:right="0" w:firstLine="0"/>
              <w:jc w:val="center"/>
              <w:rPr>
                <w:rFonts w:ascii="Times New Roman" w:hAnsi="Times New Roman"/>
                <w:i w:val="0"/>
                <w:sz w:val="24"/>
              </w:rPr>
            </w:pPr>
            <w:r>
              <w:rPr>
                <w:rFonts w:ascii="Times New Roman" w:hAnsi="Times New Roman"/>
                <w:i w:val="0"/>
                <w:sz w:val="24"/>
              </w:rPr>
              <w:t>12.3</w:t>
            </w:r>
          </w:p>
        </w:tc>
        <w:tc>
          <w:tcPr>
            <w:tcW w:w="2234" w:type="dxa"/>
            <w:tcBorders>
              <w:top w:val="single" w:sz="4" w:space="0" w:color="auto"/>
              <w:left w:val="single" w:sz="4" w:space="0" w:color="auto"/>
              <w:bottom w:val="single" w:sz="4" w:space="0" w:color="auto"/>
            </w:tcBorders>
          </w:tcPr>
          <w:p w:rsidR="005E5961" w:rsidRPr="004B2BA8" w:rsidRDefault="005E5961" w:rsidP="005E5961">
            <w:pPr>
              <w:pStyle w:val="affffffffff5"/>
              <w:ind w:left="-94" w:right="-117"/>
              <w:jc w:val="left"/>
            </w:pPr>
            <w:r w:rsidRPr="004B2BA8">
              <w:t xml:space="preserve">Минимальная площадь – </w:t>
            </w:r>
            <w:r w:rsidR="00280656">
              <w:t>2</w:t>
            </w:r>
            <w:r w:rsidRPr="004B2BA8">
              <w:t>00</w:t>
            </w:r>
          </w:p>
          <w:p w:rsidR="005E5961" w:rsidRPr="004B2BA8" w:rsidRDefault="005E5961" w:rsidP="005E5961">
            <w:pPr>
              <w:pStyle w:val="affffffffff5"/>
              <w:ind w:left="-108" w:right="-117"/>
              <w:jc w:val="left"/>
            </w:pPr>
            <w:r w:rsidRPr="004B2BA8">
              <w:t>Максимальная площадь – 50000</w:t>
            </w:r>
          </w:p>
        </w:tc>
        <w:tc>
          <w:tcPr>
            <w:tcW w:w="1564" w:type="dxa"/>
            <w:gridSpan w:val="2"/>
            <w:tcBorders>
              <w:top w:val="single" w:sz="4" w:space="0" w:color="auto"/>
              <w:left w:val="single" w:sz="4" w:space="0" w:color="auto"/>
              <w:bottom w:val="single" w:sz="4" w:space="0" w:color="auto"/>
            </w:tcBorders>
          </w:tcPr>
          <w:p w:rsidR="005E5961" w:rsidRPr="004B2BA8" w:rsidRDefault="005E5961" w:rsidP="005E5961">
            <w:pPr>
              <w:pStyle w:val="affffffffff5"/>
              <w:ind w:left="-108" w:right="-117"/>
              <w:jc w:val="left"/>
            </w:pPr>
            <w:r w:rsidRPr="004B2BA8">
              <w:t>Не подлежат установлению</w:t>
            </w:r>
          </w:p>
        </w:tc>
        <w:tc>
          <w:tcPr>
            <w:tcW w:w="1901" w:type="dxa"/>
            <w:gridSpan w:val="3"/>
            <w:tcBorders>
              <w:top w:val="single" w:sz="4" w:space="0" w:color="auto"/>
              <w:left w:val="single" w:sz="4" w:space="0" w:color="auto"/>
              <w:bottom w:val="single" w:sz="4" w:space="0" w:color="auto"/>
            </w:tcBorders>
          </w:tcPr>
          <w:p w:rsidR="005E5961" w:rsidRPr="004B2BA8" w:rsidRDefault="005E5961" w:rsidP="005E5961">
            <w:pPr>
              <w:pStyle w:val="affffffffff5"/>
              <w:ind w:left="-108" w:right="-117"/>
              <w:jc w:val="left"/>
            </w:pPr>
            <w:r w:rsidRPr="004B2BA8">
              <w:t>Не подлежат установлению</w:t>
            </w:r>
          </w:p>
        </w:tc>
        <w:tc>
          <w:tcPr>
            <w:tcW w:w="2123" w:type="dxa"/>
            <w:tcBorders>
              <w:top w:val="single" w:sz="4" w:space="0" w:color="auto"/>
              <w:left w:val="single" w:sz="4" w:space="0" w:color="auto"/>
              <w:bottom w:val="single" w:sz="4" w:space="0" w:color="auto"/>
            </w:tcBorders>
          </w:tcPr>
          <w:p w:rsidR="005E5961" w:rsidRPr="004B2BA8" w:rsidRDefault="005E5961" w:rsidP="005E5961">
            <w:pPr>
              <w:pStyle w:val="affffffffff5"/>
              <w:ind w:left="-108" w:right="-117"/>
            </w:pPr>
            <w:r w:rsidRPr="004B2BA8">
              <w:t>80</w:t>
            </w:r>
          </w:p>
        </w:tc>
      </w:tr>
      <w:tr w:rsidR="00637B53" w:rsidRPr="00637B53" w:rsidTr="00026CB8">
        <w:trPr>
          <w:tblHeader/>
        </w:trPr>
        <w:tc>
          <w:tcPr>
            <w:tcW w:w="14913" w:type="dxa"/>
            <w:gridSpan w:val="10"/>
            <w:tcBorders>
              <w:top w:val="single" w:sz="4" w:space="0" w:color="auto"/>
              <w:bottom w:val="single" w:sz="4" w:space="0" w:color="auto"/>
            </w:tcBorders>
          </w:tcPr>
          <w:p w:rsidR="00637B53" w:rsidRPr="00637B53" w:rsidRDefault="00637B53" w:rsidP="00637B53">
            <w:pPr>
              <w:widowControl w:val="0"/>
              <w:autoSpaceDE w:val="0"/>
              <w:autoSpaceDN w:val="0"/>
              <w:adjustRightInd w:val="0"/>
              <w:spacing w:line="240" w:lineRule="auto"/>
              <w:ind w:left="34" w:right="0" w:firstLine="0"/>
              <w:jc w:val="center"/>
              <w:rPr>
                <w:rFonts w:ascii="Times New Roman" w:hAnsi="Times New Roman"/>
                <w:i w:val="0"/>
                <w:sz w:val="24"/>
              </w:rPr>
            </w:pPr>
            <w:r w:rsidRPr="00637B53">
              <w:rPr>
                <w:rFonts w:ascii="Times New Roman" w:hAnsi="Times New Roman"/>
                <w:b/>
                <w:i w:val="0"/>
                <w:sz w:val="24"/>
                <w:lang w:eastAsia="en-US"/>
              </w:rPr>
              <w:t>Условно разрешенные виды использования</w:t>
            </w:r>
          </w:p>
        </w:tc>
      </w:tr>
      <w:tr w:rsidR="005E5961" w:rsidRPr="004B2BA8" w:rsidTr="00637B53">
        <w:trPr>
          <w:tblHeader/>
        </w:trPr>
        <w:tc>
          <w:tcPr>
            <w:tcW w:w="1701" w:type="dxa"/>
            <w:tcBorders>
              <w:top w:val="single" w:sz="4" w:space="0" w:color="auto"/>
              <w:bottom w:val="single" w:sz="4" w:space="0" w:color="auto"/>
              <w:right w:val="single" w:sz="4" w:space="0" w:color="auto"/>
            </w:tcBorders>
          </w:tcPr>
          <w:p w:rsidR="005E5961" w:rsidRPr="004B2BA8" w:rsidRDefault="005E5961" w:rsidP="005E5961">
            <w:pPr>
              <w:tabs>
                <w:tab w:val="left" w:pos="1620"/>
              </w:tabs>
              <w:spacing w:line="240" w:lineRule="auto"/>
              <w:ind w:left="0" w:right="-1" w:firstLine="0"/>
              <w:jc w:val="both"/>
              <w:rPr>
                <w:rFonts w:ascii="Times New Roman" w:hAnsi="Times New Roman"/>
                <w:i w:val="0"/>
                <w:sz w:val="24"/>
              </w:rPr>
            </w:pPr>
            <w:r w:rsidRPr="004B2BA8">
              <w:rPr>
                <w:rFonts w:ascii="Times New Roman" w:hAnsi="Times New Roman"/>
                <w:i w:val="0"/>
                <w:sz w:val="24"/>
              </w:rPr>
              <w:t>Связь</w:t>
            </w:r>
          </w:p>
        </w:tc>
        <w:tc>
          <w:tcPr>
            <w:tcW w:w="4426" w:type="dxa"/>
            <w:tcBorders>
              <w:top w:val="single" w:sz="4" w:space="0" w:color="auto"/>
              <w:left w:val="single" w:sz="4" w:space="0" w:color="auto"/>
              <w:bottom w:val="single" w:sz="4" w:space="0" w:color="auto"/>
              <w:right w:val="single" w:sz="4" w:space="0" w:color="auto"/>
            </w:tcBorders>
          </w:tcPr>
          <w:p w:rsidR="005E5961" w:rsidRPr="004B2BA8" w:rsidRDefault="005E5961" w:rsidP="005E5961">
            <w:pPr>
              <w:tabs>
                <w:tab w:val="left" w:pos="1620"/>
              </w:tabs>
              <w:spacing w:line="240" w:lineRule="auto"/>
              <w:ind w:left="0" w:right="-1" w:firstLine="0"/>
              <w:jc w:val="both"/>
              <w:rPr>
                <w:rFonts w:ascii="Times New Roman" w:hAnsi="Times New Roman"/>
                <w:i w:val="0"/>
                <w:sz w:val="24"/>
              </w:rPr>
            </w:pPr>
            <w:r w:rsidRPr="004B2BA8">
              <w:rPr>
                <w:rFonts w:ascii="Times New Roman" w:hAnsi="Times New Roman"/>
                <w:i w:val="0"/>
                <w:sz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68" w:anchor="block_1311" w:history="1">
              <w:r w:rsidRPr="004B2BA8">
                <w:rPr>
                  <w:rFonts w:ascii="Times New Roman" w:hAnsi="Times New Roman"/>
                  <w:i w:val="0"/>
                  <w:sz w:val="24"/>
                </w:rPr>
                <w:t>кодами 3.1.1</w:t>
              </w:r>
            </w:hyperlink>
            <w:r w:rsidRPr="004B2BA8">
              <w:rPr>
                <w:rFonts w:ascii="Times New Roman" w:hAnsi="Times New Roman"/>
                <w:i w:val="0"/>
                <w:sz w:val="24"/>
              </w:rPr>
              <w:t>, </w:t>
            </w:r>
            <w:hyperlink r:id="rId69" w:anchor="block_1323" w:history="1">
              <w:r w:rsidRPr="004B2BA8">
                <w:rPr>
                  <w:rFonts w:ascii="Times New Roman" w:hAnsi="Times New Roman"/>
                  <w:i w:val="0"/>
                  <w:sz w:val="24"/>
                </w:rPr>
                <w:t>3.2.3</w:t>
              </w:r>
            </w:hyperlink>
          </w:p>
        </w:tc>
        <w:tc>
          <w:tcPr>
            <w:tcW w:w="964" w:type="dxa"/>
            <w:tcBorders>
              <w:top w:val="single" w:sz="4" w:space="0" w:color="auto"/>
              <w:left w:val="single" w:sz="4" w:space="0" w:color="auto"/>
              <w:bottom w:val="single" w:sz="4" w:space="0" w:color="auto"/>
            </w:tcBorders>
          </w:tcPr>
          <w:p w:rsidR="005E5961" w:rsidRPr="004B2BA8" w:rsidRDefault="005E5961" w:rsidP="005E5961">
            <w:pPr>
              <w:tabs>
                <w:tab w:val="left" w:pos="1620"/>
              </w:tabs>
              <w:spacing w:line="240" w:lineRule="auto"/>
              <w:ind w:left="0" w:right="-1" w:firstLine="0"/>
              <w:jc w:val="center"/>
              <w:rPr>
                <w:rFonts w:ascii="Times New Roman" w:hAnsi="Times New Roman"/>
                <w:i w:val="0"/>
                <w:sz w:val="24"/>
              </w:rPr>
            </w:pPr>
            <w:r w:rsidRPr="004B2BA8">
              <w:rPr>
                <w:rFonts w:ascii="Times New Roman" w:hAnsi="Times New Roman"/>
                <w:i w:val="0"/>
                <w:sz w:val="24"/>
              </w:rPr>
              <w:t>6.8</w:t>
            </w:r>
          </w:p>
        </w:tc>
        <w:tc>
          <w:tcPr>
            <w:tcW w:w="2296" w:type="dxa"/>
            <w:gridSpan w:val="2"/>
            <w:tcBorders>
              <w:top w:val="single" w:sz="4" w:space="0" w:color="auto"/>
              <w:left w:val="single" w:sz="4" w:space="0" w:color="auto"/>
              <w:bottom w:val="single" w:sz="4" w:space="0" w:color="auto"/>
            </w:tcBorders>
          </w:tcPr>
          <w:p w:rsidR="005E5961" w:rsidRPr="004B2BA8" w:rsidRDefault="005E5961" w:rsidP="005E5961">
            <w:pPr>
              <w:widowControl w:val="0"/>
              <w:autoSpaceDE w:val="0"/>
              <w:autoSpaceDN w:val="0"/>
              <w:adjustRightInd w:val="0"/>
              <w:spacing w:line="240" w:lineRule="auto"/>
              <w:ind w:left="34" w:right="0" w:firstLine="0"/>
              <w:jc w:val="both"/>
              <w:rPr>
                <w:rFonts w:ascii="Times New Roman" w:hAnsi="Times New Roman"/>
                <w:i w:val="0"/>
                <w:sz w:val="24"/>
              </w:rPr>
            </w:pPr>
            <w:r w:rsidRPr="004B2BA8">
              <w:rPr>
                <w:rFonts w:ascii="Times New Roman" w:hAnsi="Times New Roman"/>
                <w:i w:val="0"/>
                <w:sz w:val="24"/>
              </w:rPr>
              <w:t>Не подлежат установлению</w:t>
            </w:r>
          </w:p>
        </w:tc>
        <w:tc>
          <w:tcPr>
            <w:tcW w:w="1559" w:type="dxa"/>
            <w:gridSpan w:val="2"/>
            <w:tcBorders>
              <w:top w:val="single" w:sz="4" w:space="0" w:color="auto"/>
              <w:left w:val="single" w:sz="4" w:space="0" w:color="auto"/>
              <w:bottom w:val="single" w:sz="4" w:space="0" w:color="auto"/>
            </w:tcBorders>
          </w:tcPr>
          <w:p w:rsidR="005E5961" w:rsidRPr="004B2BA8" w:rsidRDefault="005E5961" w:rsidP="005E5961">
            <w:pPr>
              <w:widowControl w:val="0"/>
              <w:autoSpaceDE w:val="0"/>
              <w:autoSpaceDN w:val="0"/>
              <w:adjustRightInd w:val="0"/>
              <w:spacing w:line="240" w:lineRule="auto"/>
              <w:ind w:left="34" w:right="0" w:firstLine="0"/>
              <w:jc w:val="both"/>
              <w:rPr>
                <w:rFonts w:ascii="Times New Roman" w:hAnsi="Times New Roman"/>
                <w:i w:val="0"/>
                <w:sz w:val="24"/>
              </w:rPr>
            </w:pPr>
            <w:r w:rsidRPr="004B2BA8">
              <w:rPr>
                <w:rFonts w:ascii="Times New Roman" w:hAnsi="Times New Roman"/>
                <w:i w:val="0"/>
                <w:sz w:val="24"/>
              </w:rPr>
              <w:t>Не подлежат установлению</w:t>
            </w:r>
          </w:p>
        </w:tc>
        <w:tc>
          <w:tcPr>
            <w:tcW w:w="1813" w:type="dxa"/>
            <w:tcBorders>
              <w:top w:val="single" w:sz="4" w:space="0" w:color="auto"/>
              <w:left w:val="single" w:sz="4" w:space="0" w:color="auto"/>
              <w:bottom w:val="single" w:sz="4" w:space="0" w:color="auto"/>
            </w:tcBorders>
          </w:tcPr>
          <w:p w:rsidR="005E5961" w:rsidRPr="004B2BA8" w:rsidRDefault="005E5961" w:rsidP="005E5961">
            <w:pPr>
              <w:widowControl w:val="0"/>
              <w:autoSpaceDE w:val="0"/>
              <w:autoSpaceDN w:val="0"/>
              <w:adjustRightInd w:val="0"/>
              <w:spacing w:line="240" w:lineRule="auto"/>
              <w:ind w:left="34" w:right="0" w:firstLine="0"/>
              <w:jc w:val="both"/>
              <w:rPr>
                <w:rFonts w:ascii="Times New Roman" w:hAnsi="Times New Roman"/>
                <w:i w:val="0"/>
                <w:sz w:val="24"/>
              </w:rPr>
            </w:pPr>
            <w:r w:rsidRPr="004B2BA8">
              <w:rPr>
                <w:rFonts w:ascii="Times New Roman" w:hAnsi="Times New Roman"/>
                <w:i w:val="0"/>
                <w:sz w:val="24"/>
              </w:rPr>
              <w:t>Не подлежат установлению</w:t>
            </w:r>
          </w:p>
        </w:tc>
        <w:tc>
          <w:tcPr>
            <w:tcW w:w="2154" w:type="dxa"/>
            <w:gridSpan w:val="2"/>
            <w:tcBorders>
              <w:top w:val="single" w:sz="4" w:space="0" w:color="auto"/>
              <w:left w:val="single" w:sz="4" w:space="0" w:color="auto"/>
              <w:bottom w:val="single" w:sz="4" w:space="0" w:color="auto"/>
            </w:tcBorders>
          </w:tcPr>
          <w:p w:rsidR="005E5961" w:rsidRPr="004B2BA8" w:rsidRDefault="00280656" w:rsidP="005E5961">
            <w:pPr>
              <w:widowControl w:val="0"/>
              <w:autoSpaceDE w:val="0"/>
              <w:autoSpaceDN w:val="0"/>
              <w:adjustRightInd w:val="0"/>
              <w:spacing w:line="240" w:lineRule="auto"/>
              <w:ind w:left="34" w:right="0" w:firstLine="0"/>
              <w:jc w:val="both"/>
              <w:rPr>
                <w:rFonts w:ascii="Times New Roman" w:hAnsi="Times New Roman"/>
                <w:i w:val="0"/>
                <w:sz w:val="24"/>
              </w:rPr>
            </w:pPr>
            <w:r>
              <w:rPr>
                <w:rFonts w:ascii="Times New Roman" w:hAnsi="Times New Roman"/>
                <w:i w:val="0"/>
                <w:sz w:val="24"/>
              </w:rPr>
              <w:t>80</w:t>
            </w:r>
          </w:p>
        </w:tc>
      </w:tr>
      <w:tr w:rsidR="005E5961" w:rsidRPr="004B2BA8" w:rsidTr="00EF151B">
        <w:trPr>
          <w:tblHeader/>
        </w:trPr>
        <w:tc>
          <w:tcPr>
            <w:tcW w:w="14913" w:type="dxa"/>
            <w:gridSpan w:val="10"/>
            <w:tcBorders>
              <w:top w:val="single" w:sz="4" w:space="0" w:color="auto"/>
              <w:bottom w:val="single" w:sz="4" w:space="0" w:color="auto"/>
            </w:tcBorders>
          </w:tcPr>
          <w:p w:rsidR="005E5961" w:rsidRPr="004B2BA8" w:rsidRDefault="005E5961" w:rsidP="005E5961">
            <w:pPr>
              <w:tabs>
                <w:tab w:val="left" w:pos="1620"/>
              </w:tabs>
              <w:spacing w:line="240" w:lineRule="auto"/>
              <w:ind w:left="0" w:right="-1" w:firstLine="0"/>
              <w:jc w:val="center"/>
              <w:rPr>
                <w:rFonts w:ascii="Times New Roman" w:hAnsi="Times New Roman"/>
                <w:b/>
                <w:i w:val="0"/>
                <w:sz w:val="24"/>
              </w:rPr>
            </w:pPr>
            <w:r w:rsidRPr="004B2BA8">
              <w:rPr>
                <w:rFonts w:ascii="Times New Roman" w:hAnsi="Times New Roman"/>
                <w:b/>
                <w:i w:val="0"/>
                <w:sz w:val="24"/>
                <w:lang w:eastAsia="en-US"/>
              </w:rPr>
              <w:t>Вспомогательные виды разрешенного использования</w:t>
            </w:r>
          </w:p>
        </w:tc>
      </w:tr>
      <w:tr w:rsidR="005E5961" w:rsidRPr="004B2BA8" w:rsidTr="00637B53">
        <w:trPr>
          <w:tblHeader/>
        </w:trPr>
        <w:tc>
          <w:tcPr>
            <w:tcW w:w="1701" w:type="dxa"/>
            <w:tcBorders>
              <w:top w:val="single" w:sz="4" w:space="0" w:color="auto"/>
              <w:bottom w:val="single" w:sz="4" w:space="0" w:color="auto"/>
              <w:right w:val="single" w:sz="4" w:space="0" w:color="auto"/>
            </w:tcBorders>
          </w:tcPr>
          <w:p w:rsidR="005E5961" w:rsidRPr="004B2BA8" w:rsidRDefault="00280656" w:rsidP="005E5961">
            <w:pPr>
              <w:tabs>
                <w:tab w:val="left" w:pos="1620"/>
              </w:tabs>
              <w:spacing w:line="240" w:lineRule="auto"/>
              <w:ind w:left="0" w:right="-1" w:firstLine="0"/>
              <w:jc w:val="both"/>
              <w:rPr>
                <w:rFonts w:ascii="Times New Roman" w:hAnsi="Times New Roman"/>
                <w:i w:val="0"/>
                <w:sz w:val="24"/>
              </w:rPr>
            </w:pPr>
            <w:r>
              <w:rPr>
                <w:rFonts w:ascii="Times New Roman" w:hAnsi="Times New Roman"/>
                <w:i w:val="0"/>
                <w:sz w:val="24"/>
              </w:rPr>
              <w:t>Резервные леса</w:t>
            </w:r>
          </w:p>
        </w:tc>
        <w:tc>
          <w:tcPr>
            <w:tcW w:w="4426" w:type="dxa"/>
            <w:tcBorders>
              <w:top w:val="single" w:sz="4" w:space="0" w:color="auto"/>
              <w:left w:val="single" w:sz="4" w:space="0" w:color="auto"/>
              <w:bottom w:val="single" w:sz="4" w:space="0" w:color="auto"/>
              <w:right w:val="single" w:sz="4" w:space="0" w:color="auto"/>
            </w:tcBorders>
          </w:tcPr>
          <w:p w:rsidR="005E5961" w:rsidRPr="004B2BA8" w:rsidRDefault="00280656" w:rsidP="005E5961">
            <w:pPr>
              <w:tabs>
                <w:tab w:val="left" w:pos="1620"/>
              </w:tabs>
              <w:spacing w:line="240" w:lineRule="auto"/>
              <w:ind w:left="0" w:right="-1" w:firstLine="0"/>
              <w:jc w:val="both"/>
              <w:rPr>
                <w:rFonts w:ascii="Times New Roman" w:hAnsi="Times New Roman"/>
                <w:i w:val="0"/>
                <w:sz w:val="24"/>
              </w:rPr>
            </w:pPr>
            <w:r>
              <w:rPr>
                <w:rFonts w:ascii="Times New Roman" w:hAnsi="Times New Roman"/>
                <w:i w:val="0"/>
                <w:sz w:val="24"/>
              </w:rPr>
              <w:t>Деятельность, связанная с охраной лесов</w:t>
            </w:r>
          </w:p>
        </w:tc>
        <w:tc>
          <w:tcPr>
            <w:tcW w:w="964" w:type="dxa"/>
            <w:tcBorders>
              <w:top w:val="single" w:sz="4" w:space="0" w:color="auto"/>
              <w:left w:val="single" w:sz="4" w:space="0" w:color="auto"/>
              <w:bottom w:val="single" w:sz="4" w:space="0" w:color="auto"/>
            </w:tcBorders>
          </w:tcPr>
          <w:p w:rsidR="005E5961" w:rsidRPr="004B2BA8" w:rsidRDefault="00280656" w:rsidP="005E5961">
            <w:pPr>
              <w:tabs>
                <w:tab w:val="left" w:pos="1620"/>
              </w:tabs>
              <w:spacing w:line="240" w:lineRule="auto"/>
              <w:ind w:left="0" w:right="-1" w:firstLine="0"/>
              <w:jc w:val="center"/>
              <w:rPr>
                <w:rFonts w:ascii="Times New Roman" w:hAnsi="Times New Roman"/>
                <w:i w:val="0"/>
                <w:sz w:val="24"/>
              </w:rPr>
            </w:pPr>
            <w:r>
              <w:rPr>
                <w:rFonts w:ascii="Times New Roman" w:hAnsi="Times New Roman"/>
                <w:i w:val="0"/>
                <w:sz w:val="24"/>
              </w:rPr>
              <w:t>10.4</w:t>
            </w:r>
          </w:p>
        </w:tc>
        <w:tc>
          <w:tcPr>
            <w:tcW w:w="2296" w:type="dxa"/>
            <w:gridSpan w:val="2"/>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sz w:val="24"/>
                <w:szCs w:val="24"/>
              </w:rPr>
              <w:t>Не подлежат установлению</w:t>
            </w:r>
          </w:p>
        </w:tc>
        <w:tc>
          <w:tcPr>
            <w:tcW w:w="1559" w:type="dxa"/>
            <w:gridSpan w:val="2"/>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sz w:val="24"/>
                <w:szCs w:val="24"/>
              </w:rPr>
              <w:t>Не подлежат установлению</w:t>
            </w:r>
          </w:p>
        </w:tc>
        <w:tc>
          <w:tcPr>
            <w:tcW w:w="1813" w:type="dxa"/>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sz w:val="24"/>
                <w:szCs w:val="24"/>
              </w:rPr>
              <w:t>Не подлежат установлению</w:t>
            </w:r>
          </w:p>
        </w:tc>
        <w:tc>
          <w:tcPr>
            <w:tcW w:w="2154" w:type="dxa"/>
            <w:gridSpan w:val="2"/>
            <w:tcBorders>
              <w:top w:val="single" w:sz="4" w:space="0" w:color="auto"/>
              <w:left w:val="single" w:sz="4" w:space="0" w:color="auto"/>
              <w:bottom w:val="single" w:sz="4" w:space="0" w:color="auto"/>
            </w:tcBorders>
            <w:vAlign w:val="center"/>
          </w:tcPr>
          <w:p w:rsidR="005E5961" w:rsidRPr="004B2BA8" w:rsidRDefault="00280656" w:rsidP="005E5961">
            <w:pPr>
              <w:pStyle w:val="formattext"/>
              <w:rPr>
                <w:sz w:val="24"/>
                <w:szCs w:val="24"/>
              </w:rPr>
            </w:pPr>
            <w:r>
              <w:rPr>
                <w:sz w:val="24"/>
                <w:szCs w:val="24"/>
              </w:rPr>
              <w:t>80</w:t>
            </w:r>
          </w:p>
        </w:tc>
      </w:tr>
      <w:tr w:rsidR="00280656" w:rsidRPr="004B2BA8" w:rsidTr="00637B53">
        <w:trPr>
          <w:tblHeader/>
        </w:trPr>
        <w:tc>
          <w:tcPr>
            <w:tcW w:w="1701" w:type="dxa"/>
            <w:tcBorders>
              <w:top w:val="single" w:sz="4" w:space="0" w:color="auto"/>
              <w:bottom w:val="single" w:sz="4" w:space="0" w:color="auto"/>
              <w:right w:val="single" w:sz="4" w:space="0" w:color="auto"/>
            </w:tcBorders>
          </w:tcPr>
          <w:p w:rsidR="00280656" w:rsidRDefault="00280656" w:rsidP="005E5961">
            <w:pPr>
              <w:tabs>
                <w:tab w:val="left" w:pos="1620"/>
              </w:tabs>
              <w:spacing w:line="240" w:lineRule="auto"/>
              <w:ind w:left="0" w:right="-1" w:firstLine="0"/>
              <w:jc w:val="both"/>
              <w:rPr>
                <w:rFonts w:ascii="Times New Roman" w:hAnsi="Times New Roman"/>
                <w:i w:val="0"/>
                <w:sz w:val="24"/>
              </w:rPr>
            </w:pPr>
          </w:p>
        </w:tc>
        <w:tc>
          <w:tcPr>
            <w:tcW w:w="4426" w:type="dxa"/>
            <w:tcBorders>
              <w:top w:val="single" w:sz="4" w:space="0" w:color="auto"/>
              <w:left w:val="single" w:sz="4" w:space="0" w:color="auto"/>
              <w:bottom w:val="single" w:sz="4" w:space="0" w:color="auto"/>
              <w:right w:val="single" w:sz="4" w:space="0" w:color="auto"/>
            </w:tcBorders>
          </w:tcPr>
          <w:p w:rsidR="00280656" w:rsidRDefault="00280656" w:rsidP="005E5961">
            <w:pPr>
              <w:tabs>
                <w:tab w:val="left" w:pos="1620"/>
              </w:tabs>
              <w:spacing w:line="240" w:lineRule="auto"/>
              <w:ind w:left="0" w:right="-1" w:firstLine="0"/>
              <w:jc w:val="both"/>
              <w:rPr>
                <w:rFonts w:ascii="Times New Roman" w:hAnsi="Times New Roman"/>
                <w:i w:val="0"/>
                <w:sz w:val="24"/>
              </w:rPr>
            </w:pPr>
          </w:p>
        </w:tc>
        <w:tc>
          <w:tcPr>
            <w:tcW w:w="964" w:type="dxa"/>
            <w:tcBorders>
              <w:top w:val="single" w:sz="4" w:space="0" w:color="auto"/>
              <w:left w:val="single" w:sz="4" w:space="0" w:color="auto"/>
              <w:bottom w:val="single" w:sz="4" w:space="0" w:color="auto"/>
            </w:tcBorders>
          </w:tcPr>
          <w:p w:rsidR="00280656" w:rsidRDefault="00280656" w:rsidP="005E5961">
            <w:pPr>
              <w:tabs>
                <w:tab w:val="left" w:pos="1620"/>
              </w:tabs>
              <w:spacing w:line="240" w:lineRule="auto"/>
              <w:ind w:left="0" w:right="-1" w:firstLine="0"/>
              <w:jc w:val="center"/>
              <w:rPr>
                <w:rFonts w:ascii="Times New Roman" w:hAnsi="Times New Roman"/>
                <w:i w:val="0"/>
                <w:sz w:val="24"/>
              </w:rPr>
            </w:pPr>
          </w:p>
        </w:tc>
        <w:tc>
          <w:tcPr>
            <w:tcW w:w="2296" w:type="dxa"/>
            <w:gridSpan w:val="2"/>
            <w:tcBorders>
              <w:top w:val="single" w:sz="4" w:space="0" w:color="auto"/>
              <w:left w:val="single" w:sz="4" w:space="0" w:color="auto"/>
              <w:bottom w:val="single" w:sz="4" w:space="0" w:color="auto"/>
            </w:tcBorders>
            <w:vAlign w:val="center"/>
          </w:tcPr>
          <w:p w:rsidR="00280656" w:rsidRPr="004B2BA8" w:rsidRDefault="00280656" w:rsidP="005E5961">
            <w:pPr>
              <w:pStyle w:val="formattext"/>
              <w:rPr>
                <w:sz w:val="24"/>
                <w:szCs w:val="24"/>
              </w:rPr>
            </w:pPr>
          </w:p>
        </w:tc>
        <w:tc>
          <w:tcPr>
            <w:tcW w:w="1559" w:type="dxa"/>
            <w:gridSpan w:val="2"/>
            <w:tcBorders>
              <w:top w:val="single" w:sz="4" w:space="0" w:color="auto"/>
              <w:left w:val="single" w:sz="4" w:space="0" w:color="auto"/>
              <w:bottom w:val="single" w:sz="4" w:space="0" w:color="auto"/>
            </w:tcBorders>
            <w:vAlign w:val="center"/>
          </w:tcPr>
          <w:p w:rsidR="00280656" w:rsidRPr="004B2BA8" w:rsidRDefault="00280656" w:rsidP="005E5961">
            <w:pPr>
              <w:pStyle w:val="formattext"/>
              <w:rPr>
                <w:sz w:val="24"/>
                <w:szCs w:val="24"/>
              </w:rPr>
            </w:pPr>
          </w:p>
        </w:tc>
        <w:tc>
          <w:tcPr>
            <w:tcW w:w="1813" w:type="dxa"/>
            <w:tcBorders>
              <w:top w:val="single" w:sz="4" w:space="0" w:color="auto"/>
              <w:left w:val="single" w:sz="4" w:space="0" w:color="auto"/>
              <w:bottom w:val="single" w:sz="4" w:space="0" w:color="auto"/>
            </w:tcBorders>
            <w:vAlign w:val="center"/>
          </w:tcPr>
          <w:p w:rsidR="00280656" w:rsidRPr="004B2BA8" w:rsidRDefault="00280656" w:rsidP="005E5961">
            <w:pPr>
              <w:pStyle w:val="formattext"/>
              <w:rPr>
                <w:sz w:val="24"/>
                <w:szCs w:val="24"/>
              </w:rPr>
            </w:pPr>
          </w:p>
        </w:tc>
        <w:tc>
          <w:tcPr>
            <w:tcW w:w="2154" w:type="dxa"/>
            <w:gridSpan w:val="2"/>
            <w:tcBorders>
              <w:top w:val="single" w:sz="4" w:space="0" w:color="auto"/>
              <w:left w:val="single" w:sz="4" w:space="0" w:color="auto"/>
              <w:bottom w:val="single" w:sz="4" w:space="0" w:color="auto"/>
            </w:tcBorders>
            <w:vAlign w:val="center"/>
          </w:tcPr>
          <w:p w:rsidR="00280656" w:rsidRDefault="00280656" w:rsidP="005E5961">
            <w:pPr>
              <w:pStyle w:val="formattext"/>
              <w:rPr>
                <w:sz w:val="24"/>
                <w:szCs w:val="24"/>
              </w:rPr>
            </w:pPr>
          </w:p>
        </w:tc>
      </w:tr>
    </w:tbl>
    <w:p w:rsidR="000C6934" w:rsidRPr="004B2BA8" w:rsidRDefault="000C6934" w:rsidP="004B2BA8">
      <w:pPr>
        <w:pStyle w:val="formattext"/>
        <w:ind w:left="0"/>
        <w:rPr>
          <w:sz w:val="24"/>
          <w:szCs w:val="24"/>
        </w:rPr>
      </w:pPr>
    </w:p>
    <w:p w:rsidR="000C6934" w:rsidRPr="004B2BA8" w:rsidRDefault="000C6934" w:rsidP="001179CD">
      <w:pPr>
        <w:pStyle w:val="formattext"/>
        <w:rPr>
          <w:sz w:val="24"/>
          <w:szCs w:val="24"/>
        </w:rPr>
      </w:pPr>
    </w:p>
    <w:p w:rsidR="008318AD" w:rsidRPr="004B2BA8" w:rsidRDefault="008318AD" w:rsidP="00EA0A6C">
      <w:pPr>
        <w:pStyle w:val="afb"/>
        <w:keepNext/>
        <w:numPr>
          <w:ilvl w:val="0"/>
          <w:numId w:val="28"/>
        </w:numPr>
        <w:spacing w:line="240" w:lineRule="auto"/>
        <w:jc w:val="both"/>
        <w:outlineLvl w:val="1"/>
        <w:rPr>
          <w:rFonts w:ascii="Times New Roman" w:hAnsi="Times New Roman"/>
          <w:b/>
          <w:sz w:val="24"/>
          <w:szCs w:val="24"/>
        </w:rPr>
      </w:pPr>
      <w:bookmarkStart w:id="169" w:name="_Toc130913935"/>
      <w:bookmarkStart w:id="170" w:name="_Toc190964171"/>
      <w:r w:rsidRPr="004B2BA8">
        <w:rPr>
          <w:rFonts w:ascii="Times New Roman" w:hAnsi="Times New Roman"/>
          <w:b/>
          <w:sz w:val="24"/>
          <w:szCs w:val="24"/>
        </w:rPr>
        <w:t>Градостроительные регламенты. Зоны сельскохозяйственного использования.</w:t>
      </w:r>
      <w:bookmarkEnd w:id="166"/>
      <w:bookmarkEnd w:id="169"/>
      <w:bookmarkEnd w:id="170"/>
    </w:p>
    <w:p w:rsidR="008318AD" w:rsidRPr="004B2BA8" w:rsidRDefault="008318AD" w:rsidP="008318AD">
      <w:pPr>
        <w:ind w:firstLine="567"/>
        <w:rPr>
          <w:rFonts w:ascii="Times New Roman" w:hAnsi="Times New Roman"/>
          <w:b/>
          <w:bCs/>
          <w:i w:val="0"/>
          <w:sz w:val="24"/>
          <w:u w:val="single"/>
        </w:rPr>
      </w:pPr>
      <w:r w:rsidRPr="004B2BA8">
        <w:rPr>
          <w:rFonts w:ascii="Times New Roman" w:hAnsi="Times New Roman"/>
          <w:b/>
          <w:bCs/>
          <w:i w:val="0"/>
          <w:sz w:val="24"/>
          <w:u w:val="single"/>
        </w:rPr>
        <w:t>СХ.</w:t>
      </w:r>
      <w:r w:rsidR="0008318E" w:rsidRPr="004B2BA8">
        <w:rPr>
          <w:rFonts w:ascii="Times New Roman" w:hAnsi="Times New Roman"/>
          <w:b/>
          <w:bCs/>
          <w:i w:val="0"/>
          <w:sz w:val="24"/>
          <w:u w:val="single"/>
        </w:rPr>
        <w:t>-</w:t>
      </w:r>
      <w:r w:rsidRPr="004B2BA8">
        <w:rPr>
          <w:rFonts w:ascii="Times New Roman" w:hAnsi="Times New Roman"/>
          <w:b/>
          <w:bCs/>
          <w:i w:val="0"/>
          <w:sz w:val="24"/>
          <w:u w:val="single"/>
        </w:rPr>
        <w:t xml:space="preserve"> Зона </w:t>
      </w:r>
      <w:r w:rsidR="0008318E" w:rsidRPr="004B2BA8">
        <w:rPr>
          <w:rFonts w:ascii="Times New Roman" w:hAnsi="Times New Roman"/>
          <w:b/>
          <w:bCs/>
          <w:i w:val="0"/>
          <w:sz w:val="24"/>
          <w:u w:val="single"/>
        </w:rPr>
        <w:t>сельскохозяйственного использования</w:t>
      </w:r>
    </w:p>
    <w:p w:rsidR="008318AD" w:rsidRPr="004B2BA8" w:rsidRDefault="008318AD" w:rsidP="0008318E">
      <w:pPr>
        <w:shd w:val="clear" w:color="auto" w:fill="FFFFFF"/>
        <w:tabs>
          <w:tab w:val="left" w:pos="7513"/>
        </w:tabs>
        <w:spacing w:line="240" w:lineRule="auto"/>
        <w:ind w:firstLine="709"/>
        <w:rPr>
          <w:rFonts w:ascii="Times New Roman" w:hAnsi="Times New Roman"/>
          <w:bCs/>
          <w:i w:val="0"/>
          <w:color w:val="000000"/>
          <w:sz w:val="24"/>
        </w:rPr>
      </w:pPr>
      <w:r w:rsidRPr="004B2BA8">
        <w:rPr>
          <w:rFonts w:ascii="Times New Roman" w:hAnsi="Times New Roman"/>
          <w:bCs/>
          <w:i w:val="0"/>
          <w:color w:val="000000"/>
          <w:sz w:val="24"/>
        </w:rPr>
        <w:t>Зона предназначена для сохранения и развития сельскохозяйственных угодий – пашни, сенокосы, пастбища, залежи и прочие, а также многолетних насаждений (садов, ягодников питомников и т.п.), обеспечивающие их инфраструктуру, предотвращение их занятия другими видами деятельности.</w:t>
      </w: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96"/>
        <w:gridCol w:w="4541"/>
        <w:gridCol w:w="851"/>
        <w:gridCol w:w="1890"/>
        <w:gridCol w:w="59"/>
        <w:gridCol w:w="35"/>
        <w:gridCol w:w="1701"/>
        <w:gridCol w:w="95"/>
        <w:gridCol w:w="118"/>
        <w:gridCol w:w="1772"/>
        <w:gridCol w:w="177"/>
        <w:gridCol w:w="1949"/>
      </w:tblGrid>
      <w:tr w:rsidR="005E5961" w:rsidRPr="004B2BA8" w:rsidTr="00DC6918">
        <w:trPr>
          <w:trHeight w:val="589"/>
          <w:tblHeader/>
        </w:trPr>
        <w:tc>
          <w:tcPr>
            <w:tcW w:w="1696" w:type="dxa"/>
            <w:vMerge w:val="restart"/>
            <w:tcBorders>
              <w:top w:val="single" w:sz="4" w:space="0" w:color="auto"/>
              <w:right w:val="single" w:sz="4" w:space="0" w:color="auto"/>
            </w:tcBorders>
            <w:vAlign w:val="center"/>
          </w:tcPr>
          <w:p w:rsidR="005E5961" w:rsidRPr="004B2BA8" w:rsidRDefault="005E5961" w:rsidP="005E5961">
            <w:pPr>
              <w:pStyle w:val="affffffffff5"/>
              <w:rPr>
                <w:b/>
              </w:rPr>
            </w:pPr>
            <w:r w:rsidRPr="004B2BA8">
              <w:rPr>
                <w:b/>
              </w:rPr>
              <w:t>ВРИ ЗУ</w:t>
            </w:r>
            <w:proofErr w:type="gramStart"/>
            <w:r w:rsidRPr="004B2BA8">
              <w:rPr>
                <w:b/>
                <w:vertAlign w:val="superscript"/>
              </w:rPr>
              <w:t>1</w:t>
            </w:r>
            <w:proofErr w:type="gramEnd"/>
          </w:p>
        </w:tc>
        <w:tc>
          <w:tcPr>
            <w:tcW w:w="4541" w:type="dxa"/>
            <w:vMerge w:val="restart"/>
            <w:tcBorders>
              <w:top w:val="single" w:sz="4" w:space="0" w:color="auto"/>
              <w:left w:val="single" w:sz="4" w:space="0" w:color="auto"/>
              <w:right w:val="single" w:sz="4" w:space="0" w:color="auto"/>
            </w:tcBorders>
            <w:vAlign w:val="center"/>
          </w:tcPr>
          <w:p w:rsidR="005E5961" w:rsidRPr="004B2BA8" w:rsidRDefault="005E5961" w:rsidP="005E5961">
            <w:pPr>
              <w:pStyle w:val="affffffffff5"/>
              <w:rPr>
                <w:b/>
              </w:rPr>
            </w:pPr>
            <w:r w:rsidRPr="004B2BA8">
              <w:rPr>
                <w:b/>
              </w:rPr>
              <w:t>Описание ВРИ ЗУ</w:t>
            </w:r>
            <w:proofErr w:type="gramStart"/>
            <w:r w:rsidRPr="004B2BA8">
              <w:rPr>
                <w:b/>
                <w:vertAlign w:val="superscript"/>
              </w:rPr>
              <w:t>2</w:t>
            </w:r>
            <w:proofErr w:type="gramEnd"/>
          </w:p>
        </w:tc>
        <w:tc>
          <w:tcPr>
            <w:tcW w:w="851" w:type="dxa"/>
            <w:vMerge w:val="restart"/>
            <w:tcBorders>
              <w:top w:val="single" w:sz="4" w:space="0" w:color="auto"/>
              <w:left w:val="single" w:sz="4" w:space="0" w:color="auto"/>
            </w:tcBorders>
            <w:vAlign w:val="center"/>
          </w:tcPr>
          <w:p w:rsidR="005E5961" w:rsidRPr="004B2BA8" w:rsidRDefault="005E5961" w:rsidP="005E5961">
            <w:pPr>
              <w:pStyle w:val="affffffffff5"/>
              <w:rPr>
                <w:b/>
              </w:rPr>
            </w:pPr>
            <w:r w:rsidRPr="004B2BA8">
              <w:rPr>
                <w:b/>
              </w:rPr>
              <w:t>Код ВРИ</w:t>
            </w:r>
            <w:r w:rsidRPr="004B2BA8">
              <w:rPr>
                <w:b/>
                <w:vertAlign w:val="superscript"/>
              </w:rPr>
              <w:t>3</w:t>
            </w:r>
          </w:p>
        </w:tc>
        <w:tc>
          <w:tcPr>
            <w:tcW w:w="7796" w:type="dxa"/>
            <w:gridSpan w:val="9"/>
            <w:tcBorders>
              <w:top w:val="single" w:sz="4" w:space="0" w:color="auto"/>
              <w:left w:val="single" w:sz="4" w:space="0" w:color="auto"/>
              <w:bottom w:val="single" w:sz="4" w:space="0" w:color="auto"/>
            </w:tcBorders>
            <w:vAlign w:val="center"/>
          </w:tcPr>
          <w:p w:rsidR="005E5961" w:rsidRPr="004B2BA8" w:rsidRDefault="005E5961" w:rsidP="005E5961">
            <w:pPr>
              <w:pStyle w:val="affffffffff5"/>
              <w:jc w:val="both"/>
              <w:rPr>
                <w:b/>
              </w:rPr>
            </w:pPr>
            <w:r w:rsidRPr="004B2BA8">
              <w:rPr>
                <w:b/>
              </w:rPr>
              <w:t>Значения предельных параметров разрешенного строительства, реконструкции объектов капитального строительства</w:t>
            </w:r>
          </w:p>
        </w:tc>
      </w:tr>
      <w:tr w:rsidR="005E5961" w:rsidRPr="004B2BA8" w:rsidTr="00DC6918">
        <w:trPr>
          <w:trHeight w:val="825"/>
          <w:tblHeader/>
        </w:trPr>
        <w:tc>
          <w:tcPr>
            <w:tcW w:w="1696" w:type="dxa"/>
            <w:vMerge/>
            <w:tcBorders>
              <w:bottom w:val="single" w:sz="4" w:space="0" w:color="auto"/>
              <w:right w:val="single" w:sz="4" w:space="0" w:color="auto"/>
            </w:tcBorders>
          </w:tcPr>
          <w:p w:rsidR="005E5961" w:rsidRPr="004B2BA8" w:rsidRDefault="005E5961" w:rsidP="005E5961">
            <w:pPr>
              <w:pStyle w:val="affffffffff5"/>
              <w:ind w:left="-108" w:right="-108"/>
              <w:rPr>
                <w:b/>
              </w:rPr>
            </w:pPr>
          </w:p>
        </w:tc>
        <w:tc>
          <w:tcPr>
            <w:tcW w:w="4541" w:type="dxa"/>
            <w:vMerge/>
            <w:tcBorders>
              <w:left w:val="single" w:sz="4" w:space="0" w:color="auto"/>
              <w:bottom w:val="single" w:sz="4" w:space="0" w:color="auto"/>
              <w:right w:val="single" w:sz="4" w:space="0" w:color="auto"/>
            </w:tcBorders>
          </w:tcPr>
          <w:p w:rsidR="005E5961" w:rsidRPr="004B2BA8" w:rsidRDefault="005E5961" w:rsidP="005E5961">
            <w:pPr>
              <w:pStyle w:val="affffffffff5"/>
              <w:ind w:left="-108" w:right="-108"/>
              <w:rPr>
                <w:b/>
              </w:rPr>
            </w:pPr>
          </w:p>
        </w:tc>
        <w:tc>
          <w:tcPr>
            <w:tcW w:w="851" w:type="dxa"/>
            <w:vMerge/>
            <w:tcBorders>
              <w:left w:val="single" w:sz="4" w:space="0" w:color="auto"/>
              <w:bottom w:val="single" w:sz="4" w:space="0" w:color="auto"/>
            </w:tcBorders>
          </w:tcPr>
          <w:p w:rsidR="005E5961" w:rsidRPr="004B2BA8" w:rsidRDefault="005E5961" w:rsidP="005E5961">
            <w:pPr>
              <w:pStyle w:val="affffffffff5"/>
              <w:ind w:left="-108" w:right="-117"/>
              <w:rPr>
                <w:b/>
              </w:rPr>
            </w:pPr>
          </w:p>
        </w:tc>
        <w:tc>
          <w:tcPr>
            <w:tcW w:w="1984" w:type="dxa"/>
            <w:gridSpan w:val="3"/>
            <w:tcBorders>
              <w:top w:val="single" w:sz="4" w:space="0" w:color="auto"/>
              <w:left w:val="single" w:sz="4" w:space="0" w:color="auto"/>
              <w:bottom w:val="single" w:sz="4" w:space="0" w:color="auto"/>
            </w:tcBorders>
            <w:vAlign w:val="center"/>
          </w:tcPr>
          <w:p w:rsidR="005E5961" w:rsidRPr="004B2BA8" w:rsidRDefault="005E5961" w:rsidP="005E5961">
            <w:pPr>
              <w:pStyle w:val="affffffffff5"/>
              <w:ind w:left="-108" w:right="-117"/>
              <w:rPr>
                <w:b/>
              </w:rPr>
            </w:pPr>
            <w:r w:rsidRPr="004B2BA8">
              <w:rPr>
                <w:b/>
              </w:rPr>
              <w:t>Предельные размеры ЗУ, кв</w:t>
            </w:r>
            <w:proofErr w:type="gramStart"/>
            <w:r w:rsidRPr="004B2BA8">
              <w:rPr>
                <w:b/>
              </w:rPr>
              <w:t>.м</w:t>
            </w:r>
            <w:proofErr w:type="gramEnd"/>
            <w:r w:rsidRPr="004B2BA8">
              <w:rPr>
                <w:b/>
                <w:vertAlign w:val="superscript"/>
              </w:rPr>
              <w:t>4</w:t>
            </w:r>
          </w:p>
        </w:tc>
        <w:tc>
          <w:tcPr>
            <w:tcW w:w="1701" w:type="dxa"/>
            <w:tcBorders>
              <w:top w:val="single" w:sz="4" w:space="0" w:color="auto"/>
              <w:left w:val="single" w:sz="4" w:space="0" w:color="auto"/>
              <w:bottom w:val="single" w:sz="4" w:space="0" w:color="auto"/>
            </w:tcBorders>
            <w:vAlign w:val="center"/>
          </w:tcPr>
          <w:p w:rsidR="005E5961" w:rsidRPr="004B2BA8" w:rsidRDefault="005E5961" w:rsidP="005E5961">
            <w:pPr>
              <w:pStyle w:val="affffffffff5"/>
              <w:rPr>
                <w:b/>
                <w:vertAlign w:val="superscript"/>
              </w:rPr>
            </w:pPr>
            <w:r w:rsidRPr="004B2BA8">
              <w:rPr>
                <w:b/>
              </w:rPr>
              <w:t>Предельное количество этажей зданий</w:t>
            </w:r>
            <w:r w:rsidRPr="004B2BA8">
              <w:rPr>
                <w:b/>
                <w:vertAlign w:val="superscript"/>
              </w:rPr>
              <w:t>5</w:t>
            </w:r>
          </w:p>
        </w:tc>
        <w:tc>
          <w:tcPr>
            <w:tcW w:w="1985" w:type="dxa"/>
            <w:gridSpan w:val="3"/>
            <w:tcBorders>
              <w:top w:val="single" w:sz="4" w:space="0" w:color="auto"/>
              <w:left w:val="single" w:sz="4" w:space="0" w:color="auto"/>
              <w:bottom w:val="single" w:sz="4" w:space="0" w:color="auto"/>
            </w:tcBorders>
            <w:vAlign w:val="center"/>
          </w:tcPr>
          <w:p w:rsidR="005E5961" w:rsidRPr="004B2BA8" w:rsidRDefault="005E5961" w:rsidP="005E5961">
            <w:pPr>
              <w:pStyle w:val="affffffffff5"/>
              <w:rPr>
                <w:b/>
              </w:rPr>
            </w:pPr>
            <w:r w:rsidRPr="004B2BA8">
              <w:rPr>
                <w:b/>
              </w:rPr>
              <w:t>Минимальные отступы, м</w:t>
            </w:r>
            <w:proofErr w:type="gramStart"/>
            <w:r w:rsidRPr="004B2BA8">
              <w:rPr>
                <w:b/>
                <w:vertAlign w:val="superscript"/>
              </w:rPr>
              <w:t>6</w:t>
            </w:r>
            <w:proofErr w:type="gramEnd"/>
          </w:p>
        </w:tc>
        <w:tc>
          <w:tcPr>
            <w:tcW w:w="2126" w:type="dxa"/>
            <w:gridSpan w:val="2"/>
            <w:tcBorders>
              <w:top w:val="single" w:sz="4" w:space="0" w:color="auto"/>
              <w:left w:val="single" w:sz="4" w:space="0" w:color="auto"/>
              <w:bottom w:val="single" w:sz="4" w:space="0" w:color="auto"/>
            </w:tcBorders>
            <w:vAlign w:val="center"/>
          </w:tcPr>
          <w:p w:rsidR="005E5961" w:rsidRPr="004B2BA8" w:rsidRDefault="005E5961" w:rsidP="005E5961">
            <w:pPr>
              <w:pStyle w:val="affffffffff5"/>
              <w:rPr>
                <w:b/>
              </w:rPr>
            </w:pPr>
            <w:r w:rsidRPr="004B2BA8">
              <w:rPr>
                <w:b/>
              </w:rPr>
              <w:t>Макс % застройки, %</w:t>
            </w:r>
            <w:r w:rsidRPr="004B2BA8">
              <w:rPr>
                <w:b/>
                <w:vertAlign w:val="superscript"/>
              </w:rPr>
              <w:t>7</w:t>
            </w:r>
          </w:p>
        </w:tc>
      </w:tr>
      <w:tr w:rsidR="005E5961" w:rsidRPr="004B2BA8" w:rsidTr="00643624">
        <w:trPr>
          <w:tblHeader/>
        </w:trPr>
        <w:tc>
          <w:tcPr>
            <w:tcW w:w="1696" w:type="dxa"/>
            <w:tcBorders>
              <w:top w:val="single" w:sz="4" w:space="0" w:color="auto"/>
              <w:bottom w:val="single" w:sz="4" w:space="0" w:color="auto"/>
              <w:right w:val="single" w:sz="4" w:space="0" w:color="auto"/>
            </w:tcBorders>
          </w:tcPr>
          <w:p w:rsidR="005E5961" w:rsidRPr="004B2BA8" w:rsidRDefault="005E5961" w:rsidP="005E5961">
            <w:pPr>
              <w:pStyle w:val="affffffffff5"/>
              <w:ind w:left="-108" w:right="-108"/>
              <w:rPr>
                <w:b/>
              </w:rPr>
            </w:pPr>
            <w:r w:rsidRPr="004B2BA8">
              <w:rPr>
                <w:b/>
              </w:rPr>
              <w:t>1</w:t>
            </w:r>
          </w:p>
        </w:tc>
        <w:tc>
          <w:tcPr>
            <w:tcW w:w="4541" w:type="dxa"/>
            <w:tcBorders>
              <w:top w:val="single" w:sz="4" w:space="0" w:color="auto"/>
              <w:left w:val="single" w:sz="4" w:space="0" w:color="auto"/>
              <w:bottom w:val="single" w:sz="4" w:space="0" w:color="auto"/>
              <w:right w:val="single" w:sz="4" w:space="0" w:color="auto"/>
            </w:tcBorders>
          </w:tcPr>
          <w:p w:rsidR="005E5961" w:rsidRPr="004B2BA8" w:rsidRDefault="005E5961" w:rsidP="005E5961">
            <w:pPr>
              <w:pStyle w:val="affffffffff5"/>
              <w:ind w:left="-108" w:right="-108"/>
              <w:rPr>
                <w:b/>
              </w:rPr>
            </w:pPr>
            <w:r w:rsidRPr="004B2BA8">
              <w:rPr>
                <w:b/>
              </w:rPr>
              <w:t>2</w:t>
            </w:r>
          </w:p>
        </w:tc>
        <w:tc>
          <w:tcPr>
            <w:tcW w:w="851" w:type="dxa"/>
            <w:tcBorders>
              <w:top w:val="single" w:sz="4" w:space="0" w:color="auto"/>
              <w:left w:val="single" w:sz="4" w:space="0" w:color="auto"/>
              <w:bottom w:val="single" w:sz="4" w:space="0" w:color="auto"/>
            </w:tcBorders>
          </w:tcPr>
          <w:p w:rsidR="005E5961" w:rsidRPr="004B2BA8" w:rsidRDefault="005E5961" w:rsidP="005E5961">
            <w:pPr>
              <w:pStyle w:val="affffffffff5"/>
              <w:ind w:left="-108" w:right="-117"/>
              <w:rPr>
                <w:b/>
              </w:rPr>
            </w:pPr>
            <w:r w:rsidRPr="004B2BA8">
              <w:rPr>
                <w:b/>
              </w:rPr>
              <w:t>3</w:t>
            </w:r>
          </w:p>
        </w:tc>
        <w:tc>
          <w:tcPr>
            <w:tcW w:w="1984" w:type="dxa"/>
            <w:gridSpan w:val="3"/>
            <w:tcBorders>
              <w:top w:val="single" w:sz="4" w:space="0" w:color="auto"/>
              <w:left w:val="single" w:sz="4" w:space="0" w:color="auto"/>
              <w:bottom w:val="single" w:sz="4" w:space="0" w:color="auto"/>
            </w:tcBorders>
          </w:tcPr>
          <w:p w:rsidR="005E5961" w:rsidRPr="004B2BA8" w:rsidRDefault="005E5961" w:rsidP="005E5961">
            <w:pPr>
              <w:pStyle w:val="affffffffff5"/>
              <w:ind w:left="-108" w:right="-117"/>
              <w:rPr>
                <w:b/>
              </w:rPr>
            </w:pPr>
            <w:r w:rsidRPr="004B2BA8">
              <w:rPr>
                <w:b/>
              </w:rPr>
              <w:t>4</w:t>
            </w:r>
          </w:p>
        </w:tc>
        <w:tc>
          <w:tcPr>
            <w:tcW w:w="1701" w:type="dxa"/>
            <w:tcBorders>
              <w:top w:val="single" w:sz="4" w:space="0" w:color="auto"/>
              <w:left w:val="single" w:sz="4" w:space="0" w:color="auto"/>
              <w:bottom w:val="single" w:sz="4" w:space="0" w:color="auto"/>
            </w:tcBorders>
          </w:tcPr>
          <w:p w:rsidR="005E5961" w:rsidRPr="004B2BA8" w:rsidRDefault="005E5961" w:rsidP="005E5961">
            <w:pPr>
              <w:pStyle w:val="affffffffff5"/>
              <w:ind w:left="-108" w:right="-117"/>
              <w:rPr>
                <w:b/>
              </w:rPr>
            </w:pPr>
            <w:r w:rsidRPr="004B2BA8">
              <w:rPr>
                <w:b/>
              </w:rPr>
              <w:t>5</w:t>
            </w:r>
          </w:p>
        </w:tc>
        <w:tc>
          <w:tcPr>
            <w:tcW w:w="1985" w:type="dxa"/>
            <w:gridSpan w:val="3"/>
            <w:tcBorders>
              <w:top w:val="single" w:sz="4" w:space="0" w:color="auto"/>
              <w:left w:val="single" w:sz="4" w:space="0" w:color="auto"/>
              <w:bottom w:val="single" w:sz="4" w:space="0" w:color="auto"/>
            </w:tcBorders>
          </w:tcPr>
          <w:p w:rsidR="005E5961" w:rsidRPr="004B2BA8" w:rsidRDefault="005E5961" w:rsidP="005E5961">
            <w:pPr>
              <w:pStyle w:val="affffffffff5"/>
              <w:ind w:left="-108" w:right="-117"/>
              <w:rPr>
                <w:b/>
              </w:rPr>
            </w:pPr>
            <w:r w:rsidRPr="004B2BA8">
              <w:rPr>
                <w:b/>
              </w:rPr>
              <w:t>6</w:t>
            </w:r>
          </w:p>
        </w:tc>
        <w:tc>
          <w:tcPr>
            <w:tcW w:w="2126" w:type="dxa"/>
            <w:gridSpan w:val="2"/>
            <w:tcBorders>
              <w:top w:val="single" w:sz="4" w:space="0" w:color="auto"/>
              <w:left w:val="single" w:sz="4" w:space="0" w:color="auto"/>
              <w:bottom w:val="single" w:sz="4" w:space="0" w:color="auto"/>
            </w:tcBorders>
          </w:tcPr>
          <w:p w:rsidR="005E5961" w:rsidRPr="004B2BA8" w:rsidRDefault="005E5961" w:rsidP="005E5961">
            <w:pPr>
              <w:pStyle w:val="affffffffff5"/>
              <w:ind w:left="-108" w:right="-117"/>
              <w:rPr>
                <w:b/>
              </w:rPr>
            </w:pPr>
            <w:r w:rsidRPr="004B2BA8">
              <w:rPr>
                <w:b/>
              </w:rPr>
              <w:t>7</w:t>
            </w:r>
          </w:p>
        </w:tc>
      </w:tr>
      <w:tr w:rsidR="005E5961" w:rsidRPr="004B2BA8" w:rsidTr="0008318E">
        <w:trPr>
          <w:tblHeader/>
        </w:trPr>
        <w:tc>
          <w:tcPr>
            <w:tcW w:w="14884" w:type="dxa"/>
            <w:gridSpan w:val="12"/>
            <w:tcBorders>
              <w:top w:val="single" w:sz="4" w:space="0" w:color="auto"/>
              <w:bottom w:val="single" w:sz="4" w:space="0" w:color="auto"/>
            </w:tcBorders>
          </w:tcPr>
          <w:p w:rsidR="005E5961" w:rsidRPr="004B2BA8" w:rsidRDefault="005E5961" w:rsidP="005E5961">
            <w:pPr>
              <w:pStyle w:val="affffffffff5"/>
              <w:ind w:left="-108" w:right="-108"/>
              <w:rPr>
                <w:b/>
              </w:rPr>
            </w:pPr>
          </w:p>
        </w:tc>
      </w:tr>
      <w:tr w:rsidR="005E5961" w:rsidRPr="004B2BA8" w:rsidTr="0008318E">
        <w:tc>
          <w:tcPr>
            <w:tcW w:w="14884" w:type="dxa"/>
            <w:gridSpan w:val="12"/>
            <w:tcBorders>
              <w:top w:val="single" w:sz="4" w:space="0" w:color="auto"/>
              <w:bottom w:val="single" w:sz="4" w:space="0" w:color="auto"/>
            </w:tcBorders>
            <w:vAlign w:val="center"/>
          </w:tcPr>
          <w:p w:rsidR="005E5961" w:rsidRPr="004B2BA8" w:rsidRDefault="005E5961" w:rsidP="005E5961">
            <w:pPr>
              <w:pStyle w:val="formattext"/>
              <w:jc w:val="center"/>
              <w:rPr>
                <w:b/>
                <w:sz w:val="24"/>
                <w:szCs w:val="24"/>
              </w:rPr>
            </w:pPr>
            <w:r w:rsidRPr="004B2BA8">
              <w:rPr>
                <w:b/>
                <w:sz w:val="24"/>
                <w:szCs w:val="24"/>
              </w:rPr>
              <w:t>Основные виды разрешенного использования земельного участка</w:t>
            </w:r>
          </w:p>
        </w:tc>
      </w:tr>
      <w:tr w:rsidR="001846B1" w:rsidRPr="004B2BA8" w:rsidTr="001846B1">
        <w:tc>
          <w:tcPr>
            <w:tcW w:w="1696" w:type="dxa"/>
            <w:tcBorders>
              <w:top w:val="single" w:sz="4" w:space="0" w:color="auto"/>
              <w:bottom w:val="single" w:sz="4" w:space="0" w:color="auto"/>
              <w:right w:val="single" w:sz="4" w:space="0" w:color="auto"/>
            </w:tcBorders>
          </w:tcPr>
          <w:p w:rsidR="001846B1" w:rsidRPr="004B2BA8" w:rsidRDefault="001846B1" w:rsidP="005E5961">
            <w:pPr>
              <w:pStyle w:val="formattext"/>
              <w:rPr>
                <w:sz w:val="24"/>
                <w:szCs w:val="24"/>
              </w:rPr>
            </w:pPr>
            <w:r w:rsidRPr="004B2BA8">
              <w:rPr>
                <w:sz w:val="24"/>
                <w:szCs w:val="24"/>
              </w:rPr>
              <w:t>Сельскохозяйственное использование</w:t>
            </w:r>
          </w:p>
        </w:tc>
        <w:tc>
          <w:tcPr>
            <w:tcW w:w="4541" w:type="dxa"/>
            <w:tcBorders>
              <w:top w:val="single" w:sz="4" w:space="0" w:color="auto"/>
              <w:left w:val="single" w:sz="4" w:space="0" w:color="auto"/>
              <w:bottom w:val="single" w:sz="4" w:space="0" w:color="auto"/>
              <w:right w:val="single" w:sz="4" w:space="0" w:color="auto"/>
            </w:tcBorders>
          </w:tcPr>
          <w:p w:rsidR="001846B1" w:rsidRPr="004B2BA8" w:rsidRDefault="001846B1" w:rsidP="005E5961">
            <w:pPr>
              <w:pStyle w:val="formattext"/>
              <w:rPr>
                <w:sz w:val="24"/>
                <w:szCs w:val="24"/>
              </w:rPr>
            </w:pPr>
            <w:r w:rsidRPr="004B2BA8">
              <w:rPr>
                <w:sz w:val="24"/>
                <w:szCs w:val="24"/>
              </w:rPr>
              <w:t>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r:id="rId70" w:anchor="block_1011" w:history="1">
              <w:r w:rsidRPr="004B2BA8">
                <w:rPr>
                  <w:sz w:val="24"/>
                  <w:szCs w:val="24"/>
                </w:rPr>
                <w:t>кодами 1.1, 1.2, 1.3, 1.4, 1.5, 1.6, 1.7, 1.8, 1.9, 1.10, 1.11, 1.12, 1.13, 1.14, 1.15, 1.16, 1.17, 1.18,1.19, 1.20</w:t>
              </w:r>
            </w:hyperlink>
            <w:r w:rsidRPr="004B2BA8">
              <w:rPr>
                <w:sz w:val="24"/>
                <w:szCs w:val="24"/>
              </w:rPr>
              <w:t>, в том числе размещение зданий и сооружений, используемых для хранения и переработки сельскохозяйственной продукции</w:t>
            </w:r>
          </w:p>
        </w:tc>
        <w:tc>
          <w:tcPr>
            <w:tcW w:w="851" w:type="dxa"/>
            <w:tcBorders>
              <w:top w:val="single" w:sz="4" w:space="0" w:color="auto"/>
              <w:left w:val="single" w:sz="4" w:space="0" w:color="auto"/>
              <w:bottom w:val="single" w:sz="4" w:space="0" w:color="auto"/>
            </w:tcBorders>
          </w:tcPr>
          <w:p w:rsidR="001846B1" w:rsidRPr="004B2BA8" w:rsidRDefault="001846B1" w:rsidP="005E5961">
            <w:pPr>
              <w:tabs>
                <w:tab w:val="left" w:pos="1620"/>
              </w:tabs>
              <w:spacing w:line="240" w:lineRule="auto"/>
              <w:ind w:left="0" w:right="-1" w:firstLine="0"/>
              <w:jc w:val="center"/>
              <w:rPr>
                <w:rFonts w:ascii="Times New Roman" w:hAnsi="Times New Roman"/>
                <w:i w:val="0"/>
                <w:sz w:val="24"/>
              </w:rPr>
            </w:pPr>
            <w:r w:rsidRPr="004B2BA8">
              <w:rPr>
                <w:rFonts w:ascii="Times New Roman" w:hAnsi="Times New Roman"/>
                <w:i w:val="0"/>
                <w:sz w:val="24"/>
              </w:rPr>
              <w:t>1.0</w:t>
            </w:r>
          </w:p>
        </w:tc>
        <w:tc>
          <w:tcPr>
            <w:tcW w:w="5670" w:type="dxa"/>
            <w:gridSpan w:val="7"/>
            <w:tcBorders>
              <w:top w:val="single" w:sz="4" w:space="0" w:color="auto"/>
              <w:left w:val="single" w:sz="4" w:space="0" w:color="auto"/>
              <w:bottom w:val="single" w:sz="4" w:space="0" w:color="auto"/>
            </w:tcBorders>
            <w:vAlign w:val="center"/>
          </w:tcPr>
          <w:p w:rsidR="001846B1" w:rsidRPr="004B2BA8" w:rsidRDefault="001846B1" w:rsidP="005E5961">
            <w:pPr>
              <w:pStyle w:val="formattext"/>
              <w:rPr>
                <w:sz w:val="24"/>
                <w:szCs w:val="24"/>
              </w:rPr>
            </w:pPr>
            <w:r w:rsidRPr="004B2BA8">
              <w:rPr>
                <w:sz w:val="24"/>
                <w:szCs w:val="24"/>
              </w:rPr>
              <w:t>Не подлежат установлению</w:t>
            </w:r>
          </w:p>
        </w:tc>
        <w:tc>
          <w:tcPr>
            <w:tcW w:w="2126" w:type="dxa"/>
            <w:gridSpan w:val="2"/>
            <w:tcBorders>
              <w:top w:val="single" w:sz="4" w:space="0" w:color="auto"/>
              <w:left w:val="single" w:sz="4" w:space="0" w:color="auto"/>
              <w:bottom w:val="single" w:sz="4" w:space="0" w:color="auto"/>
            </w:tcBorders>
            <w:vAlign w:val="center"/>
          </w:tcPr>
          <w:p w:rsidR="001846B1" w:rsidRPr="004B2BA8" w:rsidRDefault="001846B1" w:rsidP="005E5961">
            <w:pPr>
              <w:pStyle w:val="formattext"/>
              <w:rPr>
                <w:sz w:val="24"/>
                <w:szCs w:val="24"/>
              </w:rPr>
            </w:pPr>
            <w:r>
              <w:rPr>
                <w:sz w:val="24"/>
                <w:szCs w:val="24"/>
              </w:rPr>
              <w:t xml:space="preserve"> 20</w:t>
            </w:r>
          </w:p>
        </w:tc>
      </w:tr>
      <w:tr w:rsidR="00A82F35" w:rsidRPr="004B2BA8" w:rsidTr="00A82F35">
        <w:tc>
          <w:tcPr>
            <w:tcW w:w="1696" w:type="dxa"/>
            <w:tcBorders>
              <w:top w:val="single" w:sz="4" w:space="0" w:color="auto"/>
              <w:bottom w:val="single" w:sz="4" w:space="0" w:color="auto"/>
              <w:right w:val="single" w:sz="4" w:space="0" w:color="auto"/>
            </w:tcBorders>
            <w:vAlign w:val="center"/>
          </w:tcPr>
          <w:p w:rsidR="00A82F35" w:rsidRPr="004B2BA8" w:rsidRDefault="00A82F35" w:rsidP="005E5961">
            <w:pPr>
              <w:pStyle w:val="formattext"/>
              <w:rPr>
                <w:sz w:val="24"/>
                <w:szCs w:val="24"/>
              </w:rPr>
            </w:pPr>
            <w:r w:rsidRPr="004B2BA8">
              <w:rPr>
                <w:sz w:val="24"/>
                <w:szCs w:val="24"/>
              </w:rPr>
              <w:t>Выращивание зерновых и иных сельскохозяйственных культур</w:t>
            </w:r>
          </w:p>
        </w:tc>
        <w:tc>
          <w:tcPr>
            <w:tcW w:w="4541" w:type="dxa"/>
            <w:tcBorders>
              <w:top w:val="single" w:sz="4" w:space="0" w:color="auto"/>
              <w:left w:val="single" w:sz="4" w:space="0" w:color="auto"/>
              <w:bottom w:val="single" w:sz="4" w:space="0" w:color="auto"/>
              <w:right w:val="single" w:sz="4" w:space="0" w:color="auto"/>
            </w:tcBorders>
            <w:vAlign w:val="center"/>
          </w:tcPr>
          <w:p w:rsidR="00A82F35" w:rsidRPr="004B2BA8" w:rsidRDefault="00A82F35" w:rsidP="005E5961">
            <w:pPr>
              <w:pStyle w:val="formattext"/>
              <w:rPr>
                <w:sz w:val="24"/>
                <w:szCs w:val="24"/>
              </w:rPr>
            </w:pPr>
            <w:r w:rsidRPr="004B2BA8">
              <w:rPr>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851" w:type="dxa"/>
            <w:tcBorders>
              <w:top w:val="single" w:sz="4" w:space="0" w:color="auto"/>
              <w:left w:val="single" w:sz="4" w:space="0" w:color="auto"/>
              <w:bottom w:val="single" w:sz="4" w:space="0" w:color="auto"/>
            </w:tcBorders>
            <w:vAlign w:val="center"/>
          </w:tcPr>
          <w:p w:rsidR="00A82F35" w:rsidRPr="004B2BA8" w:rsidRDefault="00A82F35" w:rsidP="005E5961">
            <w:pPr>
              <w:pStyle w:val="formattext"/>
              <w:rPr>
                <w:sz w:val="24"/>
                <w:szCs w:val="24"/>
              </w:rPr>
            </w:pPr>
            <w:r w:rsidRPr="004B2BA8">
              <w:rPr>
                <w:sz w:val="24"/>
                <w:szCs w:val="24"/>
              </w:rPr>
              <w:t>1.2</w:t>
            </w:r>
          </w:p>
        </w:tc>
        <w:tc>
          <w:tcPr>
            <w:tcW w:w="5670" w:type="dxa"/>
            <w:gridSpan w:val="7"/>
            <w:tcBorders>
              <w:top w:val="single" w:sz="4" w:space="0" w:color="auto"/>
              <w:left w:val="single" w:sz="4" w:space="0" w:color="auto"/>
              <w:bottom w:val="single" w:sz="4" w:space="0" w:color="auto"/>
            </w:tcBorders>
            <w:vAlign w:val="center"/>
          </w:tcPr>
          <w:p w:rsidR="00A82F35" w:rsidRPr="004B2BA8" w:rsidRDefault="00A82F35" w:rsidP="005E5961">
            <w:pPr>
              <w:pStyle w:val="formattext"/>
              <w:rPr>
                <w:sz w:val="24"/>
                <w:szCs w:val="24"/>
              </w:rPr>
            </w:pPr>
            <w:r w:rsidRPr="004B2BA8">
              <w:rPr>
                <w:sz w:val="24"/>
                <w:szCs w:val="24"/>
              </w:rPr>
              <w:t>Подлежит установлению по средствам подготовки проектов планировки и (или) проектов межевания территории</w:t>
            </w:r>
          </w:p>
        </w:tc>
        <w:tc>
          <w:tcPr>
            <w:tcW w:w="2126" w:type="dxa"/>
            <w:gridSpan w:val="2"/>
            <w:tcBorders>
              <w:top w:val="single" w:sz="4" w:space="0" w:color="auto"/>
              <w:left w:val="single" w:sz="4" w:space="0" w:color="auto"/>
              <w:bottom w:val="single" w:sz="4" w:space="0" w:color="auto"/>
            </w:tcBorders>
            <w:vAlign w:val="center"/>
          </w:tcPr>
          <w:p w:rsidR="00A82F35" w:rsidRPr="004B2BA8" w:rsidRDefault="00A82F35" w:rsidP="005E5961">
            <w:pPr>
              <w:pStyle w:val="formattext"/>
              <w:rPr>
                <w:sz w:val="24"/>
                <w:szCs w:val="24"/>
              </w:rPr>
            </w:pPr>
            <w:r>
              <w:rPr>
                <w:sz w:val="24"/>
                <w:szCs w:val="24"/>
              </w:rPr>
              <w:t xml:space="preserve">  20</w:t>
            </w:r>
          </w:p>
        </w:tc>
      </w:tr>
      <w:tr w:rsidR="00A82F35" w:rsidRPr="004B2BA8" w:rsidTr="00A82F35">
        <w:tc>
          <w:tcPr>
            <w:tcW w:w="1696" w:type="dxa"/>
            <w:tcBorders>
              <w:top w:val="single" w:sz="4" w:space="0" w:color="auto"/>
              <w:bottom w:val="single" w:sz="4" w:space="0" w:color="auto"/>
              <w:right w:val="single" w:sz="4" w:space="0" w:color="auto"/>
            </w:tcBorders>
            <w:vAlign w:val="center"/>
          </w:tcPr>
          <w:p w:rsidR="00A82F35" w:rsidRPr="004B2BA8" w:rsidRDefault="00A82F35" w:rsidP="005E5961">
            <w:pPr>
              <w:pStyle w:val="formattext"/>
              <w:rPr>
                <w:sz w:val="24"/>
                <w:szCs w:val="24"/>
              </w:rPr>
            </w:pPr>
            <w:r w:rsidRPr="004B2BA8">
              <w:rPr>
                <w:sz w:val="24"/>
                <w:szCs w:val="24"/>
              </w:rPr>
              <w:t>Овощеводство</w:t>
            </w:r>
          </w:p>
        </w:tc>
        <w:tc>
          <w:tcPr>
            <w:tcW w:w="4541" w:type="dxa"/>
            <w:tcBorders>
              <w:top w:val="single" w:sz="4" w:space="0" w:color="auto"/>
              <w:left w:val="single" w:sz="4" w:space="0" w:color="auto"/>
              <w:bottom w:val="single" w:sz="4" w:space="0" w:color="auto"/>
              <w:right w:val="single" w:sz="4" w:space="0" w:color="auto"/>
            </w:tcBorders>
            <w:vAlign w:val="center"/>
          </w:tcPr>
          <w:p w:rsidR="00A82F35" w:rsidRPr="004B2BA8" w:rsidRDefault="00A82F35" w:rsidP="005E5961">
            <w:pPr>
              <w:pStyle w:val="formattext"/>
              <w:rPr>
                <w:sz w:val="24"/>
                <w:szCs w:val="24"/>
              </w:rPr>
            </w:pPr>
            <w:r w:rsidRPr="004B2BA8">
              <w:rPr>
                <w:sz w:val="24"/>
                <w:szCs w:val="24"/>
              </w:rPr>
              <w:t xml:space="preserve">Осуществление хозяйственной </w:t>
            </w:r>
            <w:r w:rsidRPr="004B2BA8">
              <w:rPr>
                <w:sz w:val="24"/>
                <w:szCs w:val="24"/>
              </w:rPr>
              <w:lastRenderedPageBreak/>
              <w:t>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851" w:type="dxa"/>
            <w:tcBorders>
              <w:top w:val="single" w:sz="4" w:space="0" w:color="auto"/>
              <w:left w:val="single" w:sz="4" w:space="0" w:color="auto"/>
              <w:bottom w:val="single" w:sz="4" w:space="0" w:color="auto"/>
            </w:tcBorders>
            <w:vAlign w:val="center"/>
          </w:tcPr>
          <w:p w:rsidR="00A82F35" w:rsidRPr="004B2BA8" w:rsidRDefault="00A82F35" w:rsidP="005E5961">
            <w:pPr>
              <w:pStyle w:val="formattext"/>
              <w:rPr>
                <w:sz w:val="24"/>
                <w:szCs w:val="24"/>
              </w:rPr>
            </w:pPr>
            <w:r w:rsidRPr="004B2BA8">
              <w:rPr>
                <w:sz w:val="24"/>
                <w:szCs w:val="24"/>
              </w:rPr>
              <w:lastRenderedPageBreak/>
              <w:t>1.3</w:t>
            </w:r>
          </w:p>
        </w:tc>
        <w:tc>
          <w:tcPr>
            <w:tcW w:w="5670" w:type="dxa"/>
            <w:gridSpan w:val="7"/>
            <w:tcBorders>
              <w:top w:val="single" w:sz="4" w:space="0" w:color="auto"/>
              <w:left w:val="single" w:sz="4" w:space="0" w:color="auto"/>
              <w:bottom w:val="single" w:sz="4" w:space="0" w:color="auto"/>
            </w:tcBorders>
            <w:vAlign w:val="center"/>
          </w:tcPr>
          <w:p w:rsidR="00A82F35" w:rsidRPr="004B2BA8" w:rsidRDefault="00A82F35" w:rsidP="005E5961">
            <w:pPr>
              <w:pStyle w:val="formattext"/>
              <w:rPr>
                <w:sz w:val="24"/>
                <w:szCs w:val="24"/>
              </w:rPr>
            </w:pPr>
            <w:r w:rsidRPr="004B2BA8">
              <w:rPr>
                <w:sz w:val="24"/>
                <w:szCs w:val="24"/>
              </w:rPr>
              <w:t xml:space="preserve">Подлежит установлению по средствам подготовки </w:t>
            </w:r>
            <w:r w:rsidRPr="004B2BA8">
              <w:rPr>
                <w:sz w:val="24"/>
                <w:szCs w:val="24"/>
              </w:rPr>
              <w:lastRenderedPageBreak/>
              <w:t>проектов планировки и (или) проектов межевания территории</w:t>
            </w:r>
          </w:p>
        </w:tc>
        <w:tc>
          <w:tcPr>
            <w:tcW w:w="2126" w:type="dxa"/>
            <w:gridSpan w:val="2"/>
            <w:tcBorders>
              <w:top w:val="single" w:sz="4" w:space="0" w:color="auto"/>
              <w:left w:val="single" w:sz="4" w:space="0" w:color="auto"/>
              <w:bottom w:val="single" w:sz="4" w:space="0" w:color="auto"/>
            </w:tcBorders>
            <w:vAlign w:val="center"/>
          </w:tcPr>
          <w:p w:rsidR="00A82F35" w:rsidRPr="004B2BA8" w:rsidRDefault="00A82F35" w:rsidP="005E5961">
            <w:pPr>
              <w:pStyle w:val="formattext"/>
              <w:rPr>
                <w:sz w:val="24"/>
                <w:szCs w:val="24"/>
              </w:rPr>
            </w:pPr>
            <w:r>
              <w:rPr>
                <w:sz w:val="24"/>
                <w:szCs w:val="24"/>
              </w:rPr>
              <w:lastRenderedPageBreak/>
              <w:t xml:space="preserve">  20</w:t>
            </w:r>
          </w:p>
        </w:tc>
      </w:tr>
      <w:tr w:rsidR="00A82F35" w:rsidRPr="004B2BA8" w:rsidTr="00A82F35">
        <w:tc>
          <w:tcPr>
            <w:tcW w:w="1696" w:type="dxa"/>
            <w:tcBorders>
              <w:top w:val="single" w:sz="4" w:space="0" w:color="auto"/>
              <w:bottom w:val="single" w:sz="4" w:space="0" w:color="auto"/>
              <w:right w:val="single" w:sz="4" w:space="0" w:color="auto"/>
            </w:tcBorders>
            <w:vAlign w:val="center"/>
          </w:tcPr>
          <w:p w:rsidR="00A82F35" w:rsidRPr="004B2BA8" w:rsidRDefault="00A82F35" w:rsidP="005E5961">
            <w:pPr>
              <w:pStyle w:val="formattext"/>
              <w:rPr>
                <w:sz w:val="24"/>
                <w:szCs w:val="24"/>
              </w:rPr>
            </w:pPr>
            <w:r>
              <w:rPr>
                <w:sz w:val="24"/>
                <w:szCs w:val="24"/>
              </w:rPr>
              <w:lastRenderedPageBreak/>
              <w:t>Садоводство</w:t>
            </w:r>
          </w:p>
        </w:tc>
        <w:tc>
          <w:tcPr>
            <w:tcW w:w="4541" w:type="dxa"/>
            <w:tcBorders>
              <w:top w:val="single" w:sz="4" w:space="0" w:color="auto"/>
              <w:left w:val="single" w:sz="4" w:space="0" w:color="auto"/>
              <w:bottom w:val="single" w:sz="4" w:space="0" w:color="auto"/>
              <w:right w:val="single" w:sz="4" w:space="0" w:color="auto"/>
            </w:tcBorders>
            <w:vAlign w:val="center"/>
          </w:tcPr>
          <w:p w:rsidR="00A82F35" w:rsidRPr="00280656" w:rsidRDefault="00280656" w:rsidP="00280656">
            <w:pPr>
              <w:pStyle w:val="formattext"/>
              <w:jc w:val="both"/>
              <w:rPr>
                <w:sz w:val="24"/>
                <w:szCs w:val="24"/>
              </w:rPr>
            </w:pPr>
            <w:r w:rsidRPr="00280656">
              <w:rPr>
                <w:sz w:val="24"/>
                <w:szCs w:val="24"/>
                <w:shd w:val="clear" w:color="auto" w:fill="FFFFFF"/>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851" w:type="dxa"/>
            <w:tcBorders>
              <w:top w:val="single" w:sz="4" w:space="0" w:color="auto"/>
              <w:left w:val="single" w:sz="4" w:space="0" w:color="auto"/>
              <w:bottom w:val="single" w:sz="4" w:space="0" w:color="auto"/>
            </w:tcBorders>
            <w:vAlign w:val="center"/>
          </w:tcPr>
          <w:p w:rsidR="00A82F35" w:rsidRPr="004B2BA8" w:rsidRDefault="00A82F35" w:rsidP="005E5961">
            <w:pPr>
              <w:pStyle w:val="formattext"/>
              <w:rPr>
                <w:sz w:val="24"/>
                <w:szCs w:val="24"/>
              </w:rPr>
            </w:pPr>
            <w:r>
              <w:rPr>
                <w:sz w:val="24"/>
                <w:szCs w:val="24"/>
              </w:rPr>
              <w:t>1.5</w:t>
            </w:r>
          </w:p>
        </w:tc>
        <w:tc>
          <w:tcPr>
            <w:tcW w:w="5670" w:type="dxa"/>
            <w:gridSpan w:val="7"/>
            <w:tcBorders>
              <w:top w:val="single" w:sz="4" w:space="0" w:color="auto"/>
              <w:left w:val="single" w:sz="4" w:space="0" w:color="auto"/>
              <w:bottom w:val="single" w:sz="4" w:space="0" w:color="auto"/>
            </w:tcBorders>
            <w:vAlign w:val="center"/>
          </w:tcPr>
          <w:p w:rsidR="00A82F35" w:rsidRPr="004B2BA8" w:rsidRDefault="006E3B3F" w:rsidP="005E5961">
            <w:pPr>
              <w:pStyle w:val="formattext"/>
              <w:rPr>
                <w:sz w:val="24"/>
                <w:szCs w:val="24"/>
              </w:rPr>
            </w:pPr>
            <w:r w:rsidRPr="004B2BA8">
              <w:rPr>
                <w:sz w:val="24"/>
                <w:szCs w:val="24"/>
              </w:rPr>
              <w:t>Подлежит установлению по средствам подготовки проектов планировки и (или) проектов межевания территории</w:t>
            </w:r>
          </w:p>
        </w:tc>
        <w:tc>
          <w:tcPr>
            <w:tcW w:w="2126" w:type="dxa"/>
            <w:gridSpan w:val="2"/>
            <w:tcBorders>
              <w:top w:val="single" w:sz="4" w:space="0" w:color="auto"/>
              <w:left w:val="single" w:sz="4" w:space="0" w:color="auto"/>
              <w:bottom w:val="single" w:sz="4" w:space="0" w:color="auto"/>
            </w:tcBorders>
            <w:vAlign w:val="center"/>
          </w:tcPr>
          <w:p w:rsidR="00A82F35" w:rsidRPr="004B2BA8" w:rsidRDefault="00A82F35" w:rsidP="005E5961">
            <w:pPr>
              <w:pStyle w:val="formattext"/>
              <w:rPr>
                <w:sz w:val="24"/>
                <w:szCs w:val="24"/>
              </w:rPr>
            </w:pPr>
            <w:r>
              <w:rPr>
                <w:sz w:val="24"/>
                <w:szCs w:val="24"/>
              </w:rPr>
              <w:t xml:space="preserve">  20</w:t>
            </w:r>
          </w:p>
        </w:tc>
      </w:tr>
      <w:tr w:rsidR="00447A97" w:rsidRPr="004B2BA8" w:rsidTr="00A82F35">
        <w:tc>
          <w:tcPr>
            <w:tcW w:w="1696" w:type="dxa"/>
            <w:tcBorders>
              <w:top w:val="single" w:sz="4" w:space="0" w:color="auto"/>
              <w:bottom w:val="single" w:sz="4" w:space="0" w:color="auto"/>
              <w:right w:val="single" w:sz="4" w:space="0" w:color="auto"/>
            </w:tcBorders>
            <w:vAlign w:val="center"/>
          </w:tcPr>
          <w:p w:rsidR="00447A97" w:rsidRPr="004B2BA8" w:rsidRDefault="00447A97" w:rsidP="005E5961">
            <w:pPr>
              <w:pStyle w:val="formattext"/>
              <w:rPr>
                <w:sz w:val="24"/>
                <w:szCs w:val="24"/>
              </w:rPr>
            </w:pPr>
            <w:r>
              <w:rPr>
                <w:sz w:val="24"/>
                <w:szCs w:val="24"/>
              </w:rPr>
              <w:t>Животноводство</w:t>
            </w:r>
          </w:p>
        </w:tc>
        <w:tc>
          <w:tcPr>
            <w:tcW w:w="4541" w:type="dxa"/>
            <w:tcBorders>
              <w:top w:val="single" w:sz="4" w:space="0" w:color="auto"/>
              <w:left w:val="single" w:sz="4" w:space="0" w:color="auto"/>
              <w:bottom w:val="single" w:sz="4" w:space="0" w:color="auto"/>
              <w:right w:val="single" w:sz="4" w:space="0" w:color="auto"/>
            </w:tcBorders>
            <w:vAlign w:val="center"/>
          </w:tcPr>
          <w:p w:rsidR="00447A97" w:rsidRPr="00447A97" w:rsidRDefault="00447A97" w:rsidP="00280656">
            <w:pPr>
              <w:pStyle w:val="formattext"/>
              <w:jc w:val="both"/>
              <w:rPr>
                <w:sz w:val="24"/>
                <w:szCs w:val="24"/>
              </w:rPr>
            </w:pPr>
            <w:r w:rsidRPr="00447A97">
              <w:rPr>
                <w:sz w:val="24"/>
                <w:szCs w:val="24"/>
                <w:shd w:val="clear" w:color="auto" w:fill="FFFFFF"/>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w:t>
            </w:r>
            <w:r w:rsidRPr="00447A97">
              <w:rPr>
                <w:sz w:val="24"/>
                <w:szCs w:val="24"/>
              </w:rPr>
              <w:br/>
            </w:r>
            <w:r w:rsidRPr="00447A97">
              <w:rPr>
                <w:sz w:val="24"/>
                <w:szCs w:val="24"/>
                <w:shd w:val="clear" w:color="auto" w:fill="FFFFFF"/>
              </w:rPr>
              <w:t xml:space="preserve">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w:t>
            </w:r>
            <w:r w:rsidRPr="00447A97">
              <w:rPr>
                <w:sz w:val="24"/>
                <w:szCs w:val="24"/>
                <w:shd w:val="clear" w:color="auto" w:fill="FFFFFF"/>
              </w:rPr>
              <w:lastRenderedPageBreak/>
              <w:t>себя содержание видов разрешенного использования с кодами 1.8-1.11, 1.15, 1.19, 1.20</w:t>
            </w:r>
          </w:p>
        </w:tc>
        <w:tc>
          <w:tcPr>
            <w:tcW w:w="851" w:type="dxa"/>
            <w:tcBorders>
              <w:top w:val="single" w:sz="4" w:space="0" w:color="auto"/>
              <w:left w:val="single" w:sz="4" w:space="0" w:color="auto"/>
              <w:bottom w:val="single" w:sz="4" w:space="0" w:color="auto"/>
            </w:tcBorders>
            <w:vAlign w:val="center"/>
          </w:tcPr>
          <w:p w:rsidR="00447A97" w:rsidRPr="004B2BA8" w:rsidRDefault="00447A97" w:rsidP="005E5961">
            <w:pPr>
              <w:pStyle w:val="formattext"/>
              <w:rPr>
                <w:sz w:val="24"/>
                <w:szCs w:val="24"/>
              </w:rPr>
            </w:pPr>
            <w:r>
              <w:rPr>
                <w:sz w:val="24"/>
                <w:szCs w:val="24"/>
              </w:rPr>
              <w:lastRenderedPageBreak/>
              <w:t>1.7</w:t>
            </w:r>
          </w:p>
        </w:tc>
        <w:tc>
          <w:tcPr>
            <w:tcW w:w="5670" w:type="dxa"/>
            <w:gridSpan w:val="7"/>
            <w:tcBorders>
              <w:top w:val="single" w:sz="4" w:space="0" w:color="auto"/>
              <w:left w:val="single" w:sz="4" w:space="0" w:color="auto"/>
              <w:bottom w:val="single" w:sz="4" w:space="0" w:color="auto"/>
            </w:tcBorders>
            <w:vAlign w:val="center"/>
          </w:tcPr>
          <w:p w:rsidR="00447A97" w:rsidRPr="004B2BA8" w:rsidRDefault="00447A97" w:rsidP="005E5961">
            <w:pPr>
              <w:pStyle w:val="formattext"/>
              <w:rPr>
                <w:sz w:val="24"/>
                <w:szCs w:val="24"/>
              </w:rPr>
            </w:pPr>
            <w:r w:rsidRPr="004B2BA8">
              <w:rPr>
                <w:sz w:val="24"/>
                <w:szCs w:val="24"/>
              </w:rPr>
              <w:t>Подлежит установлению по средствам подготовки проектов планировки и (или) проектов межевания территории</w:t>
            </w:r>
          </w:p>
        </w:tc>
        <w:tc>
          <w:tcPr>
            <w:tcW w:w="2126" w:type="dxa"/>
            <w:gridSpan w:val="2"/>
            <w:tcBorders>
              <w:top w:val="single" w:sz="4" w:space="0" w:color="auto"/>
              <w:left w:val="single" w:sz="4" w:space="0" w:color="auto"/>
              <w:bottom w:val="single" w:sz="4" w:space="0" w:color="auto"/>
            </w:tcBorders>
            <w:vAlign w:val="center"/>
          </w:tcPr>
          <w:p w:rsidR="00447A97" w:rsidRDefault="00447A97" w:rsidP="005E5961">
            <w:pPr>
              <w:pStyle w:val="formattext"/>
              <w:rPr>
                <w:sz w:val="24"/>
                <w:szCs w:val="24"/>
              </w:rPr>
            </w:pPr>
            <w:r>
              <w:rPr>
                <w:sz w:val="24"/>
                <w:szCs w:val="24"/>
              </w:rPr>
              <w:t>20</w:t>
            </w:r>
          </w:p>
        </w:tc>
      </w:tr>
      <w:tr w:rsidR="00A82F35" w:rsidRPr="004B2BA8" w:rsidTr="00A82F35">
        <w:tc>
          <w:tcPr>
            <w:tcW w:w="1696" w:type="dxa"/>
            <w:tcBorders>
              <w:top w:val="single" w:sz="4" w:space="0" w:color="auto"/>
              <w:bottom w:val="single" w:sz="4" w:space="0" w:color="auto"/>
              <w:right w:val="single" w:sz="4" w:space="0" w:color="auto"/>
            </w:tcBorders>
            <w:vAlign w:val="center"/>
          </w:tcPr>
          <w:p w:rsidR="00A82F35" w:rsidRPr="004B2BA8" w:rsidRDefault="00A82F35" w:rsidP="005E5961">
            <w:pPr>
              <w:pStyle w:val="formattext"/>
              <w:rPr>
                <w:sz w:val="24"/>
                <w:szCs w:val="24"/>
              </w:rPr>
            </w:pPr>
            <w:r w:rsidRPr="004B2BA8">
              <w:rPr>
                <w:sz w:val="24"/>
                <w:szCs w:val="24"/>
              </w:rPr>
              <w:lastRenderedPageBreak/>
              <w:t>Скотоводство</w:t>
            </w:r>
          </w:p>
        </w:tc>
        <w:tc>
          <w:tcPr>
            <w:tcW w:w="4541" w:type="dxa"/>
            <w:tcBorders>
              <w:top w:val="single" w:sz="4" w:space="0" w:color="auto"/>
              <w:left w:val="single" w:sz="4" w:space="0" w:color="auto"/>
              <w:bottom w:val="single" w:sz="4" w:space="0" w:color="auto"/>
              <w:right w:val="single" w:sz="4" w:space="0" w:color="auto"/>
            </w:tcBorders>
            <w:vAlign w:val="center"/>
          </w:tcPr>
          <w:p w:rsidR="00A82F35" w:rsidRPr="004B2BA8" w:rsidRDefault="00A82F35" w:rsidP="00280656">
            <w:pPr>
              <w:pStyle w:val="formattext"/>
              <w:jc w:val="both"/>
              <w:rPr>
                <w:sz w:val="24"/>
                <w:szCs w:val="24"/>
              </w:rPr>
            </w:pPr>
            <w:proofErr w:type="gramStart"/>
            <w:r w:rsidRPr="004B2BA8">
              <w:rPr>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roofErr w:type="gramEnd"/>
          </w:p>
        </w:tc>
        <w:tc>
          <w:tcPr>
            <w:tcW w:w="851" w:type="dxa"/>
            <w:tcBorders>
              <w:top w:val="single" w:sz="4" w:space="0" w:color="auto"/>
              <w:left w:val="single" w:sz="4" w:space="0" w:color="auto"/>
              <w:bottom w:val="single" w:sz="4" w:space="0" w:color="auto"/>
            </w:tcBorders>
            <w:vAlign w:val="center"/>
          </w:tcPr>
          <w:p w:rsidR="00A82F35" w:rsidRPr="004B2BA8" w:rsidRDefault="00A82F35" w:rsidP="005E5961">
            <w:pPr>
              <w:pStyle w:val="formattext"/>
              <w:rPr>
                <w:sz w:val="24"/>
                <w:szCs w:val="24"/>
              </w:rPr>
            </w:pPr>
            <w:r w:rsidRPr="004B2BA8">
              <w:rPr>
                <w:sz w:val="24"/>
                <w:szCs w:val="24"/>
              </w:rPr>
              <w:t>1.8</w:t>
            </w:r>
          </w:p>
        </w:tc>
        <w:tc>
          <w:tcPr>
            <w:tcW w:w="5670" w:type="dxa"/>
            <w:gridSpan w:val="7"/>
            <w:tcBorders>
              <w:top w:val="single" w:sz="4" w:space="0" w:color="auto"/>
              <w:left w:val="single" w:sz="4" w:space="0" w:color="auto"/>
              <w:bottom w:val="single" w:sz="4" w:space="0" w:color="auto"/>
            </w:tcBorders>
            <w:vAlign w:val="center"/>
          </w:tcPr>
          <w:p w:rsidR="00A82F35" w:rsidRPr="004B2BA8" w:rsidRDefault="00A82F35" w:rsidP="005E5961">
            <w:pPr>
              <w:pStyle w:val="formattext"/>
              <w:rPr>
                <w:sz w:val="24"/>
                <w:szCs w:val="24"/>
              </w:rPr>
            </w:pPr>
            <w:r w:rsidRPr="004B2BA8">
              <w:rPr>
                <w:sz w:val="24"/>
                <w:szCs w:val="24"/>
              </w:rPr>
              <w:t>Подлежит установлению по средствам подготовки проектов планировки и (или) проектов межевания территории</w:t>
            </w:r>
          </w:p>
        </w:tc>
        <w:tc>
          <w:tcPr>
            <w:tcW w:w="2126" w:type="dxa"/>
            <w:gridSpan w:val="2"/>
            <w:tcBorders>
              <w:top w:val="single" w:sz="4" w:space="0" w:color="auto"/>
              <w:left w:val="single" w:sz="4" w:space="0" w:color="auto"/>
              <w:bottom w:val="single" w:sz="4" w:space="0" w:color="auto"/>
            </w:tcBorders>
            <w:vAlign w:val="center"/>
          </w:tcPr>
          <w:p w:rsidR="00A82F35" w:rsidRPr="004B2BA8" w:rsidRDefault="00A82F35" w:rsidP="005E5961">
            <w:pPr>
              <w:pStyle w:val="formattext"/>
              <w:rPr>
                <w:sz w:val="24"/>
                <w:szCs w:val="24"/>
              </w:rPr>
            </w:pPr>
            <w:r>
              <w:rPr>
                <w:sz w:val="24"/>
                <w:szCs w:val="24"/>
              </w:rPr>
              <w:t xml:space="preserve">  20</w:t>
            </w:r>
          </w:p>
        </w:tc>
      </w:tr>
      <w:tr w:rsidR="00A82F35" w:rsidRPr="004B2BA8" w:rsidTr="005442B9">
        <w:tc>
          <w:tcPr>
            <w:tcW w:w="1696" w:type="dxa"/>
            <w:tcBorders>
              <w:top w:val="single" w:sz="4" w:space="0" w:color="auto"/>
              <w:bottom w:val="single" w:sz="4" w:space="0" w:color="auto"/>
              <w:right w:val="single" w:sz="4" w:space="0" w:color="auto"/>
            </w:tcBorders>
            <w:vAlign w:val="center"/>
          </w:tcPr>
          <w:p w:rsidR="00A82F35" w:rsidRPr="004B2BA8" w:rsidRDefault="00A82F35" w:rsidP="00B05F3C">
            <w:pPr>
              <w:pStyle w:val="formattext"/>
              <w:rPr>
                <w:sz w:val="24"/>
                <w:szCs w:val="24"/>
              </w:rPr>
            </w:pPr>
            <w:r w:rsidRPr="004B2BA8">
              <w:rPr>
                <w:sz w:val="24"/>
                <w:szCs w:val="24"/>
              </w:rPr>
              <w:t>Хранение и переработка</w:t>
            </w:r>
          </w:p>
          <w:p w:rsidR="00A82F35" w:rsidRPr="004B2BA8" w:rsidRDefault="00A82F35" w:rsidP="00B05F3C">
            <w:pPr>
              <w:pStyle w:val="formattext"/>
              <w:rPr>
                <w:sz w:val="24"/>
                <w:szCs w:val="24"/>
              </w:rPr>
            </w:pPr>
            <w:r w:rsidRPr="004B2BA8">
              <w:rPr>
                <w:sz w:val="24"/>
                <w:szCs w:val="24"/>
              </w:rPr>
              <w:t>сельскохозяйственной</w:t>
            </w:r>
          </w:p>
          <w:p w:rsidR="00A82F35" w:rsidRPr="004B2BA8" w:rsidRDefault="00A82F35" w:rsidP="00B05F3C">
            <w:pPr>
              <w:pStyle w:val="formattext"/>
              <w:rPr>
                <w:sz w:val="24"/>
                <w:szCs w:val="24"/>
              </w:rPr>
            </w:pPr>
            <w:r w:rsidRPr="004B2BA8">
              <w:rPr>
                <w:sz w:val="24"/>
                <w:szCs w:val="24"/>
              </w:rPr>
              <w:t>продукции</w:t>
            </w:r>
          </w:p>
        </w:tc>
        <w:tc>
          <w:tcPr>
            <w:tcW w:w="4541" w:type="dxa"/>
            <w:tcBorders>
              <w:top w:val="single" w:sz="4" w:space="0" w:color="auto"/>
              <w:left w:val="single" w:sz="4" w:space="0" w:color="auto"/>
              <w:bottom w:val="single" w:sz="4" w:space="0" w:color="auto"/>
              <w:right w:val="single" w:sz="4" w:space="0" w:color="auto"/>
            </w:tcBorders>
            <w:vAlign w:val="center"/>
          </w:tcPr>
          <w:p w:rsidR="00A82F35" w:rsidRPr="004B2BA8" w:rsidRDefault="00A82F35" w:rsidP="00B05F3C">
            <w:pPr>
              <w:pStyle w:val="formattext"/>
              <w:rPr>
                <w:sz w:val="24"/>
                <w:szCs w:val="24"/>
              </w:rPr>
            </w:pPr>
            <w:r w:rsidRPr="004B2BA8">
              <w:rPr>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851" w:type="dxa"/>
            <w:tcBorders>
              <w:top w:val="single" w:sz="4" w:space="0" w:color="auto"/>
              <w:left w:val="single" w:sz="4" w:space="0" w:color="auto"/>
              <w:bottom w:val="single" w:sz="4" w:space="0" w:color="auto"/>
            </w:tcBorders>
            <w:vAlign w:val="center"/>
          </w:tcPr>
          <w:p w:rsidR="00A82F35" w:rsidRPr="004B2BA8" w:rsidRDefault="00A82F35" w:rsidP="00B05F3C">
            <w:pPr>
              <w:pStyle w:val="formattext"/>
              <w:rPr>
                <w:sz w:val="24"/>
                <w:szCs w:val="24"/>
              </w:rPr>
            </w:pPr>
            <w:r w:rsidRPr="004B2BA8">
              <w:rPr>
                <w:sz w:val="24"/>
                <w:szCs w:val="24"/>
              </w:rPr>
              <w:t>1.15</w:t>
            </w:r>
          </w:p>
        </w:tc>
        <w:tc>
          <w:tcPr>
            <w:tcW w:w="1890" w:type="dxa"/>
            <w:tcBorders>
              <w:top w:val="single" w:sz="4" w:space="0" w:color="auto"/>
              <w:left w:val="single" w:sz="4" w:space="0" w:color="auto"/>
              <w:bottom w:val="single" w:sz="4" w:space="0" w:color="auto"/>
            </w:tcBorders>
            <w:vAlign w:val="center"/>
          </w:tcPr>
          <w:p w:rsidR="00A82F35" w:rsidRPr="005C46F4" w:rsidRDefault="00A82F35" w:rsidP="00A82F35">
            <w:pPr>
              <w:pStyle w:val="formattext"/>
              <w:jc w:val="both"/>
              <w:rPr>
                <w:sz w:val="24"/>
                <w:szCs w:val="24"/>
              </w:rPr>
            </w:pPr>
            <w:r w:rsidRPr="005C46F4">
              <w:rPr>
                <w:sz w:val="24"/>
                <w:szCs w:val="24"/>
              </w:rPr>
              <w:t xml:space="preserve">Минимальная площадь – </w:t>
            </w:r>
            <w:r>
              <w:rPr>
                <w:sz w:val="24"/>
                <w:szCs w:val="24"/>
              </w:rPr>
              <w:t>300</w:t>
            </w:r>
          </w:p>
          <w:p w:rsidR="00A82F35" w:rsidRDefault="00A82F35" w:rsidP="00A82F35">
            <w:pPr>
              <w:pStyle w:val="affffffffff2"/>
              <w:ind w:left="-108" w:right="-108"/>
            </w:pPr>
            <w:r w:rsidRPr="005C46F4">
              <w:t xml:space="preserve">Максимальная площадь – </w:t>
            </w:r>
          </w:p>
          <w:p w:rsidR="00A82F35" w:rsidRDefault="00A82F35" w:rsidP="00A82F35">
            <w:pPr>
              <w:pStyle w:val="affffffffff2"/>
              <w:ind w:left="-108" w:right="-108"/>
            </w:pPr>
            <w:r>
              <w:t>н</w:t>
            </w:r>
            <w:r w:rsidRPr="005C46F4">
              <w:t xml:space="preserve">е </w:t>
            </w:r>
          </w:p>
          <w:p w:rsidR="00A82F35" w:rsidRPr="004B2BA8" w:rsidRDefault="00A82F35" w:rsidP="00A82F35">
            <w:pPr>
              <w:pStyle w:val="formattext"/>
              <w:rPr>
                <w:sz w:val="24"/>
                <w:szCs w:val="24"/>
              </w:rPr>
            </w:pPr>
            <w:r w:rsidRPr="005C46F4">
              <w:t>подлеж</w:t>
            </w:r>
            <w:r>
              <w:t>и</w:t>
            </w:r>
            <w:r w:rsidRPr="005C46F4">
              <w:t>т установлению</w:t>
            </w:r>
          </w:p>
        </w:tc>
        <w:tc>
          <w:tcPr>
            <w:tcW w:w="1890" w:type="dxa"/>
            <w:gridSpan w:val="4"/>
            <w:tcBorders>
              <w:top w:val="single" w:sz="4" w:space="0" w:color="auto"/>
              <w:left w:val="single" w:sz="4" w:space="0" w:color="auto"/>
              <w:bottom w:val="single" w:sz="4" w:space="0" w:color="auto"/>
            </w:tcBorders>
            <w:vAlign w:val="center"/>
          </w:tcPr>
          <w:p w:rsidR="00A82F35" w:rsidRPr="004B2BA8" w:rsidRDefault="00AE1823" w:rsidP="00B05F3C">
            <w:pPr>
              <w:pStyle w:val="formattext"/>
              <w:rPr>
                <w:sz w:val="24"/>
                <w:szCs w:val="24"/>
              </w:rPr>
            </w:pPr>
            <w:r>
              <w:rPr>
                <w:sz w:val="24"/>
              </w:rPr>
              <w:t>Не подлежат установлению</w:t>
            </w:r>
          </w:p>
        </w:tc>
        <w:tc>
          <w:tcPr>
            <w:tcW w:w="1890" w:type="dxa"/>
            <w:gridSpan w:val="2"/>
            <w:tcBorders>
              <w:top w:val="single" w:sz="4" w:space="0" w:color="auto"/>
              <w:left w:val="single" w:sz="4" w:space="0" w:color="auto"/>
              <w:bottom w:val="single" w:sz="4" w:space="0" w:color="auto"/>
            </w:tcBorders>
            <w:vAlign w:val="center"/>
          </w:tcPr>
          <w:p w:rsidR="00A82F35" w:rsidRPr="004B2BA8" w:rsidRDefault="00AE1823" w:rsidP="00B05F3C">
            <w:pPr>
              <w:pStyle w:val="formattext"/>
              <w:rPr>
                <w:sz w:val="24"/>
                <w:szCs w:val="24"/>
              </w:rPr>
            </w:pPr>
            <w:r>
              <w:rPr>
                <w:sz w:val="24"/>
              </w:rPr>
              <w:t>Не подлежат установлению</w:t>
            </w:r>
          </w:p>
        </w:tc>
        <w:tc>
          <w:tcPr>
            <w:tcW w:w="2126" w:type="dxa"/>
            <w:gridSpan w:val="2"/>
            <w:tcBorders>
              <w:top w:val="single" w:sz="4" w:space="0" w:color="auto"/>
              <w:left w:val="single" w:sz="4" w:space="0" w:color="auto"/>
              <w:bottom w:val="single" w:sz="4" w:space="0" w:color="auto"/>
            </w:tcBorders>
            <w:vAlign w:val="center"/>
          </w:tcPr>
          <w:p w:rsidR="00A82F35" w:rsidRPr="004B2BA8" w:rsidRDefault="00A82F35" w:rsidP="00B05F3C">
            <w:pPr>
              <w:pStyle w:val="formattext"/>
              <w:rPr>
                <w:sz w:val="24"/>
                <w:szCs w:val="24"/>
              </w:rPr>
            </w:pPr>
            <w:r>
              <w:rPr>
                <w:sz w:val="24"/>
                <w:szCs w:val="24"/>
              </w:rPr>
              <w:t>70</w:t>
            </w:r>
          </w:p>
        </w:tc>
      </w:tr>
      <w:tr w:rsidR="005E5961" w:rsidRPr="004B2BA8" w:rsidTr="00643624">
        <w:tc>
          <w:tcPr>
            <w:tcW w:w="1696" w:type="dxa"/>
            <w:tcBorders>
              <w:top w:val="single" w:sz="4" w:space="0" w:color="auto"/>
              <w:bottom w:val="single" w:sz="4" w:space="0" w:color="auto"/>
              <w:right w:val="single" w:sz="4" w:space="0" w:color="auto"/>
            </w:tcBorders>
            <w:vAlign w:val="center"/>
          </w:tcPr>
          <w:p w:rsidR="005E5961" w:rsidRPr="004B2BA8" w:rsidRDefault="005E5961" w:rsidP="005E5961">
            <w:pPr>
              <w:pStyle w:val="formattext"/>
              <w:rPr>
                <w:sz w:val="24"/>
                <w:szCs w:val="24"/>
              </w:rPr>
            </w:pPr>
            <w:r w:rsidRPr="004B2BA8">
              <w:rPr>
                <w:sz w:val="24"/>
                <w:szCs w:val="24"/>
              </w:rPr>
              <w:t xml:space="preserve">Ведение личного </w:t>
            </w:r>
            <w:r w:rsidRPr="004B2BA8">
              <w:rPr>
                <w:sz w:val="24"/>
                <w:szCs w:val="24"/>
              </w:rPr>
              <w:lastRenderedPageBreak/>
              <w:t>подсобного хозяйства на полевых участках</w:t>
            </w:r>
          </w:p>
        </w:tc>
        <w:tc>
          <w:tcPr>
            <w:tcW w:w="4541" w:type="dxa"/>
            <w:tcBorders>
              <w:top w:val="single" w:sz="4" w:space="0" w:color="auto"/>
              <w:left w:val="single" w:sz="4" w:space="0" w:color="auto"/>
              <w:bottom w:val="single" w:sz="4" w:space="0" w:color="auto"/>
              <w:right w:val="single" w:sz="4" w:space="0" w:color="auto"/>
            </w:tcBorders>
            <w:vAlign w:val="center"/>
          </w:tcPr>
          <w:p w:rsidR="005E5961" w:rsidRPr="004B2BA8" w:rsidRDefault="005E5961" w:rsidP="005E5961">
            <w:pPr>
              <w:pStyle w:val="formattext"/>
              <w:rPr>
                <w:sz w:val="24"/>
                <w:szCs w:val="24"/>
              </w:rPr>
            </w:pPr>
            <w:r w:rsidRPr="004B2BA8">
              <w:rPr>
                <w:sz w:val="24"/>
                <w:szCs w:val="24"/>
              </w:rPr>
              <w:lastRenderedPageBreak/>
              <w:t xml:space="preserve">Производство сельскохозяйственной продукции без права возведения объектов </w:t>
            </w:r>
            <w:r w:rsidRPr="004B2BA8">
              <w:rPr>
                <w:sz w:val="24"/>
                <w:szCs w:val="24"/>
              </w:rPr>
              <w:lastRenderedPageBreak/>
              <w:t>капитального строительства</w:t>
            </w:r>
          </w:p>
        </w:tc>
        <w:tc>
          <w:tcPr>
            <w:tcW w:w="851" w:type="dxa"/>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sz w:val="24"/>
                <w:szCs w:val="24"/>
              </w:rPr>
              <w:lastRenderedPageBreak/>
              <w:t>1.16</w:t>
            </w:r>
          </w:p>
        </w:tc>
        <w:tc>
          <w:tcPr>
            <w:tcW w:w="7796" w:type="dxa"/>
            <w:gridSpan w:val="9"/>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sz w:val="24"/>
                <w:szCs w:val="24"/>
              </w:rPr>
              <w:t>Подлежит установлению по средствам подготовки проектов планировки и (или) проектов межевания территории</w:t>
            </w:r>
          </w:p>
        </w:tc>
      </w:tr>
      <w:tr w:rsidR="005E5961" w:rsidRPr="004B2BA8" w:rsidTr="00643624">
        <w:tc>
          <w:tcPr>
            <w:tcW w:w="1696" w:type="dxa"/>
            <w:tcBorders>
              <w:top w:val="single" w:sz="4" w:space="0" w:color="auto"/>
              <w:bottom w:val="single" w:sz="4" w:space="0" w:color="auto"/>
              <w:right w:val="single" w:sz="4" w:space="0" w:color="auto"/>
            </w:tcBorders>
            <w:vAlign w:val="center"/>
          </w:tcPr>
          <w:p w:rsidR="005E5961" w:rsidRPr="004B2BA8" w:rsidRDefault="005E5961" w:rsidP="005E5961">
            <w:pPr>
              <w:pStyle w:val="affffffffff2"/>
              <w:ind w:left="-108" w:right="-108"/>
              <w:jc w:val="center"/>
            </w:pPr>
            <w:r w:rsidRPr="004B2BA8">
              <w:lastRenderedPageBreak/>
              <w:t>Питомники</w:t>
            </w:r>
          </w:p>
        </w:tc>
        <w:tc>
          <w:tcPr>
            <w:tcW w:w="4541" w:type="dxa"/>
            <w:tcBorders>
              <w:top w:val="single" w:sz="4" w:space="0" w:color="auto"/>
              <w:left w:val="single" w:sz="4" w:space="0" w:color="auto"/>
              <w:bottom w:val="single" w:sz="4" w:space="0" w:color="auto"/>
              <w:right w:val="single" w:sz="4" w:space="0" w:color="auto"/>
            </w:tcBorders>
            <w:vAlign w:val="center"/>
          </w:tcPr>
          <w:p w:rsidR="005E5961" w:rsidRPr="004B2BA8" w:rsidRDefault="005E5961" w:rsidP="005E5961">
            <w:pPr>
              <w:pStyle w:val="formattext"/>
              <w:rPr>
                <w:sz w:val="24"/>
                <w:szCs w:val="24"/>
              </w:rPr>
            </w:pPr>
            <w:r w:rsidRPr="004B2BA8">
              <w:rPr>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851" w:type="dxa"/>
            <w:tcBorders>
              <w:top w:val="single" w:sz="4" w:space="0" w:color="auto"/>
              <w:left w:val="single" w:sz="4" w:space="0" w:color="auto"/>
              <w:bottom w:val="single" w:sz="4" w:space="0" w:color="auto"/>
            </w:tcBorders>
            <w:vAlign w:val="center"/>
          </w:tcPr>
          <w:p w:rsidR="005E5961" w:rsidRPr="004B2BA8" w:rsidRDefault="005E5961" w:rsidP="005E5961">
            <w:pPr>
              <w:pStyle w:val="affffffffff5"/>
            </w:pPr>
            <w:r w:rsidRPr="004B2BA8">
              <w:t>1.17</w:t>
            </w:r>
          </w:p>
        </w:tc>
        <w:tc>
          <w:tcPr>
            <w:tcW w:w="7796" w:type="dxa"/>
            <w:gridSpan w:val="9"/>
            <w:tcBorders>
              <w:top w:val="single" w:sz="4" w:space="0" w:color="auto"/>
              <w:left w:val="single" w:sz="4" w:space="0" w:color="auto"/>
              <w:bottom w:val="single" w:sz="4" w:space="0" w:color="auto"/>
            </w:tcBorders>
            <w:vAlign w:val="center"/>
          </w:tcPr>
          <w:p w:rsidR="005E5961" w:rsidRPr="004B2BA8" w:rsidRDefault="005E5961" w:rsidP="00AE1823">
            <w:pPr>
              <w:pStyle w:val="affffffffff5"/>
              <w:ind w:left="-94" w:right="-117"/>
              <w:jc w:val="both"/>
            </w:pPr>
            <w:r w:rsidRPr="004B2BA8">
              <w:t>Подлежит установлению по средствам подготовки проектов планировки и (или) проектов межевания территории</w:t>
            </w:r>
          </w:p>
        </w:tc>
      </w:tr>
      <w:tr w:rsidR="00A82F35" w:rsidRPr="004B2BA8" w:rsidTr="005442B9">
        <w:tc>
          <w:tcPr>
            <w:tcW w:w="1696" w:type="dxa"/>
            <w:tcBorders>
              <w:top w:val="single" w:sz="4" w:space="0" w:color="auto"/>
              <w:bottom w:val="single" w:sz="4" w:space="0" w:color="auto"/>
              <w:right w:val="single" w:sz="4" w:space="0" w:color="auto"/>
            </w:tcBorders>
            <w:vAlign w:val="center"/>
          </w:tcPr>
          <w:p w:rsidR="00A82F35" w:rsidRPr="004B2BA8" w:rsidRDefault="00A82F35" w:rsidP="005442B9">
            <w:pPr>
              <w:pStyle w:val="formattext"/>
              <w:rPr>
                <w:sz w:val="24"/>
                <w:szCs w:val="24"/>
              </w:rPr>
            </w:pPr>
            <w:r>
              <w:rPr>
                <w:sz w:val="24"/>
                <w:szCs w:val="24"/>
              </w:rPr>
              <w:t>Обеспечение сельскохозяйственного производства</w:t>
            </w:r>
          </w:p>
        </w:tc>
        <w:tc>
          <w:tcPr>
            <w:tcW w:w="4541" w:type="dxa"/>
            <w:tcBorders>
              <w:top w:val="single" w:sz="4" w:space="0" w:color="auto"/>
              <w:left w:val="single" w:sz="4" w:space="0" w:color="auto"/>
              <w:bottom w:val="single" w:sz="4" w:space="0" w:color="auto"/>
              <w:right w:val="single" w:sz="4" w:space="0" w:color="auto"/>
            </w:tcBorders>
            <w:vAlign w:val="center"/>
          </w:tcPr>
          <w:p w:rsidR="00A82F35" w:rsidRPr="002475E3" w:rsidRDefault="002475E3" w:rsidP="002475E3">
            <w:pPr>
              <w:pStyle w:val="formattext"/>
              <w:jc w:val="both"/>
              <w:rPr>
                <w:sz w:val="24"/>
                <w:szCs w:val="24"/>
              </w:rPr>
            </w:pPr>
            <w:r w:rsidRPr="002475E3">
              <w:rPr>
                <w:sz w:val="24"/>
                <w:szCs w:val="24"/>
                <w:shd w:val="clear" w:color="auto" w:fill="FFFFFF"/>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851" w:type="dxa"/>
            <w:tcBorders>
              <w:top w:val="single" w:sz="4" w:space="0" w:color="auto"/>
              <w:left w:val="single" w:sz="4" w:space="0" w:color="auto"/>
              <w:bottom w:val="single" w:sz="4" w:space="0" w:color="auto"/>
            </w:tcBorders>
            <w:vAlign w:val="center"/>
          </w:tcPr>
          <w:p w:rsidR="00A82F35" w:rsidRPr="004B2BA8" w:rsidRDefault="00A82F35" w:rsidP="005442B9">
            <w:pPr>
              <w:pStyle w:val="affffffffff5"/>
              <w:ind w:left="-108" w:right="-108"/>
            </w:pPr>
            <w:r>
              <w:t>1.18</w:t>
            </w:r>
          </w:p>
        </w:tc>
        <w:tc>
          <w:tcPr>
            <w:tcW w:w="1949" w:type="dxa"/>
            <w:gridSpan w:val="2"/>
            <w:tcBorders>
              <w:top w:val="single" w:sz="4" w:space="0" w:color="auto"/>
              <w:left w:val="single" w:sz="4" w:space="0" w:color="auto"/>
              <w:bottom w:val="single" w:sz="4" w:space="0" w:color="auto"/>
            </w:tcBorders>
            <w:vAlign w:val="center"/>
          </w:tcPr>
          <w:p w:rsidR="00A82F35" w:rsidRPr="005C46F4" w:rsidRDefault="00A82F35" w:rsidP="00A82F35">
            <w:pPr>
              <w:pStyle w:val="formattext"/>
              <w:jc w:val="both"/>
              <w:rPr>
                <w:sz w:val="24"/>
                <w:szCs w:val="24"/>
              </w:rPr>
            </w:pPr>
            <w:r w:rsidRPr="005C46F4">
              <w:rPr>
                <w:sz w:val="24"/>
                <w:szCs w:val="24"/>
              </w:rPr>
              <w:t xml:space="preserve">Минимальная площадь – </w:t>
            </w:r>
            <w:r>
              <w:rPr>
                <w:sz w:val="24"/>
                <w:szCs w:val="24"/>
              </w:rPr>
              <w:t>18</w:t>
            </w:r>
          </w:p>
          <w:p w:rsidR="00A82F35" w:rsidRDefault="00A82F35" w:rsidP="00A82F35">
            <w:pPr>
              <w:pStyle w:val="affffffffff2"/>
              <w:ind w:left="-108" w:right="-108"/>
            </w:pPr>
            <w:r w:rsidRPr="005C46F4">
              <w:t xml:space="preserve">Максимальная площадь – </w:t>
            </w:r>
          </w:p>
          <w:p w:rsidR="00A82F35" w:rsidRDefault="00A82F35" w:rsidP="00A82F35">
            <w:pPr>
              <w:pStyle w:val="affffffffff2"/>
              <w:ind w:left="-108" w:right="-108"/>
            </w:pPr>
            <w:r>
              <w:t>н</w:t>
            </w:r>
            <w:r w:rsidRPr="005C46F4">
              <w:t xml:space="preserve">е </w:t>
            </w:r>
          </w:p>
          <w:p w:rsidR="00A82F35" w:rsidRPr="004B2BA8" w:rsidRDefault="00A82F35" w:rsidP="00A82F35">
            <w:pPr>
              <w:pStyle w:val="affffffffff5"/>
              <w:ind w:left="-108" w:right="-108"/>
              <w:jc w:val="both"/>
            </w:pPr>
            <w:r w:rsidRPr="005C46F4">
              <w:t>подлеж</w:t>
            </w:r>
            <w:r>
              <w:t>и</w:t>
            </w:r>
            <w:r w:rsidRPr="005C46F4">
              <w:t>т установлению</w:t>
            </w:r>
          </w:p>
        </w:tc>
        <w:tc>
          <w:tcPr>
            <w:tcW w:w="1949" w:type="dxa"/>
            <w:gridSpan w:val="4"/>
            <w:tcBorders>
              <w:top w:val="single" w:sz="4" w:space="0" w:color="auto"/>
              <w:left w:val="single" w:sz="4" w:space="0" w:color="auto"/>
              <w:bottom w:val="single" w:sz="4" w:space="0" w:color="auto"/>
            </w:tcBorders>
            <w:vAlign w:val="center"/>
          </w:tcPr>
          <w:p w:rsidR="00A82F35" w:rsidRPr="004B2BA8" w:rsidRDefault="00A82F35" w:rsidP="005442B9">
            <w:pPr>
              <w:pStyle w:val="affffffffff5"/>
              <w:ind w:left="-108" w:right="-108"/>
            </w:pPr>
          </w:p>
        </w:tc>
        <w:tc>
          <w:tcPr>
            <w:tcW w:w="1949" w:type="dxa"/>
            <w:gridSpan w:val="2"/>
            <w:tcBorders>
              <w:top w:val="single" w:sz="4" w:space="0" w:color="auto"/>
              <w:left w:val="single" w:sz="4" w:space="0" w:color="auto"/>
              <w:bottom w:val="single" w:sz="4" w:space="0" w:color="auto"/>
            </w:tcBorders>
            <w:vAlign w:val="center"/>
          </w:tcPr>
          <w:p w:rsidR="00A82F35" w:rsidRPr="004B2BA8" w:rsidRDefault="00A82F35" w:rsidP="005442B9">
            <w:pPr>
              <w:pStyle w:val="affffffffff5"/>
              <w:ind w:left="-108" w:right="-108"/>
            </w:pPr>
          </w:p>
        </w:tc>
        <w:tc>
          <w:tcPr>
            <w:tcW w:w="1949" w:type="dxa"/>
            <w:tcBorders>
              <w:top w:val="single" w:sz="4" w:space="0" w:color="auto"/>
              <w:left w:val="single" w:sz="4" w:space="0" w:color="auto"/>
              <w:bottom w:val="single" w:sz="4" w:space="0" w:color="auto"/>
            </w:tcBorders>
            <w:vAlign w:val="center"/>
          </w:tcPr>
          <w:p w:rsidR="00A82F35" w:rsidRPr="004B2BA8" w:rsidRDefault="00A82F35" w:rsidP="005442B9">
            <w:pPr>
              <w:pStyle w:val="affffffffff5"/>
              <w:ind w:left="-108" w:right="-108"/>
            </w:pPr>
            <w:r>
              <w:t>60</w:t>
            </w:r>
          </w:p>
        </w:tc>
      </w:tr>
      <w:tr w:rsidR="00B05F3C" w:rsidRPr="00AE1823" w:rsidTr="00643624">
        <w:tc>
          <w:tcPr>
            <w:tcW w:w="1696" w:type="dxa"/>
            <w:tcBorders>
              <w:top w:val="single" w:sz="4" w:space="0" w:color="auto"/>
              <w:bottom w:val="single" w:sz="4" w:space="0" w:color="auto"/>
              <w:right w:val="single" w:sz="4" w:space="0" w:color="auto"/>
            </w:tcBorders>
            <w:vAlign w:val="center"/>
          </w:tcPr>
          <w:p w:rsidR="00B05F3C" w:rsidRPr="00AE1823" w:rsidRDefault="00B05F3C" w:rsidP="005E5961">
            <w:pPr>
              <w:pStyle w:val="affffffffff2"/>
              <w:ind w:left="-108" w:right="-108"/>
              <w:jc w:val="center"/>
            </w:pPr>
            <w:r w:rsidRPr="00AE1823">
              <w:t>Сенокошение</w:t>
            </w:r>
          </w:p>
        </w:tc>
        <w:tc>
          <w:tcPr>
            <w:tcW w:w="4541" w:type="dxa"/>
            <w:tcBorders>
              <w:top w:val="single" w:sz="4" w:space="0" w:color="auto"/>
              <w:left w:val="single" w:sz="4" w:space="0" w:color="auto"/>
              <w:bottom w:val="single" w:sz="4" w:space="0" w:color="auto"/>
              <w:right w:val="single" w:sz="4" w:space="0" w:color="auto"/>
            </w:tcBorders>
            <w:vAlign w:val="center"/>
          </w:tcPr>
          <w:p w:rsidR="00B05F3C" w:rsidRPr="00AE1823" w:rsidRDefault="002475E3" w:rsidP="005E5961">
            <w:pPr>
              <w:pStyle w:val="formattext"/>
              <w:rPr>
                <w:sz w:val="24"/>
                <w:szCs w:val="24"/>
              </w:rPr>
            </w:pPr>
            <w:r w:rsidRPr="00AE1823">
              <w:rPr>
                <w:sz w:val="24"/>
                <w:szCs w:val="24"/>
                <w:shd w:val="clear" w:color="auto" w:fill="FFFFFF"/>
              </w:rPr>
              <w:t>Кошение трав, сбор и заготовка сена</w:t>
            </w:r>
          </w:p>
        </w:tc>
        <w:tc>
          <w:tcPr>
            <w:tcW w:w="851" w:type="dxa"/>
            <w:tcBorders>
              <w:top w:val="single" w:sz="4" w:space="0" w:color="auto"/>
              <w:left w:val="single" w:sz="4" w:space="0" w:color="auto"/>
              <w:bottom w:val="single" w:sz="4" w:space="0" w:color="auto"/>
            </w:tcBorders>
            <w:vAlign w:val="center"/>
          </w:tcPr>
          <w:p w:rsidR="00B05F3C" w:rsidRPr="00AE1823" w:rsidRDefault="00B05F3C" w:rsidP="005E5961">
            <w:pPr>
              <w:pStyle w:val="affffffffff5"/>
            </w:pPr>
            <w:r w:rsidRPr="00AE1823">
              <w:t>1.19</w:t>
            </w:r>
          </w:p>
        </w:tc>
        <w:tc>
          <w:tcPr>
            <w:tcW w:w="7796" w:type="dxa"/>
            <w:gridSpan w:val="9"/>
            <w:tcBorders>
              <w:top w:val="single" w:sz="4" w:space="0" w:color="auto"/>
              <w:left w:val="single" w:sz="4" w:space="0" w:color="auto"/>
              <w:bottom w:val="single" w:sz="4" w:space="0" w:color="auto"/>
            </w:tcBorders>
            <w:vAlign w:val="center"/>
          </w:tcPr>
          <w:p w:rsidR="00B05F3C" w:rsidRPr="00AE1823" w:rsidRDefault="00AE1823" w:rsidP="005E5961">
            <w:pPr>
              <w:pStyle w:val="affffffffff5"/>
              <w:ind w:left="-94" w:right="-117"/>
            </w:pPr>
            <w:r w:rsidRPr="00AE1823">
              <w:t>Подлежит установлению по средствам подготовки проектов планировки и (или) проектов межевания территории</w:t>
            </w:r>
          </w:p>
        </w:tc>
      </w:tr>
      <w:tr w:rsidR="00B05F3C" w:rsidRPr="00AE1823" w:rsidTr="00643624">
        <w:tc>
          <w:tcPr>
            <w:tcW w:w="1696" w:type="dxa"/>
            <w:tcBorders>
              <w:top w:val="single" w:sz="4" w:space="0" w:color="auto"/>
              <w:bottom w:val="single" w:sz="4" w:space="0" w:color="auto"/>
              <w:right w:val="single" w:sz="4" w:space="0" w:color="auto"/>
            </w:tcBorders>
            <w:vAlign w:val="center"/>
          </w:tcPr>
          <w:p w:rsidR="00B05F3C" w:rsidRPr="00AE1823" w:rsidRDefault="00B05F3C" w:rsidP="00B05F3C">
            <w:pPr>
              <w:pStyle w:val="affffffffff2"/>
              <w:ind w:left="-108" w:right="-108"/>
            </w:pPr>
            <w:r w:rsidRPr="00AE1823">
              <w:t>Выпас сельскохозяйственных животных</w:t>
            </w:r>
          </w:p>
        </w:tc>
        <w:tc>
          <w:tcPr>
            <w:tcW w:w="4541" w:type="dxa"/>
            <w:tcBorders>
              <w:top w:val="single" w:sz="4" w:space="0" w:color="auto"/>
              <w:left w:val="single" w:sz="4" w:space="0" w:color="auto"/>
              <w:bottom w:val="single" w:sz="4" w:space="0" w:color="auto"/>
              <w:right w:val="single" w:sz="4" w:space="0" w:color="auto"/>
            </w:tcBorders>
            <w:vAlign w:val="center"/>
          </w:tcPr>
          <w:p w:rsidR="00B05F3C" w:rsidRPr="00AE1823" w:rsidRDefault="002475E3" w:rsidP="005E5961">
            <w:pPr>
              <w:pStyle w:val="formattext"/>
              <w:rPr>
                <w:sz w:val="24"/>
                <w:szCs w:val="24"/>
              </w:rPr>
            </w:pPr>
            <w:r w:rsidRPr="00AE1823">
              <w:rPr>
                <w:sz w:val="24"/>
                <w:szCs w:val="24"/>
                <w:shd w:val="clear" w:color="auto" w:fill="FFFFFF"/>
              </w:rPr>
              <w:t>Выпас сельскохозяйственных животных</w:t>
            </w:r>
          </w:p>
        </w:tc>
        <w:tc>
          <w:tcPr>
            <w:tcW w:w="851" w:type="dxa"/>
            <w:tcBorders>
              <w:top w:val="single" w:sz="4" w:space="0" w:color="auto"/>
              <w:left w:val="single" w:sz="4" w:space="0" w:color="auto"/>
              <w:bottom w:val="single" w:sz="4" w:space="0" w:color="auto"/>
            </w:tcBorders>
            <w:vAlign w:val="center"/>
          </w:tcPr>
          <w:p w:rsidR="00B05F3C" w:rsidRPr="00AE1823" w:rsidRDefault="00B05F3C" w:rsidP="005E5961">
            <w:pPr>
              <w:pStyle w:val="affffffffff5"/>
            </w:pPr>
            <w:r w:rsidRPr="00AE1823">
              <w:t>1.20</w:t>
            </w:r>
          </w:p>
        </w:tc>
        <w:tc>
          <w:tcPr>
            <w:tcW w:w="7796" w:type="dxa"/>
            <w:gridSpan w:val="9"/>
            <w:tcBorders>
              <w:top w:val="single" w:sz="4" w:space="0" w:color="auto"/>
              <w:left w:val="single" w:sz="4" w:space="0" w:color="auto"/>
              <w:bottom w:val="single" w:sz="4" w:space="0" w:color="auto"/>
            </w:tcBorders>
            <w:vAlign w:val="center"/>
          </w:tcPr>
          <w:p w:rsidR="00B05F3C" w:rsidRPr="00AE1823" w:rsidRDefault="00AE1823" w:rsidP="005E5961">
            <w:pPr>
              <w:pStyle w:val="affffffffff5"/>
              <w:ind w:left="-94" w:right="-117"/>
            </w:pPr>
            <w:r w:rsidRPr="00AE1823">
              <w:t>Подлежит установлению по средствам подготовки проектов планировки и (или) проектов межевания территории</w:t>
            </w:r>
          </w:p>
        </w:tc>
      </w:tr>
      <w:tr w:rsidR="00B05F3C" w:rsidRPr="004B2BA8" w:rsidTr="00B05F3C">
        <w:tc>
          <w:tcPr>
            <w:tcW w:w="14884" w:type="dxa"/>
            <w:gridSpan w:val="12"/>
            <w:tcBorders>
              <w:top w:val="single" w:sz="4" w:space="0" w:color="auto"/>
              <w:bottom w:val="single" w:sz="4" w:space="0" w:color="auto"/>
            </w:tcBorders>
            <w:vAlign w:val="center"/>
          </w:tcPr>
          <w:p w:rsidR="00B05F3C" w:rsidRPr="004B2BA8" w:rsidRDefault="00B05F3C" w:rsidP="005E5961">
            <w:pPr>
              <w:pStyle w:val="affffffffff5"/>
              <w:ind w:left="-108" w:right="-108"/>
            </w:pPr>
            <w:r>
              <w:t>Условно-разрешенные виды использования</w:t>
            </w:r>
          </w:p>
        </w:tc>
      </w:tr>
      <w:tr w:rsidR="002C0C55" w:rsidRPr="004B2BA8" w:rsidTr="005442B9">
        <w:tc>
          <w:tcPr>
            <w:tcW w:w="1696" w:type="dxa"/>
            <w:tcBorders>
              <w:top w:val="single" w:sz="4" w:space="0" w:color="auto"/>
              <w:bottom w:val="single" w:sz="4" w:space="0" w:color="auto"/>
              <w:right w:val="single" w:sz="4" w:space="0" w:color="auto"/>
            </w:tcBorders>
            <w:vAlign w:val="center"/>
          </w:tcPr>
          <w:p w:rsidR="002C0C55" w:rsidRPr="004B2BA8" w:rsidRDefault="002C0C55" w:rsidP="005E5961">
            <w:pPr>
              <w:pStyle w:val="formattext"/>
              <w:rPr>
                <w:sz w:val="24"/>
                <w:szCs w:val="24"/>
              </w:rPr>
            </w:pPr>
            <w:r>
              <w:rPr>
                <w:sz w:val="24"/>
                <w:szCs w:val="24"/>
              </w:rPr>
              <w:t xml:space="preserve">Служебные </w:t>
            </w:r>
            <w:r>
              <w:rPr>
                <w:sz w:val="24"/>
                <w:szCs w:val="24"/>
              </w:rPr>
              <w:lastRenderedPageBreak/>
              <w:t>гаражи</w:t>
            </w:r>
          </w:p>
        </w:tc>
        <w:tc>
          <w:tcPr>
            <w:tcW w:w="4541" w:type="dxa"/>
            <w:tcBorders>
              <w:top w:val="single" w:sz="4" w:space="0" w:color="auto"/>
              <w:left w:val="single" w:sz="4" w:space="0" w:color="auto"/>
              <w:bottom w:val="single" w:sz="4" w:space="0" w:color="auto"/>
              <w:right w:val="single" w:sz="4" w:space="0" w:color="auto"/>
            </w:tcBorders>
            <w:vAlign w:val="center"/>
          </w:tcPr>
          <w:p w:rsidR="002C0C55" w:rsidRPr="004B2BA8" w:rsidRDefault="002C0C55" w:rsidP="005E5961">
            <w:pPr>
              <w:pStyle w:val="formattext"/>
              <w:rPr>
                <w:sz w:val="24"/>
                <w:szCs w:val="24"/>
              </w:rPr>
            </w:pPr>
            <w:r w:rsidRPr="00285511">
              <w:rPr>
                <w:sz w:val="24"/>
                <w:szCs w:val="24"/>
              </w:rPr>
              <w:lastRenderedPageBreak/>
              <w:t xml:space="preserve">Размещение постоянных или временных </w:t>
            </w:r>
            <w:r w:rsidRPr="00285511">
              <w:rPr>
                <w:sz w:val="24"/>
                <w:szCs w:val="24"/>
              </w:rPr>
              <w:lastRenderedPageBreak/>
              <w:t xml:space="preserve">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w:t>
            </w:r>
            <w:r w:rsidRPr="006E3B3F">
              <w:rPr>
                <w:sz w:val="24"/>
                <w:szCs w:val="24"/>
              </w:rPr>
              <w:t>с </w:t>
            </w:r>
            <w:hyperlink r:id="rId71" w:anchor="/document/75062082/entry/1030" w:history="1">
              <w:r w:rsidRPr="006E3B3F">
                <w:rPr>
                  <w:rStyle w:val="aff1"/>
                  <w:rFonts w:eastAsiaTheme="majorEastAsia"/>
                  <w:color w:val="auto"/>
                  <w:sz w:val="24"/>
                  <w:szCs w:val="24"/>
                  <w:u w:val="none"/>
                </w:rPr>
                <w:t>кодами 3.0</w:t>
              </w:r>
            </w:hyperlink>
            <w:r w:rsidRPr="006E3B3F">
              <w:rPr>
                <w:sz w:val="24"/>
                <w:szCs w:val="24"/>
              </w:rPr>
              <w:t>, </w:t>
            </w:r>
            <w:hyperlink r:id="rId72" w:anchor="/document/75062082/entry/1040" w:history="1">
              <w:r w:rsidRPr="006E3B3F">
                <w:rPr>
                  <w:rStyle w:val="aff1"/>
                  <w:rFonts w:eastAsiaTheme="majorEastAsia"/>
                  <w:color w:val="auto"/>
                  <w:sz w:val="24"/>
                  <w:szCs w:val="24"/>
                  <w:u w:val="none"/>
                </w:rPr>
                <w:t>4.0</w:t>
              </w:r>
            </w:hyperlink>
            <w:r w:rsidRPr="006E3B3F">
              <w:rPr>
                <w:sz w:val="24"/>
                <w:szCs w:val="24"/>
              </w:rPr>
              <w:t>,</w:t>
            </w:r>
            <w:r w:rsidRPr="00285511">
              <w:rPr>
                <w:sz w:val="24"/>
                <w:szCs w:val="24"/>
              </w:rPr>
              <w:t xml:space="preserve"> а также для стоянки и хранения транспортных средств общего пользования, в том числе в депо</w:t>
            </w:r>
          </w:p>
        </w:tc>
        <w:tc>
          <w:tcPr>
            <w:tcW w:w="851" w:type="dxa"/>
            <w:tcBorders>
              <w:top w:val="single" w:sz="4" w:space="0" w:color="auto"/>
              <w:left w:val="single" w:sz="4" w:space="0" w:color="auto"/>
              <w:bottom w:val="single" w:sz="4" w:space="0" w:color="auto"/>
            </w:tcBorders>
            <w:vAlign w:val="center"/>
          </w:tcPr>
          <w:p w:rsidR="002C0C55" w:rsidRPr="004B2BA8" w:rsidRDefault="002C0C55" w:rsidP="005E5961">
            <w:pPr>
              <w:pStyle w:val="affffffffff5"/>
              <w:ind w:left="-108" w:right="-108"/>
            </w:pPr>
            <w:r>
              <w:lastRenderedPageBreak/>
              <w:t>4.9</w:t>
            </w:r>
          </w:p>
        </w:tc>
        <w:tc>
          <w:tcPr>
            <w:tcW w:w="1949" w:type="dxa"/>
            <w:gridSpan w:val="2"/>
            <w:tcBorders>
              <w:top w:val="single" w:sz="4" w:space="0" w:color="auto"/>
              <w:left w:val="single" w:sz="4" w:space="0" w:color="auto"/>
              <w:bottom w:val="single" w:sz="4" w:space="0" w:color="auto"/>
            </w:tcBorders>
            <w:vAlign w:val="center"/>
          </w:tcPr>
          <w:p w:rsidR="002C0C55" w:rsidRPr="005C46F4" w:rsidRDefault="002C0C55" w:rsidP="002C0C55">
            <w:pPr>
              <w:pStyle w:val="formattext"/>
              <w:jc w:val="both"/>
              <w:rPr>
                <w:sz w:val="24"/>
                <w:szCs w:val="24"/>
              </w:rPr>
            </w:pPr>
            <w:r w:rsidRPr="005C46F4">
              <w:rPr>
                <w:sz w:val="24"/>
                <w:szCs w:val="24"/>
              </w:rPr>
              <w:t xml:space="preserve">Минимальная </w:t>
            </w:r>
            <w:r w:rsidRPr="005C46F4">
              <w:rPr>
                <w:sz w:val="24"/>
                <w:szCs w:val="24"/>
              </w:rPr>
              <w:lastRenderedPageBreak/>
              <w:t xml:space="preserve">площадь – </w:t>
            </w:r>
            <w:r>
              <w:rPr>
                <w:sz w:val="24"/>
                <w:szCs w:val="24"/>
              </w:rPr>
              <w:t>25</w:t>
            </w:r>
          </w:p>
          <w:p w:rsidR="002C0C55" w:rsidRDefault="002C0C55" w:rsidP="002C0C55">
            <w:pPr>
              <w:pStyle w:val="affffffffff2"/>
              <w:ind w:left="-108" w:right="-108"/>
            </w:pPr>
            <w:r w:rsidRPr="005C46F4">
              <w:t xml:space="preserve">Максимальная площадь – </w:t>
            </w:r>
          </w:p>
          <w:p w:rsidR="002C0C55" w:rsidRDefault="002C0C55" w:rsidP="002C0C55">
            <w:pPr>
              <w:pStyle w:val="affffffffff2"/>
              <w:ind w:left="-108" w:right="-108"/>
            </w:pPr>
            <w:r>
              <w:t>н</w:t>
            </w:r>
            <w:r w:rsidRPr="005C46F4">
              <w:t xml:space="preserve">е </w:t>
            </w:r>
          </w:p>
          <w:p w:rsidR="002C0C55" w:rsidRPr="004B2BA8" w:rsidRDefault="002C0C55" w:rsidP="002C0C55">
            <w:pPr>
              <w:pStyle w:val="affffffffff5"/>
              <w:ind w:left="-108" w:right="-108"/>
              <w:jc w:val="both"/>
            </w:pPr>
            <w:r w:rsidRPr="005C46F4">
              <w:t>подлеж</w:t>
            </w:r>
            <w:r>
              <w:t>и</w:t>
            </w:r>
            <w:r w:rsidRPr="005C46F4">
              <w:t>т установлению</w:t>
            </w:r>
          </w:p>
        </w:tc>
        <w:tc>
          <w:tcPr>
            <w:tcW w:w="1949" w:type="dxa"/>
            <w:gridSpan w:val="4"/>
            <w:tcBorders>
              <w:top w:val="single" w:sz="4" w:space="0" w:color="auto"/>
              <w:left w:val="single" w:sz="4" w:space="0" w:color="auto"/>
              <w:bottom w:val="single" w:sz="4" w:space="0" w:color="auto"/>
            </w:tcBorders>
            <w:vAlign w:val="center"/>
          </w:tcPr>
          <w:p w:rsidR="002C0C55" w:rsidRPr="004B2BA8" w:rsidRDefault="002C0C55" w:rsidP="005E5961">
            <w:pPr>
              <w:pStyle w:val="affffffffff5"/>
              <w:ind w:left="-108" w:right="-108"/>
            </w:pPr>
          </w:p>
        </w:tc>
        <w:tc>
          <w:tcPr>
            <w:tcW w:w="1949" w:type="dxa"/>
            <w:gridSpan w:val="2"/>
            <w:tcBorders>
              <w:top w:val="single" w:sz="4" w:space="0" w:color="auto"/>
              <w:left w:val="single" w:sz="4" w:space="0" w:color="auto"/>
              <w:bottom w:val="single" w:sz="4" w:space="0" w:color="auto"/>
            </w:tcBorders>
            <w:vAlign w:val="center"/>
          </w:tcPr>
          <w:p w:rsidR="002C0C55" w:rsidRPr="004B2BA8" w:rsidRDefault="002C0C55" w:rsidP="005E5961">
            <w:pPr>
              <w:pStyle w:val="affffffffff5"/>
              <w:ind w:left="-108" w:right="-108"/>
            </w:pPr>
          </w:p>
        </w:tc>
        <w:tc>
          <w:tcPr>
            <w:tcW w:w="1949" w:type="dxa"/>
            <w:tcBorders>
              <w:top w:val="single" w:sz="4" w:space="0" w:color="auto"/>
              <w:left w:val="single" w:sz="4" w:space="0" w:color="auto"/>
              <w:bottom w:val="single" w:sz="4" w:space="0" w:color="auto"/>
            </w:tcBorders>
            <w:vAlign w:val="center"/>
          </w:tcPr>
          <w:p w:rsidR="002C0C55" w:rsidRPr="004B2BA8" w:rsidRDefault="002C0C55" w:rsidP="005E5961">
            <w:pPr>
              <w:pStyle w:val="affffffffff5"/>
              <w:ind w:left="-108" w:right="-108"/>
            </w:pPr>
            <w:r>
              <w:t>80</w:t>
            </w:r>
          </w:p>
        </w:tc>
      </w:tr>
      <w:tr w:rsidR="005E5961" w:rsidRPr="004B2BA8" w:rsidTr="00643624">
        <w:tc>
          <w:tcPr>
            <w:tcW w:w="1696" w:type="dxa"/>
            <w:tcBorders>
              <w:top w:val="single" w:sz="4" w:space="0" w:color="auto"/>
              <w:bottom w:val="single" w:sz="4" w:space="0" w:color="auto"/>
              <w:right w:val="single" w:sz="4" w:space="0" w:color="auto"/>
            </w:tcBorders>
            <w:vAlign w:val="center"/>
          </w:tcPr>
          <w:p w:rsidR="005E5961" w:rsidRPr="004B2BA8" w:rsidRDefault="005E5961" w:rsidP="005E5961">
            <w:pPr>
              <w:pStyle w:val="formattext"/>
              <w:rPr>
                <w:sz w:val="24"/>
                <w:szCs w:val="24"/>
              </w:rPr>
            </w:pPr>
            <w:r w:rsidRPr="004B2BA8">
              <w:rPr>
                <w:sz w:val="24"/>
                <w:szCs w:val="24"/>
              </w:rPr>
              <w:lastRenderedPageBreak/>
              <w:t>Связь</w:t>
            </w:r>
          </w:p>
        </w:tc>
        <w:tc>
          <w:tcPr>
            <w:tcW w:w="4541" w:type="dxa"/>
            <w:tcBorders>
              <w:top w:val="single" w:sz="4" w:space="0" w:color="auto"/>
              <w:left w:val="single" w:sz="4" w:space="0" w:color="auto"/>
              <w:bottom w:val="single" w:sz="4" w:space="0" w:color="auto"/>
              <w:right w:val="single" w:sz="4" w:space="0" w:color="auto"/>
            </w:tcBorders>
            <w:vAlign w:val="center"/>
          </w:tcPr>
          <w:p w:rsidR="005E5961" w:rsidRPr="004B2BA8" w:rsidRDefault="005E5961" w:rsidP="005E5961">
            <w:pPr>
              <w:pStyle w:val="formattext"/>
              <w:rPr>
                <w:sz w:val="24"/>
                <w:szCs w:val="24"/>
              </w:rPr>
            </w:pPr>
            <w:r w:rsidRPr="004B2BA8">
              <w:rPr>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8" w:tooltip="3.1.1" w:history="1">
              <w:r w:rsidRPr="004B2BA8">
                <w:rPr>
                  <w:sz w:val="24"/>
                  <w:szCs w:val="24"/>
                </w:rPr>
                <w:t>кодами 3.1.1</w:t>
              </w:r>
            </w:hyperlink>
            <w:r w:rsidRPr="004B2BA8">
              <w:rPr>
                <w:sz w:val="24"/>
                <w:szCs w:val="24"/>
              </w:rPr>
              <w:t xml:space="preserve">, </w:t>
            </w:r>
            <w:hyperlink w:anchor="Par220" w:tooltip="3.2.3" w:history="1">
              <w:r w:rsidRPr="004B2BA8">
                <w:rPr>
                  <w:sz w:val="24"/>
                  <w:szCs w:val="24"/>
                </w:rPr>
                <w:t>3.2.3</w:t>
              </w:r>
            </w:hyperlink>
          </w:p>
        </w:tc>
        <w:tc>
          <w:tcPr>
            <w:tcW w:w="851" w:type="dxa"/>
            <w:tcBorders>
              <w:top w:val="single" w:sz="4" w:space="0" w:color="auto"/>
              <w:left w:val="single" w:sz="4" w:space="0" w:color="auto"/>
              <w:bottom w:val="single" w:sz="4" w:space="0" w:color="auto"/>
            </w:tcBorders>
            <w:vAlign w:val="center"/>
          </w:tcPr>
          <w:p w:rsidR="005E5961" w:rsidRPr="004B2BA8" w:rsidRDefault="005E5961" w:rsidP="005E5961">
            <w:pPr>
              <w:pStyle w:val="affffffffff5"/>
              <w:ind w:left="-108" w:right="-108"/>
            </w:pPr>
            <w:r w:rsidRPr="004B2BA8">
              <w:t>6.8</w:t>
            </w:r>
          </w:p>
        </w:tc>
        <w:tc>
          <w:tcPr>
            <w:tcW w:w="7796" w:type="dxa"/>
            <w:gridSpan w:val="9"/>
            <w:tcBorders>
              <w:top w:val="single" w:sz="4" w:space="0" w:color="auto"/>
              <w:left w:val="single" w:sz="4" w:space="0" w:color="auto"/>
              <w:bottom w:val="single" w:sz="4" w:space="0" w:color="auto"/>
            </w:tcBorders>
            <w:vAlign w:val="center"/>
          </w:tcPr>
          <w:p w:rsidR="005E5961" w:rsidRPr="004B2BA8" w:rsidRDefault="005E5961" w:rsidP="005E5961">
            <w:pPr>
              <w:pStyle w:val="affffffffff5"/>
              <w:ind w:left="-108" w:right="-108"/>
            </w:pPr>
            <w:r w:rsidRPr="004B2BA8">
              <w:t>Подлежит установлению по средствам подготовки проектов планировки и (или) проектов межевания территории</w:t>
            </w:r>
          </w:p>
        </w:tc>
      </w:tr>
      <w:tr w:rsidR="002C0C55" w:rsidRPr="00987D2F" w:rsidTr="00643624">
        <w:tc>
          <w:tcPr>
            <w:tcW w:w="1696" w:type="dxa"/>
            <w:tcBorders>
              <w:top w:val="single" w:sz="4" w:space="0" w:color="auto"/>
              <w:bottom w:val="single" w:sz="4" w:space="0" w:color="auto"/>
              <w:right w:val="single" w:sz="4" w:space="0" w:color="auto"/>
            </w:tcBorders>
            <w:vAlign w:val="center"/>
          </w:tcPr>
          <w:p w:rsidR="002C0C55" w:rsidRPr="00987D2F" w:rsidRDefault="002C0C55" w:rsidP="005E5961">
            <w:pPr>
              <w:pStyle w:val="formattext"/>
              <w:rPr>
                <w:sz w:val="24"/>
                <w:szCs w:val="24"/>
              </w:rPr>
            </w:pPr>
            <w:r w:rsidRPr="00987D2F">
              <w:rPr>
                <w:sz w:val="24"/>
                <w:szCs w:val="24"/>
              </w:rPr>
              <w:t>Автомобильный транспорт</w:t>
            </w:r>
          </w:p>
        </w:tc>
        <w:tc>
          <w:tcPr>
            <w:tcW w:w="4541" w:type="dxa"/>
            <w:tcBorders>
              <w:top w:val="single" w:sz="4" w:space="0" w:color="auto"/>
              <w:left w:val="single" w:sz="4" w:space="0" w:color="auto"/>
              <w:bottom w:val="single" w:sz="4" w:space="0" w:color="auto"/>
              <w:right w:val="single" w:sz="4" w:space="0" w:color="auto"/>
            </w:tcBorders>
            <w:vAlign w:val="center"/>
          </w:tcPr>
          <w:p w:rsidR="002C0C55" w:rsidRPr="00987D2F" w:rsidRDefault="002C0C55" w:rsidP="005E5961">
            <w:pPr>
              <w:pStyle w:val="formattext"/>
              <w:rPr>
                <w:sz w:val="24"/>
                <w:szCs w:val="24"/>
              </w:rPr>
            </w:pPr>
            <w:r w:rsidRPr="00987D2F">
              <w:rPr>
                <w:sz w:val="24"/>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73" w:anchor="/document/75062082/entry/1721" w:history="1">
              <w:r w:rsidRPr="00987D2F">
                <w:rPr>
                  <w:rStyle w:val="aff1"/>
                  <w:rFonts w:eastAsiaTheme="majorEastAsia"/>
                  <w:color w:val="auto"/>
                  <w:sz w:val="24"/>
                  <w:szCs w:val="24"/>
                </w:rPr>
                <w:t>кодами 7.2.1 - 7.2.3</w:t>
              </w:r>
            </w:hyperlink>
          </w:p>
        </w:tc>
        <w:tc>
          <w:tcPr>
            <w:tcW w:w="851" w:type="dxa"/>
            <w:tcBorders>
              <w:top w:val="single" w:sz="4" w:space="0" w:color="auto"/>
              <w:left w:val="single" w:sz="4" w:space="0" w:color="auto"/>
              <w:bottom w:val="single" w:sz="4" w:space="0" w:color="auto"/>
            </w:tcBorders>
            <w:vAlign w:val="center"/>
          </w:tcPr>
          <w:p w:rsidR="002C0C55" w:rsidRPr="00987D2F" w:rsidRDefault="002C0C55" w:rsidP="005E5961">
            <w:pPr>
              <w:pStyle w:val="affffffffff5"/>
              <w:ind w:left="-108" w:right="-108"/>
            </w:pPr>
            <w:r w:rsidRPr="00987D2F">
              <w:t>7.2</w:t>
            </w:r>
          </w:p>
        </w:tc>
        <w:tc>
          <w:tcPr>
            <w:tcW w:w="7796" w:type="dxa"/>
            <w:gridSpan w:val="9"/>
            <w:tcBorders>
              <w:top w:val="single" w:sz="4" w:space="0" w:color="auto"/>
              <w:left w:val="single" w:sz="4" w:space="0" w:color="auto"/>
              <w:bottom w:val="single" w:sz="4" w:space="0" w:color="auto"/>
            </w:tcBorders>
            <w:vAlign w:val="center"/>
          </w:tcPr>
          <w:p w:rsidR="002C0C55" w:rsidRPr="00987D2F" w:rsidRDefault="002C0C55" w:rsidP="005E5961">
            <w:pPr>
              <w:pStyle w:val="affffffffff5"/>
              <w:ind w:left="-108" w:right="-108"/>
            </w:pPr>
          </w:p>
        </w:tc>
      </w:tr>
      <w:tr w:rsidR="00B05F3C" w:rsidRPr="004B2BA8" w:rsidTr="00B05F3C">
        <w:tc>
          <w:tcPr>
            <w:tcW w:w="14884" w:type="dxa"/>
            <w:gridSpan w:val="12"/>
            <w:tcBorders>
              <w:top w:val="single" w:sz="4" w:space="0" w:color="auto"/>
              <w:bottom w:val="single" w:sz="4" w:space="0" w:color="auto"/>
            </w:tcBorders>
            <w:vAlign w:val="center"/>
          </w:tcPr>
          <w:p w:rsidR="00B05F3C" w:rsidRPr="00822886" w:rsidRDefault="00B05F3C" w:rsidP="00B05F3C">
            <w:pPr>
              <w:pStyle w:val="formattext"/>
              <w:jc w:val="center"/>
              <w:rPr>
                <w:b/>
                <w:sz w:val="24"/>
                <w:szCs w:val="24"/>
              </w:rPr>
            </w:pPr>
            <w:r w:rsidRPr="00822886">
              <w:rPr>
                <w:b/>
                <w:sz w:val="24"/>
                <w:szCs w:val="24"/>
              </w:rPr>
              <w:lastRenderedPageBreak/>
              <w:t>Вспомогательные виды</w:t>
            </w:r>
            <w:r w:rsidR="00822886" w:rsidRPr="00822886">
              <w:rPr>
                <w:b/>
                <w:sz w:val="24"/>
                <w:szCs w:val="24"/>
              </w:rPr>
              <w:t xml:space="preserve"> разрешенного использования</w:t>
            </w:r>
          </w:p>
        </w:tc>
      </w:tr>
      <w:tr w:rsidR="00EB2FA4" w:rsidRPr="004B2BA8" w:rsidTr="00643624">
        <w:tc>
          <w:tcPr>
            <w:tcW w:w="1696" w:type="dxa"/>
            <w:tcBorders>
              <w:top w:val="single" w:sz="4" w:space="0" w:color="auto"/>
              <w:bottom w:val="single" w:sz="4" w:space="0" w:color="auto"/>
              <w:right w:val="single" w:sz="4" w:space="0" w:color="auto"/>
            </w:tcBorders>
            <w:vAlign w:val="center"/>
          </w:tcPr>
          <w:p w:rsidR="00EB2FA4" w:rsidRPr="004B2BA8" w:rsidRDefault="00EB2FA4" w:rsidP="005E5961">
            <w:pPr>
              <w:pStyle w:val="formattext"/>
              <w:rPr>
                <w:sz w:val="24"/>
                <w:szCs w:val="24"/>
              </w:rPr>
            </w:pPr>
            <w:r>
              <w:rPr>
                <w:sz w:val="24"/>
                <w:szCs w:val="24"/>
              </w:rPr>
              <w:t>Для индивидуального жилищного строительства</w:t>
            </w:r>
          </w:p>
        </w:tc>
        <w:tc>
          <w:tcPr>
            <w:tcW w:w="4541" w:type="dxa"/>
            <w:tcBorders>
              <w:top w:val="single" w:sz="4" w:space="0" w:color="auto"/>
              <w:left w:val="single" w:sz="4" w:space="0" w:color="auto"/>
              <w:bottom w:val="single" w:sz="4" w:space="0" w:color="auto"/>
              <w:right w:val="single" w:sz="4" w:space="0" w:color="auto"/>
            </w:tcBorders>
            <w:vAlign w:val="center"/>
          </w:tcPr>
          <w:p w:rsidR="00EB2FA4" w:rsidRPr="00572A3C" w:rsidRDefault="00EB2FA4" w:rsidP="005442B9">
            <w:pPr>
              <w:pStyle w:val="affffffffff5"/>
              <w:jc w:val="both"/>
            </w:pPr>
            <w:r w:rsidRPr="00572A3C">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EB2FA4" w:rsidRPr="00572A3C" w:rsidRDefault="00EB2FA4" w:rsidP="005442B9">
            <w:pPr>
              <w:pStyle w:val="affffffffff5"/>
              <w:jc w:val="both"/>
            </w:pPr>
            <w:r w:rsidRPr="00572A3C">
              <w:t>выращивание сельскохозяйственных культур;</w:t>
            </w:r>
          </w:p>
          <w:p w:rsidR="00EB2FA4" w:rsidRPr="00572A3C" w:rsidRDefault="00EB2FA4" w:rsidP="005442B9">
            <w:pPr>
              <w:pStyle w:val="affffffffff5"/>
              <w:jc w:val="both"/>
            </w:pPr>
            <w:r w:rsidRPr="00572A3C">
              <w:t>размещение индивидуальных гаражей и хозяйственных построек</w:t>
            </w:r>
          </w:p>
        </w:tc>
        <w:tc>
          <w:tcPr>
            <w:tcW w:w="851" w:type="dxa"/>
            <w:tcBorders>
              <w:top w:val="single" w:sz="4" w:space="0" w:color="auto"/>
              <w:left w:val="single" w:sz="4" w:space="0" w:color="auto"/>
              <w:bottom w:val="single" w:sz="4" w:space="0" w:color="auto"/>
            </w:tcBorders>
            <w:vAlign w:val="center"/>
          </w:tcPr>
          <w:p w:rsidR="00EB2FA4" w:rsidRPr="004B2BA8" w:rsidRDefault="00EB2FA4" w:rsidP="005E5961">
            <w:pPr>
              <w:pStyle w:val="affffffffff5"/>
              <w:ind w:left="-108" w:right="-108"/>
            </w:pPr>
            <w:r>
              <w:t>2.1</w:t>
            </w:r>
          </w:p>
        </w:tc>
        <w:tc>
          <w:tcPr>
            <w:tcW w:w="1984" w:type="dxa"/>
            <w:gridSpan w:val="3"/>
            <w:tcBorders>
              <w:top w:val="single" w:sz="4" w:space="0" w:color="auto"/>
              <w:left w:val="single" w:sz="4" w:space="0" w:color="auto"/>
              <w:bottom w:val="single" w:sz="4" w:space="0" w:color="auto"/>
            </w:tcBorders>
            <w:vAlign w:val="center"/>
          </w:tcPr>
          <w:p w:rsidR="00EB2FA4" w:rsidRPr="002C0C55" w:rsidRDefault="00EB2FA4" w:rsidP="00EB2FA4">
            <w:pPr>
              <w:pStyle w:val="affffffffff5"/>
              <w:ind w:left="-94" w:right="-117"/>
              <w:jc w:val="left"/>
            </w:pPr>
            <w:r w:rsidRPr="002C0C55">
              <w:t>Минимальная площадь – 10</w:t>
            </w:r>
          </w:p>
          <w:p w:rsidR="00EB2FA4" w:rsidRPr="004B2BA8" w:rsidRDefault="00EB2FA4" w:rsidP="00EB2FA4">
            <w:pPr>
              <w:pStyle w:val="formattext"/>
              <w:rPr>
                <w:sz w:val="24"/>
                <w:szCs w:val="24"/>
              </w:rPr>
            </w:pPr>
            <w:r w:rsidRPr="002C0C55">
              <w:rPr>
                <w:sz w:val="24"/>
                <w:szCs w:val="24"/>
              </w:rPr>
              <w:t>Максимальная площадь – 500</w:t>
            </w:r>
          </w:p>
        </w:tc>
        <w:tc>
          <w:tcPr>
            <w:tcW w:w="1701" w:type="dxa"/>
            <w:tcBorders>
              <w:top w:val="single" w:sz="4" w:space="0" w:color="auto"/>
              <w:left w:val="single" w:sz="4" w:space="0" w:color="auto"/>
              <w:bottom w:val="single" w:sz="4" w:space="0" w:color="auto"/>
            </w:tcBorders>
            <w:vAlign w:val="center"/>
          </w:tcPr>
          <w:p w:rsidR="00EB2FA4" w:rsidRPr="004B2BA8" w:rsidRDefault="00EB2FA4" w:rsidP="005E5961">
            <w:pPr>
              <w:pStyle w:val="formattext"/>
              <w:rPr>
                <w:sz w:val="24"/>
                <w:szCs w:val="24"/>
              </w:rPr>
            </w:pPr>
            <w:r>
              <w:rPr>
                <w:sz w:val="24"/>
                <w:szCs w:val="24"/>
              </w:rPr>
              <w:t>3</w:t>
            </w:r>
          </w:p>
        </w:tc>
        <w:tc>
          <w:tcPr>
            <w:tcW w:w="1985" w:type="dxa"/>
            <w:gridSpan w:val="3"/>
            <w:tcBorders>
              <w:top w:val="single" w:sz="4" w:space="0" w:color="auto"/>
              <w:left w:val="single" w:sz="4" w:space="0" w:color="auto"/>
              <w:bottom w:val="single" w:sz="4" w:space="0" w:color="auto"/>
            </w:tcBorders>
            <w:vAlign w:val="center"/>
          </w:tcPr>
          <w:p w:rsidR="00EB2FA4" w:rsidRPr="004B2BA8" w:rsidRDefault="00EB2FA4" w:rsidP="005E5961">
            <w:pPr>
              <w:pStyle w:val="formattext"/>
              <w:rPr>
                <w:sz w:val="24"/>
                <w:szCs w:val="24"/>
              </w:rPr>
            </w:pPr>
          </w:p>
        </w:tc>
        <w:tc>
          <w:tcPr>
            <w:tcW w:w="2126" w:type="dxa"/>
            <w:gridSpan w:val="2"/>
            <w:tcBorders>
              <w:top w:val="single" w:sz="4" w:space="0" w:color="auto"/>
              <w:left w:val="single" w:sz="4" w:space="0" w:color="auto"/>
              <w:bottom w:val="single" w:sz="4" w:space="0" w:color="auto"/>
            </w:tcBorders>
            <w:vAlign w:val="center"/>
          </w:tcPr>
          <w:p w:rsidR="00EB2FA4" w:rsidRPr="004B2BA8" w:rsidRDefault="00EB2FA4" w:rsidP="005E5961">
            <w:pPr>
              <w:pStyle w:val="formattext"/>
              <w:rPr>
                <w:sz w:val="24"/>
                <w:szCs w:val="24"/>
              </w:rPr>
            </w:pPr>
            <w:r>
              <w:rPr>
                <w:sz w:val="24"/>
                <w:szCs w:val="24"/>
              </w:rPr>
              <w:t xml:space="preserve">  25</w:t>
            </w:r>
          </w:p>
        </w:tc>
      </w:tr>
      <w:tr w:rsidR="00EB2FA4" w:rsidRPr="004B2BA8" w:rsidTr="00643624">
        <w:tc>
          <w:tcPr>
            <w:tcW w:w="1696" w:type="dxa"/>
            <w:tcBorders>
              <w:top w:val="single" w:sz="4" w:space="0" w:color="auto"/>
              <w:bottom w:val="single" w:sz="4" w:space="0" w:color="auto"/>
              <w:right w:val="single" w:sz="4" w:space="0" w:color="auto"/>
            </w:tcBorders>
            <w:vAlign w:val="center"/>
          </w:tcPr>
          <w:p w:rsidR="00EB2FA4" w:rsidRPr="004B2BA8" w:rsidRDefault="00EB2FA4" w:rsidP="005E5961">
            <w:pPr>
              <w:pStyle w:val="formattext"/>
              <w:rPr>
                <w:sz w:val="24"/>
                <w:szCs w:val="24"/>
              </w:rPr>
            </w:pPr>
            <w:r w:rsidRPr="004B2BA8">
              <w:rPr>
                <w:sz w:val="24"/>
                <w:szCs w:val="24"/>
              </w:rPr>
              <w:t>Коммунальное</w:t>
            </w:r>
          </w:p>
          <w:p w:rsidR="00EB2FA4" w:rsidRPr="004B2BA8" w:rsidRDefault="00EB2FA4" w:rsidP="005E5961">
            <w:pPr>
              <w:pStyle w:val="formattext"/>
              <w:rPr>
                <w:sz w:val="24"/>
                <w:szCs w:val="24"/>
              </w:rPr>
            </w:pPr>
            <w:r w:rsidRPr="004B2BA8">
              <w:rPr>
                <w:sz w:val="24"/>
                <w:szCs w:val="24"/>
              </w:rPr>
              <w:t>обслуживание</w:t>
            </w:r>
          </w:p>
        </w:tc>
        <w:tc>
          <w:tcPr>
            <w:tcW w:w="4541" w:type="dxa"/>
            <w:tcBorders>
              <w:top w:val="single" w:sz="4" w:space="0" w:color="auto"/>
              <w:left w:val="single" w:sz="4" w:space="0" w:color="auto"/>
              <w:bottom w:val="single" w:sz="4" w:space="0" w:color="auto"/>
              <w:right w:val="single" w:sz="4" w:space="0" w:color="auto"/>
            </w:tcBorders>
            <w:vAlign w:val="center"/>
          </w:tcPr>
          <w:p w:rsidR="00EB2FA4" w:rsidRPr="004B2BA8" w:rsidRDefault="00EB2FA4" w:rsidP="005E5961">
            <w:pPr>
              <w:pStyle w:val="formattext"/>
              <w:rPr>
                <w:sz w:val="24"/>
                <w:szCs w:val="24"/>
              </w:rPr>
            </w:pPr>
            <w:r w:rsidRPr="004B2BA8">
              <w:rPr>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 (предоставление коммунальных услуг; административные здания организаций, обеспечивающих </w:t>
            </w:r>
            <w:r w:rsidRPr="004B2BA8">
              <w:rPr>
                <w:sz w:val="24"/>
                <w:szCs w:val="24"/>
              </w:rPr>
              <w:lastRenderedPageBreak/>
              <w:t>предоставление коммунальных услуг).</w:t>
            </w:r>
          </w:p>
        </w:tc>
        <w:tc>
          <w:tcPr>
            <w:tcW w:w="851" w:type="dxa"/>
            <w:tcBorders>
              <w:top w:val="single" w:sz="4" w:space="0" w:color="auto"/>
              <w:left w:val="single" w:sz="4" w:space="0" w:color="auto"/>
              <w:bottom w:val="single" w:sz="4" w:space="0" w:color="auto"/>
            </w:tcBorders>
            <w:vAlign w:val="center"/>
          </w:tcPr>
          <w:p w:rsidR="00EB2FA4" w:rsidRPr="004B2BA8" w:rsidRDefault="00EB2FA4" w:rsidP="005E5961">
            <w:pPr>
              <w:pStyle w:val="affffffffff5"/>
              <w:ind w:left="-108" w:right="-108"/>
            </w:pPr>
            <w:r w:rsidRPr="004B2BA8">
              <w:lastRenderedPageBreak/>
              <w:t>3.1</w:t>
            </w:r>
          </w:p>
        </w:tc>
        <w:tc>
          <w:tcPr>
            <w:tcW w:w="1984" w:type="dxa"/>
            <w:gridSpan w:val="3"/>
            <w:tcBorders>
              <w:top w:val="single" w:sz="4" w:space="0" w:color="auto"/>
              <w:left w:val="single" w:sz="4" w:space="0" w:color="auto"/>
              <w:bottom w:val="single" w:sz="4" w:space="0" w:color="auto"/>
            </w:tcBorders>
            <w:vAlign w:val="center"/>
          </w:tcPr>
          <w:p w:rsidR="002C0C55" w:rsidRPr="005C46F4" w:rsidRDefault="002C0C55" w:rsidP="002C0C55">
            <w:pPr>
              <w:pStyle w:val="formattext"/>
              <w:jc w:val="both"/>
              <w:rPr>
                <w:sz w:val="24"/>
                <w:szCs w:val="24"/>
              </w:rPr>
            </w:pPr>
            <w:r w:rsidRPr="005C46F4">
              <w:rPr>
                <w:sz w:val="24"/>
                <w:szCs w:val="24"/>
              </w:rPr>
              <w:t xml:space="preserve">Минимальная площадь – </w:t>
            </w:r>
            <w:r>
              <w:rPr>
                <w:sz w:val="24"/>
                <w:szCs w:val="24"/>
              </w:rPr>
              <w:t>18</w:t>
            </w:r>
          </w:p>
          <w:p w:rsidR="002C0C55" w:rsidRDefault="002C0C55" w:rsidP="002C0C55">
            <w:pPr>
              <w:pStyle w:val="affffffffff2"/>
              <w:ind w:left="-108" w:right="-108"/>
            </w:pPr>
            <w:r w:rsidRPr="005C46F4">
              <w:t xml:space="preserve">Максимальная площадь – </w:t>
            </w:r>
          </w:p>
          <w:p w:rsidR="002C0C55" w:rsidRDefault="002C0C55" w:rsidP="002C0C55">
            <w:pPr>
              <w:pStyle w:val="affffffffff2"/>
              <w:ind w:left="-108" w:right="-108"/>
            </w:pPr>
            <w:r>
              <w:t>н</w:t>
            </w:r>
            <w:r w:rsidRPr="005C46F4">
              <w:t xml:space="preserve">е </w:t>
            </w:r>
          </w:p>
          <w:p w:rsidR="00EB2FA4" w:rsidRPr="004B2BA8" w:rsidRDefault="002C0C55" w:rsidP="002C0C55">
            <w:pPr>
              <w:pStyle w:val="formattext"/>
              <w:rPr>
                <w:sz w:val="24"/>
                <w:szCs w:val="24"/>
              </w:rPr>
            </w:pPr>
            <w:r w:rsidRPr="005C46F4">
              <w:t>подлеж</w:t>
            </w:r>
            <w:r>
              <w:t>и</w:t>
            </w:r>
            <w:r w:rsidRPr="005C46F4">
              <w:t>т установлению</w:t>
            </w:r>
          </w:p>
        </w:tc>
        <w:tc>
          <w:tcPr>
            <w:tcW w:w="1701" w:type="dxa"/>
            <w:tcBorders>
              <w:top w:val="single" w:sz="4" w:space="0" w:color="auto"/>
              <w:left w:val="single" w:sz="4" w:space="0" w:color="auto"/>
              <w:bottom w:val="single" w:sz="4" w:space="0" w:color="auto"/>
            </w:tcBorders>
            <w:vAlign w:val="center"/>
          </w:tcPr>
          <w:p w:rsidR="00EB2FA4" w:rsidRPr="004B2BA8" w:rsidRDefault="00EB2FA4" w:rsidP="005E5961">
            <w:pPr>
              <w:pStyle w:val="formattext"/>
              <w:rPr>
                <w:sz w:val="24"/>
                <w:szCs w:val="24"/>
              </w:rPr>
            </w:pPr>
            <w:r w:rsidRPr="004B2BA8">
              <w:rPr>
                <w:sz w:val="24"/>
                <w:szCs w:val="24"/>
              </w:rPr>
              <w:t>Не подлежат установлению</w:t>
            </w:r>
          </w:p>
        </w:tc>
        <w:tc>
          <w:tcPr>
            <w:tcW w:w="1985" w:type="dxa"/>
            <w:gridSpan w:val="3"/>
            <w:tcBorders>
              <w:top w:val="single" w:sz="4" w:space="0" w:color="auto"/>
              <w:left w:val="single" w:sz="4" w:space="0" w:color="auto"/>
              <w:bottom w:val="single" w:sz="4" w:space="0" w:color="auto"/>
            </w:tcBorders>
            <w:vAlign w:val="center"/>
          </w:tcPr>
          <w:p w:rsidR="00EB2FA4" w:rsidRPr="004B2BA8" w:rsidRDefault="00EB2FA4" w:rsidP="005E5961">
            <w:pPr>
              <w:pStyle w:val="formattext"/>
              <w:rPr>
                <w:sz w:val="24"/>
                <w:szCs w:val="24"/>
              </w:rPr>
            </w:pPr>
            <w:r w:rsidRPr="004B2BA8">
              <w:rPr>
                <w:sz w:val="24"/>
                <w:szCs w:val="24"/>
              </w:rPr>
              <w:t>Не подлежат установлению</w:t>
            </w:r>
          </w:p>
        </w:tc>
        <w:tc>
          <w:tcPr>
            <w:tcW w:w="2126" w:type="dxa"/>
            <w:gridSpan w:val="2"/>
            <w:tcBorders>
              <w:top w:val="single" w:sz="4" w:space="0" w:color="auto"/>
              <w:left w:val="single" w:sz="4" w:space="0" w:color="auto"/>
              <w:bottom w:val="single" w:sz="4" w:space="0" w:color="auto"/>
            </w:tcBorders>
            <w:vAlign w:val="center"/>
          </w:tcPr>
          <w:p w:rsidR="00EB2FA4" w:rsidRPr="004B2BA8" w:rsidRDefault="002C0C55" w:rsidP="005E5961">
            <w:pPr>
              <w:pStyle w:val="formattext"/>
              <w:rPr>
                <w:sz w:val="24"/>
                <w:szCs w:val="24"/>
              </w:rPr>
            </w:pPr>
            <w:r>
              <w:rPr>
                <w:sz w:val="24"/>
                <w:szCs w:val="24"/>
              </w:rPr>
              <w:t>100</w:t>
            </w:r>
          </w:p>
        </w:tc>
      </w:tr>
      <w:tr w:rsidR="00EB2FA4" w:rsidRPr="004B2BA8" w:rsidTr="00643624">
        <w:tc>
          <w:tcPr>
            <w:tcW w:w="1696" w:type="dxa"/>
            <w:tcBorders>
              <w:top w:val="single" w:sz="4" w:space="0" w:color="auto"/>
              <w:bottom w:val="single" w:sz="4" w:space="0" w:color="auto"/>
              <w:right w:val="single" w:sz="4" w:space="0" w:color="auto"/>
            </w:tcBorders>
            <w:vAlign w:val="center"/>
          </w:tcPr>
          <w:p w:rsidR="00EB2FA4" w:rsidRPr="004B2BA8" w:rsidRDefault="00EB2FA4" w:rsidP="005E5961">
            <w:pPr>
              <w:pStyle w:val="formattext"/>
              <w:rPr>
                <w:sz w:val="24"/>
                <w:szCs w:val="24"/>
              </w:rPr>
            </w:pPr>
            <w:r>
              <w:rPr>
                <w:sz w:val="24"/>
                <w:szCs w:val="24"/>
              </w:rPr>
              <w:lastRenderedPageBreak/>
              <w:t>Водные объекты</w:t>
            </w:r>
          </w:p>
        </w:tc>
        <w:tc>
          <w:tcPr>
            <w:tcW w:w="4541" w:type="dxa"/>
            <w:tcBorders>
              <w:top w:val="single" w:sz="4" w:space="0" w:color="auto"/>
              <w:left w:val="single" w:sz="4" w:space="0" w:color="auto"/>
              <w:bottom w:val="single" w:sz="4" w:space="0" w:color="auto"/>
              <w:right w:val="single" w:sz="4" w:space="0" w:color="auto"/>
            </w:tcBorders>
            <w:vAlign w:val="center"/>
          </w:tcPr>
          <w:p w:rsidR="00EB2FA4" w:rsidRPr="004B2BA8" w:rsidRDefault="00EB2FA4" w:rsidP="005E5961">
            <w:pPr>
              <w:pStyle w:val="formattext"/>
              <w:rPr>
                <w:sz w:val="24"/>
                <w:szCs w:val="24"/>
              </w:rPr>
            </w:pPr>
          </w:p>
        </w:tc>
        <w:tc>
          <w:tcPr>
            <w:tcW w:w="851" w:type="dxa"/>
            <w:tcBorders>
              <w:top w:val="single" w:sz="4" w:space="0" w:color="auto"/>
              <w:left w:val="single" w:sz="4" w:space="0" w:color="auto"/>
              <w:bottom w:val="single" w:sz="4" w:space="0" w:color="auto"/>
            </w:tcBorders>
            <w:vAlign w:val="center"/>
          </w:tcPr>
          <w:p w:rsidR="00EB2FA4" w:rsidRPr="004B2BA8" w:rsidRDefault="00EB2FA4" w:rsidP="005E5961">
            <w:pPr>
              <w:pStyle w:val="affffffffff5"/>
              <w:ind w:left="-108" w:right="-108"/>
            </w:pPr>
            <w:r>
              <w:t>11.0</w:t>
            </w:r>
          </w:p>
        </w:tc>
        <w:tc>
          <w:tcPr>
            <w:tcW w:w="1984" w:type="dxa"/>
            <w:gridSpan w:val="3"/>
            <w:tcBorders>
              <w:top w:val="single" w:sz="4" w:space="0" w:color="auto"/>
              <w:left w:val="single" w:sz="4" w:space="0" w:color="auto"/>
              <w:bottom w:val="single" w:sz="4" w:space="0" w:color="auto"/>
            </w:tcBorders>
            <w:vAlign w:val="center"/>
          </w:tcPr>
          <w:p w:rsidR="00EB2FA4" w:rsidRPr="004B2BA8" w:rsidRDefault="002C0C55" w:rsidP="005E5961">
            <w:pPr>
              <w:pStyle w:val="formattext"/>
              <w:rPr>
                <w:sz w:val="24"/>
                <w:szCs w:val="24"/>
              </w:rPr>
            </w:pPr>
            <w:r w:rsidRPr="004B2BA8">
              <w:rPr>
                <w:sz w:val="24"/>
                <w:szCs w:val="24"/>
              </w:rPr>
              <w:t>Не подлежат установлению</w:t>
            </w:r>
          </w:p>
        </w:tc>
        <w:tc>
          <w:tcPr>
            <w:tcW w:w="1701" w:type="dxa"/>
            <w:tcBorders>
              <w:top w:val="single" w:sz="4" w:space="0" w:color="auto"/>
              <w:left w:val="single" w:sz="4" w:space="0" w:color="auto"/>
              <w:bottom w:val="single" w:sz="4" w:space="0" w:color="auto"/>
            </w:tcBorders>
            <w:vAlign w:val="center"/>
          </w:tcPr>
          <w:p w:rsidR="00EB2FA4" w:rsidRPr="004B2BA8" w:rsidRDefault="002C0C55" w:rsidP="005E5961">
            <w:pPr>
              <w:pStyle w:val="formattext"/>
              <w:rPr>
                <w:sz w:val="24"/>
                <w:szCs w:val="24"/>
              </w:rPr>
            </w:pPr>
            <w:r w:rsidRPr="004B2BA8">
              <w:rPr>
                <w:sz w:val="24"/>
                <w:szCs w:val="24"/>
              </w:rPr>
              <w:t>Не подлежат установлению</w:t>
            </w:r>
          </w:p>
        </w:tc>
        <w:tc>
          <w:tcPr>
            <w:tcW w:w="1985" w:type="dxa"/>
            <w:gridSpan w:val="3"/>
            <w:tcBorders>
              <w:top w:val="single" w:sz="4" w:space="0" w:color="auto"/>
              <w:left w:val="single" w:sz="4" w:space="0" w:color="auto"/>
              <w:bottom w:val="single" w:sz="4" w:space="0" w:color="auto"/>
            </w:tcBorders>
            <w:vAlign w:val="center"/>
          </w:tcPr>
          <w:p w:rsidR="00EB2FA4" w:rsidRPr="004B2BA8" w:rsidRDefault="002C0C55" w:rsidP="005E5961">
            <w:pPr>
              <w:pStyle w:val="formattext"/>
              <w:rPr>
                <w:sz w:val="24"/>
                <w:szCs w:val="24"/>
              </w:rPr>
            </w:pPr>
            <w:r w:rsidRPr="004B2BA8">
              <w:rPr>
                <w:sz w:val="24"/>
                <w:szCs w:val="24"/>
              </w:rPr>
              <w:t>Не подлежат установлению</w:t>
            </w:r>
          </w:p>
        </w:tc>
        <w:tc>
          <w:tcPr>
            <w:tcW w:w="2126" w:type="dxa"/>
            <w:gridSpan w:val="2"/>
            <w:tcBorders>
              <w:top w:val="single" w:sz="4" w:space="0" w:color="auto"/>
              <w:left w:val="single" w:sz="4" w:space="0" w:color="auto"/>
              <w:bottom w:val="single" w:sz="4" w:space="0" w:color="auto"/>
            </w:tcBorders>
            <w:vAlign w:val="center"/>
          </w:tcPr>
          <w:p w:rsidR="00EB2FA4" w:rsidRPr="004B2BA8" w:rsidRDefault="002C0C55" w:rsidP="005E5961">
            <w:pPr>
              <w:pStyle w:val="formattext"/>
              <w:rPr>
                <w:sz w:val="24"/>
                <w:szCs w:val="24"/>
              </w:rPr>
            </w:pPr>
            <w:r w:rsidRPr="004B2BA8">
              <w:rPr>
                <w:sz w:val="24"/>
                <w:szCs w:val="24"/>
              </w:rPr>
              <w:t>Не подлежат установлению</w:t>
            </w:r>
          </w:p>
        </w:tc>
      </w:tr>
      <w:tr w:rsidR="00EB2FA4" w:rsidRPr="004B2BA8" w:rsidTr="00643624">
        <w:tc>
          <w:tcPr>
            <w:tcW w:w="1696" w:type="dxa"/>
            <w:tcBorders>
              <w:top w:val="single" w:sz="4" w:space="0" w:color="auto"/>
              <w:bottom w:val="single" w:sz="4" w:space="0" w:color="auto"/>
              <w:right w:val="single" w:sz="4" w:space="0" w:color="auto"/>
            </w:tcBorders>
            <w:vAlign w:val="center"/>
          </w:tcPr>
          <w:p w:rsidR="00EB2FA4" w:rsidRPr="004B2BA8" w:rsidRDefault="00EB2FA4" w:rsidP="005E5961">
            <w:pPr>
              <w:pStyle w:val="formattext"/>
              <w:rPr>
                <w:sz w:val="24"/>
                <w:szCs w:val="24"/>
              </w:rPr>
            </w:pPr>
            <w:r w:rsidRPr="004B2BA8">
              <w:rPr>
                <w:sz w:val="24"/>
                <w:szCs w:val="24"/>
              </w:rPr>
              <w:t>Земельные участки (территории) общего пользования</w:t>
            </w:r>
          </w:p>
        </w:tc>
        <w:tc>
          <w:tcPr>
            <w:tcW w:w="4541" w:type="dxa"/>
            <w:tcBorders>
              <w:top w:val="single" w:sz="4" w:space="0" w:color="auto"/>
              <w:left w:val="single" w:sz="4" w:space="0" w:color="auto"/>
              <w:bottom w:val="single" w:sz="4" w:space="0" w:color="auto"/>
              <w:right w:val="single" w:sz="4" w:space="0" w:color="auto"/>
            </w:tcBorders>
            <w:vAlign w:val="center"/>
          </w:tcPr>
          <w:p w:rsidR="00EB2FA4" w:rsidRPr="004B2BA8" w:rsidRDefault="00EB2FA4" w:rsidP="005E5961">
            <w:pPr>
              <w:pStyle w:val="formattext"/>
              <w:rPr>
                <w:sz w:val="24"/>
                <w:szCs w:val="24"/>
              </w:rPr>
            </w:pPr>
            <w:r w:rsidRPr="004B2BA8">
              <w:rPr>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 (улично-дорожная сеть; благоустройство территории).</w:t>
            </w:r>
          </w:p>
        </w:tc>
        <w:tc>
          <w:tcPr>
            <w:tcW w:w="851" w:type="dxa"/>
            <w:tcBorders>
              <w:top w:val="single" w:sz="4" w:space="0" w:color="auto"/>
              <w:left w:val="single" w:sz="4" w:space="0" w:color="auto"/>
              <w:bottom w:val="single" w:sz="4" w:space="0" w:color="auto"/>
            </w:tcBorders>
            <w:vAlign w:val="center"/>
          </w:tcPr>
          <w:p w:rsidR="00EB2FA4" w:rsidRPr="004B2BA8" w:rsidRDefault="00EB2FA4" w:rsidP="005E5961">
            <w:pPr>
              <w:pStyle w:val="affffffffff5"/>
              <w:ind w:left="-108" w:right="-108"/>
            </w:pPr>
            <w:r w:rsidRPr="004B2BA8">
              <w:t>12.0</w:t>
            </w:r>
          </w:p>
        </w:tc>
        <w:tc>
          <w:tcPr>
            <w:tcW w:w="1984" w:type="dxa"/>
            <w:gridSpan w:val="3"/>
            <w:tcBorders>
              <w:top w:val="single" w:sz="4" w:space="0" w:color="auto"/>
              <w:left w:val="single" w:sz="4" w:space="0" w:color="auto"/>
              <w:bottom w:val="single" w:sz="4" w:space="0" w:color="auto"/>
            </w:tcBorders>
            <w:vAlign w:val="center"/>
          </w:tcPr>
          <w:p w:rsidR="00EB2FA4" w:rsidRPr="004B2BA8" w:rsidRDefault="00EB2FA4" w:rsidP="005E5961">
            <w:pPr>
              <w:pStyle w:val="formattext"/>
              <w:rPr>
                <w:sz w:val="24"/>
                <w:szCs w:val="24"/>
              </w:rPr>
            </w:pPr>
            <w:r w:rsidRPr="004B2BA8">
              <w:rPr>
                <w:sz w:val="24"/>
                <w:szCs w:val="24"/>
              </w:rPr>
              <w:t>Не подлежат установлению</w:t>
            </w:r>
          </w:p>
        </w:tc>
        <w:tc>
          <w:tcPr>
            <w:tcW w:w="1701" w:type="dxa"/>
            <w:tcBorders>
              <w:top w:val="single" w:sz="4" w:space="0" w:color="auto"/>
              <w:left w:val="single" w:sz="4" w:space="0" w:color="auto"/>
              <w:bottom w:val="single" w:sz="4" w:space="0" w:color="auto"/>
            </w:tcBorders>
            <w:vAlign w:val="center"/>
          </w:tcPr>
          <w:p w:rsidR="00EB2FA4" w:rsidRPr="004B2BA8" w:rsidRDefault="00EB2FA4" w:rsidP="005E5961">
            <w:pPr>
              <w:pStyle w:val="formattext"/>
              <w:rPr>
                <w:sz w:val="24"/>
                <w:szCs w:val="24"/>
              </w:rPr>
            </w:pPr>
            <w:r w:rsidRPr="004B2BA8">
              <w:rPr>
                <w:sz w:val="24"/>
                <w:szCs w:val="24"/>
              </w:rPr>
              <w:t>Не подлежат установлению</w:t>
            </w:r>
          </w:p>
        </w:tc>
        <w:tc>
          <w:tcPr>
            <w:tcW w:w="1985" w:type="dxa"/>
            <w:gridSpan w:val="3"/>
            <w:tcBorders>
              <w:top w:val="single" w:sz="4" w:space="0" w:color="auto"/>
              <w:left w:val="single" w:sz="4" w:space="0" w:color="auto"/>
              <w:bottom w:val="single" w:sz="4" w:space="0" w:color="auto"/>
            </w:tcBorders>
            <w:vAlign w:val="center"/>
          </w:tcPr>
          <w:p w:rsidR="00EB2FA4" w:rsidRPr="004B2BA8" w:rsidRDefault="00EB2FA4" w:rsidP="005E5961">
            <w:pPr>
              <w:pStyle w:val="formattext"/>
              <w:rPr>
                <w:sz w:val="24"/>
                <w:szCs w:val="24"/>
              </w:rPr>
            </w:pPr>
            <w:r w:rsidRPr="004B2BA8">
              <w:rPr>
                <w:sz w:val="24"/>
                <w:szCs w:val="24"/>
              </w:rPr>
              <w:t>Не подлежат установлению</w:t>
            </w:r>
          </w:p>
        </w:tc>
        <w:tc>
          <w:tcPr>
            <w:tcW w:w="2126" w:type="dxa"/>
            <w:gridSpan w:val="2"/>
            <w:tcBorders>
              <w:top w:val="single" w:sz="4" w:space="0" w:color="auto"/>
              <w:left w:val="single" w:sz="4" w:space="0" w:color="auto"/>
              <w:bottom w:val="single" w:sz="4" w:space="0" w:color="auto"/>
            </w:tcBorders>
            <w:vAlign w:val="center"/>
          </w:tcPr>
          <w:p w:rsidR="00EB2FA4" w:rsidRPr="004B2BA8" w:rsidRDefault="00EB2FA4" w:rsidP="005E5961">
            <w:pPr>
              <w:pStyle w:val="formattext"/>
              <w:rPr>
                <w:sz w:val="24"/>
                <w:szCs w:val="24"/>
              </w:rPr>
            </w:pPr>
            <w:r w:rsidRPr="004B2BA8">
              <w:rPr>
                <w:sz w:val="24"/>
                <w:szCs w:val="24"/>
              </w:rPr>
              <w:t>Не подлежат установлению</w:t>
            </w:r>
          </w:p>
        </w:tc>
      </w:tr>
    </w:tbl>
    <w:p w:rsidR="004B2BA8" w:rsidRDefault="004B2BA8" w:rsidP="004B2BA8">
      <w:pPr>
        <w:keepNext/>
        <w:spacing w:line="240" w:lineRule="auto"/>
        <w:jc w:val="both"/>
        <w:outlineLvl w:val="1"/>
        <w:rPr>
          <w:rFonts w:ascii="Times New Roman" w:hAnsi="Times New Roman"/>
          <w:b/>
          <w:sz w:val="24"/>
        </w:rPr>
      </w:pPr>
      <w:bookmarkStart w:id="171" w:name="_Toc130913936"/>
      <w:bookmarkStart w:id="172" w:name="_Toc190964172"/>
    </w:p>
    <w:p w:rsidR="004B2BA8" w:rsidRPr="004B2BA8" w:rsidRDefault="004B2BA8" w:rsidP="004B2BA8">
      <w:pPr>
        <w:keepNext/>
        <w:spacing w:line="240" w:lineRule="auto"/>
        <w:jc w:val="both"/>
        <w:outlineLvl w:val="1"/>
        <w:rPr>
          <w:rFonts w:ascii="Times New Roman" w:hAnsi="Times New Roman"/>
          <w:b/>
          <w:sz w:val="24"/>
        </w:rPr>
      </w:pPr>
    </w:p>
    <w:p w:rsidR="008318AD" w:rsidRPr="004B2BA8" w:rsidRDefault="008318AD" w:rsidP="00EA0A6C">
      <w:pPr>
        <w:pStyle w:val="afb"/>
        <w:keepNext/>
        <w:numPr>
          <w:ilvl w:val="0"/>
          <w:numId w:val="28"/>
        </w:numPr>
        <w:spacing w:line="240" w:lineRule="auto"/>
        <w:jc w:val="both"/>
        <w:outlineLvl w:val="1"/>
        <w:rPr>
          <w:rFonts w:ascii="Times New Roman" w:hAnsi="Times New Roman"/>
          <w:b/>
          <w:sz w:val="24"/>
          <w:szCs w:val="24"/>
        </w:rPr>
      </w:pPr>
      <w:r w:rsidRPr="004B2BA8">
        <w:rPr>
          <w:rFonts w:ascii="Times New Roman" w:hAnsi="Times New Roman"/>
          <w:b/>
          <w:sz w:val="24"/>
          <w:szCs w:val="24"/>
        </w:rPr>
        <w:t>Градостроительные регламенты. Рекреационные зоны.</w:t>
      </w:r>
      <w:bookmarkEnd w:id="171"/>
      <w:bookmarkEnd w:id="172"/>
    </w:p>
    <w:p w:rsidR="008318AD" w:rsidRPr="004B2BA8" w:rsidRDefault="008318AD" w:rsidP="00044776">
      <w:pPr>
        <w:spacing w:line="240" w:lineRule="auto"/>
        <w:jc w:val="both"/>
        <w:rPr>
          <w:rFonts w:ascii="Times New Roman" w:hAnsi="Times New Roman"/>
          <w:i w:val="0"/>
          <w:sz w:val="24"/>
        </w:rPr>
      </w:pPr>
      <w:r w:rsidRPr="004B2BA8">
        <w:rPr>
          <w:rFonts w:ascii="Times New Roman" w:hAnsi="Times New Roman"/>
          <w:i w:val="0"/>
          <w:sz w:val="24"/>
        </w:rPr>
        <w:t xml:space="preserve">Зона предназначена для организации парков, скверов, бульваров, используемых в целях кратковременного отдыха, проведения досуга населения, размещения спортивных сооружений и комплексов местного значения, размещения объектов отдыха местного населения и туризма, а также обслуживающих объектов, вспомогательных по отношению к основному назначению зоны. </w:t>
      </w:r>
    </w:p>
    <w:p w:rsidR="008318AD" w:rsidRPr="004B2BA8" w:rsidRDefault="008318AD" w:rsidP="00044776">
      <w:pPr>
        <w:spacing w:line="240" w:lineRule="auto"/>
        <w:jc w:val="both"/>
        <w:rPr>
          <w:rFonts w:ascii="Times New Roman" w:hAnsi="Times New Roman"/>
          <w:i w:val="0"/>
          <w:sz w:val="24"/>
        </w:rPr>
      </w:pPr>
      <w:r w:rsidRPr="004B2BA8">
        <w:rPr>
          <w:rFonts w:ascii="Times New Roman" w:hAnsi="Times New Roman"/>
          <w:i w:val="0"/>
          <w:sz w:val="24"/>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8318AD" w:rsidRDefault="008318AD" w:rsidP="00044776">
      <w:pPr>
        <w:spacing w:line="240" w:lineRule="auto"/>
        <w:jc w:val="both"/>
        <w:rPr>
          <w:rFonts w:ascii="Times New Roman" w:hAnsi="Times New Roman"/>
          <w:i w:val="0"/>
          <w:sz w:val="24"/>
        </w:rPr>
      </w:pPr>
      <w:r w:rsidRPr="004B2BA8">
        <w:rPr>
          <w:rFonts w:ascii="Times New Roman" w:hAnsi="Times New Roman"/>
          <w:i w:val="0"/>
          <w:sz w:val="24"/>
        </w:rPr>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4B2BA8" w:rsidRPr="004B2BA8" w:rsidRDefault="004B2BA8" w:rsidP="00044776">
      <w:pPr>
        <w:spacing w:line="240" w:lineRule="auto"/>
        <w:jc w:val="both"/>
        <w:rPr>
          <w:rFonts w:ascii="Times New Roman" w:hAnsi="Times New Roman"/>
          <w:i w:val="0"/>
          <w:sz w:val="24"/>
        </w:rPr>
      </w:pPr>
    </w:p>
    <w:p w:rsidR="008318AD" w:rsidRPr="004B2BA8" w:rsidRDefault="008318AD" w:rsidP="008318AD">
      <w:pPr>
        <w:rPr>
          <w:rFonts w:ascii="Times New Roman" w:hAnsi="Times New Roman"/>
          <w:b/>
          <w:sz w:val="24"/>
          <w:u w:val="single"/>
        </w:rPr>
      </w:pPr>
      <w:r w:rsidRPr="004B2BA8">
        <w:rPr>
          <w:rFonts w:ascii="Times New Roman" w:hAnsi="Times New Roman"/>
          <w:b/>
          <w:sz w:val="24"/>
          <w:u w:val="single"/>
        </w:rPr>
        <w:t xml:space="preserve">Р.1 </w:t>
      </w:r>
      <w:r w:rsidRPr="004B2BA8">
        <w:rPr>
          <w:rFonts w:ascii="Times New Roman" w:hAnsi="Times New Roman"/>
          <w:b/>
          <w:i w:val="0"/>
          <w:sz w:val="24"/>
          <w:u w:val="single"/>
        </w:rPr>
        <w:t>Зона рекреационного назначения.</w:t>
      </w:r>
      <w:r w:rsidRPr="004B2BA8">
        <w:rPr>
          <w:rFonts w:ascii="Times New Roman" w:hAnsi="Times New Roman"/>
          <w:b/>
          <w:sz w:val="24"/>
          <w:u w:val="single"/>
        </w:rPr>
        <w:t xml:space="preserve"> </w:t>
      </w: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96"/>
        <w:gridCol w:w="4541"/>
        <w:gridCol w:w="851"/>
        <w:gridCol w:w="1984"/>
        <w:gridCol w:w="1701"/>
        <w:gridCol w:w="1985"/>
        <w:gridCol w:w="2126"/>
      </w:tblGrid>
      <w:tr w:rsidR="005E5961" w:rsidRPr="004B2BA8" w:rsidTr="00DC6918">
        <w:trPr>
          <w:trHeight w:val="589"/>
        </w:trPr>
        <w:tc>
          <w:tcPr>
            <w:tcW w:w="1696" w:type="dxa"/>
            <w:vMerge w:val="restart"/>
            <w:tcBorders>
              <w:top w:val="single" w:sz="4" w:space="0" w:color="auto"/>
              <w:right w:val="single" w:sz="4" w:space="0" w:color="auto"/>
            </w:tcBorders>
            <w:vAlign w:val="center"/>
          </w:tcPr>
          <w:p w:rsidR="005E5961" w:rsidRPr="004B2BA8" w:rsidRDefault="005E5961" w:rsidP="005E5961">
            <w:pPr>
              <w:pStyle w:val="affffffffff5"/>
              <w:rPr>
                <w:b/>
              </w:rPr>
            </w:pPr>
            <w:r w:rsidRPr="004B2BA8">
              <w:rPr>
                <w:b/>
              </w:rPr>
              <w:lastRenderedPageBreak/>
              <w:t>ВРИ ЗУ</w:t>
            </w:r>
            <w:proofErr w:type="gramStart"/>
            <w:r w:rsidRPr="004B2BA8">
              <w:rPr>
                <w:b/>
                <w:vertAlign w:val="superscript"/>
              </w:rPr>
              <w:t>1</w:t>
            </w:r>
            <w:proofErr w:type="gramEnd"/>
          </w:p>
        </w:tc>
        <w:tc>
          <w:tcPr>
            <w:tcW w:w="4541" w:type="dxa"/>
            <w:vMerge w:val="restart"/>
            <w:tcBorders>
              <w:top w:val="single" w:sz="4" w:space="0" w:color="auto"/>
              <w:left w:val="single" w:sz="4" w:space="0" w:color="auto"/>
              <w:right w:val="single" w:sz="4" w:space="0" w:color="auto"/>
            </w:tcBorders>
            <w:vAlign w:val="center"/>
          </w:tcPr>
          <w:p w:rsidR="005E5961" w:rsidRPr="004B2BA8" w:rsidRDefault="005E5961" w:rsidP="005E5961">
            <w:pPr>
              <w:pStyle w:val="affffffffff5"/>
              <w:rPr>
                <w:b/>
              </w:rPr>
            </w:pPr>
            <w:r w:rsidRPr="004B2BA8">
              <w:rPr>
                <w:b/>
              </w:rPr>
              <w:t>Описание ВРИ ЗУ</w:t>
            </w:r>
            <w:proofErr w:type="gramStart"/>
            <w:r w:rsidRPr="004B2BA8">
              <w:rPr>
                <w:b/>
                <w:vertAlign w:val="superscript"/>
              </w:rPr>
              <w:t>2</w:t>
            </w:r>
            <w:proofErr w:type="gramEnd"/>
          </w:p>
        </w:tc>
        <w:tc>
          <w:tcPr>
            <w:tcW w:w="851" w:type="dxa"/>
            <w:vMerge w:val="restart"/>
            <w:tcBorders>
              <w:top w:val="single" w:sz="4" w:space="0" w:color="auto"/>
              <w:left w:val="single" w:sz="4" w:space="0" w:color="auto"/>
            </w:tcBorders>
            <w:vAlign w:val="center"/>
          </w:tcPr>
          <w:p w:rsidR="005E5961" w:rsidRPr="004B2BA8" w:rsidRDefault="005E5961" w:rsidP="005E5961">
            <w:pPr>
              <w:pStyle w:val="affffffffff5"/>
              <w:rPr>
                <w:b/>
              </w:rPr>
            </w:pPr>
            <w:r w:rsidRPr="004B2BA8">
              <w:rPr>
                <w:b/>
              </w:rPr>
              <w:t>Код ВРИ</w:t>
            </w:r>
            <w:r w:rsidRPr="004B2BA8">
              <w:rPr>
                <w:b/>
                <w:vertAlign w:val="superscript"/>
              </w:rPr>
              <w:t>3</w:t>
            </w:r>
          </w:p>
        </w:tc>
        <w:tc>
          <w:tcPr>
            <w:tcW w:w="7796" w:type="dxa"/>
            <w:gridSpan w:val="4"/>
            <w:tcBorders>
              <w:top w:val="single" w:sz="4" w:space="0" w:color="auto"/>
              <w:left w:val="single" w:sz="4" w:space="0" w:color="auto"/>
              <w:bottom w:val="single" w:sz="4" w:space="0" w:color="auto"/>
            </w:tcBorders>
            <w:vAlign w:val="center"/>
          </w:tcPr>
          <w:p w:rsidR="005E5961" w:rsidRPr="004B2BA8" w:rsidRDefault="005E5961" w:rsidP="005E5961">
            <w:pPr>
              <w:pStyle w:val="affffffffff5"/>
              <w:jc w:val="both"/>
              <w:rPr>
                <w:b/>
              </w:rPr>
            </w:pPr>
            <w:r w:rsidRPr="004B2BA8">
              <w:rPr>
                <w:b/>
              </w:rPr>
              <w:t>Значения предельных параметров разрешенного строительства, реконструкции объектов капитального строительства</w:t>
            </w:r>
          </w:p>
        </w:tc>
      </w:tr>
      <w:tr w:rsidR="005E5961" w:rsidRPr="004B2BA8" w:rsidTr="00DC6918">
        <w:trPr>
          <w:trHeight w:val="825"/>
        </w:trPr>
        <w:tc>
          <w:tcPr>
            <w:tcW w:w="1696" w:type="dxa"/>
            <w:vMerge/>
            <w:tcBorders>
              <w:bottom w:val="single" w:sz="4" w:space="0" w:color="auto"/>
              <w:right w:val="single" w:sz="4" w:space="0" w:color="auto"/>
            </w:tcBorders>
          </w:tcPr>
          <w:p w:rsidR="005E5961" w:rsidRPr="004B2BA8" w:rsidRDefault="005E5961" w:rsidP="005E5961">
            <w:pPr>
              <w:pStyle w:val="formattext"/>
              <w:rPr>
                <w:sz w:val="24"/>
                <w:szCs w:val="24"/>
              </w:rPr>
            </w:pPr>
          </w:p>
        </w:tc>
        <w:tc>
          <w:tcPr>
            <w:tcW w:w="4541" w:type="dxa"/>
            <w:vMerge/>
            <w:tcBorders>
              <w:left w:val="single" w:sz="4" w:space="0" w:color="auto"/>
              <w:bottom w:val="single" w:sz="4" w:space="0" w:color="auto"/>
              <w:right w:val="single" w:sz="4" w:space="0" w:color="auto"/>
            </w:tcBorders>
          </w:tcPr>
          <w:p w:rsidR="005E5961" w:rsidRPr="004B2BA8" w:rsidRDefault="005E5961" w:rsidP="005E5961">
            <w:pPr>
              <w:pStyle w:val="formattext"/>
              <w:rPr>
                <w:sz w:val="24"/>
                <w:szCs w:val="24"/>
              </w:rPr>
            </w:pPr>
          </w:p>
        </w:tc>
        <w:tc>
          <w:tcPr>
            <w:tcW w:w="851" w:type="dxa"/>
            <w:vMerge/>
            <w:tcBorders>
              <w:left w:val="single" w:sz="4" w:space="0" w:color="auto"/>
              <w:bottom w:val="single" w:sz="4" w:space="0" w:color="auto"/>
            </w:tcBorders>
          </w:tcPr>
          <w:p w:rsidR="005E5961" w:rsidRPr="004B2BA8" w:rsidRDefault="005E5961" w:rsidP="005E5961">
            <w:pPr>
              <w:pStyle w:val="formattext"/>
              <w:rPr>
                <w:sz w:val="24"/>
                <w:szCs w:val="24"/>
              </w:rPr>
            </w:pPr>
          </w:p>
        </w:tc>
        <w:tc>
          <w:tcPr>
            <w:tcW w:w="1984" w:type="dxa"/>
            <w:tcBorders>
              <w:top w:val="single" w:sz="4" w:space="0" w:color="auto"/>
              <w:left w:val="single" w:sz="4" w:space="0" w:color="auto"/>
              <w:bottom w:val="single" w:sz="4" w:space="0" w:color="auto"/>
            </w:tcBorders>
            <w:vAlign w:val="center"/>
          </w:tcPr>
          <w:p w:rsidR="005E5961" w:rsidRPr="004B2BA8" w:rsidRDefault="005E5961" w:rsidP="005E5961">
            <w:pPr>
              <w:pStyle w:val="formattext"/>
              <w:rPr>
                <w:sz w:val="24"/>
                <w:szCs w:val="24"/>
              </w:rPr>
            </w:pPr>
            <w:r w:rsidRPr="004B2BA8">
              <w:rPr>
                <w:b/>
                <w:sz w:val="24"/>
                <w:szCs w:val="24"/>
              </w:rPr>
              <w:t>Предельные размеры ЗУ, кв</w:t>
            </w:r>
            <w:proofErr w:type="gramStart"/>
            <w:r w:rsidRPr="004B2BA8">
              <w:rPr>
                <w:b/>
                <w:sz w:val="24"/>
                <w:szCs w:val="24"/>
              </w:rPr>
              <w:t>.м</w:t>
            </w:r>
            <w:proofErr w:type="gramEnd"/>
            <w:r w:rsidRPr="004B2BA8">
              <w:rPr>
                <w:b/>
                <w:sz w:val="24"/>
                <w:szCs w:val="24"/>
                <w:vertAlign w:val="superscript"/>
              </w:rPr>
              <w:t>4</w:t>
            </w:r>
          </w:p>
        </w:tc>
        <w:tc>
          <w:tcPr>
            <w:tcW w:w="1701" w:type="dxa"/>
            <w:tcBorders>
              <w:top w:val="single" w:sz="4" w:space="0" w:color="auto"/>
              <w:left w:val="single" w:sz="4" w:space="0" w:color="auto"/>
              <w:bottom w:val="single" w:sz="4" w:space="0" w:color="auto"/>
            </w:tcBorders>
            <w:vAlign w:val="center"/>
          </w:tcPr>
          <w:p w:rsidR="005E5961" w:rsidRPr="004B2BA8" w:rsidRDefault="005E5961" w:rsidP="005E5961">
            <w:pPr>
              <w:pStyle w:val="affffffffff5"/>
              <w:rPr>
                <w:b/>
                <w:vertAlign w:val="superscript"/>
              </w:rPr>
            </w:pPr>
            <w:r w:rsidRPr="004B2BA8">
              <w:rPr>
                <w:b/>
              </w:rPr>
              <w:t>Предельное количество этажей зданий</w:t>
            </w:r>
            <w:r w:rsidRPr="004B2BA8">
              <w:rPr>
                <w:b/>
                <w:vertAlign w:val="superscript"/>
              </w:rPr>
              <w:t>5</w:t>
            </w:r>
          </w:p>
        </w:tc>
        <w:tc>
          <w:tcPr>
            <w:tcW w:w="1985" w:type="dxa"/>
            <w:tcBorders>
              <w:top w:val="single" w:sz="4" w:space="0" w:color="auto"/>
              <w:left w:val="single" w:sz="4" w:space="0" w:color="auto"/>
              <w:bottom w:val="single" w:sz="4" w:space="0" w:color="auto"/>
            </w:tcBorders>
            <w:vAlign w:val="center"/>
          </w:tcPr>
          <w:p w:rsidR="005E5961" w:rsidRPr="004B2BA8" w:rsidRDefault="005E5961" w:rsidP="005E5961">
            <w:pPr>
              <w:pStyle w:val="affffffffff5"/>
              <w:rPr>
                <w:b/>
              </w:rPr>
            </w:pPr>
            <w:r w:rsidRPr="004B2BA8">
              <w:rPr>
                <w:b/>
              </w:rPr>
              <w:t>Минимальные отступы, м</w:t>
            </w:r>
            <w:proofErr w:type="gramStart"/>
            <w:r w:rsidRPr="004B2BA8">
              <w:rPr>
                <w:b/>
                <w:vertAlign w:val="superscript"/>
              </w:rPr>
              <w:t>6</w:t>
            </w:r>
            <w:proofErr w:type="gramEnd"/>
          </w:p>
        </w:tc>
        <w:tc>
          <w:tcPr>
            <w:tcW w:w="2126" w:type="dxa"/>
            <w:tcBorders>
              <w:top w:val="single" w:sz="4" w:space="0" w:color="auto"/>
              <w:left w:val="single" w:sz="4" w:space="0" w:color="auto"/>
              <w:bottom w:val="single" w:sz="4" w:space="0" w:color="auto"/>
            </w:tcBorders>
            <w:vAlign w:val="center"/>
          </w:tcPr>
          <w:p w:rsidR="005E5961" w:rsidRPr="004B2BA8" w:rsidRDefault="005E5961" w:rsidP="005E5961">
            <w:pPr>
              <w:pStyle w:val="affffffffff5"/>
              <w:rPr>
                <w:b/>
              </w:rPr>
            </w:pPr>
            <w:r w:rsidRPr="004B2BA8">
              <w:rPr>
                <w:b/>
              </w:rPr>
              <w:t>Макс % застройки, %</w:t>
            </w:r>
            <w:r w:rsidRPr="004B2BA8">
              <w:rPr>
                <w:b/>
                <w:vertAlign w:val="superscript"/>
              </w:rPr>
              <w:t>7</w:t>
            </w:r>
          </w:p>
        </w:tc>
      </w:tr>
      <w:tr w:rsidR="005E5961" w:rsidRPr="004B2BA8" w:rsidTr="00643624">
        <w:trPr>
          <w:tblHeader/>
        </w:trPr>
        <w:tc>
          <w:tcPr>
            <w:tcW w:w="1696" w:type="dxa"/>
            <w:tcBorders>
              <w:top w:val="single" w:sz="4" w:space="0" w:color="auto"/>
              <w:bottom w:val="single" w:sz="4" w:space="0" w:color="auto"/>
              <w:right w:val="single" w:sz="4" w:space="0" w:color="auto"/>
            </w:tcBorders>
          </w:tcPr>
          <w:p w:rsidR="005E5961" w:rsidRPr="004B2BA8" w:rsidRDefault="005E5961" w:rsidP="005E5961">
            <w:pPr>
              <w:pStyle w:val="formattext"/>
              <w:rPr>
                <w:sz w:val="24"/>
                <w:szCs w:val="24"/>
              </w:rPr>
            </w:pPr>
            <w:r w:rsidRPr="004B2BA8">
              <w:rPr>
                <w:sz w:val="24"/>
                <w:szCs w:val="24"/>
              </w:rPr>
              <w:t>1</w:t>
            </w:r>
          </w:p>
        </w:tc>
        <w:tc>
          <w:tcPr>
            <w:tcW w:w="4541" w:type="dxa"/>
            <w:tcBorders>
              <w:top w:val="single" w:sz="4" w:space="0" w:color="auto"/>
              <w:left w:val="single" w:sz="4" w:space="0" w:color="auto"/>
              <w:bottom w:val="single" w:sz="4" w:space="0" w:color="auto"/>
              <w:right w:val="single" w:sz="4" w:space="0" w:color="auto"/>
            </w:tcBorders>
          </w:tcPr>
          <w:p w:rsidR="005E5961" w:rsidRPr="004B2BA8" w:rsidRDefault="005E5961" w:rsidP="005E5961">
            <w:pPr>
              <w:pStyle w:val="formattext"/>
              <w:rPr>
                <w:sz w:val="24"/>
                <w:szCs w:val="24"/>
              </w:rPr>
            </w:pPr>
            <w:r w:rsidRPr="004B2BA8">
              <w:rPr>
                <w:sz w:val="24"/>
                <w:szCs w:val="24"/>
              </w:rPr>
              <w:t>2</w:t>
            </w:r>
          </w:p>
        </w:tc>
        <w:tc>
          <w:tcPr>
            <w:tcW w:w="851" w:type="dxa"/>
            <w:tcBorders>
              <w:top w:val="single" w:sz="4" w:space="0" w:color="auto"/>
              <w:left w:val="single" w:sz="4" w:space="0" w:color="auto"/>
              <w:bottom w:val="single" w:sz="4" w:space="0" w:color="auto"/>
            </w:tcBorders>
          </w:tcPr>
          <w:p w:rsidR="005E5961" w:rsidRPr="004B2BA8" w:rsidRDefault="005E5961" w:rsidP="005E5961">
            <w:pPr>
              <w:pStyle w:val="formattext"/>
              <w:rPr>
                <w:sz w:val="24"/>
                <w:szCs w:val="24"/>
              </w:rPr>
            </w:pPr>
            <w:r w:rsidRPr="004B2BA8">
              <w:rPr>
                <w:sz w:val="24"/>
                <w:szCs w:val="24"/>
              </w:rPr>
              <w:t>3</w:t>
            </w:r>
          </w:p>
        </w:tc>
        <w:tc>
          <w:tcPr>
            <w:tcW w:w="1984" w:type="dxa"/>
            <w:tcBorders>
              <w:top w:val="single" w:sz="4" w:space="0" w:color="auto"/>
              <w:left w:val="single" w:sz="4" w:space="0" w:color="auto"/>
              <w:bottom w:val="single" w:sz="4" w:space="0" w:color="auto"/>
            </w:tcBorders>
          </w:tcPr>
          <w:p w:rsidR="005E5961" w:rsidRPr="004B2BA8" w:rsidRDefault="005E5961" w:rsidP="005E5961">
            <w:pPr>
              <w:pStyle w:val="formattext"/>
              <w:rPr>
                <w:sz w:val="24"/>
                <w:szCs w:val="24"/>
              </w:rPr>
            </w:pPr>
            <w:r w:rsidRPr="004B2BA8">
              <w:rPr>
                <w:sz w:val="24"/>
                <w:szCs w:val="24"/>
              </w:rPr>
              <w:t>4</w:t>
            </w:r>
          </w:p>
        </w:tc>
        <w:tc>
          <w:tcPr>
            <w:tcW w:w="1701" w:type="dxa"/>
            <w:tcBorders>
              <w:top w:val="single" w:sz="4" w:space="0" w:color="auto"/>
              <w:left w:val="single" w:sz="4" w:space="0" w:color="auto"/>
              <w:bottom w:val="single" w:sz="4" w:space="0" w:color="auto"/>
            </w:tcBorders>
          </w:tcPr>
          <w:p w:rsidR="005E5961" w:rsidRPr="004B2BA8" w:rsidRDefault="005E5961" w:rsidP="005E5961">
            <w:pPr>
              <w:pStyle w:val="formattext"/>
              <w:rPr>
                <w:sz w:val="24"/>
                <w:szCs w:val="24"/>
              </w:rPr>
            </w:pPr>
            <w:r w:rsidRPr="004B2BA8">
              <w:rPr>
                <w:sz w:val="24"/>
                <w:szCs w:val="24"/>
              </w:rPr>
              <w:t>5</w:t>
            </w:r>
          </w:p>
        </w:tc>
        <w:tc>
          <w:tcPr>
            <w:tcW w:w="1985" w:type="dxa"/>
            <w:tcBorders>
              <w:top w:val="single" w:sz="4" w:space="0" w:color="auto"/>
              <w:left w:val="single" w:sz="4" w:space="0" w:color="auto"/>
              <w:bottom w:val="single" w:sz="4" w:space="0" w:color="auto"/>
            </w:tcBorders>
          </w:tcPr>
          <w:p w:rsidR="005E5961" w:rsidRPr="004B2BA8" w:rsidRDefault="005E5961" w:rsidP="005E5961">
            <w:pPr>
              <w:pStyle w:val="formattext"/>
              <w:rPr>
                <w:sz w:val="24"/>
                <w:szCs w:val="24"/>
              </w:rPr>
            </w:pPr>
            <w:r w:rsidRPr="004B2BA8">
              <w:rPr>
                <w:sz w:val="24"/>
                <w:szCs w:val="24"/>
              </w:rPr>
              <w:t>6</w:t>
            </w:r>
          </w:p>
        </w:tc>
        <w:tc>
          <w:tcPr>
            <w:tcW w:w="2126" w:type="dxa"/>
            <w:tcBorders>
              <w:top w:val="single" w:sz="4" w:space="0" w:color="auto"/>
              <w:left w:val="single" w:sz="4" w:space="0" w:color="auto"/>
              <w:bottom w:val="single" w:sz="4" w:space="0" w:color="auto"/>
            </w:tcBorders>
          </w:tcPr>
          <w:p w:rsidR="005E5961" w:rsidRPr="004B2BA8" w:rsidRDefault="005E5961" w:rsidP="005E5961">
            <w:pPr>
              <w:pStyle w:val="formattext"/>
              <w:rPr>
                <w:sz w:val="24"/>
                <w:szCs w:val="24"/>
              </w:rPr>
            </w:pPr>
            <w:r w:rsidRPr="004B2BA8">
              <w:rPr>
                <w:sz w:val="24"/>
                <w:szCs w:val="24"/>
              </w:rPr>
              <w:t>7</w:t>
            </w:r>
          </w:p>
        </w:tc>
      </w:tr>
      <w:tr w:rsidR="005E5961" w:rsidRPr="004B2BA8" w:rsidTr="00044776">
        <w:trPr>
          <w:tblHeader/>
        </w:trPr>
        <w:tc>
          <w:tcPr>
            <w:tcW w:w="14884" w:type="dxa"/>
            <w:gridSpan w:val="7"/>
            <w:tcBorders>
              <w:top w:val="single" w:sz="4" w:space="0" w:color="auto"/>
              <w:bottom w:val="single" w:sz="4" w:space="0" w:color="auto"/>
            </w:tcBorders>
            <w:vAlign w:val="center"/>
          </w:tcPr>
          <w:p w:rsidR="005E5961" w:rsidRPr="004B2BA8" w:rsidRDefault="005E5961" w:rsidP="005E5961">
            <w:pPr>
              <w:pStyle w:val="formattext"/>
              <w:jc w:val="center"/>
              <w:rPr>
                <w:b/>
                <w:sz w:val="24"/>
                <w:szCs w:val="24"/>
              </w:rPr>
            </w:pPr>
            <w:r w:rsidRPr="004B2BA8">
              <w:rPr>
                <w:b/>
                <w:sz w:val="24"/>
                <w:szCs w:val="24"/>
              </w:rPr>
              <w:t>Основные виды разрешенного использования земельного участка</w:t>
            </w:r>
          </w:p>
        </w:tc>
      </w:tr>
      <w:tr w:rsidR="005E5961" w:rsidRPr="004B2BA8" w:rsidTr="00EF151B">
        <w:trPr>
          <w:tblHeader/>
        </w:trPr>
        <w:tc>
          <w:tcPr>
            <w:tcW w:w="1696" w:type="dxa"/>
            <w:tcBorders>
              <w:top w:val="single" w:sz="4" w:space="0" w:color="auto"/>
              <w:bottom w:val="single" w:sz="4" w:space="0" w:color="auto"/>
              <w:right w:val="single" w:sz="4" w:space="0" w:color="auto"/>
            </w:tcBorders>
          </w:tcPr>
          <w:p w:rsidR="005E5961" w:rsidRPr="004B2BA8" w:rsidRDefault="005E5961" w:rsidP="005E5961">
            <w:pPr>
              <w:pStyle w:val="formattext"/>
              <w:rPr>
                <w:sz w:val="24"/>
                <w:szCs w:val="24"/>
              </w:rPr>
            </w:pPr>
            <w:r w:rsidRPr="004B2BA8">
              <w:rPr>
                <w:sz w:val="24"/>
                <w:szCs w:val="24"/>
              </w:rPr>
              <w:t>Гостиничное обслуживание</w:t>
            </w:r>
          </w:p>
        </w:tc>
        <w:tc>
          <w:tcPr>
            <w:tcW w:w="4541" w:type="dxa"/>
            <w:tcBorders>
              <w:top w:val="single" w:sz="4" w:space="0" w:color="auto"/>
              <w:left w:val="single" w:sz="4" w:space="0" w:color="auto"/>
              <w:bottom w:val="single" w:sz="4" w:space="0" w:color="auto"/>
              <w:right w:val="single" w:sz="4" w:space="0" w:color="auto"/>
            </w:tcBorders>
          </w:tcPr>
          <w:p w:rsidR="005E5961" w:rsidRPr="004B2BA8" w:rsidRDefault="005E5961" w:rsidP="005E5961">
            <w:pPr>
              <w:pStyle w:val="formattext"/>
              <w:rPr>
                <w:sz w:val="24"/>
                <w:szCs w:val="24"/>
              </w:rPr>
            </w:pPr>
            <w:r w:rsidRPr="004B2BA8">
              <w:rPr>
                <w:sz w:val="24"/>
                <w:szCs w:val="24"/>
              </w:rPr>
              <w:t>Размещение гостиниц</w:t>
            </w:r>
          </w:p>
        </w:tc>
        <w:tc>
          <w:tcPr>
            <w:tcW w:w="851" w:type="dxa"/>
            <w:tcBorders>
              <w:top w:val="single" w:sz="4" w:space="0" w:color="auto"/>
              <w:left w:val="single" w:sz="4" w:space="0" w:color="auto"/>
              <w:bottom w:val="single" w:sz="4" w:space="0" w:color="auto"/>
            </w:tcBorders>
          </w:tcPr>
          <w:p w:rsidR="005E5961" w:rsidRPr="004B2BA8" w:rsidRDefault="005E5961" w:rsidP="005E5961">
            <w:pPr>
              <w:pStyle w:val="formattext"/>
              <w:rPr>
                <w:sz w:val="24"/>
                <w:szCs w:val="24"/>
              </w:rPr>
            </w:pPr>
            <w:r w:rsidRPr="004B2BA8">
              <w:rPr>
                <w:sz w:val="24"/>
                <w:szCs w:val="24"/>
              </w:rPr>
              <w:t>4.7</w:t>
            </w:r>
          </w:p>
        </w:tc>
        <w:tc>
          <w:tcPr>
            <w:tcW w:w="1984" w:type="dxa"/>
            <w:tcBorders>
              <w:top w:val="single" w:sz="4" w:space="0" w:color="auto"/>
              <w:left w:val="single" w:sz="4" w:space="0" w:color="auto"/>
              <w:bottom w:val="single" w:sz="4" w:space="0" w:color="auto"/>
            </w:tcBorders>
          </w:tcPr>
          <w:p w:rsidR="005E5961" w:rsidRPr="004B2BA8" w:rsidRDefault="005E5961" w:rsidP="005E5961">
            <w:pPr>
              <w:pStyle w:val="affffffffff5"/>
              <w:ind w:left="-94" w:right="-117"/>
              <w:jc w:val="left"/>
            </w:pPr>
            <w:r w:rsidRPr="004B2BA8">
              <w:t>Минимальная площадь – 600</w:t>
            </w:r>
          </w:p>
          <w:p w:rsidR="005E5961" w:rsidRPr="004B2BA8" w:rsidRDefault="005E5961" w:rsidP="005E5961">
            <w:pPr>
              <w:pStyle w:val="affffffffff5"/>
              <w:ind w:left="-108" w:right="-117"/>
              <w:jc w:val="left"/>
            </w:pPr>
            <w:r w:rsidRPr="004B2BA8">
              <w:t>Максимальная площадь – 1500</w:t>
            </w:r>
          </w:p>
        </w:tc>
        <w:tc>
          <w:tcPr>
            <w:tcW w:w="1701" w:type="dxa"/>
            <w:tcBorders>
              <w:top w:val="single" w:sz="4" w:space="0" w:color="auto"/>
              <w:left w:val="single" w:sz="4" w:space="0" w:color="auto"/>
              <w:bottom w:val="single" w:sz="4" w:space="0" w:color="auto"/>
            </w:tcBorders>
          </w:tcPr>
          <w:p w:rsidR="005E5961" w:rsidRPr="004B2BA8" w:rsidRDefault="005E5961" w:rsidP="005E5961">
            <w:pPr>
              <w:pStyle w:val="affffffffff5"/>
              <w:ind w:left="-94" w:right="-117"/>
              <w:jc w:val="left"/>
            </w:pPr>
            <w:r w:rsidRPr="004B2BA8">
              <w:t>Максимальное количество этажей - 3</w:t>
            </w:r>
          </w:p>
          <w:p w:rsidR="005E5961" w:rsidRPr="004B2BA8" w:rsidRDefault="005E5961" w:rsidP="005E5961">
            <w:pPr>
              <w:pStyle w:val="affffffffff5"/>
              <w:ind w:left="-108" w:right="-117"/>
              <w:jc w:val="left"/>
            </w:pPr>
          </w:p>
        </w:tc>
        <w:tc>
          <w:tcPr>
            <w:tcW w:w="1985" w:type="dxa"/>
            <w:tcBorders>
              <w:top w:val="single" w:sz="4" w:space="0" w:color="auto"/>
              <w:left w:val="single" w:sz="4" w:space="0" w:color="auto"/>
              <w:bottom w:val="single" w:sz="4" w:space="0" w:color="auto"/>
            </w:tcBorders>
          </w:tcPr>
          <w:p w:rsidR="005E5961" w:rsidRPr="004B2BA8" w:rsidRDefault="005E5961" w:rsidP="005E5961">
            <w:pPr>
              <w:pStyle w:val="affffffffff5"/>
              <w:ind w:left="-94" w:right="-117"/>
              <w:jc w:val="left"/>
            </w:pPr>
            <w:r w:rsidRPr="004B2BA8">
              <w:t>Минимальный отступ зданий, строений, сооружений от границ земельного участка, со стороны, выходящей:</w:t>
            </w:r>
          </w:p>
          <w:p w:rsidR="005E5961" w:rsidRPr="004B2BA8" w:rsidRDefault="005E5961" w:rsidP="005E5961">
            <w:pPr>
              <w:pStyle w:val="affffffffff5"/>
              <w:ind w:left="-94" w:right="-117"/>
              <w:jc w:val="left"/>
            </w:pPr>
            <w:r w:rsidRPr="004B2BA8">
              <w:t>на улицу - 5 м</w:t>
            </w:r>
          </w:p>
          <w:p w:rsidR="005E5961" w:rsidRPr="004B2BA8" w:rsidRDefault="005E5961" w:rsidP="005E5961">
            <w:pPr>
              <w:pStyle w:val="affffffffff5"/>
              <w:ind w:left="-108" w:right="-117"/>
              <w:jc w:val="left"/>
            </w:pPr>
            <w:r w:rsidRPr="004B2BA8">
              <w:t>на проезд -3 м</w:t>
            </w:r>
          </w:p>
        </w:tc>
        <w:tc>
          <w:tcPr>
            <w:tcW w:w="2126" w:type="dxa"/>
            <w:tcBorders>
              <w:top w:val="single" w:sz="4" w:space="0" w:color="auto"/>
              <w:left w:val="single" w:sz="4" w:space="0" w:color="auto"/>
              <w:bottom w:val="single" w:sz="4" w:space="0" w:color="auto"/>
            </w:tcBorders>
          </w:tcPr>
          <w:p w:rsidR="005E5961" w:rsidRPr="004B2BA8" w:rsidRDefault="005E5961" w:rsidP="005E5961">
            <w:pPr>
              <w:pStyle w:val="affffffffff5"/>
              <w:ind w:left="-108" w:right="-117"/>
            </w:pPr>
            <w:r w:rsidRPr="004B2BA8">
              <w:t>70</w:t>
            </w:r>
          </w:p>
        </w:tc>
      </w:tr>
      <w:tr w:rsidR="005E5961" w:rsidRPr="004B2BA8" w:rsidTr="00643624">
        <w:trPr>
          <w:tblHeader/>
        </w:trPr>
        <w:tc>
          <w:tcPr>
            <w:tcW w:w="1696" w:type="dxa"/>
            <w:tcBorders>
              <w:top w:val="single" w:sz="4" w:space="0" w:color="auto"/>
              <w:bottom w:val="single" w:sz="4" w:space="0" w:color="auto"/>
              <w:right w:val="single" w:sz="4" w:space="0" w:color="auto"/>
            </w:tcBorders>
            <w:vAlign w:val="center"/>
          </w:tcPr>
          <w:p w:rsidR="005E5961" w:rsidRPr="004B2BA8" w:rsidRDefault="005E5961" w:rsidP="00EC6F1C">
            <w:pPr>
              <w:pStyle w:val="formattext"/>
              <w:jc w:val="both"/>
              <w:rPr>
                <w:sz w:val="24"/>
                <w:szCs w:val="24"/>
              </w:rPr>
            </w:pPr>
            <w:r w:rsidRPr="004B2BA8">
              <w:rPr>
                <w:sz w:val="24"/>
                <w:szCs w:val="24"/>
              </w:rPr>
              <w:t>Спорт</w:t>
            </w:r>
          </w:p>
        </w:tc>
        <w:tc>
          <w:tcPr>
            <w:tcW w:w="4541" w:type="dxa"/>
            <w:tcBorders>
              <w:top w:val="single" w:sz="4" w:space="0" w:color="auto"/>
              <w:left w:val="single" w:sz="4" w:space="0" w:color="auto"/>
              <w:bottom w:val="single" w:sz="4" w:space="0" w:color="auto"/>
              <w:right w:val="single" w:sz="4" w:space="0" w:color="auto"/>
            </w:tcBorders>
            <w:vAlign w:val="center"/>
          </w:tcPr>
          <w:p w:rsidR="005E5961" w:rsidRPr="004B2BA8" w:rsidRDefault="005E5961" w:rsidP="00EC6F1C">
            <w:pPr>
              <w:pStyle w:val="formattext"/>
              <w:jc w:val="both"/>
              <w:rPr>
                <w:sz w:val="24"/>
                <w:szCs w:val="24"/>
              </w:rPr>
            </w:pPr>
            <w:r w:rsidRPr="004B2BA8">
              <w:rPr>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c>
          <w:tcPr>
            <w:tcW w:w="851" w:type="dxa"/>
            <w:tcBorders>
              <w:top w:val="single" w:sz="4" w:space="0" w:color="auto"/>
              <w:left w:val="single" w:sz="4" w:space="0" w:color="auto"/>
              <w:bottom w:val="single" w:sz="4" w:space="0" w:color="auto"/>
            </w:tcBorders>
            <w:vAlign w:val="center"/>
          </w:tcPr>
          <w:p w:rsidR="005E5961" w:rsidRPr="004B2BA8" w:rsidRDefault="005E5961" w:rsidP="00EC6F1C">
            <w:pPr>
              <w:pStyle w:val="formattext"/>
              <w:jc w:val="center"/>
              <w:rPr>
                <w:sz w:val="24"/>
                <w:szCs w:val="24"/>
              </w:rPr>
            </w:pPr>
            <w:r w:rsidRPr="004B2BA8">
              <w:rPr>
                <w:sz w:val="24"/>
                <w:szCs w:val="24"/>
              </w:rPr>
              <w:t>5.1</w:t>
            </w:r>
          </w:p>
        </w:tc>
        <w:tc>
          <w:tcPr>
            <w:tcW w:w="1984" w:type="dxa"/>
            <w:tcBorders>
              <w:top w:val="single" w:sz="4" w:space="0" w:color="auto"/>
              <w:left w:val="single" w:sz="4" w:space="0" w:color="auto"/>
              <w:bottom w:val="single" w:sz="4" w:space="0" w:color="auto"/>
            </w:tcBorders>
            <w:vAlign w:val="center"/>
          </w:tcPr>
          <w:p w:rsidR="005E5961" w:rsidRPr="004B2BA8" w:rsidRDefault="005E5961" w:rsidP="00EC6F1C">
            <w:pPr>
              <w:pStyle w:val="formattext"/>
              <w:jc w:val="both"/>
              <w:rPr>
                <w:sz w:val="24"/>
                <w:szCs w:val="24"/>
              </w:rPr>
            </w:pPr>
            <w:r w:rsidRPr="004B2BA8">
              <w:rPr>
                <w:sz w:val="24"/>
                <w:szCs w:val="24"/>
              </w:rPr>
              <w:t>Не подлежат установлению</w:t>
            </w:r>
          </w:p>
        </w:tc>
        <w:tc>
          <w:tcPr>
            <w:tcW w:w="1701" w:type="dxa"/>
            <w:tcBorders>
              <w:top w:val="single" w:sz="4" w:space="0" w:color="auto"/>
              <w:left w:val="single" w:sz="4" w:space="0" w:color="auto"/>
              <w:bottom w:val="single" w:sz="4" w:space="0" w:color="auto"/>
            </w:tcBorders>
            <w:vAlign w:val="center"/>
          </w:tcPr>
          <w:p w:rsidR="005E5961" w:rsidRPr="004B2BA8" w:rsidRDefault="005E5961" w:rsidP="00EC6F1C">
            <w:pPr>
              <w:pStyle w:val="formattext"/>
              <w:jc w:val="both"/>
              <w:rPr>
                <w:sz w:val="24"/>
                <w:szCs w:val="24"/>
              </w:rPr>
            </w:pPr>
            <w:r w:rsidRPr="004B2BA8">
              <w:rPr>
                <w:sz w:val="24"/>
                <w:szCs w:val="24"/>
              </w:rPr>
              <w:t>Не подлежат установлению</w:t>
            </w:r>
          </w:p>
        </w:tc>
        <w:tc>
          <w:tcPr>
            <w:tcW w:w="1985" w:type="dxa"/>
            <w:tcBorders>
              <w:top w:val="single" w:sz="4" w:space="0" w:color="auto"/>
              <w:left w:val="single" w:sz="4" w:space="0" w:color="auto"/>
              <w:bottom w:val="single" w:sz="4" w:space="0" w:color="auto"/>
            </w:tcBorders>
            <w:vAlign w:val="center"/>
          </w:tcPr>
          <w:p w:rsidR="005E5961" w:rsidRPr="004B2BA8" w:rsidRDefault="005E5961" w:rsidP="00EC6F1C">
            <w:pPr>
              <w:pStyle w:val="formattext"/>
              <w:jc w:val="both"/>
              <w:rPr>
                <w:sz w:val="24"/>
                <w:szCs w:val="24"/>
              </w:rPr>
            </w:pPr>
            <w:r w:rsidRPr="004B2BA8">
              <w:rPr>
                <w:sz w:val="24"/>
                <w:szCs w:val="24"/>
              </w:rPr>
              <w:t>Не подлежат установлению</w:t>
            </w:r>
          </w:p>
        </w:tc>
        <w:tc>
          <w:tcPr>
            <w:tcW w:w="2126" w:type="dxa"/>
            <w:tcBorders>
              <w:top w:val="single" w:sz="4" w:space="0" w:color="auto"/>
              <w:left w:val="single" w:sz="4" w:space="0" w:color="auto"/>
              <w:bottom w:val="single" w:sz="4" w:space="0" w:color="auto"/>
            </w:tcBorders>
            <w:vAlign w:val="center"/>
          </w:tcPr>
          <w:p w:rsidR="005E5961" w:rsidRPr="004B2BA8" w:rsidRDefault="005E5961" w:rsidP="00EC6F1C">
            <w:pPr>
              <w:pStyle w:val="formattext"/>
              <w:jc w:val="both"/>
              <w:rPr>
                <w:sz w:val="24"/>
                <w:szCs w:val="24"/>
              </w:rPr>
            </w:pPr>
            <w:r w:rsidRPr="004B2BA8">
              <w:rPr>
                <w:sz w:val="24"/>
                <w:szCs w:val="24"/>
              </w:rPr>
              <w:t>Не подлежат установлению</w:t>
            </w:r>
          </w:p>
        </w:tc>
      </w:tr>
      <w:tr w:rsidR="005E5961" w:rsidRPr="004B2BA8" w:rsidTr="00643624">
        <w:trPr>
          <w:tblHeader/>
        </w:trPr>
        <w:tc>
          <w:tcPr>
            <w:tcW w:w="1696" w:type="dxa"/>
            <w:tcBorders>
              <w:top w:val="single" w:sz="4" w:space="0" w:color="auto"/>
              <w:bottom w:val="single" w:sz="4" w:space="0" w:color="auto"/>
              <w:right w:val="single" w:sz="4" w:space="0" w:color="auto"/>
            </w:tcBorders>
            <w:vAlign w:val="center"/>
          </w:tcPr>
          <w:p w:rsidR="005E5961" w:rsidRPr="004B2BA8" w:rsidRDefault="005E5961" w:rsidP="00EC6F1C">
            <w:pPr>
              <w:pStyle w:val="formattext"/>
              <w:jc w:val="both"/>
              <w:rPr>
                <w:sz w:val="24"/>
                <w:szCs w:val="24"/>
              </w:rPr>
            </w:pPr>
            <w:r w:rsidRPr="004B2BA8">
              <w:rPr>
                <w:sz w:val="24"/>
                <w:szCs w:val="24"/>
              </w:rPr>
              <w:t>Природно-познавательный туризм</w:t>
            </w:r>
          </w:p>
        </w:tc>
        <w:tc>
          <w:tcPr>
            <w:tcW w:w="4541" w:type="dxa"/>
            <w:tcBorders>
              <w:top w:val="single" w:sz="4" w:space="0" w:color="auto"/>
              <w:left w:val="single" w:sz="4" w:space="0" w:color="auto"/>
              <w:bottom w:val="single" w:sz="4" w:space="0" w:color="auto"/>
              <w:right w:val="single" w:sz="4" w:space="0" w:color="auto"/>
            </w:tcBorders>
            <w:vAlign w:val="center"/>
          </w:tcPr>
          <w:p w:rsidR="005E5961" w:rsidRPr="004B2BA8" w:rsidRDefault="005E5961" w:rsidP="00EC6F1C">
            <w:pPr>
              <w:pStyle w:val="formattext"/>
              <w:jc w:val="both"/>
              <w:rPr>
                <w:sz w:val="24"/>
                <w:szCs w:val="24"/>
              </w:rPr>
            </w:pPr>
            <w:r w:rsidRPr="004B2BA8">
              <w:rPr>
                <w:sz w:val="24"/>
                <w:szCs w:val="24"/>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4B2BA8">
              <w:rPr>
                <w:sz w:val="24"/>
                <w:szCs w:val="24"/>
              </w:rPr>
              <w:t>природовосстановительных</w:t>
            </w:r>
            <w:proofErr w:type="spellEnd"/>
            <w:r w:rsidRPr="004B2BA8">
              <w:rPr>
                <w:sz w:val="24"/>
                <w:szCs w:val="24"/>
              </w:rPr>
              <w:t xml:space="preserve"> мероприятий</w:t>
            </w:r>
          </w:p>
        </w:tc>
        <w:tc>
          <w:tcPr>
            <w:tcW w:w="851" w:type="dxa"/>
            <w:tcBorders>
              <w:top w:val="single" w:sz="4" w:space="0" w:color="auto"/>
              <w:left w:val="single" w:sz="4" w:space="0" w:color="auto"/>
              <w:bottom w:val="single" w:sz="4" w:space="0" w:color="auto"/>
            </w:tcBorders>
            <w:vAlign w:val="center"/>
          </w:tcPr>
          <w:p w:rsidR="005E5961" w:rsidRPr="004B2BA8" w:rsidRDefault="005E5961" w:rsidP="00EC6F1C">
            <w:pPr>
              <w:pStyle w:val="formattext"/>
              <w:jc w:val="center"/>
              <w:rPr>
                <w:sz w:val="24"/>
                <w:szCs w:val="24"/>
              </w:rPr>
            </w:pPr>
            <w:r w:rsidRPr="004B2BA8">
              <w:rPr>
                <w:sz w:val="24"/>
                <w:szCs w:val="24"/>
              </w:rPr>
              <w:t>5.2</w:t>
            </w:r>
          </w:p>
        </w:tc>
        <w:tc>
          <w:tcPr>
            <w:tcW w:w="1984" w:type="dxa"/>
            <w:tcBorders>
              <w:top w:val="single" w:sz="4" w:space="0" w:color="auto"/>
              <w:left w:val="single" w:sz="4" w:space="0" w:color="auto"/>
              <w:bottom w:val="single" w:sz="4" w:space="0" w:color="auto"/>
            </w:tcBorders>
            <w:vAlign w:val="center"/>
          </w:tcPr>
          <w:p w:rsidR="005E5961" w:rsidRPr="004B2BA8" w:rsidRDefault="005E5961" w:rsidP="00EC6F1C">
            <w:pPr>
              <w:pStyle w:val="formattext"/>
              <w:jc w:val="both"/>
              <w:rPr>
                <w:sz w:val="24"/>
                <w:szCs w:val="24"/>
              </w:rPr>
            </w:pPr>
            <w:r w:rsidRPr="004B2BA8">
              <w:rPr>
                <w:sz w:val="24"/>
                <w:szCs w:val="24"/>
              </w:rPr>
              <w:t>Не подлежат установлению</w:t>
            </w:r>
          </w:p>
        </w:tc>
        <w:tc>
          <w:tcPr>
            <w:tcW w:w="1701" w:type="dxa"/>
            <w:tcBorders>
              <w:top w:val="single" w:sz="4" w:space="0" w:color="auto"/>
              <w:left w:val="single" w:sz="4" w:space="0" w:color="auto"/>
              <w:bottom w:val="single" w:sz="4" w:space="0" w:color="auto"/>
            </w:tcBorders>
            <w:vAlign w:val="center"/>
          </w:tcPr>
          <w:p w:rsidR="005E5961" w:rsidRPr="004B2BA8" w:rsidRDefault="005E5961" w:rsidP="00EC6F1C">
            <w:pPr>
              <w:pStyle w:val="formattext"/>
              <w:jc w:val="both"/>
              <w:rPr>
                <w:sz w:val="24"/>
                <w:szCs w:val="24"/>
              </w:rPr>
            </w:pPr>
            <w:r w:rsidRPr="004B2BA8">
              <w:rPr>
                <w:sz w:val="24"/>
                <w:szCs w:val="24"/>
              </w:rPr>
              <w:t>Не подлежат установлению</w:t>
            </w:r>
          </w:p>
        </w:tc>
        <w:tc>
          <w:tcPr>
            <w:tcW w:w="1985" w:type="dxa"/>
            <w:tcBorders>
              <w:top w:val="single" w:sz="4" w:space="0" w:color="auto"/>
              <w:left w:val="single" w:sz="4" w:space="0" w:color="auto"/>
              <w:bottom w:val="single" w:sz="4" w:space="0" w:color="auto"/>
            </w:tcBorders>
            <w:vAlign w:val="center"/>
          </w:tcPr>
          <w:p w:rsidR="005E5961" w:rsidRPr="004B2BA8" w:rsidRDefault="005E5961" w:rsidP="00EC6F1C">
            <w:pPr>
              <w:pStyle w:val="formattext"/>
              <w:jc w:val="both"/>
              <w:rPr>
                <w:sz w:val="24"/>
                <w:szCs w:val="24"/>
              </w:rPr>
            </w:pPr>
            <w:r w:rsidRPr="004B2BA8">
              <w:rPr>
                <w:sz w:val="24"/>
                <w:szCs w:val="24"/>
              </w:rPr>
              <w:t>Не подлежат установлению</w:t>
            </w:r>
          </w:p>
        </w:tc>
        <w:tc>
          <w:tcPr>
            <w:tcW w:w="2126" w:type="dxa"/>
            <w:tcBorders>
              <w:top w:val="single" w:sz="4" w:space="0" w:color="auto"/>
              <w:left w:val="single" w:sz="4" w:space="0" w:color="auto"/>
              <w:bottom w:val="single" w:sz="4" w:space="0" w:color="auto"/>
            </w:tcBorders>
            <w:vAlign w:val="center"/>
          </w:tcPr>
          <w:p w:rsidR="005E5961" w:rsidRPr="004B2BA8" w:rsidRDefault="005E5961" w:rsidP="00EC6F1C">
            <w:pPr>
              <w:pStyle w:val="formattext"/>
              <w:jc w:val="both"/>
              <w:rPr>
                <w:sz w:val="24"/>
                <w:szCs w:val="24"/>
              </w:rPr>
            </w:pPr>
            <w:r w:rsidRPr="004B2BA8">
              <w:rPr>
                <w:sz w:val="24"/>
                <w:szCs w:val="24"/>
              </w:rPr>
              <w:t>Не подлежат установлению</w:t>
            </w:r>
          </w:p>
        </w:tc>
      </w:tr>
      <w:tr w:rsidR="002475E3" w:rsidRPr="004B2BA8" w:rsidTr="00643624">
        <w:trPr>
          <w:tblHeader/>
        </w:trPr>
        <w:tc>
          <w:tcPr>
            <w:tcW w:w="1696" w:type="dxa"/>
            <w:tcBorders>
              <w:top w:val="single" w:sz="4" w:space="0" w:color="auto"/>
              <w:bottom w:val="single" w:sz="4" w:space="0" w:color="auto"/>
              <w:right w:val="single" w:sz="4" w:space="0" w:color="auto"/>
            </w:tcBorders>
            <w:vAlign w:val="center"/>
          </w:tcPr>
          <w:p w:rsidR="002475E3" w:rsidRPr="004B2BA8" w:rsidRDefault="002475E3" w:rsidP="00EC6F1C">
            <w:pPr>
              <w:pStyle w:val="formattext"/>
              <w:jc w:val="both"/>
              <w:rPr>
                <w:sz w:val="24"/>
                <w:szCs w:val="24"/>
              </w:rPr>
            </w:pPr>
            <w:r w:rsidRPr="00D1115A">
              <w:rPr>
                <w:sz w:val="24"/>
                <w:szCs w:val="24"/>
              </w:rPr>
              <w:lastRenderedPageBreak/>
              <w:t>Туристическое обслуживание</w:t>
            </w:r>
          </w:p>
        </w:tc>
        <w:tc>
          <w:tcPr>
            <w:tcW w:w="4541" w:type="dxa"/>
            <w:tcBorders>
              <w:top w:val="single" w:sz="4" w:space="0" w:color="auto"/>
              <w:left w:val="single" w:sz="4" w:space="0" w:color="auto"/>
              <w:bottom w:val="single" w:sz="4" w:space="0" w:color="auto"/>
              <w:right w:val="single" w:sz="4" w:space="0" w:color="auto"/>
            </w:tcBorders>
            <w:vAlign w:val="center"/>
          </w:tcPr>
          <w:p w:rsidR="002475E3" w:rsidRPr="00D1115A" w:rsidRDefault="002475E3" w:rsidP="002475E3">
            <w:pPr>
              <w:pStyle w:val="s11"/>
              <w:spacing w:before="0" w:beforeAutospacing="0" w:after="0" w:afterAutospacing="0"/>
              <w:jc w:val="both"/>
            </w:pPr>
            <w:r w:rsidRPr="00D1115A">
              <w:t>Размещение пансионатов, гостиниц, кемпингов, домов отдыха, не оказывающих услуги по лечению;</w:t>
            </w:r>
          </w:p>
          <w:p w:rsidR="002475E3" w:rsidRPr="004B2BA8" w:rsidRDefault="002475E3" w:rsidP="002475E3">
            <w:pPr>
              <w:pStyle w:val="formattext"/>
              <w:jc w:val="both"/>
              <w:rPr>
                <w:sz w:val="24"/>
                <w:szCs w:val="24"/>
              </w:rPr>
            </w:pPr>
            <w:r w:rsidRPr="00D1115A">
              <w:rPr>
                <w:sz w:val="24"/>
                <w:szCs w:val="24"/>
              </w:rPr>
              <w:t>размещение детских лагерей</w:t>
            </w:r>
          </w:p>
        </w:tc>
        <w:tc>
          <w:tcPr>
            <w:tcW w:w="851" w:type="dxa"/>
            <w:tcBorders>
              <w:top w:val="single" w:sz="4" w:space="0" w:color="auto"/>
              <w:left w:val="single" w:sz="4" w:space="0" w:color="auto"/>
              <w:bottom w:val="single" w:sz="4" w:space="0" w:color="auto"/>
            </w:tcBorders>
            <w:vAlign w:val="center"/>
          </w:tcPr>
          <w:p w:rsidR="002475E3" w:rsidRPr="004B2BA8" w:rsidRDefault="002475E3" w:rsidP="00EC6F1C">
            <w:pPr>
              <w:pStyle w:val="formattext"/>
              <w:jc w:val="center"/>
              <w:rPr>
                <w:sz w:val="24"/>
                <w:szCs w:val="24"/>
              </w:rPr>
            </w:pPr>
            <w:r>
              <w:rPr>
                <w:sz w:val="24"/>
                <w:szCs w:val="24"/>
              </w:rPr>
              <w:t>5.2.1</w:t>
            </w:r>
          </w:p>
        </w:tc>
        <w:tc>
          <w:tcPr>
            <w:tcW w:w="1984" w:type="dxa"/>
            <w:tcBorders>
              <w:top w:val="single" w:sz="4" w:space="0" w:color="auto"/>
              <w:left w:val="single" w:sz="4" w:space="0" w:color="auto"/>
              <w:bottom w:val="single" w:sz="4" w:space="0" w:color="auto"/>
            </w:tcBorders>
            <w:vAlign w:val="center"/>
          </w:tcPr>
          <w:p w:rsidR="002475E3" w:rsidRPr="004B2BA8" w:rsidRDefault="002475E3" w:rsidP="00EC6F1C">
            <w:pPr>
              <w:pStyle w:val="formattext"/>
              <w:jc w:val="both"/>
              <w:rPr>
                <w:sz w:val="24"/>
                <w:szCs w:val="24"/>
              </w:rPr>
            </w:pPr>
          </w:p>
        </w:tc>
        <w:tc>
          <w:tcPr>
            <w:tcW w:w="1701" w:type="dxa"/>
            <w:tcBorders>
              <w:top w:val="single" w:sz="4" w:space="0" w:color="auto"/>
              <w:left w:val="single" w:sz="4" w:space="0" w:color="auto"/>
              <w:bottom w:val="single" w:sz="4" w:space="0" w:color="auto"/>
            </w:tcBorders>
            <w:vAlign w:val="center"/>
          </w:tcPr>
          <w:p w:rsidR="002475E3" w:rsidRPr="004B2BA8" w:rsidRDefault="002475E3" w:rsidP="00EC6F1C">
            <w:pPr>
              <w:pStyle w:val="formattext"/>
              <w:jc w:val="both"/>
              <w:rPr>
                <w:sz w:val="24"/>
                <w:szCs w:val="24"/>
              </w:rPr>
            </w:pPr>
          </w:p>
        </w:tc>
        <w:tc>
          <w:tcPr>
            <w:tcW w:w="1985" w:type="dxa"/>
            <w:tcBorders>
              <w:top w:val="single" w:sz="4" w:space="0" w:color="auto"/>
              <w:left w:val="single" w:sz="4" w:space="0" w:color="auto"/>
              <w:bottom w:val="single" w:sz="4" w:space="0" w:color="auto"/>
            </w:tcBorders>
            <w:vAlign w:val="center"/>
          </w:tcPr>
          <w:p w:rsidR="002475E3" w:rsidRPr="004B2BA8" w:rsidRDefault="002475E3" w:rsidP="00EC6F1C">
            <w:pPr>
              <w:pStyle w:val="formattext"/>
              <w:jc w:val="both"/>
              <w:rPr>
                <w:sz w:val="24"/>
                <w:szCs w:val="24"/>
              </w:rPr>
            </w:pPr>
          </w:p>
        </w:tc>
        <w:tc>
          <w:tcPr>
            <w:tcW w:w="2126" w:type="dxa"/>
            <w:tcBorders>
              <w:top w:val="single" w:sz="4" w:space="0" w:color="auto"/>
              <w:left w:val="single" w:sz="4" w:space="0" w:color="auto"/>
              <w:bottom w:val="single" w:sz="4" w:space="0" w:color="auto"/>
            </w:tcBorders>
            <w:vAlign w:val="center"/>
          </w:tcPr>
          <w:p w:rsidR="002475E3" w:rsidRPr="004B2BA8" w:rsidRDefault="002475E3" w:rsidP="00EC6F1C">
            <w:pPr>
              <w:pStyle w:val="formattext"/>
              <w:jc w:val="both"/>
              <w:rPr>
                <w:sz w:val="24"/>
                <w:szCs w:val="24"/>
              </w:rPr>
            </w:pPr>
          </w:p>
        </w:tc>
      </w:tr>
      <w:tr w:rsidR="005E5961" w:rsidRPr="004B2BA8" w:rsidTr="00643624">
        <w:trPr>
          <w:tblHeader/>
        </w:trPr>
        <w:tc>
          <w:tcPr>
            <w:tcW w:w="1696" w:type="dxa"/>
            <w:tcBorders>
              <w:top w:val="single" w:sz="4" w:space="0" w:color="auto"/>
              <w:bottom w:val="single" w:sz="4" w:space="0" w:color="auto"/>
              <w:right w:val="single" w:sz="4" w:space="0" w:color="auto"/>
            </w:tcBorders>
            <w:vAlign w:val="center"/>
          </w:tcPr>
          <w:p w:rsidR="005E5961" w:rsidRPr="004B2BA8" w:rsidRDefault="005E5961" w:rsidP="00EC6F1C">
            <w:pPr>
              <w:pStyle w:val="formattext"/>
              <w:jc w:val="both"/>
              <w:rPr>
                <w:sz w:val="24"/>
                <w:szCs w:val="24"/>
              </w:rPr>
            </w:pPr>
            <w:r w:rsidRPr="004B2BA8">
              <w:rPr>
                <w:sz w:val="24"/>
                <w:szCs w:val="24"/>
              </w:rPr>
              <w:t>Охота и рыбалка</w:t>
            </w:r>
          </w:p>
        </w:tc>
        <w:tc>
          <w:tcPr>
            <w:tcW w:w="4541" w:type="dxa"/>
            <w:tcBorders>
              <w:top w:val="single" w:sz="4" w:space="0" w:color="auto"/>
              <w:left w:val="single" w:sz="4" w:space="0" w:color="auto"/>
              <w:bottom w:val="single" w:sz="4" w:space="0" w:color="auto"/>
              <w:right w:val="single" w:sz="4" w:space="0" w:color="auto"/>
            </w:tcBorders>
            <w:vAlign w:val="center"/>
          </w:tcPr>
          <w:p w:rsidR="005E5961" w:rsidRPr="004B2BA8" w:rsidRDefault="005E5961" w:rsidP="00EC6F1C">
            <w:pPr>
              <w:pStyle w:val="formattext"/>
              <w:jc w:val="both"/>
              <w:rPr>
                <w:sz w:val="24"/>
                <w:szCs w:val="24"/>
              </w:rPr>
            </w:pPr>
            <w:r w:rsidRPr="004B2BA8">
              <w:rPr>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851" w:type="dxa"/>
            <w:tcBorders>
              <w:top w:val="single" w:sz="4" w:space="0" w:color="auto"/>
              <w:left w:val="single" w:sz="4" w:space="0" w:color="auto"/>
              <w:bottom w:val="single" w:sz="4" w:space="0" w:color="auto"/>
            </w:tcBorders>
            <w:vAlign w:val="center"/>
          </w:tcPr>
          <w:p w:rsidR="005E5961" w:rsidRPr="004B2BA8" w:rsidRDefault="005E5961" w:rsidP="00EC6F1C">
            <w:pPr>
              <w:pStyle w:val="formattext"/>
              <w:jc w:val="center"/>
              <w:rPr>
                <w:sz w:val="24"/>
                <w:szCs w:val="24"/>
              </w:rPr>
            </w:pPr>
            <w:r w:rsidRPr="004B2BA8">
              <w:rPr>
                <w:sz w:val="24"/>
                <w:szCs w:val="24"/>
              </w:rPr>
              <w:t>5.3</w:t>
            </w:r>
          </w:p>
        </w:tc>
        <w:tc>
          <w:tcPr>
            <w:tcW w:w="1984" w:type="dxa"/>
            <w:tcBorders>
              <w:top w:val="single" w:sz="4" w:space="0" w:color="auto"/>
              <w:left w:val="single" w:sz="4" w:space="0" w:color="auto"/>
              <w:bottom w:val="single" w:sz="4" w:space="0" w:color="auto"/>
            </w:tcBorders>
            <w:vAlign w:val="center"/>
          </w:tcPr>
          <w:p w:rsidR="005E5961" w:rsidRPr="004B2BA8" w:rsidRDefault="005E5961" w:rsidP="00EC6F1C">
            <w:pPr>
              <w:pStyle w:val="formattext"/>
              <w:jc w:val="both"/>
              <w:rPr>
                <w:sz w:val="24"/>
                <w:szCs w:val="24"/>
              </w:rPr>
            </w:pPr>
            <w:r w:rsidRPr="004B2BA8">
              <w:rPr>
                <w:sz w:val="24"/>
                <w:szCs w:val="24"/>
              </w:rPr>
              <w:t>Не подлежат установлению</w:t>
            </w:r>
          </w:p>
        </w:tc>
        <w:tc>
          <w:tcPr>
            <w:tcW w:w="1701" w:type="dxa"/>
            <w:tcBorders>
              <w:top w:val="single" w:sz="4" w:space="0" w:color="auto"/>
              <w:left w:val="single" w:sz="4" w:space="0" w:color="auto"/>
              <w:bottom w:val="single" w:sz="4" w:space="0" w:color="auto"/>
            </w:tcBorders>
            <w:vAlign w:val="center"/>
          </w:tcPr>
          <w:p w:rsidR="005E5961" w:rsidRPr="004B2BA8" w:rsidRDefault="005E5961" w:rsidP="00EC6F1C">
            <w:pPr>
              <w:pStyle w:val="formattext"/>
              <w:jc w:val="both"/>
              <w:rPr>
                <w:sz w:val="24"/>
                <w:szCs w:val="24"/>
              </w:rPr>
            </w:pPr>
            <w:r w:rsidRPr="004B2BA8">
              <w:rPr>
                <w:sz w:val="24"/>
                <w:szCs w:val="24"/>
              </w:rPr>
              <w:t>Не подлежат установлению</w:t>
            </w:r>
          </w:p>
        </w:tc>
        <w:tc>
          <w:tcPr>
            <w:tcW w:w="1985" w:type="dxa"/>
            <w:tcBorders>
              <w:top w:val="single" w:sz="4" w:space="0" w:color="auto"/>
              <w:left w:val="single" w:sz="4" w:space="0" w:color="auto"/>
              <w:bottom w:val="single" w:sz="4" w:space="0" w:color="auto"/>
            </w:tcBorders>
            <w:vAlign w:val="center"/>
          </w:tcPr>
          <w:p w:rsidR="005E5961" w:rsidRPr="004B2BA8" w:rsidRDefault="005E5961" w:rsidP="00EC6F1C">
            <w:pPr>
              <w:pStyle w:val="formattext"/>
              <w:jc w:val="both"/>
              <w:rPr>
                <w:sz w:val="24"/>
                <w:szCs w:val="24"/>
              </w:rPr>
            </w:pPr>
            <w:r w:rsidRPr="004B2BA8">
              <w:rPr>
                <w:sz w:val="24"/>
                <w:szCs w:val="24"/>
              </w:rPr>
              <w:t>Не подлежат установлению</w:t>
            </w:r>
          </w:p>
        </w:tc>
        <w:tc>
          <w:tcPr>
            <w:tcW w:w="2126" w:type="dxa"/>
            <w:tcBorders>
              <w:top w:val="single" w:sz="4" w:space="0" w:color="auto"/>
              <w:left w:val="single" w:sz="4" w:space="0" w:color="auto"/>
              <w:bottom w:val="single" w:sz="4" w:space="0" w:color="auto"/>
            </w:tcBorders>
            <w:vAlign w:val="center"/>
          </w:tcPr>
          <w:p w:rsidR="005E5961" w:rsidRPr="004B2BA8" w:rsidRDefault="005E5961" w:rsidP="00EC6F1C">
            <w:pPr>
              <w:pStyle w:val="formattext"/>
              <w:jc w:val="both"/>
              <w:rPr>
                <w:sz w:val="24"/>
                <w:szCs w:val="24"/>
              </w:rPr>
            </w:pPr>
            <w:r w:rsidRPr="004B2BA8">
              <w:rPr>
                <w:sz w:val="24"/>
                <w:szCs w:val="24"/>
              </w:rPr>
              <w:t>Не подлежат установлению</w:t>
            </w:r>
          </w:p>
        </w:tc>
      </w:tr>
      <w:tr w:rsidR="005E5961" w:rsidRPr="004B2BA8" w:rsidTr="00643624">
        <w:tc>
          <w:tcPr>
            <w:tcW w:w="1696" w:type="dxa"/>
            <w:tcBorders>
              <w:top w:val="single" w:sz="4" w:space="0" w:color="auto"/>
              <w:bottom w:val="single" w:sz="4" w:space="0" w:color="auto"/>
              <w:right w:val="single" w:sz="4" w:space="0" w:color="auto"/>
            </w:tcBorders>
            <w:vAlign w:val="center"/>
          </w:tcPr>
          <w:p w:rsidR="002C0C55" w:rsidRDefault="002C0C55" w:rsidP="00EC6F1C">
            <w:pPr>
              <w:pStyle w:val="formattext"/>
              <w:jc w:val="both"/>
              <w:rPr>
                <w:sz w:val="24"/>
                <w:szCs w:val="24"/>
              </w:rPr>
            </w:pPr>
            <w:r w:rsidRPr="00D1115A">
              <w:rPr>
                <w:sz w:val="24"/>
                <w:szCs w:val="24"/>
              </w:rPr>
              <w:t xml:space="preserve">Причалы </w:t>
            </w:r>
          </w:p>
          <w:p w:rsidR="005E5961" w:rsidRPr="004B2BA8" w:rsidRDefault="002C0C55" w:rsidP="00EC6F1C">
            <w:pPr>
              <w:pStyle w:val="formattext"/>
              <w:jc w:val="both"/>
              <w:rPr>
                <w:sz w:val="24"/>
                <w:szCs w:val="24"/>
              </w:rPr>
            </w:pPr>
            <w:r w:rsidRPr="00D1115A">
              <w:rPr>
                <w:sz w:val="24"/>
                <w:szCs w:val="24"/>
              </w:rPr>
              <w:t>для маломерных судов</w:t>
            </w:r>
          </w:p>
        </w:tc>
        <w:tc>
          <w:tcPr>
            <w:tcW w:w="4541" w:type="dxa"/>
            <w:tcBorders>
              <w:top w:val="single" w:sz="4" w:space="0" w:color="auto"/>
              <w:left w:val="single" w:sz="4" w:space="0" w:color="auto"/>
              <w:bottom w:val="single" w:sz="4" w:space="0" w:color="auto"/>
              <w:right w:val="single" w:sz="4" w:space="0" w:color="auto"/>
            </w:tcBorders>
            <w:vAlign w:val="center"/>
          </w:tcPr>
          <w:p w:rsidR="005E5961" w:rsidRPr="004B2BA8" w:rsidRDefault="002C0C55" w:rsidP="00EC6F1C">
            <w:pPr>
              <w:pStyle w:val="formattext"/>
              <w:jc w:val="both"/>
              <w:rPr>
                <w:sz w:val="24"/>
                <w:szCs w:val="24"/>
              </w:rPr>
            </w:pPr>
            <w:r w:rsidRPr="00D1115A">
              <w:rPr>
                <w:sz w:val="24"/>
                <w:szCs w:val="24"/>
              </w:rPr>
              <w:t>Размещение сооружений, предназначенных для причаливания, хранения и обслуживания яхт, катеров, лодок и других маломерных судов</w:t>
            </w:r>
          </w:p>
        </w:tc>
        <w:tc>
          <w:tcPr>
            <w:tcW w:w="851" w:type="dxa"/>
            <w:tcBorders>
              <w:top w:val="single" w:sz="4" w:space="0" w:color="auto"/>
              <w:left w:val="single" w:sz="4" w:space="0" w:color="auto"/>
              <w:bottom w:val="single" w:sz="4" w:space="0" w:color="auto"/>
            </w:tcBorders>
            <w:vAlign w:val="center"/>
          </w:tcPr>
          <w:p w:rsidR="005E5961" w:rsidRPr="004B2BA8" w:rsidRDefault="002C0C55" w:rsidP="00EC6F1C">
            <w:pPr>
              <w:pStyle w:val="formattext"/>
              <w:jc w:val="center"/>
              <w:rPr>
                <w:sz w:val="24"/>
                <w:szCs w:val="24"/>
              </w:rPr>
            </w:pPr>
            <w:r>
              <w:rPr>
                <w:sz w:val="24"/>
                <w:szCs w:val="24"/>
              </w:rPr>
              <w:t>5.4</w:t>
            </w:r>
          </w:p>
        </w:tc>
        <w:tc>
          <w:tcPr>
            <w:tcW w:w="1984" w:type="dxa"/>
            <w:tcBorders>
              <w:top w:val="single" w:sz="4" w:space="0" w:color="auto"/>
              <w:left w:val="single" w:sz="4" w:space="0" w:color="auto"/>
              <w:bottom w:val="single" w:sz="4" w:space="0" w:color="auto"/>
            </w:tcBorders>
            <w:vAlign w:val="center"/>
          </w:tcPr>
          <w:p w:rsidR="005E5961" w:rsidRPr="004B2BA8" w:rsidRDefault="005E5961" w:rsidP="00EC6F1C">
            <w:pPr>
              <w:pStyle w:val="formattext"/>
              <w:jc w:val="both"/>
              <w:rPr>
                <w:sz w:val="24"/>
                <w:szCs w:val="24"/>
              </w:rPr>
            </w:pPr>
            <w:r w:rsidRPr="004B2BA8">
              <w:rPr>
                <w:sz w:val="24"/>
                <w:szCs w:val="24"/>
              </w:rPr>
              <w:t>Не подлежат установлению</w:t>
            </w:r>
          </w:p>
        </w:tc>
        <w:tc>
          <w:tcPr>
            <w:tcW w:w="1701" w:type="dxa"/>
            <w:tcBorders>
              <w:top w:val="single" w:sz="4" w:space="0" w:color="auto"/>
              <w:left w:val="single" w:sz="4" w:space="0" w:color="auto"/>
              <w:bottom w:val="single" w:sz="4" w:space="0" w:color="auto"/>
            </w:tcBorders>
            <w:vAlign w:val="center"/>
          </w:tcPr>
          <w:p w:rsidR="005E5961" w:rsidRPr="004B2BA8" w:rsidRDefault="005E5961" w:rsidP="00EC6F1C">
            <w:pPr>
              <w:pStyle w:val="formattext"/>
              <w:jc w:val="both"/>
              <w:rPr>
                <w:sz w:val="24"/>
                <w:szCs w:val="24"/>
              </w:rPr>
            </w:pPr>
            <w:r w:rsidRPr="004B2BA8">
              <w:rPr>
                <w:sz w:val="24"/>
                <w:szCs w:val="24"/>
              </w:rPr>
              <w:t>Не подлежат установлению</w:t>
            </w:r>
          </w:p>
        </w:tc>
        <w:tc>
          <w:tcPr>
            <w:tcW w:w="1985" w:type="dxa"/>
            <w:tcBorders>
              <w:top w:val="single" w:sz="4" w:space="0" w:color="auto"/>
              <w:left w:val="single" w:sz="4" w:space="0" w:color="auto"/>
              <w:bottom w:val="single" w:sz="4" w:space="0" w:color="auto"/>
            </w:tcBorders>
            <w:vAlign w:val="center"/>
          </w:tcPr>
          <w:p w:rsidR="005E5961" w:rsidRPr="004B2BA8" w:rsidRDefault="005E5961" w:rsidP="00EC6F1C">
            <w:pPr>
              <w:pStyle w:val="formattext"/>
              <w:jc w:val="both"/>
              <w:rPr>
                <w:sz w:val="24"/>
                <w:szCs w:val="24"/>
              </w:rPr>
            </w:pPr>
            <w:r w:rsidRPr="004B2BA8">
              <w:rPr>
                <w:sz w:val="24"/>
                <w:szCs w:val="24"/>
              </w:rPr>
              <w:t>Не подлежат установлению</w:t>
            </w:r>
          </w:p>
        </w:tc>
        <w:tc>
          <w:tcPr>
            <w:tcW w:w="2126" w:type="dxa"/>
            <w:tcBorders>
              <w:top w:val="single" w:sz="4" w:space="0" w:color="auto"/>
              <w:left w:val="single" w:sz="4" w:space="0" w:color="auto"/>
              <w:bottom w:val="single" w:sz="4" w:space="0" w:color="auto"/>
            </w:tcBorders>
            <w:vAlign w:val="center"/>
          </w:tcPr>
          <w:p w:rsidR="005E5961" w:rsidRPr="004B2BA8" w:rsidRDefault="005E5961" w:rsidP="00EC6F1C">
            <w:pPr>
              <w:pStyle w:val="formattext"/>
              <w:jc w:val="both"/>
              <w:rPr>
                <w:sz w:val="24"/>
                <w:szCs w:val="24"/>
              </w:rPr>
            </w:pPr>
            <w:r w:rsidRPr="004B2BA8">
              <w:rPr>
                <w:sz w:val="24"/>
                <w:szCs w:val="24"/>
              </w:rPr>
              <w:t>Не подлежат установлению</w:t>
            </w:r>
          </w:p>
        </w:tc>
      </w:tr>
      <w:tr w:rsidR="005E5961" w:rsidRPr="004B2BA8" w:rsidTr="00EF151B">
        <w:tc>
          <w:tcPr>
            <w:tcW w:w="1696" w:type="dxa"/>
            <w:tcBorders>
              <w:top w:val="single" w:sz="4" w:space="0" w:color="auto"/>
              <w:bottom w:val="single" w:sz="4" w:space="0" w:color="auto"/>
              <w:right w:val="single" w:sz="4" w:space="0" w:color="auto"/>
            </w:tcBorders>
          </w:tcPr>
          <w:p w:rsidR="005E5961" w:rsidRPr="004B2BA8" w:rsidRDefault="005E5961" w:rsidP="00EC6F1C">
            <w:pPr>
              <w:pStyle w:val="formattext"/>
              <w:jc w:val="both"/>
              <w:rPr>
                <w:sz w:val="24"/>
                <w:szCs w:val="24"/>
              </w:rPr>
            </w:pPr>
            <w:r w:rsidRPr="004B2BA8">
              <w:rPr>
                <w:sz w:val="24"/>
                <w:szCs w:val="24"/>
              </w:rPr>
              <w:t>Деятельность по особой охране и изучению природы</w:t>
            </w:r>
          </w:p>
        </w:tc>
        <w:tc>
          <w:tcPr>
            <w:tcW w:w="4541" w:type="dxa"/>
            <w:tcBorders>
              <w:top w:val="single" w:sz="4" w:space="0" w:color="auto"/>
              <w:left w:val="single" w:sz="4" w:space="0" w:color="auto"/>
              <w:bottom w:val="single" w:sz="4" w:space="0" w:color="auto"/>
              <w:right w:val="single" w:sz="4" w:space="0" w:color="auto"/>
            </w:tcBorders>
          </w:tcPr>
          <w:p w:rsidR="005E5961" w:rsidRPr="004B2BA8" w:rsidRDefault="005E5961" w:rsidP="00EC6F1C">
            <w:pPr>
              <w:pStyle w:val="formattext"/>
              <w:jc w:val="both"/>
              <w:rPr>
                <w:sz w:val="24"/>
                <w:szCs w:val="24"/>
              </w:rPr>
            </w:pPr>
            <w:r w:rsidRPr="004B2BA8">
              <w:rPr>
                <w:sz w:val="24"/>
                <w:szCs w:val="24"/>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851" w:type="dxa"/>
            <w:tcBorders>
              <w:top w:val="single" w:sz="4" w:space="0" w:color="auto"/>
              <w:left w:val="single" w:sz="4" w:space="0" w:color="auto"/>
              <w:bottom w:val="single" w:sz="4" w:space="0" w:color="auto"/>
            </w:tcBorders>
          </w:tcPr>
          <w:p w:rsidR="005E5961" w:rsidRPr="004B2BA8" w:rsidRDefault="005E5961" w:rsidP="00EC6F1C">
            <w:pPr>
              <w:pStyle w:val="formattext"/>
              <w:jc w:val="center"/>
              <w:rPr>
                <w:sz w:val="24"/>
                <w:szCs w:val="24"/>
              </w:rPr>
            </w:pPr>
            <w:r w:rsidRPr="004B2BA8">
              <w:rPr>
                <w:sz w:val="24"/>
                <w:szCs w:val="24"/>
              </w:rPr>
              <w:t>9.0</w:t>
            </w:r>
          </w:p>
        </w:tc>
        <w:tc>
          <w:tcPr>
            <w:tcW w:w="1984" w:type="dxa"/>
            <w:tcBorders>
              <w:top w:val="single" w:sz="4" w:space="0" w:color="auto"/>
              <w:left w:val="single" w:sz="4" w:space="0" w:color="auto"/>
              <w:bottom w:val="single" w:sz="4" w:space="0" w:color="auto"/>
            </w:tcBorders>
            <w:vAlign w:val="center"/>
          </w:tcPr>
          <w:p w:rsidR="005E5961" w:rsidRPr="004B2BA8" w:rsidRDefault="005E5961" w:rsidP="00EC6F1C">
            <w:pPr>
              <w:pStyle w:val="formattext"/>
              <w:jc w:val="both"/>
              <w:rPr>
                <w:sz w:val="24"/>
                <w:szCs w:val="24"/>
              </w:rPr>
            </w:pPr>
            <w:r w:rsidRPr="004B2BA8">
              <w:rPr>
                <w:sz w:val="24"/>
                <w:szCs w:val="24"/>
              </w:rPr>
              <w:t>Не подлежат установлению</w:t>
            </w:r>
          </w:p>
        </w:tc>
        <w:tc>
          <w:tcPr>
            <w:tcW w:w="1701" w:type="dxa"/>
            <w:tcBorders>
              <w:top w:val="single" w:sz="4" w:space="0" w:color="auto"/>
              <w:left w:val="single" w:sz="4" w:space="0" w:color="auto"/>
              <w:bottom w:val="single" w:sz="4" w:space="0" w:color="auto"/>
            </w:tcBorders>
            <w:vAlign w:val="center"/>
          </w:tcPr>
          <w:p w:rsidR="005E5961" w:rsidRPr="004B2BA8" w:rsidRDefault="005E5961" w:rsidP="00EC6F1C">
            <w:pPr>
              <w:pStyle w:val="formattext"/>
              <w:jc w:val="both"/>
              <w:rPr>
                <w:sz w:val="24"/>
                <w:szCs w:val="24"/>
              </w:rPr>
            </w:pPr>
            <w:r w:rsidRPr="004B2BA8">
              <w:rPr>
                <w:sz w:val="24"/>
                <w:szCs w:val="24"/>
              </w:rPr>
              <w:t>Не подлежат установлению</w:t>
            </w:r>
          </w:p>
        </w:tc>
        <w:tc>
          <w:tcPr>
            <w:tcW w:w="1985" w:type="dxa"/>
            <w:tcBorders>
              <w:top w:val="single" w:sz="4" w:space="0" w:color="auto"/>
              <w:left w:val="single" w:sz="4" w:space="0" w:color="auto"/>
              <w:bottom w:val="single" w:sz="4" w:space="0" w:color="auto"/>
            </w:tcBorders>
            <w:vAlign w:val="center"/>
          </w:tcPr>
          <w:p w:rsidR="005E5961" w:rsidRPr="004B2BA8" w:rsidRDefault="005E5961" w:rsidP="00EC6F1C">
            <w:pPr>
              <w:pStyle w:val="formattext"/>
              <w:jc w:val="both"/>
              <w:rPr>
                <w:sz w:val="24"/>
                <w:szCs w:val="24"/>
              </w:rPr>
            </w:pPr>
            <w:r w:rsidRPr="004B2BA8">
              <w:rPr>
                <w:sz w:val="24"/>
                <w:szCs w:val="24"/>
              </w:rPr>
              <w:t>Не подлежат установлению</w:t>
            </w:r>
          </w:p>
        </w:tc>
        <w:tc>
          <w:tcPr>
            <w:tcW w:w="2126" w:type="dxa"/>
            <w:tcBorders>
              <w:top w:val="single" w:sz="4" w:space="0" w:color="auto"/>
              <w:left w:val="single" w:sz="4" w:space="0" w:color="auto"/>
              <w:bottom w:val="single" w:sz="4" w:space="0" w:color="auto"/>
            </w:tcBorders>
            <w:vAlign w:val="center"/>
          </w:tcPr>
          <w:p w:rsidR="005E5961" w:rsidRPr="004B2BA8" w:rsidRDefault="005E5961" w:rsidP="00EC6F1C">
            <w:pPr>
              <w:pStyle w:val="formattext"/>
              <w:jc w:val="both"/>
              <w:rPr>
                <w:sz w:val="24"/>
                <w:szCs w:val="24"/>
              </w:rPr>
            </w:pPr>
            <w:r w:rsidRPr="004B2BA8">
              <w:rPr>
                <w:sz w:val="24"/>
                <w:szCs w:val="24"/>
              </w:rPr>
              <w:t>Не подлежат установлению</w:t>
            </w:r>
          </w:p>
        </w:tc>
      </w:tr>
      <w:tr w:rsidR="005E5961" w:rsidRPr="004B2BA8" w:rsidTr="00EF151B">
        <w:tc>
          <w:tcPr>
            <w:tcW w:w="1696" w:type="dxa"/>
            <w:tcBorders>
              <w:top w:val="single" w:sz="4" w:space="0" w:color="auto"/>
              <w:bottom w:val="single" w:sz="4" w:space="0" w:color="auto"/>
              <w:right w:val="single" w:sz="4" w:space="0" w:color="auto"/>
            </w:tcBorders>
          </w:tcPr>
          <w:p w:rsidR="005E5961" w:rsidRPr="004B2BA8" w:rsidRDefault="005E5961" w:rsidP="00EC6F1C">
            <w:pPr>
              <w:pStyle w:val="formattext"/>
              <w:jc w:val="both"/>
              <w:rPr>
                <w:sz w:val="24"/>
                <w:szCs w:val="24"/>
              </w:rPr>
            </w:pPr>
            <w:r w:rsidRPr="004B2BA8">
              <w:rPr>
                <w:sz w:val="24"/>
                <w:szCs w:val="24"/>
              </w:rPr>
              <w:t>Охрана природных территорий</w:t>
            </w:r>
          </w:p>
        </w:tc>
        <w:tc>
          <w:tcPr>
            <w:tcW w:w="4541" w:type="dxa"/>
            <w:tcBorders>
              <w:top w:val="single" w:sz="4" w:space="0" w:color="auto"/>
              <w:left w:val="single" w:sz="4" w:space="0" w:color="auto"/>
              <w:bottom w:val="single" w:sz="4" w:space="0" w:color="auto"/>
              <w:right w:val="single" w:sz="4" w:space="0" w:color="auto"/>
            </w:tcBorders>
          </w:tcPr>
          <w:p w:rsidR="005E5961" w:rsidRPr="004B2BA8" w:rsidRDefault="005E5961" w:rsidP="00EC6F1C">
            <w:pPr>
              <w:pStyle w:val="formattext"/>
              <w:jc w:val="both"/>
              <w:rPr>
                <w:sz w:val="24"/>
                <w:szCs w:val="24"/>
              </w:rPr>
            </w:pPr>
            <w:proofErr w:type="gramStart"/>
            <w:r w:rsidRPr="004B2BA8">
              <w:rPr>
                <w:sz w:val="24"/>
                <w:szCs w:val="24"/>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w:t>
            </w:r>
            <w:r w:rsidRPr="004B2BA8">
              <w:rPr>
                <w:sz w:val="24"/>
                <w:szCs w:val="24"/>
              </w:rPr>
              <w:lastRenderedPageBreak/>
              <w:t>природных ресурсов в заказниках, сохранение свойств земель, являющихся особо ценными</w:t>
            </w:r>
            <w:proofErr w:type="gramEnd"/>
          </w:p>
        </w:tc>
        <w:tc>
          <w:tcPr>
            <w:tcW w:w="851" w:type="dxa"/>
            <w:tcBorders>
              <w:top w:val="single" w:sz="4" w:space="0" w:color="auto"/>
              <w:left w:val="single" w:sz="4" w:space="0" w:color="auto"/>
              <w:bottom w:val="single" w:sz="4" w:space="0" w:color="auto"/>
            </w:tcBorders>
          </w:tcPr>
          <w:p w:rsidR="005E5961" w:rsidRPr="004B2BA8" w:rsidRDefault="005E5961" w:rsidP="00EC6F1C">
            <w:pPr>
              <w:pStyle w:val="formattext"/>
              <w:jc w:val="center"/>
              <w:rPr>
                <w:sz w:val="24"/>
                <w:szCs w:val="24"/>
              </w:rPr>
            </w:pPr>
            <w:r w:rsidRPr="004B2BA8">
              <w:rPr>
                <w:sz w:val="24"/>
                <w:szCs w:val="24"/>
              </w:rPr>
              <w:lastRenderedPageBreak/>
              <w:t>9.1</w:t>
            </w:r>
          </w:p>
        </w:tc>
        <w:tc>
          <w:tcPr>
            <w:tcW w:w="1984" w:type="dxa"/>
            <w:tcBorders>
              <w:top w:val="single" w:sz="4" w:space="0" w:color="auto"/>
              <w:left w:val="single" w:sz="4" w:space="0" w:color="auto"/>
              <w:bottom w:val="single" w:sz="4" w:space="0" w:color="auto"/>
            </w:tcBorders>
            <w:vAlign w:val="center"/>
          </w:tcPr>
          <w:p w:rsidR="005E5961" w:rsidRPr="004B2BA8" w:rsidRDefault="005E5961" w:rsidP="00EC6F1C">
            <w:pPr>
              <w:pStyle w:val="formattext"/>
              <w:jc w:val="both"/>
              <w:rPr>
                <w:sz w:val="24"/>
                <w:szCs w:val="24"/>
              </w:rPr>
            </w:pPr>
            <w:r w:rsidRPr="004B2BA8">
              <w:rPr>
                <w:sz w:val="24"/>
                <w:szCs w:val="24"/>
              </w:rPr>
              <w:t>Не подлежат установлению</w:t>
            </w:r>
          </w:p>
        </w:tc>
        <w:tc>
          <w:tcPr>
            <w:tcW w:w="1701" w:type="dxa"/>
            <w:tcBorders>
              <w:top w:val="single" w:sz="4" w:space="0" w:color="auto"/>
              <w:left w:val="single" w:sz="4" w:space="0" w:color="auto"/>
              <w:bottom w:val="single" w:sz="4" w:space="0" w:color="auto"/>
            </w:tcBorders>
            <w:vAlign w:val="center"/>
          </w:tcPr>
          <w:p w:rsidR="005E5961" w:rsidRPr="004B2BA8" w:rsidRDefault="005E5961" w:rsidP="00EC6F1C">
            <w:pPr>
              <w:pStyle w:val="formattext"/>
              <w:jc w:val="both"/>
              <w:rPr>
                <w:sz w:val="24"/>
                <w:szCs w:val="24"/>
              </w:rPr>
            </w:pPr>
            <w:r w:rsidRPr="004B2BA8">
              <w:rPr>
                <w:sz w:val="24"/>
                <w:szCs w:val="24"/>
              </w:rPr>
              <w:t>Не подлежат установлению</w:t>
            </w:r>
          </w:p>
        </w:tc>
        <w:tc>
          <w:tcPr>
            <w:tcW w:w="1985" w:type="dxa"/>
            <w:tcBorders>
              <w:top w:val="single" w:sz="4" w:space="0" w:color="auto"/>
              <w:left w:val="single" w:sz="4" w:space="0" w:color="auto"/>
              <w:bottom w:val="single" w:sz="4" w:space="0" w:color="auto"/>
            </w:tcBorders>
            <w:vAlign w:val="center"/>
          </w:tcPr>
          <w:p w:rsidR="005E5961" w:rsidRPr="004B2BA8" w:rsidRDefault="005E5961" w:rsidP="00EC6F1C">
            <w:pPr>
              <w:pStyle w:val="formattext"/>
              <w:jc w:val="both"/>
              <w:rPr>
                <w:sz w:val="24"/>
                <w:szCs w:val="24"/>
              </w:rPr>
            </w:pPr>
            <w:r w:rsidRPr="004B2BA8">
              <w:rPr>
                <w:sz w:val="24"/>
                <w:szCs w:val="24"/>
              </w:rPr>
              <w:t>Не подлежат установлению</w:t>
            </w:r>
          </w:p>
        </w:tc>
        <w:tc>
          <w:tcPr>
            <w:tcW w:w="2126" w:type="dxa"/>
            <w:tcBorders>
              <w:top w:val="single" w:sz="4" w:space="0" w:color="auto"/>
              <w:left w:val="single" w:sz="4" w:space="0" w:color="auto"/>
              <w:bottom w:val="single" w:sz="4" w:space="0" w:color="auto"/>
            </w:tcBorders>
            <w:vAlign w:val="center"/>
          </w:tcPr>
          <w:p w:rsidR="005E5961" w:rsidRPr="004B2BA8" w:rsidRDefault="005E5961" w:rsidP="00EC6F1C">
            <w:pPr>
              <w:pStyle w:val="formattext"/>
              <w:jc w:val="both"/>
              <w:rPr>
                <w:sz w:val="24"/>
                <w:szCs w:val="24"/>
              </w:rPr>
            </w:pPr>
            <w:r w:rsidRPr="004B2BA8">
              <w:rPr>
                <w:sz w:val="24"/>
                <w:szCs w:val="24"/>
              </w:rPr>
              <w:t>Не подлежат установлению</w:t>
            </w:r>
          </w:p>
        </w:tc>
      </w:tr>
      <w:tr w:rsidR="005E5961" w:rsidRPr="004B2BA8" w:rsidTr="00EF151B">
        <w:tc>
          <w:tcPr>
            <w:tcW w:w="1696" w:type="dxa"/>
            <w:tcBorders>
              <w:top w:val="single" w:sz="4" w:space="0" w:color="auto"/>
              <w:bottom w:val="single" w:sz="4" w:space="0" w:color="auto"/>
              <w:right w:val="single" w:sz="4" w:space="0" w:color="auto"/>
            </w:tcBorders>
          </w:tcPr>
          <w:p w:rsidR="005E5961" w:rsidRPr="004B2BA8" w:rsidRDefault="005E5961" w:rsidP="00EC6F1C">
            <w:pPr>
              <w:pStyle w:val="formattext"/>
              <w:jc w:val="both"/>
              <w:rPr>
                <w:sz w:val="24"/>
                <w:szCs w:val="24"/>
              </w:rPr>
            </w:pPr>
            <w:r w:rsidRPr="004B2BA8">
              <w:rPr>
                <w:sz w:val="24"/>
                <w:szCs w:val="24"/>
              </w:rPr>
              <w:lastRenderedPageBreak/>
              <w:t>Курортная деятельность</w:t>
            </w:r>
          </w:p>
        </w:tc>
        <w:tc>
          <w:tcPr>
            <w:tcW w:w="4541" w:type="dxa"/>
            <w:tcBorders>
              <w:top w:val="single" w:sz="4" w:space="0" w:color="auto"/>
              <w:left w:val="single" w:sz="4" w:space="0" w:color="auto"/>
              <w:bottom w:val="single" w:sz="4" w:space="0" w:color="auto"/>
              <w:right w:val="single" w:sz="4" w:space="0" w:color="auto"/>
            </w:tcBorders>
          </w:tcPr>
          <w:p w:rsidR="005E5961" w:rsidRPr="004B2BA8" w:rsidRDefault="005E5961" w:rsidP="00EC6F1C">
            <w:pPr>
              <w:pStyle w:val="formattext"/>
              <w:jc w:val="both"/>
              <w:rPr>
                <w:sz w:val="24"/>
                <w:szCs w:val="24"/>
              </w:rPr>
            </w:pPr>
            <w:proofErr w:type="gramStart"/>
            <w:r w:rsidRPr="004B2BA8">
              <w:rPr>
                <w:sz w:val="24"/>
                <w:szCs w:val="24"/>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4B2BA8">
              <w:rPr>
                <w:sz w:val="24"/>
                <w:szCs w:val="24"/>
              </w:rPr>
              <w:t xml:space="preserve"> охраны лечебно-оздоровительных местностей и курорта</w:t>
            </w:r>
          </w:p>
        </w:tc>
        <w:tc>
          <w:tcPr>
            <w:tcW w:w="851" w:type="dxa"/>
            <w:tcBorders>
              <w:top w:val="single" w:sz="4" w:space="0" w:color="auto"/>
              <w:left w:val="single" w:sz="4" w:space="0" w:color="auto"/>
              <w:bottom w:val="single" w:sz="4" w:space="0" w:color="auto"/>
            </w:tcBorders>
          </w:tcPr>
          <w:p w:rsidR="005E5961" w:rsidRPr="004B2BA8" w:rsidRDefault="005E5961" w:rsidP="00EC6F1C">
            <w:pPr>
              <w:pStyle w:val="formattext"/>
              <w:jc w:val="center"/>
              <w:rPr>
                <w:sz w:val="24"/>
                <w:szCs w:val="24"/>
              </w:rPr>
            </w:pPr>
            <w:r w:rsidRPr="004B2BA8">
              <w:rPr>
                <w:sz w:val="24"/>
                <w:szCs w:val="24"/>
              </w:rPr>
              <w:t>9.2</w:t>
            </w:r>
          </w:p>
        </w:tc>
        <w:tc>
          <w:tcPr>
            <w:tcW w:w="1984" w:type="dxa"/>
            <w:tcBorders>
              <w:top w:val="single" w:sz="4" w:space="0" w:color="auto"/>
              <w:left w:val="single" w:sz="4" w:space="0" w:color="auto"/>
              <w:bottom w:val="single" w:sz="4" w:space="0" w:color="auto"/>
            </w:tcBorders>
            <w:vAlign w:val="center"/>
          </w:tcPr>
          <w:p w:rsidR="005E5961" w:rsidRPr="004B2BA8" w:rsidRDefault="005E5961" w:rsidP="00EC6F1C">
            <w:pPr>
              <w:pStyle w:val="formattext"/>
              <w:jc w:val="both"/>
              <w:rPr>
                <w:sz w:val="24"/>
                <w:szCs w:val="24"/>
              </w:rPr>
            </w:pPr>
            <w:r w:rsidRPr="004B2BA8">
              <w:rPr>
                <w:sz w:val="24"/>
                <w:szCs w:val="24"/>
              </w:rPr>
              <w:t>Не подлежат установлению</w:t>
            </w:r>
          </w:p>
        </w:tc>
        <w:tc>
          <w:tcPr>
            <w:tcW w:w="1701" w:type="dxa"/>
            <w:tcBorders>
              <w:top w:val="single" w:sz="4" w:space="0" w:color="auto"/>
              <w:left w:val="single" w:sz="4" w:space="0" w:color="auto"/>
              <w:bottom w:val="single" w:sz="4" w:space="0" w:color="auto"/>
            </w:tcBorders>
            <w:vAlign w:val="center"/>
          </w:tcPr>
          <w:p w:rsidR="005E5961" w:rsidRPr="004B2BA8" w:rsidRDefault="005E5961" w:rsidP="00EC6F1C">
            <w:pPr>
              <w:pStyle w:val="formattext"/>
              <w:jc w:val="both"/>
              <w:rPr>
                <w:sz w:val="24"/>
                <w:szCs w:val="24"/>
              </w:rPr>
            </w:pPr>
            <w:r w:rsidRPr="004B2BA8">
              <w:rPr>
                <w:sz w:val="24"/>
                <w:szCs w:val="24"/>
              </w:rPr>
              <w:t>Не подлежат установлению</w:t>
            </w:r>
          </w:p>
        </w:tc>
        <w:tc>
          <w:tcPr>
            <w:tcW w:w="1985" w:type="dxa"/>
            <w:tcBorders>
              <w:top w:val="single" w:sz="4" w:space="0" w:color="auto"/>
              <w:left w:val="single" w:sz="4" w:space="0" w:color="auto"/>
              <w:bottom w:val="single" w:sz="4" w:space="0" w:color="auto"/>
            </w:tcBorders>
            <w:vAlign w:val="center"/>
          </w:tcPr>
          <w:p w:rsidR="005E5961" w:rsidRPr="004B2BA8" w:rsidRDefault="005E5961" w:rsidP="00EC6F1C">
            <w:pPr>
              <w:pStyle w:val="formattext"/>
              <w:jc w:val="both"/>
              <w:rPr>
                <w:sz w:val="24"/>
                <w:szCs w:val="24"/>
              </w:rPr>
            </w:pPr>
            <w:r w:rsidRPr="004B2BA8">
              <w:rPr>
                <w:sz w:val="24"/>
                <w:szCs w:val="24"/>
              </w:rPr>
              <w:t>Не подлежат установлению</w:t>
            </w:r>
          </w:p>
        </w:tc>
        <w:tc>
          <w:tcPr>
            <w:tcW w:w="2126" w:type="dxa"/>
            <w:tcBorders>
              <w:top w:val="single" w:sz="4" w:space="0" w:color="auto"/>
              <w:left w:val="single" w:sz="4" w:space="0" w:color="auto"/>
              <w:bottom w:val="single" w:sz="4" w:space="0" w:color="auto"/>
            </w:tcBorders>
            <w:vAlign w:val="center"/>
          </w:tcPr>
          <w:p w:rsidR="005E5961" w:rsidRPr="004B2BA8" w:rsidRDefault="005E5961" w:rsidP="00EC6F1C">
            <w:pPr>
              <w:pStyle w:val="formattext"/>
              <w:jc w:val="both"/>
              <w:rPr>
                <w:sz w:val="24"/>
                <w:szCs w:val="24"/>
              </w:rPr>
            </w:pPr>
            <w:r w:rsidRPr="004B2BA8">
              <w:rPr>
                <w:sz w:val="24"/>
                <w:szCs w:val="24"/>
              </w:rPr>
              <w:t>Не подлежат установлению</w:t>
            </w:r>
          </w:p>
        </w:tc>
      </w:tr>
      <w:tr w:rsidR="002C0C55" w:rsidRPr="004B2BA8" w:rsidTr="00643624">
        <w:tc>
          <w:tcPr>
            <w:tcW w:w="1696" w:type="dxa"/>
            <w:tcBorders>
              <w:top w:val="single" w:sz="4" w:space="0" w:color="auto"/>
              <w:bottom w:val="single" w:sz="4" w:space="0" w:color="auto"/>
              <w:right w:val="single" w:sz="4" w:space="0" w:color="auto"/>
            </w:tcBorders>
            <w:vAlign w:val="center"/>
          </w:tcPr>
          <w:p w:rsidR="002C0C55" w:rsidRPr="004B2BA8" w:rsidRDefault="002C0C55" w:rsidP="00EC6F1C">
            <w:pPr>
              <w:pStyle w:val="formattext"/>
              <w:jc w:val="both"/>
              <w:rPr>
                <w:sz w:val="24"/>
                <w:szCs w:val="24"/>
              </w:rPr>
            </w:pPr>
            <w:r>
              <w:rPr>
                <w:sz w:val="24"/>
                <w:szCs w:val="24"/>
              </w:rPr>
              <w:t>Историко-культурная деятельность</w:t>
            </w:r>
          </w:p>
        </w:tc>
        <w:tc>
          <w:tcPr>
            <w:tcW w:w="4541" w:type="dxa"/>
            <w:tcBorders>
              <w:top w:val="single" w:sz="4" w:space="0" w:color="auto"/>
              <w:left w:val="single" w:sz="4" w:space="0" w:color="auto"/>
              <w:bottom w:val="single" w:sz="4" w:space="0" w:color="auto"/>
              <w:right w:val="single" w:sz="4" w:space="0" w:color="auto"/>
            </w:tcBorders>
            <w:vAlign w:val="center"/>
          </w:tcPr>
          <w:p w:rsidR="002C0C55" w:rsidRPr="004B2BA8" w:rsidRDefault="002C0C55" w:rsidP="00EC6F1C">
            <w:pPr>
              <w:pStyle w:val="formattext"/>
              <w:jc w:val="both"/>
              <w:rPr>
                <w:sz w:val="24"/>
                <w:szCs w:val="24"/>
              </w:rPr>
            </w:pPr>
            <w:proofErr w:type="gramStart"/>
            <w:r w:rsidRPr="00D1115A">
              <w:rPr>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851" w:type="dxa"/>
            <w:tcBorders>
              <w:top w:val="single" w:sz="4" w:space="0" w:color="auto"/>
              <w:left w:val="single" w:sz="4" w:space="0" w:color="auto"/>
              <w:bottom w:val="single" w:sz="4" w:space="0" w:color="auto"/>
            </w:tcBorders>
            <w:vAlign w:val="center"/>
          </w:tcPr>
          <w:p w:rsidR="002C0C55" w:rsidRPr="004B2BA8" w:rsidRDefault="002C0C55" w:rsidP="00EC6F1C">
            <w:pPr>
              <w:pStyle w:val="formattext"/>
              <w:jc w:val="center"/>
              <w:rPr>
                <w:sz w:val="24"/>
                <w:szCs w:val="24"/>
              </w:rPr>
            </w:pPr>
            <w:r>
              <w:rPr>
                <w:sz w:val="24"/>
                <w:szCs w:val="24"/>
              </w:rPr>
              <w:t>9.3</w:t>
            </w:r>
          </w:p>
        </w:tc>
        <w:tc>
          <w:tcPr>
            <w:tcW w:w="1984" w:type="dxa"/>
            <w:tcBorders>
              <w:top w:val="single" w:sz="4" w:space="0" w:color="auto"/>
              <w:left w:val="single" w:sz="4" w:space="0" w:color="auto"/>
              <w:bottom w:val="single" w:sz="4" w:space="0" w:color="auto"/>
            </w:tcBorders>
            <w:vAlign w:val="center"/>
          </w:tcPr>
          <w:p w:rsidR="002C0C55" w:rsidRPr="004B2BA8" w:rsidRDefault="00447A97" w:rsidP="00EC6F1C">
            <w:pPr>
              <w:pStyle w:val="formattext"/>
              <w:jc w:val="both"/>
              <w:rPr>
                <w:sz w:val="24"/>
                <w:szCs w:val="24"/>
              </w:rPr>
            </w:pPr>
            <w:r w:rsidRPr="004B2BA8">
              <w:rPr>
                <w:sz w:val="24"/>
                <w:szCs w:val="24"/>
              </w:rPr>
              <w:t>Не подлежат установлению</w:t>
            </w:r>
          </w:p>
        </w:tc>
        <w:tc>
          <w:tcPr>
            <w:tcW w:w="1701" w:type="dxa"/>
            <w:tcBorders>
              <w:top w:val="single" w:sz="4" w:space="0" w:color="auto"/>
              <w:left w:val="single" w:sz="4" w:space="0" w:color="auto"/>
              <w:bottom w:val="single" w:sz="4" w:space="0" w:color="auto"/>
            </w:tcBorders>
            <w:vAlign w:val="center"/>
          </w:tcPr>
          <w:p w:rsidR="002C0C55" w:rsidRPr="004B2BA8" w:rsidRDefault="00447A97" w:rsidP="00EC6F1C">
            <w:pPr>
              <w:pStyle w:val="formattext"/>
              <w:jc w:val="both"/>
              <w:rPr>
                <w:sz w:val="24"/>
                <w:szCs w:val="24"/>
              </w:rPr>
            </w:pPr>
            <w:r w:rsidRPr="004B2BA8">
              <w:rPr>
                <w:sz w:val="24"/>
                <w:szCs w:val="24"/>
              </w:rPr>
              <w:t>Не подлежат установлению</w:t>
            </w:r>
          </w:p>
        </w:tc>
        <w:tc>
          <w:tcPr>
            <w:tcW w:w="1985" w:type="dxa"/>
            <w:tcBorders>
              <w:top w:val="single" w:sz="4" w:space="0" w:color="auto"/>
              <w:left w:val="single" w:sz="4" w:space="0" w:color="auto"/>
              <w:bottom w:val="single" w:sz="4" w:space="0" w:color="auto"/>
            </w:tcBorders>
            <w:vAlign w:val="center"/>
          </w:tcPr>
          <w:p w:rsidR="002C0C55" w:rsidRPr="004B2BA8" w:rsidRDefault="00447A97" w:rsidP="00EC6F1C">
            <w:pPr>
              <w:pStyle w:val="formattext"/>
              <w:jc w:val="both"/>
              <w:rPr>
                <w:sz w:val="24"/>
                <w:szCs w:val="24"/>
              </w:rPr>
            </w:pPr>
            <w:r w:rsidRPr="004B2BA8">
              <w:rPr>
                <w:sz w:val="24"/>
                <w:szCs w:val="24"/>
              </w:rPr>
              <w:t>Не подлежат установлению</w:t>
            </w:r>
          </w:p>
        </w:tc>
        <w:tc>
          <w:tcPr>
            <w:tcW w:w="2126" w:type="dxa"/>
            <w:tcBorders>
              <w:top w:val="single" w:sz="4" w:space="0" w:color="auto"/>
              <w:left w:val="single" w:sz="4" w:space="0" w:color="auto"/>
              <w:bottom w:val="single" w:sz="4" w:space="0" w:color="auto"/>
            </w:tcBorders>
            <w:vAlign w:val="center"/>
          </w:tcPr>
          <w:p w:rsidR="002C0C55" w:rsidRPr="004B2BA8" w:rsidRDefault="00447A97" w:rsidP="00EC6F1C">
            <w:pPr>
              <w:pStyle w:val="formattext"/>
              <w:jc w:val="both"/>
              <w:rPr>
                <w:sz w:val="24"/>
                <w:szCs w:val="24"/>
              </w:rPr>
            </w:pPr>
            <w:r w:rsidRPr="004B2BA8">
              <w:rPr>
                <w:sz w:val="24"/>
                <w:szCs w:val="24"/>
              </w:rPr>
              <w:t>Не подлежат установлению</w:t>
            </w:r>
          </w:p>
        </w:tc>
      </w:tr>
      <w:tr w:rsidR="002C0C55" w:rsidRPr="004B2BA8" w:rsidTr="00643624">
        <w:tc>
          <w:tcPr>
            <w:tcW w:w="1696" w:type="dxa"/>
            <w:tcBorders>
              <w:top w:val="single" w:sz="4" w:space="0" w:color="auto"/>
              <w:bottom w:val="single" w:sz="4" w:space="0" w:color="auto"/>
              <w:right w:val="single" w:sz="4" w:space="0" w:color="auto"/>
            </w:tcBorders>
            <w:vAlign w:val="center"/>
          </w:tcPr>
          <w:p w:rsidR="002C0C55" w:rsidRPr="004B2BA8" w:rsidRDefault="002C0C55" w:rsidP="00EC6F1C">
            <w:pPr>
              <w:pStyle w:val="formattext"/>
              <w:jc w:val="both"/>
              <w:rPr>
                <w:sz w:val="24"/>
                <w:szCs w:val="24"/>
              </w:rPr>
            </w:pPr>
            <w:r>
              <w:rPr>
                <w:sz w:val="24"/>
                <w:szCs w:val="24"/>
              </w:rPr>
              <w:t>Использование лесов</w:t>
            </w:r>
          </w:p>
        </w:tc>
        <w:tc>
          <w:tcPr>
            <w:tcW w:w="4541" w:type="dxa"/>
            <w:tcBorders>
              <w:top w:val="single" w:sz="4" w:space="0" w:color="auto"/>
              <w:left w:val="single" w:sz="4" w:space="0" w:color="auto"/>
              <w:bottom w:val="single" w:sz="4" w:space="0" w:color="auto"/>
              <w:right w:val="single" w:sz="4" w:space="0" w:color="auto"/>
            </w:tcBorders>
            <w:vAlign w:val="center"/>
          </w:tcPr>
          <w:p w:rsidR="002C0C55" w:rsidRPr="004B2BA8" w:rsidRDefault="002C0C55" w:rsidP="00EC6F1C">
            <w:pPr>
              <w:pStyle w:val="formattext"/>
              <w:jc w:val="both"/>
              <w:rPr>
                <w:sz w:val="24"/>
                <w:szCs w:val="24"/>
              </w:rPr>
            </w:pPr>
            <w:r w:rsidRPr="00D1115A">
              <w:rPr>
                <w:sz w:val="24"/>
                <w:szCs w:val="24"/>
              </w:rPr>
              <w:t xml:space="preserve">Деятельность по заготовке, первичной обработке и вывозу древесины и </w:t>
            </w:r>
            <w:proofErr w:type="spellStart"/>
            <w:r w:rsidRPr="00D1115A">
              <w:rPr>
                <w:sz w:val="24"/>
                <w:szCs w:val="24"/>
              </w:rPr>
              <w:lastRenderedPageBreak/>
              <w:t>недревесных</w:t>
            </w:r>
            <w:proofErr w:type="spellEnd"/>
            <w:r w:rsidRPr="00D1115A">
              <w:rPr>
                <w:sz w:val="24"/>
                <w:szCs w:val="24"/>
              </w:rPr>
              <w:t xml:space="preserve"> лесных ресурсов, охрана и восстановление </w:t>
            </w:r>
            <w:proofErr w:type="gramStart"/>
            <w:r w:rsidRPr="00D1115A">
              <w:rPr>
                <w:sz w:val="24"/>
                <w:szCs w:val="24"/>
              </w:rPr>
              <w:t>лесов</w:t>
            </w:r>
            <w:proofErr w:type="gramEnd"/>
            <w:r w:rsidRPr="00D1115A">
              <w:rPr>
                <w:sz w:val="24"/>
                <w:szCs w:val="24"/>
              </w:rPr>
              <w:t xml:space="preserve"> и иные цели. Содержание данного вида разрешенного использования включает в себя содержание видов разрешенного использования </w:t>
            </w:r>
            <w:r w:rsidRPr="002475E3">
              <w:rPr>
                <w:sz w:val="24"/>
                <w:szCs w:val="24"/>
              </w:rPr>
              <w:t>с </w:t>
            </w:r>
            <w:hyperlink r:id="rId74" w:anchor="/document/75062082/entry/1101" w:history="1">
              <w:r w:rsidRPr="002475E3">
                <w:rPr>
                  <w:rStyle w:val="aff1"/>
                  <w:rFonts w:eastAsiaTheme="majorEastAsia"/>
                  <w:color w:val="auto"/>
                  <w:sz w:val="24"/>
                  <w:szCs w:val="24"/>
                </w:rPr>
                <w:t>кодами 10.1 - 10.4</w:t>
              </w:r>
            </w:hyperlink>
          </w:p>
        </w:tc>
        <w:tc>
          <w:tcPr>
            <w:tcW w:w="851" w:type="dxa"/>
            <w:tcBorders>
              <w:top w:val="single" w:sz="4" w:space="0" w:color="auto"/>
              <w:left w:val="single" w:sz="4" w:space="0" w:color="auto"/>
              <w:bottom w:val="single" w:sz="4" w:space="0" w:color="auto"/>
            </w:tcBorders>
            <w:vAlign w:val="center"/>
          </w:tcPr>
          <w:p w:rsidR="002C0C55" w:rsidRPr="004B2BA8" w:rsidRDefault="002C0C55" w:rsidP="00EC6F1C">
            <w:pPr>
              <w:pStyle w:val="formattext"/>
              <w:jc w:val="center"/>
              <w:rPr>
                <w:sz w:val="24"/>
                <w:szCs w:val="24"/>
              </w:rPr>
            </w:pPr>
            <w:r>
              <w:rPr>
                <w:sz w:val="24"/>
                <w:szCs w:val="24"/>
              </w:rPr>
              <w:lastRenderedPageBreak/>
              <w:t>10.0</w:t>
            </w:r>
          </w:p>
        </w:tc>
        <w:tc>
          <w:tcPr>
            <w:tcW w:w="1984" w:type="dxa"/>
            <w:tcBorders>
              <w:top w:val="single" w:sz="4" w:space="0" w:color="auto"/>
              <w:left w:val="single" w:sz="4" w:space="0" w:color="auto"/>
              <w:bottom w:val="single" w:sz="4" w:space="0" w:color="auto"/>
            </w:tcBorders>
            <w:vAlign w:val="center"/>
          </w:tcPr>
          <w:p w:rsidR="002C0C55" w:rsidRPr="004B2BA8" w:rsidRDefault="00447A97" w:rsidP="00EC6F1C">
            <w:pPr>
              <w:pStyle w:val="formattext"/>
              <w:jc w:val="both"/>
              <w:rPr>
                <w:sz w:val="24"/>
                <w:szCs w:val="24"/>
              </w:rPr>
            </w:pPr>
            <w:r w:rsidRPr="004B2BA8">
              <w:rPr>
                <w:sz w:val="24"/>
                <w:szCs w:val="24"/>
              </w:rPr>
              <w:t>Не подлежат установлению</w:t>
            </w:r>
          </w:p>
        </w:tc>
        <w:tc>
          <w:tcPr>
            <w:tcW w:w="1701" w:type="dxa"/>
            <w:tcBorders>
              <w:top w:val="single" w:sz="4" w:space="0" w:color="auto"/>
              <w:left w:val="single" w:sz="4" w:space="0" w:color="auto"/>
              <w:bottom w:val="single" w:sz="4" w:space="0" w:color="auto"/>
            </w:tcBorders>
            <w:vAlign w:val="center"/>
          </w:tcPr>
          <w:p w:rsidR="002C0C55" w:rsidRPr="004B2BA8" w:rsidRDefault="00447A97" w:rsidP="00EC6F1C">
            <w:pPr>
              <w:pStyle w:val="formattext"/>
              <w:jc w:val="both"/>
              <w:rPr>
                <w:sz w:val="24"/>
                <w:szCs w:val="24"/>
              </w:rPr>
            </w:pPr>
            <w:r w:rsidRPr="004B2BA8">
              <w:rPr>
                <w:sz w:val="24"/>
                <w:szCs w:val="24"/>
              </w:rPr>
              <w:t>Не подлежат установлению</w:t>
            </w:r>
          </w:p>
        </w:tc>
        <w:tc>
          <w:tcPr>
            <w:tcW w:w="1985" w:type="dxa"/>
            <w:tcBorders>
              <w:top w:val="single" w:sz="4" w:space="0" w:color="auto"/>
              <w:left w:val="single" w:sz="4" w:space="0" w:color="auto"/>
              <w:bottom w:val="single" w:sz="4" w:space="0" w:color="auto"/>
            </w:tcBorders>
            <w:vAlign w:val="center"/>
          </w:tcPr>
          <w:p w:rsidR="002C0C55" w:rsidRPr="004B2BA8" w:rsidRDefault="00447A97" w:rsidP="00EC6F1C">
            <w:pPr>
              <w:pStyle w:val="formattext"/>
              <w:jc w:val="both"/>
              <w:rPr>
                <w:sz w:val="24"/>
                <w:szCs w:val="24"/>
              </w:rPr>
            </w:pPr>
            <w:r w:rsidRPr="004B2BA8">
              <w:rPr>
                <w:sz w:val="24"/>
                <w:szCs w:val="24"/>
              </w:rPr>
              <w:t>Не подлежат установлению</w:t>
            </w:r>
          </w:p>
        </w:tc>
        <w:tc>
          <w:tcPr>
            <w:tcW w:w="2126" w:type="dxa"/>
            <w:tcBorders>
              <w:top w:val="single" w:sz="4" w:space="0" w:color="auto"/>
              <w:left w:val="single" w:sz="4" w:space="0" w:color="auto"/>
              <w:bottom w:val="single" w:sz="4" w:space="0" w:color="auto"/>
            </w:tcBorders>
            <w:vAlign w:val="center"/>
          </w:tcPr>
          <w:p w:rsidR="002C0C55" w:rsidRPr="004B2BA8" w:rsidRDefault="00447A97" w:rsidP="00EC6F1C">
            <w:pPr>
              <w:pStyle w:val="formattext"/>
              <w:jc w:val="both"/>
              <w:rPr>
                <w:sz w:val="24"/>
                <w:szCs w:val="24"/>
              </w:rPr>
            </w:pPr>
            <w:r w:rsidRPr="004B2BA8">
              <w:rPr>
                <w:sz w:val="24"/>
                <w:szCs w:val="24"/>
              </w:rPr>
              <w:t>Не подлежат установлению</w:t>
            </w:r>
          </w:p>
        </w:tc>
      </w:tr>
      <w:tr w:rsidR="002C0C55" w:rsidRPr="004B2BA8" w:rsidTr="005442B9">
        <w:tc>
          <w:tcPr>
            <w:tcW w:w="1696" w:type="dxa"/>
            <w:tcBorders>
              <w:top w:val="single" w:sz="4" w:space="0" w:color="auto"/>
              <w:bottom w:val="single" w:sz="4" w:space="0" w:color="auto"/>
              <w:right w:val="single" w:sz="4" w:space="0" w:color="auto"/>
            </w:tcBorders>
          </w:tcPr>
          <w:p w:rsidR="002C0C55" w:rsidRPr="004B2BA8" w:rsidRDefault="002C0C55" w:rsidP="005442B9">
            <w:pPr>
              <w:pStyle w:val="formattext"/>
              <w:jc w:val="both"/>
              <w:rPr>
                <w:sz w:val="24"/>
                <w:szCs w:val="24"/>
              </w:rPr>
            </w:pPr>
            <w:r w:rsidRPr="004B2BA8">
              <w:rPr>
                <w:sz w:val="24"/>
                <w:szCs w:val="24"/>
              </w:rPr>
              <w:lastRenderedPageBreak/>
              <w:t>Водные объекты</w:t>
            </w:r>
          </w:p>
        </w:tc>
        <w:tc>
          <w:tcPr>
            <w:tcW w:w="4541" w:type="dxa"/>
            <w:tcBorders>
              <w:top w:val="single" w:sz="4" w:space="0" w:color="auto"/>
              <w:left w:val="single" w:sz="4" w:space="0" w:color="auto"/>
              <w:bottom w:val="single" w:sz="4" w:space="0" w:color="auto"/>
              <w:right w:val="single" w:sz="4" w:space="0" w:color="auto"/>
            </w:tcBorders>
          </w:tcPr>
          <w:p w:rsidR="002C0C55" w:rsidRPr="004B2BA8" w:rsidRDefault="002C0C55" w:rsidP="005442B9">
            <w:pPr>
              <w:pStyle w:val="formattext"/>
              <w:jc w:val="both"/>
              <w:rPr>
                <w:sz w:val="24"/>
                <w:szCs w:val="24"/>
              </w:rPr>
            </w:pPr>
            <w:r w:rsidRPr="004B2BA8">
              <w:rPr>
                <w:sz w:val="24"/>
                <w:szCs w:val="24"/>
              </w:rPr>
              <w:t>Ледники, снежники, ручьи, реки, озера, болота, территориальные моря и другие поверхностные водные объекты</w:t>
            </w:r>
          </w:p>
        </w:tc>
        <w:tc>
          <w:tcPr>
            <w:tcW w:w="851" w:type="dxa"/>
            <w:tcBorders>
              <w:top w:val="single" w:sz="4" w:space="0" w:color="auto"/>
              <w:left w:val="single" w:sz="4" w:space="0" w:color="auto"/>
              <w:bottom w:val="single" w:sz="4" w:space="0" w:color="auto"/>
            </w:tcBorders>
          </w:tcPr>
          <w:p w:rsidR="002C0C55" w:rsidRPr="004B2BA8" w:rsidRDefault="002C0C55" w:rsidP="005442B9">
            <w:pPr>
              <w:pStyle w:val="formattext"/>
              <w:jc w:val="center"/>
              <w:rPr>
                <w:sz w:val="24"/>
                <w:szCs w:val="24"/>
              </w:rPr>
            </w:pPr>
            <w:r w:rsidRPr="004B2BA8">
              <w:rPr>
                <w:sz w:val="24"/>
                <w:szCs w:val="24"/>
              </w:rPr>
              <w:t>11.0</w:t>
            </w:r>
          </w:p>
        </w:tc>
        <w:tc>
          <w:tcPr>
            <w:tcW w:w="1984" w:type="dxa"/>
            <w:tcBorders>
              <w:top w:val="single" w:sz="4" w:space="0" w:color="auto"/>
              <w:left w:val="single" w:sz="4" w:space="0" w:color="auto"/>
              <w:bottom w:val="single" w:sz="4" w:space="0" w:color="auto"/>
            </w:tcBorders>
            <w:vAlign w:val="center"/>
          </w:tcPr>
          <w:p w:rsidR="002C0C55" w:rsidRPr="004B2BA8" w:rsidRDefault="002C0C55" w:rsidP="005442B9">
            <w:pPr>
              <w:pStyle w:val="formattext"/>
              <w:jc w:val="both"/>
              <w:rPr>
                <w:sz w:val="24"/>
                <w:szCs w:val="24"/>
              </w:rPr>
            </w:pPr>
            <w:r w:rsidRPr="004B2BA8">
              <w:rPr>
                <w:sz w:val="24"/>
                <w:szCs w:val="24"/>
              </w:rPr>
              <w:t>Не подлежат установлению</w:t>
            </w:r>
          </w:p>
        </w:tc>
        <w:tc>
          <w:tcPr>
            <w:tcW w:w="1701" w:type="dxa"/>
            <w:tcBorders>
              <w:top w:val="single" w:sz="4" w:space="0" w:color="auto"/>
              <w:left w:val="single" w:sz="4" w:space="0" w:color="auto"/>
              <w:bottom w:val="single" w:sz="4" w:space="0" w:color="auto"/>
            </w:tcBorders>
            <w:vAlign w:val="center"/>
          </w:tcPr>
          <w:p w:rsidR="002C0C55" w:rsidRPr="004B2BA8" w:rsidRDefault="002C0C55" w:rsidP="005442B9">
            <w:pPr>
              <w:pStyle w:val="formattext"/>
              <w:jc w:val="both"/>
              <w:rPr>
                <w:sz w:val="24"/>
                <w:szCs w:val="24"/>
              </w:rPr>
            </w:pPr>
            <w:r w:rsidRPr="004B2BA8">
              <w:rPr>
                <w:sz w:val="24"/>
                <w:szCs w:val="24"/>
              </w:rPr>
              <w:t>Не подлежат установлению</w:t>
            </w:r>
          </w:p>
        </w:tc>
        <w:tc>
          <w:tcPr>
            <w:tcW w:w="1985" w:type="dxa"/>
            <w:tcBorders>
              <w:top w:val="single" w:sz="4" w:space="0" w:color="auto"/>
              <w:left w:val="single" w:sz="4" w:space="0" w:color="auto"/>
              <w:bottom w:val="single" w:sz="4" w:space="0" w:color="auto"/>
            </w:tcBorders>
            <w:vAlign w:val="center"/>
          </w:tcPr>
          <w:p w:rsidR="002C0C55" w:rsidRPr="004B2BA8" w:rsidRDefault="002C0C55" w:rsidP="005442B9">
            <w:pPr>
              <w:pStyle w:val="formattext"/>
              <w:jc w:val="both"/>
              <w:rPr>
                <w:sz w:val="24"/>
                <w:szCs w:val="24"/>
              </w:rPr>
            </w:pPr>
            <w:r w:rsidRPr="004B2BA8">
              <w:rPr>
                <w:sz w:val="24"/>
                <w:szCs w:val="24"/>
              </w:rPr>
              <w:t>Не подлежат установлению</w:t>
            </w:r>
          </w:p>
        </w:tc>
        <w:tc>
          <w:tcPr>
            <w:tcW w:w="2126" w:type="dxa"/>
            <w:tcBorders>
              <w:top w:val="single" w:sz="4" w:space="0" w:color="auto"/>
              <w:left w:val="single" w:sz="4" w:space="0" w:color="auto"/>
              <w:bottom w:val="single" w:sz="4" w:space="0" w:color="auto"/>
            </w:tcBorders>
            <w:vAlign w:val="center"/>
          </w:tcPr>
          <w:p w:rsidR="002C0C55" w:rsidRPr="004B2BA8" w:rsidRDefault="002C0C55" w:rsidP="005442B9">
            <w:pPr>
              <w:pStyle w:val="formattext"/>
              <w:jc w:val="both"/>
              <w:rPr>
                <w:sz w:val="24"/>
                <w:szCs w:val="24"/>
              </w:rPr>
            </w:pPr>
            <w:r w:rsidRPr="004B2BA8">
              <w:rPr>
                <w:sz w:val="24"/>
                <w:szCs w:val="24"/>
              </w:rPr>
              <w:t>Не подлежат установлению</w:t>
            </w:r>
          </w:p>
        </w:tc>
      </w:tr>
      <w:tr w:rsidR="00F45B1B" w:rsidRPr="004B2BA8" w:rsidTr="005442B9">
        <w:tc>
          <w:tcPr>
            <w:tcW w:w="1696" w:type="dxa"/>
            <w:tcBorders>
              <w:top w:val="single" w:sz="4" w:space="0" w:color="auto"/>
              <w:bottom w:val="single" w:sz="4" w:space="0" w:color="auto"/>
              <w:right w:val="single" w:sz="4" w:space="0" w:color="auto"/>
            </w:tcBorders>
            <w:vAlign w:val="center"/>
          </w:tcPr>
          <w:p w:rsidR="00F45B1B" w:rsidRPr="004B2BA8" w:rsidRDefault="00F45B1B" w:rsidP="00EC6F1C">
            <w:pPr>
              <w:pStyle w:val="formattext"/>
              <w:jc w:val="both"/>
              <w:rPr>
                <w:sz w:val="24"/>
                <w:szCs w:val="24"/>
              </w:rPr>
            </w:pPr>
            <w:r>
              <w:rPr>
                <w:sz w:val="24"/>
                <w:szCs w:val="24"/>
              </w:rPr>
              <w:t>Общее пользование водными объектами</w:t>
            </w:r>
          </w:p>
        </w:tc>
        <w:tc>
          <w:tcPr>
            <w:tcW w:w="4541" w:type="dxa"/>
            <w:tcBorders>
              <w:top w:val="single" w:sz="4" w:space="0" w:color="auto"/>
              <w:left w:val="single" w:sz="4" w:space="0" w:color="auto"/>
              <w:bottom w:val="single" w:sz="4" w:space="0" w:color="auto"/>
              <w:right w:val="single" w:sz="4" w:space="0" w:color="auto"/>
            </w:tcBorders>
          </w:tcPr>
          <w:p w:rsidR="00F45B1B" w:rsidRPr="00F45B1B" w:rsidRDefault="00F45B1B" w:rsidP="00F45B1B">
            <w:pPr>
              <w:tabs>
                <w:tab w:val="left" w:pos="1620"/>
              </w:tabs>
              <w:spacing w:line="240" w:lineRule="auto"/>
              <w:ind w:left="0" w:right="-1" w:firstLine="0"/>
              <w:jc w:val="both"/>
              <w:rPr>
                <w:rFonts w:ascii="Times New Roman" w:hAnsi="Times New Roman"/>
                <w:i w:val="0"/>
                <w:sz w:val="24"/>
              </w:rPr>
            </w:pPr>
            <w:proofErr w:type="gramStart"/>
            <w:r w:rsidRPr="00F45B1B">
              <w:rPr>
                <w:rFonts w:ascii="Times New Roman" w:hAnsi="Times New Roman"/>
                <w:i w:val="0"/>
                <w:sz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851" w:type="dxa"/>
            <w:tcBorders>
              <w:top w:val="single" w:sz="4" w:space="0" w:color="auto"/>
              <w:left w:val="single" w:sz="4" w:space="0" w:color="auto"/>
              <w:bottom w:val="single" w:sz="4" w:space="0" w:color="auto"/>
            </w:tcBorders>
            <w:vAlign w:val="center"/>
          </w:tcPr>
          <w:p w:rsidR="00F45B1B" w:rsidRPr="004B2BA8" w:rsidRDefault="00F45B1B" w:rsidP="00EC6F1C">
            <w:pPr>
              <w:pStyle w:val="formattext"/>
              <w:jc w:val="center"/>
              <w:rPr>
                <w:sz w:val="24"/>
                <w:szCs w:val="24"/>
              </w:rPr>
            </w:pPr>
            <w:r>
              <w:rPr>
                <w:sz w:val="24"/>
                <w:szCs w:val="24"/>
              </w:rPr>
              <w:t>11.1</w:t>
            </w:r>
          </w:p>
        </w:tc>
        <w:tc>
          <w:tcPr>
            <w:tcW w:w="1984" w:type="dxa"/>
            <w:tcBorders>
              <w:top w:val="single" w:sz="4" w:space="0" w:color="auto"/>
              <w:left w:val="single" w:sz="4" w:space="0" w:color="auto"/>
              <w:bottom w:val="single" w:sz="4" w:space="0" w:color="auto"/>
            </w:tcBorders>
            <w:vAlign w:val="center"/>
          </w:tcPr>
          <w:p w:rsidR="00F45B1B" w:rsidRPr="004B2BA8" w:rsidRDefault="00447A97" w:rsidP="00EC6F1C">
            <w:pPr>
              <w:pStyle w:val="formattext"/>
              <w:jc w:val="both"/>
              <w:rPr>
                <w:sz w:val="24"/>
                <w:szCs w:val="24"/>
              </w:rPr>
            </w:pPr>
            <w:r w:rsidRPr="004B2BA8">
              <w:rPr>
                <w:sz w:val="24"/>
                <w:szCs w:val="24"/>
              </w:rPr>
              <w:t>Не подлежат установлению</w:t>
            </w:r>
          </w:p>
        </w:tc>
        <w:tc>
          <w:tcPr>
            <w:tcW w:w="1701" w:type="dxa"/>
            <w:tcBorders>
              <w:top w:val="single" w:sz="4" w:space="0" w:color="auto"/>
              <w:left w:val="single" w:sz="4" w:space="0" w:color="auto"/>
              <w:bottom w:val="single" w:sz="4" w:space="0" w:color="auto"/>
            </w:tcBorders>
            <w:vAlign w:val="center"/>
          </w:tcPr>
          <w:p w:rsidR="00F45B1B" w:rsidRPr="004B2BA8" w:rsidRDefault="00447A97" w:rsidP="00EC6F1C">
            <w:pPr>
              <w:pStyle w:val="formattext"/>
              <w:jc w:val="both"/>
              <w:rPr>
                <w:sz w:val="24"/>
                <w:szCs w:val="24"/>
              </w:rPr>
            </w:pPr>
            <w:r w:rsidRPr="004B2BA8">
              <w:rPr>
                <w:sz w:val="24"/>
                <w:szCs w:val="24"/>
              </w:rPr>
              <w:t>Не подлежат установлению</w:t>
            </w:r>
          </w:p>
        </w:tc>
        <w:tc>
          <w:tcPr>
            <w:tcW w:w="1985" w:type="dxa"/>
            <w:tcBorders>
              <w:top w:val="single" w:sz="4" w:space="0" w:color="auto"/>
              <w:left w:val="single" w:sz="4" w:space="0" w:color="auto"/>
              <w:bottom w:val="single" w:sz="4" w:space="0" w:color="auto"/>
            </w:tcBorders>
            <w:vAlign w:val="center"/>
          </w:tcPr>
          <w:p w:rsidR="00F45B1B" w:rsidRPr="004B2BA8" w:rsidRDefault="00447A97" w:rsidP="00EC6F1C">
            <w:pPr>
              <w:pStyle w:val="formattext"/>
              <w:jc w:val="both"/>
              <w:rPr>
                <w:sz w:val="24"/>
                <w:szCs w:val="24"/>
              </w:rPr>
            </w:pPr>
            <w:r w:rsidRPr="004B2BA8">
              <w:rPr>
                <w:sz w:val="24"/>
                <w:szCs w:val="24"/>
              </w:rPr>
              <w:t>Не подлежат установлению</w:t>
            </w:r>
          </w:p>
        </w:tc>
        <w:tc>
          <w:tcPr>
            <w:tcW w:w="2126" w:type="dxa"/>
            <w:tcBorders>
              <w:top w:val="single" w:sz="4" w:space="0" w:color="auto"/>
              <w:left w:val="single" w:sz="4" w:space="0" w:color="auto"/>
              <w:bottom w:val="single" w:sz="4" w:space="0" w:color="auto"/>
            </w:tcBorders>
            <w:vAlign w:val="center"/>
          </w:tcPr>
          <w:p w:rsidR="00F45B1B" w:rsidRPr="004B2BA8" w:rsidRDefault="00447A97" w:rsidP="00EC6F1C">
            <w:pPr>
              <w:pStyle w:val="formattext"/>
              <w:jc w:val="both"/>
              <w:rPr>
                <w:sz w:val="24"/>
                <w:szCs w:val="24"/>
              </w:rPr>
            </w:pPr>
            <w:r w:rsidRPr="004B2BA8">
              <w:rPr>
                <w:sz w:val="24"/>
                <w:szCs w:val="24"/>
              </w:rPr>
              <w:t>Не подлежат установлению</w:t>
            </w:r>
          </w:p>
        </w:tc>
      </w:tr>
      <w:tr w:rsidR="00F45B1B" w:rsidRPr="004B2BA8" w:rsidTr="00643624">
        <w:tc>
          <w:tcPr>
            <w:tcW w:w="1696" w:type="dxa"/>
            <w:tcBorders>
              <w:top w:val="single" w:sz="4" w:space="0" w:color="auto"/>
              <w:bottom w:val="single" w:sz="4" w:space="0" w:color="auto"/>
              <w:right w:val="single" w:sz="4" w:space="0" w:color="auto"/>
            </w:tcBorders>
            <w:vAlign w:val="center"/>
          </w:tcPr>
          <w:p w:rsidR="00F45B1B" w:rsidRPr="004B2BA8" w:rsidRDefault="00F45B1B" w:rsidP="00EC6F1C">
            <w:pPr>
              <w:pStyle w:val="formattext"/>
              <w:jc w:val="both"/>
              <w:rPr>
                <w:sz w:val="24"/>
                <w:szCs w:val="24"/>
              </w:rPr>
            </w:pPr>
            <w:r w:rsidRPr="004B2BA8">
              <w:rPr>
                <w:sz w:val="24"/>
                <w:szCs w:val="24"/>
              </w:rPr>
              <w:t>Земельные участки (территории) общего пользования</w:t>
            </w:r>
          </w:p>
        </w:tc>
        <w:tc>
          <w:tcPr>
            <w:tcW w:w="4541" w:type="dxa"/>
            <w:tcBorders>
              <w:top w:val="single" w:sz="4" w:space="0" w:color="auto"/>
              <w:left w:val="single" w:sz="4" w:space="0" w:color="auto"/>
              <w:bottom w:val="single" w:sz="4" w:space="0" w:color="auto"/>
              <w:right w:val="single" w:sz="4" w:space="0" w:color="auto"/>
            </w:tcBorders>
            <w:vAlign w:val="center"/>
          </w:tcPr>
          <w:p w:rsidR="00F45B1B" w:rsidRPr="004B2BA8" w:rsidRDefault="00F45B1B" w:rsidP="00EC6F1C">
            <w:pPr>
              <w:pStyle w:val="formattext"/>
              <w:jc w:val="both"/>
              <w:rPr>
                <w:sz w:val="24"/>
                <w:szCs w:val="24"/>
              </w:rPr>
            </w:pPr>
            <w:r w:rsidRPr="004B2BA8">
              <w:rPr>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sidRPr="004B2BA8">
                <w:rPr>
                  <w:sz w:val="24"/>
                  <w:szCs w:val="24"/>
                </w:rPr>
                <w:t>кодами 12.0.1</w:t>
              </w:r>
            </w:hyperlink>
            <w:r w:rsidRPr="004B2BA8">
              <w:rPr>
                <w:sz w:val="24"/>
                <w:szCs w:val="24"/>
              </w:rPr>
              <w:t xml:space="preserve"> - </w:t>
            </w:r>
            <w:hyperlink w:anchor="Par668" w:tooltip="12.0.2" w:history="1">
              <w:r w:rsidRPr="004B2BA8">
                <w:rPr>
                  <w:sz w:val="24"/>
                  <w:szCs w:val="24"/>
                </w:rPr>
                <w:t>12.0.2</w:t>
              </w:r>
            </w:hyperlink>
          </w:p>
        </w:tc>
        <w:tc>
          <w:tcPr>
            <w:tcW w:w="851" w:type="dxa"/>
            <w:tcBorders>
              <w:top w:val="single" w:sz="4" w:space="0" w:color="auto"/>
              <w:left w:val="single" w:sz="4" w:space="0" w:color="auto"/>
              <w:bottom w:val="single" w:sz="4" w:space="0" w:color="auto"/>
            </w:tcBorders>
            <w:vAlign w:val="center"/>
          </w:tcPr>
          <w:p w:rsidR="00F45B1B" w:rsidRPr="004B2BA8" w:rsidRDefault="00F45B1B" w:rsidP="00EC6F1C">
            <w:pPr>
              <w:pStyle w:val="formattext"/>
              <w:jc w:val="center"/>
              <w:rPr>
                <w:sz w:val="24"/>
                <w:szCs w:val="24"/>
              </w:rPr>
            </w:pPr>
            <w:r w:rsidRPr="004B2BA8">
              <w:rPr>
                <w:sz w:val="24"/>
                <w:szCs w:val="24"/>
              </w:rPr>
              <w:t>12.0</w:t>
            </w:r>
          </w:p>
        </w:tc>
        <w:tc>
          <w:tcPr>
            <w:tcW w:w="1984" w:type="dxa"/>
            <w:tcBorders>
              <w:top w:val="single" w:sz="4" w:space="0" w:color="auto"/>
              <w:left w:val="single" w:sz="4" w:space="0" w:color="auto"/>
              <w:bottom w:val="single" w:sz="4" w:space="0" w:color="auto"/>
            </w:tcBorders>
            <w:vAlign w:val="center"/>
          </w:tcPr>
          <w:p w:rsidR="00F45B1B" w:rsidRPr="004B2BA8" w:rsidRDefault="00F45B1B" w:rsidP="00EC6F1C">
            <w:pPr>
              <w:pStyle w:val="formattext"/>
              <w:jc w:val="both"/>
              <w:rPr>
                <w:sz w:val="24"/>
                <w:szCs w:val="24"/>
              </w:rPr>
            </w:pPr>
            <w:r w:rsidRPr="004B2BA8">
              <w:rPr>
                <w:sz w:val="24"/>
                <w:szCs w:val="24"/>
              </w:rPr>
              <w:t>Не подлежат установлению</w:t>
            </w:r>
          </w:p>
        </w:tc>
        <w:tc>
          <w:tcPr>
            <w:tcW w:w="1701" w:type="dxa"/>
            <w:tcBorders>
              <w:top w:val="single" w:sz="4" w:space="0" w:color="auto"/>
              <w:left w:val="single" w:sz="4" w:space="0" w:color="auto"/>
              <w:bottom w:val="single" w:sz="4" w:space="0" w:color="auto"/>
            </w:tcBorders>
            <w:vAlign w:val="center"/>
          </w:tcPr>
          <w:p w:rsidR="00F45B1B" w:rsidRPr="004B2BA8" w:rsidRDefault="00F45B1B" w:rsidP="00EC6F1C">
            <w:pPr>
              <w:pStyle w:val="formattext"/>
              <w:jc w:val="both"/>
              <w:rPr>
                <w:sz w:val="24"/>
                <w:szCs w:val="24"/>
              </w:rPr>
            </w:pPr>
            <w:r w:rsidRPr="004B2BA8">
              <w:rPr>
                <w:sz w:val="24"/>
                <w:szCs w:val="24"/>
              </w:rPr>
              <w:t>Не подлежат установлению</w:t>
            </w:r>
          </w:p>
        </w:tc>
        <w:tc>
          <w:tcPr>
            <w:tcW w:w="1985" w:type="dxa"/>
            <w:tcBorders>
              <w:top w:val="single" w:sz="4" w:space="0" w:color="auto"/>
              <w:left w:val="single" w:sz="4" w:space="0" w:color="auto"/>
              <w:bottom w:val="single" w:sz="4" w:space="0" w:color="auto"/>
            </w:tcBorders>
            <w:vAlign w:val="center"/>
          </w:tcPr>
          <w:p w:rsidR="00F45B1B" w:rsidRPr="004B2BA8" w:rsidRDefault="00F45B1B" w:rsidP="00EC6F1C">
            <w:pPr>
              <w:pStyle w:val="formattext"/>
              <w:jc w:val="both"/>
              <w:rPr>
                <w:sz w:val="24"/>
                <w:szCs w:val="24"/>
              </w:rPr>
            </w:pPr>
            <w:r w:rsidRPr="004B2BA8">
              <w:rPr>
                <w:sz w:val="24"/>
                <w:szCs w:val="24"/>
              </w:rPr>
              <w:t>Не подлежат установлению</w:t>
            </w:r>
          </w:p>
        </w:tc>
        <w:tc>
          <w:tcPr>
            <w:tcW w:w="2126" w:type="dxa"/>
            <w:tcBorders>
              <w:top w:val="single" w:sz="4" w:space="0" w:color="auto"/>
              <w:left w:val="single" w:sz="4" w:space="0" w:color="auto"/>
              <w:bottom w:val="single" w:sz="4" w:space="0" w:color="auto"/>
            </w:tcBorders>
            <w:vAlign w:val="center"/>
          </w:tcPr>
          <w:p w:rsidR="00F45B1B" w:rsidRPr="004B2BA8" w:rsidRDefault="00F45B1B" w:rsidP="00EC6F1C">
            <w:pPr>
              <w:pStyle w:val="formattext"/>
              <w:jc w:val="both"/>
              <w:rPr>
                <w:sz w:val="24"/>
                <w:szCs w:val="24"/>
              </w:rPr>
            </w:pPr>
            <w:r w:rsidRPr="004B2BA8">
              <w:rPr>
                <w:sz w:val="24"/>
                <w:szCs w:val="24"/>
              </w:rPr>
              <w:t>Не подлежат установлению</w:t>
            </w:r>
          </w:p>
        </w:tc>
      </w:tr>
      <w:tr w:rsidR="00F45B1B" w:rsidRPr="004B2BA8" w:rsidTr="005442B9">
        <w:tc>
          <w:tcPr>
            <w:tcW w:w="14884" w:type="dxa"/>
            <w:gridSpan w:val="7"/>
            <w:tcBorders>
              <w:top w:val="single" w:sz="4" w:space="0" w:color="auto"/>
              <w:bottom w:val="single" w:sz="4" w:space="0" w:color="auto"/>
            </w:tcBorders>
            <w:vAlign w:val="center"/>
          </w:tcPr>
          <w:p w:rsidR="00F45B1B" w:rsidRPr="004B2BA8" w:rsidRDefault="00F45B1B" w:rsidP="005442B9">
            <w:pPr>
              <w:pStyle w:val="formattext"/>
              <w:jc w:val="center"/>
              <w:rPr>
                <w:b/>
                <w:sz w:val="24"/>
                <w:szCs w:val="24"/>
              </w:rPr>
            </w:pPr>
            <w:r w:rsidRPr="004B2BA8">
              <w:rPr>
                <w:b/>
                <w:sz w:val="24"/>
                <w:szCs w:val="24"/>
                <w:lang w:eastAsia="en-US"/>
              </w:rPr>
              <w:t>Условно разрешенные виды использования</w:t>
            </w:r>
            <w:r>
              <w:rPr>
                <w:b/>
                <w:sz w:val="24"/>
                <w:szCs w:val="24"/>
                <w:lang w:eastAsia="en-US"/>
              </w:rPr>
              <w:t xml:space="preserve"> – не предусмотрены</w:t>
            </w:r>
          </w:p>
        </w:tc>
      </w:tr>
      <w:tr w:rsidR="00F45B1B" w:rsidRPr="004B2BA8" w:rsidTr="000C6934">
        <w:tc>
          <w:tcPr>
            <w:tcW w:w="14884" w:type="dxa"/>
            <w:gridSpan w:val="7"/>
            <w:tcBorders>
              <w:top w:val="single" w:sz="4" w:space="0" w:color="auto"/>
              <w:bottom w:val="single" w:sz="4" w:space="0" w:color="auto"/>
            </w:tcBorders>
            <w:vAlign w:val="center"/>
          </w:tcPr>
          <w:p w:rsidR="00F45B1B" w:rsidRPr="004B2BA8" w:rsidRDefault="00F45B1B" w:rsidP="00EC6F1C">
            <w:pPr>
              <w:pStyle w:val="formattext"/>
              <w:jc w:val="center"/>
              <w:rPr>
                <w:b/>
                <w:sz w:val="24"/>
                <w:szCs w:val="24"/>
              </w:rPr>
            </w:pPr>
            <w:r>
              <w:rPr>
                <w:b/>
                <w:sz w:val="24"/>
                <w:szCs w:val="24"/>
                <w:lang w:eastAsia="en-US"/>
              </w:rPr>
              <w:t xml:space="preserve">Вспомогательные </w:t>
            </w:r>
            <w:r w:rsidRPr="004B2BA8">
              <w:rPr>
                <w:b/>
                <w:sz w:val="24"/>
                <w:szCs w:val="24"/>
                <w:lang w:eastAsia="en-US"/>
              </w:rPr>
              <w:t xml:space="preserve"> виды использования</w:t>
            </w:r>
          </w:p>
        </w:tc>
      </w:tr>
      <w:tr w:rsidR="00F45B1B" w:rsidRPr="004B2BA8" w:rsidTr="00643624">
        <w:tc>
          <w:tcPr>
            <w:tcW w:w="1696" w:type="dxa"/>
            <w:tcBorders>
              <w:top w:val="single" w:sz="4" w:space="0" w:color="auto"/>
              <w:bottom w:val="single" w:sz="4" w:space="0" w:color="auto"/>
              <w:right w:val="single" w:sz="4" w:space="0" w:color="auto"/>
            </w:tcBorders>
            <w:vAlign w:val="center"/>
          </w:tcPr>
          <w:p w:rsidR="00F45B1B" w:rsidRPr="004B2BA8" w:rsidRDefault="00F45B1B" w:rsidP="00EC6F1C">
            <w:pPr>
              <w:pStyle w:val="formattext"/>
              <w:jc w:val="both"/>
              <w:rPr>
                <w:sz w:val="24"/>
                <w:szCs w:val="24"/>
              </w:rPr>
            </w:pPr>
            <w:r w:rsidRPr="004B2BA8">
              <w:rPr>
                <w:sz w:val="24"/>
                <w:szCs w:val="24"/>
              </w:rPr>
              <w:t>Коммунальное</w:t>
            </w:r>
          </w:p>
          <w:p w:rsidR="00F45B1B" w:rsidRPr="004B2BA8" w:rsidRDefault="00F45B1B" w:rsidP="00EC6F1C">
            <w:pPr>
              <w:pStyle w:val="formattext"/>
              <w:jc w:val="both"/>
              <w:rPr>
                <w:sz w:val="24"/>
                <w:szCs w:val="24"/>
              </w:rPr>
            </w:pPr>
            <w:r w:rsidRPr="004B2BA8">
              <w:rPr>
                <w:sz w:val="24"/>
                <w:szCs w:val="24"/>
              </w:rPr>
              <w:t>обслуживание</w:t>
            </w:r>
          </w:p>
        </w:tc>
        <w:tc>
          <w:tcPr>
            <w:tcW w:w="4541" w:type="dxa"/>
            <w:tcBorders>
              <w:top w:val="single" w:sz="4" w:space="0" w:color="auto"/>
              <w:left w:val="single" w:sz="4" w:space="0" w:color="auto"/>
              <w:bottom w:val="single" w:sz="4" w:space="0" w:color="auto"/>
              <w:right w:val="single" w:sz="4" w:space="0" w:color="auto"/>
            </w:tcBorders>
            <w:vAlign w:val="center"/>
          </w:tcPr>
          <w:p w:rsidR="00F45B1B" w:rsidRPr="004B2BA8" w:rsidRDefault="00F45B1B" w:rsidP="00EC6F1C">
            <w:pPr>
              <w:pStyle w:val="formattext"/>
              <w:jc w:val="both"/>
              <w:rPr>
                <w:sz w:val="24"/>
                <w:szCs w:val="24"/>
              </w:rPr>
            </w:pPr>
            <w:r w:rsidRPr="004B2BA8">
              <w:rPr>
                <w:sz w:val="24"/>
                <w:szCs w:val="24"/>
              </w:rPr>
              <w:t xml:space="preserve">Размещение зданий и сооружений в целях обеспечения физических и юридических лиц коммунальными услугами. Содержание </w:t>
            </w:r>
            <w:r w:rsidRPr="004B2BA8">
              <w:rPr>
                <w:sz w:val="24"/>
                <w:szCs w:val="24"/>
              </w:rPr>
              <w:lastRenderedPageBreak/>
              <w:t>данного вида разрешенного использования включает в себя содержание видов разрешенного использования с кодами 3.1.1 – 3.1.2 (предоставление коммунальных услуг; административные здания организаций, обеспечивающих предоставление коммунальных услуг).</w:t>
            </w:r>
          </w:p>
        </w:tc>
        <w:tc>
          <w:tcPr>
            <w:tcW w:w="851" w:type="dxa"/>
            <w:tcBorders>
              <w:top w:val="single" w:sz="4" w:space="0" w:color="auto"/>
              <w:left w:val="single" w:sz="4" w:space="0" w:color="auto"/>
              <w:bottom w:val="single" w:sz="4" w:space="0" w:color="auto"/>
            </w:tcBorders>
            <w:vAlign w:val="center"/>
          </w:tcPr>
          <w:p w:rsidR="00F45B1B" w:rsidRPr="004B2BA8" w:rsidRDefault="00F45B1B" w:rsidP="00EC6F1C">
            <w:pPr>
              <w:pStyle w:val="formattext"/>
              <w:jc w:val="center"/>
              <w:rPr>
                <w:sz w:val="24"/>
                <w:szCs w:val="24"/>
              </w:rPr>
            </w:pPr>
            <w:r w:rsidRPr="004B2BA8">
              <w:rPr>
                <w:sz w:val="24"/>
                <w:szCs w:val="24"/>
              </w:rPr>
              <w:lastRenderedPageBreak/>
              <w:t>3.1</w:t>
            </w:r>
          </w:p>
        </w:tc>
        <w:tc>
          <w:tcPr>
            <w:tcW w:w="1984" w:type="dxa"/>
            <w:tcBorders>
              <w:top w:val="single" w:sz="4" w:space="0" w:color="auto"/>
              <w:left w:val="single" w:sz="4" w:space="0" w:color="auto"/>
              <w:bottom w:val="single" w:sz="4" w:space="0" w:color="auto"/>
            </w:tcBorders>
            <w:vAlign w:val="center"/>
          </w:tcPr>
          <w:p w:rsidR="00F45B1B" w:rsidRPr="004B2BA8" w:rsidRDefault="00F45B1B" w:rsidP="00EC6F1C">
            <w:pPr>
              <w:pStyle w:val="formattext"/>
              <w:jc w:val="both"/>
              <w:rPr>
                <w:sz w:val="24"/>
                <w:szCs w:val="24"/>
              </w:rPr>
            </w:pPr>
            <w:r w:rsidRPr="004B2BA8">
              <w:rPr>
                <w:sz w:val="24"/>
                <w:szCs w:val="24"/>
              </w:rPr>
              <w:t>Не подлежат установлению</w:t>
            </w:r>
          </w:p>
        </w:tc>
        <w:tc>
          <w:tcPr>
            <w:tcW w:w="1701" w:type="dxa"/>
            <w:tcBorders>
              <w:top w:val="single" w:sz="4" w:space="0" w:color="auto"/>
              <w:left w:val="single" w:sz="4" w:space="0" w:color="auto"/>
              <w:bottom w:val="single" w:sz="4" w:space="0" w:color="auto"/>
            </w:tcBorders>
            <w:vAlign w:val="center"/>
          </w:tcPr>
          <w:p w:rsidR="00F45B1B" w:rsidRPr="004B2BA8" w:rsidRDefault="00F45B1B" w:rsidP="00EC6F1C">
            <w:pPr>
              <w:pStyle w:val="formattext"/>
              <w:jc w:val="both"/>
              <w:rPr>
                <w:sz w:val="24"/>
                <w:szCs w:val="24"/>
              </w:rPr>
            </w:pPr>
            <w:r w:rsidRPr="004B2BA8">
              <w:rPr>
                <w:sz w:val="24"/>
                <w:szCs w:val="24"/>
              </w:rPr>
              <w:t>Не подлежат установлению</w:t>
            </w:r>
          </w:p>
        </w:tc>
        <w:tc>
          <w:tcPr>
            <w:tcW w:w="1985" w:type="dxa"/>
            <w:tcBorders>
              <w:top w:val="single" w:sz="4" w:space="0" w:color="auto"/>
              <w:left w:val="single" w:sz="4" w:space="0" w:color="auto"/>
              <w:bottom w:val="single" w:sz="4" w:space="0" w:color="auto"/>
            </w:tcBorders>
            <w:vAlign w:val="center"/>
          </w:tcPr>
          <w:p w:rsidR="00F45B1B" w:rsidRPr="004B2BA8" w:rsidRDefault="00F45B1B" w:rsidP="00EC6F1C">
            <w:pPr>
              <w:pStyle w:val="formattext"/>
              <w:jc w:val="both"/>
              <w:rPr>
                <w:sz w:val="24"/>
                <w:szCs w:val="24"/>
              </w:rPr>
            </w:pPr>
            <w:r w:rsidRPr="004B2BA8">
              <w:rPr>
                <w:sz w:val="24"/>
                <w:szCs w:val="24"/>
              </w:rPr>
              <w:t>Не подлежат установлению</w:t>
            </w:r>
          </w:p>
        </w:tc>
        <w:tc>
          <w:tcPr>
            <w:tcW w:w="2126" w:type="dxa"/>
            <w:tcBorders>
              <w:top w:val="single" w:sz="4" w:space="0" w:color="auto"/>
              <w:left w:val="single" w:sz="4" w:space="0" w:color="auto"/>
              <w:bottom w:val="single" w:sz="4" w:space="0" w:color="auto"/>
            </w:tcBorders>
            <w:vAlign w:val="center"/>
          </w:tcPr>
          <w:p w:rsidR="00F45B1B" w:rsidRPr="004B2BA8" w:rsidRDefault="00F45B1B" w:rsidP="00EC6F1C">
            <w:pPr>
              <w:pStyle w:val="formattext"/>
              <w:jc w:val="both"/>
              <w:rPr>
                <w:sz w:val="24"/>
                <w:szCs w:val="24"/>
              </w:rPr>
            </w:pPr>
            <w:r w:rsidRPr="004B2BA8">
              <w:rPr>
                <w:sz w:val="24"/>
                <w:szCs w:val="24"/>
              </w:rPr>
              <w:t>Не подлежат установлению</w:t>
            </w:r>
          </w:p>
        </w:tc>
      </w:tr>
      <w:tr w:rsidR="00F45B1B" w:rsidRPr="004B2BA8" w:rsidTr="00643624">
        <w:tc>
          <w:tcPr>
            <w:tcW w:w="1696" w:type="dxa"/>
            <w:tcBorders>
              <w:top w:val="single" w:sz="4" w:space="0" w:color="auto"/>
              <w:bottom w:val="single" w:sz="4" w:space="0" w:color="auto"/>
              <w:right w:val="single" w:sz="4" w:space="0" w:color="auto"/>
            </w:tcBorders>
            <w:vAlign w:val="center"/>
          </w:tcPr>
          <w:p w:rsidR="00F45B1B" w:rsidRPr="004B2BA8" w:rsidRDefault="00F45B1B" w:rsidP="00EC6F1C">
            <w:pPr>
              <w:pStyle w:val="formattext"/>
              <w:jc w:val="both"/>
              <w:rPr>
                <w:sz w:val="24"/>
                <w:szCs w:val="24"/>
              </w:rPr>
            </w:pPr>
            <w:r w:rsidRPr="004B2BA8">
              <w:rPr>
                <w:sz w:val="24"/>
                <w:szCs w:val="24"/>
              </w:rPr>
              <w:lastRenderedPageBreak/>
              <w:t>Общественное питание</w:t>
            </w:r>
          </w:p>
        </w:tc>
        <w:tc>
          <w:tcPr>
            <w:tcW w:w="4541" w:type="dxa"/>
            <w:tcBorders>
              <w:top w:val="single" w:sz="4" w:space="0" w:color="auto"/>
              <w:left w:val="single" w:sz="4" w:space="0" w:color="auto"/>
              <w:bottom w:val="single" w:sz="4" w:space="0" w:color="auto"/>
              <w:right w:val="single" w:sz="4" w:space="0" w:color="auto"/>
            </w:tcBorders>
            <w:vAlign w:val="center"/>
          </w:tcPr>
          <w:p w:rsidR="00F45B1B" w:rsidRPr="004B2BA8" w:rsidRDefault="00F45B1B" w:rsidP="00EC6F1C">
            <w:pPr>
              <w:pStyle w:val="formattext"/>
              <w:jc w:val="both"/>
              <w:rPr>
                <w:sz w:val="24"/>
                <w:szCs w:val="24"/>
              </w:rPr>
            </w:pPr>
            <w:r w:rsidRPr="004B2BA8">
              <w:rPr>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1" w:type="dxa"/>
            <w:tcBorders>
              <w:top w:val="single" w:sz="4" w:space="0" w:color="auto"/>
              <w:left w:val="single" w:sz="4" w:space="0" w:color="auto"/>
              <w:bottom w:val="single" w:sz="4" w:space="0" w:color="auto"/>
            </w:tcBorders>
            <w:vAlign w:val="center"/>
          </w:tcPr>
          <w:p w:rsidR="00F45B1B" w:rsidRPr="004B2BA8" w:rsidRDefault="00F45B1B" w:rsidP="00EC6F1C">
            <w:pPr>
              <w:pStyle w:val="formattext"/>
              <w:jc w:val="center"/>
              <w:rPr>
                <w:sz w:val="24"/>
                <w:szCs w:val="24"/>
              </w:rPr>
            </w:pPr>
            <w:r w:rsidRPr="004B2BA8">
              <w:rPr>
                <w:sz w:val="24"/>
                <w:szCs w:val="24"/>
              </w:rPr>
              <w:t>4.6</w:t>
            </w:r>
          </w:p>
        </w:tc>
        <w:tc>
          <w:tcPr>
            <w:tcW w:w="1984" w:type="dxa"/>
            <w:tcBorders>
              <w:top w:val="single" w:sz="4" w:space="0" w:color="auto"/>
              <w:left w:val="single" w:sz="4" w:space="0" w:color="auto"/>
              <w:bottom w:val="single" w:sz="4" w:space="0" w:color="auto"/>
            </w:tcBorders>
            <w:vAlign w:val="center"/>
          </w:tcPr>
          <w:p w:rsidR="00F45B1B" w:rsidRPr="004B2BA8" w:rsidRDefault="00F45B1B" w:rsidP="00EC6F1C">
            <w:pPr>
              <w:pStyle w:val="formattext"/>
              <w:jc w:val="both"/>
              <w:rPr>
                <w:sz w:val="24"/>
                <w:szCs w:val="24"/>
              </w:rPr>
            </w:pPr>
            <w:r w:rsidRPr="004B2BA8">
              <w:rPr>
                <w:sz w:val="24"/>
                <w:szCs w:val="24"/>
              </w:rPr>
              <w:t>Не подлежат установлению</w:t>
            </w:r>
          </w:p>
        </w:tc>
        <w:tc>
          <w:tcPr>
            <w:tcW w:w="1701" w:type="dxa"/>
            <w:tcBorders>
              <w:top w:val="single" w:sz="4" w:space="0" w:color="auto"/>
              <w:left w:val="single" w:sz="4" w:space="0" w:color="auto"/>
              <w:bottom w:val="single" w:sz="4" w:space="0" w:color="auto"/>
            </w:tcBorders>
            <w:vAlign w:val="center"/>
          </w:tcPr>
          <w:p w:rsidR="00F45B1B" w:rsidRPr="004B2BA8" w:rsidRDefault="00F45B1B" w:rsidP="00EC6F1C">
            <w:pPr>
              <w:pStyle w:val="formattext"/>
              <w:jc w:val="both"/>
              <w:rPr>
                <w:sz w:val="24"/>
                <w:szCs w:val="24"/>
              </w:rPr>
            </w:pPr>
            <w:r w:rsidRPr="004B2BA8">
              <w:rPr>
                <w:sz w:val="24"/>
                <w:szCs w:val="24"/>
              </w:rPr>
              <w:t>Не подлежат установлению</w:t>
            </w:r>
          </w:p>
        </w:tc>
        <w:tc>
          <w:tcPr>
            <w:tcW w:w="1985" w:type="dxa"/>
            <w:tcBorders>
              <w:top w:val="single" w:sz="4" w:space="0" w:color="auto"/>
              <w:left w:val="single" w:sz="4" w:space="0" w:color="auto"/>
              <w:bottom w:val="single" w:sz="4" w:space="0" w:color="auto"/>
            </w:tcBorders>
            <w:vAlign w:val="center"/>
          </w:tcPr>
          <w:p w:rsidR="00F45B1B" w:rsidRPr="004B2BA8" w:rsidRDefault="00F45B1B" w:rsidP="00EC6F1C">
            <w:pPr>
              <w:pStyle w:val="formattext"/>
              <w:jc w:val="both"/>
              <w:rPr>
                <w:sz w:val="24"/>
                <w:szCs w:val="24"/>
              </w:rPr>
            </w:pPr>
            <w:r w:rsidRPr="004B2BA8">
              <w:rPr>
                <w:sz w:val="24"/>
                <w:szCs w:val="24"/>
              </w:rPr>
              <w:t>Не подлежат установлению</w:t>
            </w:r>
          </w:p>
        </w:tc>
        <w:tc>
          <w:tcPr>
            <w:tcW w:w="2126" w:type="dxa"/>
            <w:tcBorders>
              <w:top w:val="single" w:sz="4" w:space="0" w:color="auto"/>
              <w:left w:val="single" w:sz="4" w:space="0" w:color="auto"/>
              <w:bottom w:val="single" w:sz="4" w:space="0" w:color="auto"/>
            </w:tcBorders>
            <w:vAlign w:val="center"/>
          </w:tcPr>
          <w:p w:rsidR="00F45B1B" w:rsidRPr="004B2BA8" w:rsidRDefault="00F45B1B" w:rsidP="00EC6F1C">
            <w:pPr>
              <w:pStyle w:val="formattext"/>
              <w:jc w:val="both"/>
              <w:rPr>
                <w:sz w:val="24"/>
                <w:szCs w:val="24"/>
              </w:rPr>
            </w:pPr>
            <w:r w:rsidRPr="004B2BA8">
              <w:rPr>
                <w:sz w:val="24"/>
                <w:szCs w:val="24"/>
              </w:rPr>
              <w:t>Не подлежат установлению</w:t>
            </w:r>
          </w:p>
        </w:tc>
      </w:tr>
      <w:tr w:rsidR="00F45B1B" w:rsidRPr="004B2BA8" w:rsidTr="00643624">
        <w:tc>
          <w:tcPr>
            <w:tcW w:w="1696" w:type="dxa"/>
            <w:tcBorders>
              <w:top w:val="single" w:sz="4" w:space="0" w:color="auto"/>
              <w:bottom w:val="single" w:sz="4" w:space="0" w:color="auto"/>
              <w:right w:val="single" w:sz="4" w:space="0" w:color="auto"/>
            </w:tcBorders>
            <w:vAlign w:val="center"/>
          </w:tcPr>
          <w:p w:rsidR="00F45B1B" w:rsidRPr="004B2BA8" w:rsidRDefault="00F45B1B" w:rsidP="00EC6F1C">
            <w:pPr>
              <w:pStyle w:val="formattext"/>
              <w:jc w:val="both"/>
              <w:rPr>
                <w:sz w:val="24"/>
                <w:szCs w:val="24"/>
              </w:rPr>
            </w:pPr>
            <w:r>
              <w:rPr>
                <w:sz w:val="24"/>
                <w:szCs w:val="24"/>
              </w:rPr>
              <w:t>Спорт</w:t>
            </w:r>
          </w:p>
        </w:tc>
        <w:tc>
          <w:tcPr>
            <w:tcW w:w="4541" w:type="dxa"/>
            <w:tcBorders>
              <w:top w:val="single" w:sz="4" w:space="0" w:color="auto"/>
              <w:left w:val="single" w:sz="4" w:space="0" w:color="auto"/>
              <w:bottom w:val="single" w:sz="4" w:space="0" w:color="auto"/>
              <w:right w:val="single" w:sz="4" w:space="0" w:color="auto"/>
            </w:tcBorders>
            <w:vAlign w:val="center"/>
          </w:tcPr>
          <w:p w:rsidR="00F45B1B" w:rsidRPr="004B2BA8" w:rsidRDefault="002475E3" w:rsidP="00EC6F1C">
            <w:pPr>
              <w:pStyle w:val="formattext"/>
              <w:jc w:val="both"/>
              <w:rPr>
                <w:sz w:val="24"/>
                <w:szCs w:val="24"/>
              </w:rPr>
            </w:pPr>
            <w:r w:rsidRPr="00A372E3">
              <w:rPr>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w:t>
            </w:r>
            <w:r w:rsidRPr="002475E3">
              <w:rPr>
                <w:sz w:val="24"/>
                <w:szCs w:val="24"/>
              </w:rPr>
              <w:t>с </w:t>
            </w:r>
            <w:hyperlink r:id="rId75" w:anchor="/document/75062082/entry/1511" w:history="1">
              <w:r w:rsidRPr="002475E3">
                <w:rPr>
                  <w:rStyle w:val="aff1"/>
                  <w:rFonts w:eastAsiaTheme="majorEastAsia"/>
                  <w:color w:val="auto"/>
                  <w:sz w:val="24"/>
                  <w:szCs w:val="24"/>
                  <w:u w:val="none"/>
                </w:rPr>
                <w:t>кодами 5.1.1 - 5.1.7</w:t>
              </w:r>
            </w:hyperlink>
          </w:p>
        </w:tc>
        <w:tc>
          <w:tcPr>
            <w:tcW w:w="851" w:type="dxa"/>
            <w:tcBorders>
              <w:top w:val="single" w:sz="4" w:space="0" w:color="auto"/>
              <w:left w:val="single" w:sz="4" w:space="0" w:color="auto"/>
              <w:bottom w:val="single" w:sz="4" w:space="0" w:color="auto"/>
            </w:tcBorders>
            <w:vAlign w:val="center"/>
          </w:tcPr>
          <w:p w:rsidR="00F45B1B" w:rsidRPr="004B2BA8" w:rsidRDefault="00F45B1B" w:rsidP="00EC6F1C">
            <w:pPr>
              <w:pStyle w:val="formattext"/>
              <w:jc w:val="center"/>
              <w:rPr>
                <w:sz w:val="24"/>
                <w:szCs w:val="24"/>
              </w:rPr>
            </w:pPr>
            <w:r>
              <w:rPr>
                <w:sz w:val="24"/>
                <w:szCs w:val="24"/>
              </w:rPr>
              <w:t>5.1</w:t>
            </w:r>
          </w:p>
        </w:tc>
        <w:tc>
          <w:tcPr>
            <w:tcW w:w="1984" w:type="dxa"/>
            <w:tcBorders>
              <w:top w:val="single" w:sz="4" w:space="0" w:color="auto"/>
              <w:left w:val="single" w:sz="4" w:space="0" w:color="auto"/>
              <w:bottom w:val="single" w:sz="4" w:space="0" w:color="auto"/>
            </w:tcBorders>
            <w:vAlign w:val="center"/>
          </w:tcPr>
          <w:p w:rsidR="00F45B1B" w:rsidRPr="004B2BA8" w:rsidRDefault="002475E3" w:rsidP="00EC6F1C">
            <w:pPr>
              <w:pStyle w:val="formattext"/>
              <w:jc w:val="both"/>
              <w:rPr>
                <w:sz w:val="24"/>
                <w:szCs w:val="24"/>
              </w:rPr>
            </w:pPr>
            <w:r w:rsidRPr="004B2BA8">
              <w:rPr>
                <w:sz w:val="24"/>
                <w:szCs w:val="24"/>
              </w:rPr>
              <w:t>Не подлежат установлению</w:t>
            </w:r>
          </w:p>
        </w:tc>
        <w:tc>
          <w:tcPr>
            <w:tcW w:w="1701" w:type="dxa"/>
            <w:tcBorders>
              <w:top w:val="single" w:sz="4" w:space="0" w:color="auto"/>
              <w:left w:val="single" w:sz="4" w:space="0" w:color="auto"/>
              <w:bottom w:val="single" w:sz="4" w:space="0" w:color="auto"/>
            </w:tcBorders>
            <w:vAlign w:val="center"/>
          </w:tcPr>
          <w:p w:rsidR="00F45B1B" w:rsidRPr="004B2BA8" w:rsidRDefault="002475E3" w:rsidP="00EC6F1C">
            <w:pPr>
              <w:pStyle w:val="formattext"/>
              <w:jc w:val="both"/>
              <w:rPr>
                <w:sz w:val="24"/>
                <w:szCs w:val="24"/>
              </w:rPr>
            </w:pPr>
            <w:r w:rsidRPr="004B2BA8">
              <w:rPr>
                <w:sz w:val="24"/>
                <w:szCs w:val="24"/>
              </w:rPr>
              <w:t>Не подлежат установлению</w:t>
            </w:r>
          </w:p>
        </w:tc>
        <w:tc>
          <w:tcPr>
            <w:tcW w:w="1985" w:type="dxa"/>
            <w:tcBorders>
              <w:top w:val="single" w:sz="4" w:space="0" w:color="auto"/>
              <w:left w:val="single" w:sz="4" w:space="0" w:color="auto"/>
              <w:bottom w:val="single" w:sz="4" w:space="0" w:color="auto"/>
            </w:tcBorders>
            <w:vAlign w:val="center"/>
          </w:tcPr>
          <w:p w:rsidR="00F45B1B" w:rsidRPr="004B2BA8" w:rsidRDefault="002475E3" w:rsidP="00EC6F1C">
            <w:pPr>
              <w:pStyle w:val="formattext"/>
              <w:jc w:val="both"/>
              <w:rPr>
                <w:sz w:val="24"/>
                <w:szCs w:val="24"/>
              </w:rPr>
            </w:pPr>
            <w:r w:rsidRPr="004B2BA8">
              <w:rPr>
                <w:sz w:val="24"/>
                <w:szCs w:val="24"/>
              </w:rPr>
              <w:t>Не подлежат установлению</w:t>
            </w:r>
          </w:p>
        </w:tc>
        <w:tc>
          <w:tcPr>
            <w:tcW w:w="2126" w:type="dxa"/>
            <w:tcBorders>
              <w:top w:val="single" w:sz="4" w:space="0" w:color="auto"/>
              <w:left w:val="single" w:sz="4" w:space="0" w:color="auto"/>
              <w:bottom w:val="single" w:sz="4" w:space="0" w:color="auto"/>
            </w:tcBorders>
            <w:vAlign w:val="center"/>
          </w:tcPr>
          <w:p w:rsidR="00F45B1B" w:rsidRPr="004B2BA8" w:rsidRDefault="002475E3" w:rsidP="00EC6F1C">
            <w:pPr>
              <w:pStyle w:val="formattext"/>
              <w:jc w:val="both"/>
              <w:rPr>
                <w:sz w:val="24"/>
                <w:szCs w:val="24"/>
              </w:rPr>
            </w:pPr>
            <w:r w:rsidRPr="004B2BA8">
              <w:rPr>
                <w:sz w:val="24"/>
                <w:szCs w:val="24"/>
              </w:rPr>
              <w:t>Не подлежат установлению</w:t>
            </w:r>
          </w:p>
        </w:tc>
      </w:tr>
      <w:tr w:rsidR="00F45B1B" w:rsidRPr="004B2BA8" w:rsidTr="00643624">
        <w:tc>
          <w:tcPr>
            <w:tcW w:w="1696" w:type="dxa"/>
            <w:tcBorders>
              <w:top w:val="single" w:sz="4" w:space="0" w:color="auto"/>
              <w:bottom w:val="single" w:sz="4" w:space="0" w:color="auto"/>
              <w:right w:val="single" w:sz="4" w:space="0" w:color="auto"/>
            </w:tcBorders>
            <w:vAlign w:val="center"/>
          </w:tcPr>
          <w:p w:rsidR="00F45B1B" w:rsidRDefault="00F45B1B" w:rsidP="00EC6F1C">
            <w:pPr>
              <w:pStyle w:val="formattext"/>
              <w:jc w:val="both"/>
              <w:rPr>
                <w:sz w:val="24"/>
                <w:szCs w:val="24"/>
              </w:rPr>
            </w:pPr>
            <w:r>
              <w:rPr>
                <w:sz w:val="24"/>
                <w:szCs w:val="24"/>
              </w:rPr>
              <w:t>Автомобильный транспорт</w:t>
            </w:r>
          </w:p>
        </w:tc>
        <w:tc>
          <w:tcPr>
            <w:tcW w:w="4541" w:type="dxa"/>
            <w:tcBorders>
              <w:top w:val="single" w:sz="4" w:space="0" w:color="auto"/>
              <w:left w:val="single" w:sz="4" w:space="0" w:color="auto"/>
              <w:bottom w:val="single" w:sz="4" w:space="0" w:color="auto"/>
              <w:right w:val="single" w:sz="4" w:space="0" w:color="auto"/>
            </w:tcBorders>
            <w:vAlign w:val="center"/>
          </w:tcPr>
          <w:p w:rsidR="00F45B1B" w:rsidRPr="004B2BA8" w:rsidRDefault="002475E3" w:rsidP="00EC6F1C">
            <w:pPr>
              <w:pStyle w:val="formattext"/>
              <w:jc w:val="both"/>
              <w:rPr>
                <w:sz w:val="24"/>
                <w:szCs w:val="24"/>
              </w:rPr>
            </w:pPr>
            <w:r w:rsidRPr="00A372E3">
              <w:rPr>
                <w:sz w:val="24"/>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76" w:anchor="/document/75062082/entry/1721" w:history="1">
              <w:r w:rsidRPr="002475E3">
                <w:rPr>
                  <w:rStyle w:val="aff1"/>
                  <w:rFonts w:eastAsiaTheme="majorEastAsia"/>
                  <w:color w:val="auto"/>
                  <w:sz w:val="24"/>
                  <w:szCs w:val="24"/>
                  <w:u w:val="none"/>
                </w:rPr>
                <w:t>кодами 7.2.1 - 7.2.3</w:t>
              </w:r>
            </w:hyperlink>
          </w:p>
        </w:tc>
        <w:tc>
          <w:tcPr>
            <w:tcW w:w="851" w:type="dxa"/>
            <w:tcBorders>
              <w:top w:val="single" w:sz="4" w:space="0" w:color="auto"/>
              <w:left w:val="single" w:sz="4" w:space="0" w:color="auto"/>
              <w:bottom w:val="single" w:sz="4" w:space="0" w:color="auto"/>
            </w:tcBorders>
            <w:vAlign w:val="center"/>
          </w:tcPr>
          <w:p w:rsidR="00F45B1B" w:rsidRDefault="00F45B1B" w:rsidP="00EC6F1C">
            <w:pPr>
              <w:pStyle w:val="formattext"/>
              <w:jc w:val="center"/>
              <w:rPr>
                <w:sz w:val="24"/>
                <w:szCs w:val="24"/>
              </w:rPr>
            </w:pPr>
            <w:r>
              <w:rPr>
                <w:sz w:val="24"/>
                <w:szCs w:val="24"/>
              </w:rPr>
              <w:t>7.2</w:t>
            </w:r>
          </w:p>
        </w:tc>
        <w:tc>
          <w:tcPr>
            <w:tcW w:w="1984" w:type="dxa"/>
            <w:tcBorders>
              <w:top w:val="single" w:sz="4" w:space="0" w:color="auto"/>
              <w:left w:val="single" w:sz="4" w:space="0" w:color="auto"/>
              <w:bottom w:val="single" w:sz="4" w:space="0" w:color="auto"/>
            </w:tcBorders>
            <w:vAlign w:val="center"/>
          </w:tcPr>
          <w:p w:rsidR="00F45B1B" w:rsidRPr="004B2BA8" w:rsidRDefault="002475E3" w:rsidP="00EC6F1C">
            <w:pPr>
              <w:pStyle w:val="formattext"/>
              <w:jc w:val="both"/>
              <w:rPr>
                <w:sz w:val="24"/>
                <w:szCs w:val="24"/>
              </w:rPr>
            </w:pPr>
            <w:r w:rsidRPr="004B2BA8">
              <w:rPr>
                <w:sz w:val="24"/>
                <w:szCs w:val="24"/>
              </w:rPr>
              <w:t>Не подлежат установлению</w:t>
            </w:r>
          </w:p>
        </w:tc>
        <w:tc>
          <w:tcPr>
            <w:tcW w:w="1701" w:type="dxa"/>
            <w:tcBorders>
              <w:top w:val="single" w:sz="4" w:space="0" w:color="auto"/>
              <w:left w:val="single" w:sz="4" w:space="0" w:color="auto"/>
              <w:bottom w:val="single" w:sz="4" w:space="0" w:color="auto"/>
            </w:tcBorders>
            <w:vAlign w:val="center"/>
          </w:tcPr>
          <w:p w:rsidR="00F45B1B" w:rsidRPr="004B2BA8" w:rsidRDefault="002475E3" w:rsidP="00EC6F1C">
            <w:pPr>
              <w:pStyle w:val="formattext"/>
              <w:jc w:val="both"/>
              <w:rPr>
                <w:sz w:val="24"/>
                <w:szCs w:val="24"/>
              </w:rPr>
            </w:pPr>
            <w:r w:rsidRPr="004B2BA8">
              <w:rPr>
                <w:sz w:val="24"/>
                <w:szCs w:val="24"/>
              </w:rPr>
              <w:t>Не подлежат установлению</w:t>
            </w:r>
          </w:p>
        </w:tc>
        <w:tc>
          <w:tcPr>
            <w:tcW w:w="1985" w:type="dxa"/>
            <w:tcBorders>
              <w:top w:val="single" w:sz="4" w:space="0" w:color="auto"/>
              <w:left w:val="single" w:sz="4" w:space="0" w:color="auto"/>
              <w:bottom w:val="single" w:sz="4" w:space="0" w:color="auto"/>
            </w:tcBorders>
            <w:vAlign w:val="center"/>
          </w:tcPr>
          <w:p w:rsidR="00F45B1B" w:rsidRPr="004B2BA8" w:rsidRDefault="002475E3" w:rsidP="00EC6F1C">
            <w:pPr>
              <w:pStyle w:val="formattext"/>
              <w:jc w:val="both"/>
              <w:rPr>
                <w:sz w:val="24"/>
                <w:szCs w:val="24"/>
              </w:rPr>
            </w:pPr>
            <w:r w:rsidRPr="004B2BA8">
              <w:rPr>
                <w:sz w:val="24"/>
                <w:szCs w:val="24"/>
              </w:rPr>
              <w:t>Не подлежат установлению</w:t>
            </w:r>
          </w:p>
        </w:tc>
        <w:tc>
          <w:tcPr>
            <w:tcW w:w="2126" w:type="dxa"/>
            <w:tcBorders>
              <w:top w:val="single" w:sz="4" w:space="0" w:color="auto"/>
              <w:left w:val="single" w:sz="4" w:space="0" w:color="auto"/>
              <w:bottom w:val="single" w:sz="4" w:space="0" w:color="auto"/>
            </w:tcBorders>
            <w:vAlign w:val="center"/>
          </w:tcPr>
          <w:p w:rsidR="00F45B1B" w:rsidRPr="004B2BA8" w:rsidRDefault="002475E3" w:rsidP="00EC6F1C">
            <w:pPr>
              <w:pStyle w:val="formattext"/>
              <w:jc w:val="both"/>
              <w:rPr>
                <w:sz w:val="24"/>
                <w:szCs w:val="24"/>
              </w:rPr>
            </w:pPr>
            <w:r w:rsidRPr="004B2BA8">
              <w:rPr>
                <w:sz w:val="24"/>
                <w:szCs w:val="24"/>
              </w:rPr>
              <w:t>Не подлежат установлению</w:t>
            </w:r>
          </w:p>
        </w:tc>
      </w:tr>
    </w:tbl>
    <w:p w:rsidR="004B2BA8" w:rsidRDefault="004B2BA8" w:rsidP="004B2BA8">
      <w:pPr>
        <w:pStyle w:val="afb"/>
        <w:keepNext/>
        <w:spacing w:line="240" w:lineRule="auto"/>
        <w:ind w:left="1854"/>
        <w:jc w:val="both"/>
        <w:outlineLvl w:val="1"/>
        <w:rPr>
          <w:rFonts w:ascii="Times New Roman" w:hAnsi="Times New Roman"/>
          <w:b/>
          <w:sz w:val="24"/>
          <w:szCs w:val="24"/>
        </w:rPr>
      </w:pPr>
      <w:bookmarkStart w:id="173" w:name="_Toc426622155"/>
      <w:bookmarkStart w:id="174" w:name="_Toc130913937"/>
      <w:bookmarkStart w:id="175" w:name="_Toc190964173"/>
    </w:p>
    <w:p w:rsidR="008318AD" w:rsidRDefault="008318AD" w:rsidP="00EA0A6C">
      <w:pPr>
        <w:pStyle w:val="afb"/>
        <w:keepNext/>
        <w:numPr>
          <w:ilvl w:val="0"/>
          <w:numId w:val="28"/>
        </w:numPr>
        <w:spacing w:line="240" w:lineRule="auto"/>
        <w:jc w:val="both"/>
        <w:outlineLvl w:val="1"/>
        <w:rPr>
          <w:rFonts w:ascii="Times New Roman" w:hAnsi="Times New Roman"/>
          <w:b/>
          <w:sz w:val="24"/>
          <w:szCs w:val="24"/>
        </w:rPr>
      </w:pPr>
      <w:r w:rsidRPr="004B2BA8">
        <w:rPr>
          <w:rFonts w:ascii="Times New Roman" w:hAnsi="Times New Roman"/>
          <w:b/>
          <w:sz w:val="24"/>
          <w:szCs w:val="24"/>
        </w:rPr>
        <w:t>Градостроительные регламенты. Зоны специального назначения.</w:t>
      </w:r>
      <w:bookmarkEnd w:id="173"/>
      <w:bookmarkEnd w:id="174"/>
      <w:bookmarkEnd w:id="175"/>
    </w:p>
    <w:p w:rsidR="004B2BA8" w:rsidRPr="004B2BA8" w:rsidRDefault="004B2BA8" w:rsidP="004B2BA8">
      <w:pPr>
        <w:keepNext/>
        <w:spacing w:line="240" w:lineRule="auto"/>
        <w:ind w:left="1494" w:firstLine="0"/>
        <w:jc w:val="both"/>
        <w:outlineLvl w:val="1"/>
        <w:rPr>
          <w:rFonts w:ascii="Times New Roman" w:hAnsi="Times New Roman"/>
          <w:b/>
          <w:sz w:val="24"/>
        </w:rPr>
      </w:pPr>
    </w:p>
    <w:p w:rsidR="008318AD" w:rsidRPr="004B2BA8" w:rsidRDefault="008318AD" w:rsidP="008318AD">
      <w:pPr>
        <w:rPr>
          <w:rFonts w:ascii="Times New Roman" w:hAnsi="Times New Roman"/>
          <w:b/>
          <w:bCs/>
          <w:i w:val="0"/>
          <w:sz w:val="24"/>
          <w:u w:val="single"/>
        </w:rPr>
      </w:pPr>
      <w:r w:rsidRPr="004B2BA8">
        <w:rPr>
          <w:rFonts w:ascii="Times New Roman" w:hAnsi="Times New Roman"/>
          <w:b/>
          <w:bCs/>
          <w:i w:val="0"/>
          <w:sz w:val="24"/>
          <w:u w:val="single"/>
        </w:rPr>
        <w:t>СН.1 Зона кладбищ</w:t>
      </w:r>
      <w:r w:rsidR="00E176D0" w:rsidRPr="004B2BA8">
        <w:rPr>
          <w:rFonts w:ascii="Times New Roman" w:hAnsi="Times New Roman"/>
          <w:b/>
          <w:bCs/>
          <w:i w:val="0"/>
          <w:sz w:val="24"/>
          <w:u w:val="single"/>
        </w:rPr>
        <w:t xml:space="preserve"> и крематориев</w:t>
      </w:r>
    </w:p>
    <w:p w:rsidR="008318AD" w:rsidRPr="004B2BA8" w:rsidRDefault="008318AD" w:rsidP="00B0118C">
      <w:pPr>
        <w:spacing w:line="240" w:lineRule="auto"/>
        <w:jc w:val="both"/>
        <w:rPr>
          <w:rFonts w:ascii="Times New Roman" w:hAnsi="Times New Roman"/>
          <w:i w:val="0"/>
          <w:sz w:val="24"/>
        </w:rPr>
      </w:pPr>
      <w:r w:rsidRPr="004B2BA8">
        <w:rPr>
          <w:rFonts w:ascii="Times New Roman" w:hAnsi="Times New Roman"/>
          <w:i w:val="0"/>
          <w:sz w:val="24"/>
        </w:rPr>
        <w:t>Зона предназначена для размещения кладбищ, колумбариев.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96"/>
        <w:gridCol w:w="4541"/>
        <w:gridCol w:w="851"/>
        <w:gridCol w:w="1984"/>
        <w:gridCol w:w="1701"/>
        <w:gridCol w:w="1985"/>
        <w:gridCol w:w="2126"/>
      </w:tblGrid>
      <w:tr w:rsidR="00EC6F1C" w:rsidRPr="004B2BA8" w:rsidTr="00DC6918">
        <w:trPr>
          <w:trHeight w:val="589"/>
        </w:trPr>
        <w:tc>
          <w:tcPr>
            <w:tcW w:w="1696" w:type="dxa"/>
            <w:vMerge w:val="restart"/>
            <w:tcBorders>
              <w:top w:val="single" w:sz="4" w:space="0" w:color="auto"/>
              <w:right w:val="single" w:sz="4" w:space="0" w:color="auto"/>
            </w:tcBorders>
            <w:vAlign w:val="center"/>
          </w:tcPr>
          <w:p w:rsidR="00EC6F1C" w:rsidRPr="004B2BA8" w:rsidRDefault="00EC6F1C" w:rsidP="00EC6F1C">
            <w:pPr>
              <w:pStyle w:val="affffffffff5"/>
              <w:rPr>
                <w:b/>
              </w:rPr>
            </w:pPr>
            <w:r w:rsidRPr="004B2BA8">
              <w:rPr>
                <w:b/>
              </w:rPr>
              <w:t>ВРИ ЗУ</w:t>
            </w:r>
            <w:proofErr w:type="gramStart"/>
            <w:r w:rsidRPr="004B2BA8">
              <w:rPr>
                <w:b/>
                <w:vertAlign w:val="superscript"/>
              </w:rPr>
              <w:t>1</w:t>
            </w:r>
            <w:proofErr w:type="gramEnd"/>
          </w:p>
        </w:tc>
        <w:tc>
          <w:tcPr>
            <w:tcW w:w="4541" w:type="dxa"/>
            <w:vMerge w:val="restart"/>
            <w:tcBorders>
              <w:top w:val="single" w:sz="4" w:space="0" w:color="auto"/>
              <w:left w:val="single" w:sz="4" w:space="0" w:color="auto"/>
              <w:right w:val="single" w:sz="4" w:space="0" w:color="auto"/>
            </w:tcBorders>
            <w:vAlign w:val="center"/>
          </w:tcPr>
          <w:p w:rsidR="00EC6F1C" w:rsidRPr="004B2BA8" w:rsidRDefault="00EC6F1C" w:rsidP="00EC6F1C">
            <w:pPr>
              <w:pStyle w:val="affffffffff5"/>
              <w:rPr>
                <w:b/>
              </w:rPr>
            </w:pPr>
            <w:r w:rsidRPr="004B2BA8">
              <w:rPr>
                <w:b/>
              </w:rPr>
              <w:t>Описание ВРИ ЗУ</w:t>
            </w:r>
            <w:proofErr w:type="gramStart"/>
            <w:r w:rsidRPr="004B2BA8">
              <w:rPr>
                <w:b/>
                <w:vertAlign w:val="superscript"/>
              </w:rPr>
              <w:t>2</w:t>
            </w:r>
            <w:proofErr w:type="gramEnd"/>
          </w:p>
        </w:tc>
        <w:tc>
          <w:tcPr>
            <w:tcW w:w="851" w:type="dxa"/>
            <w:vMerge w:val="restart"/>
            <w:tcBorders>
              <w:top w:val="single" w:sz="4" w:space="0" w:color="auto"/>
              <w:left w:val="single" w:sz="4" w:space="0" w:color="auto"/>
            </w:tcBorders>
            <w:vAlign w:val="center"/>
          </w:tcPr>
          <w:p w:rsidR="00EC6F1C" w:rsidRPr="004B2BA8" w:rsidRDefault="00EC6F1C" w:rsidP="00EC6F1C">
            <w:pPr>
              <w:pStyle w:val="affffffffff5"/>
              <w:rPr>
                <w:b/>
              </w:rPr>
            </w:pPr>
            <w:r w:rsidRPr="004B2BA8">
              <w:rPr>
                <w:b/>
              </w:rPr>
              <w:t>Код ВРИ</w:t>
            </w:r>
            <w:r w:rsidRPr="004B2BA8">
              <w:rPr>
                <w:b/>
                <w:vertAlign w:val="superscript"/>
              </w:rPr>
              <w:t>3</w:t>
            </w:r>
          </w:p>
        </w:tc>
        <w:tc>
          <w:tcPr>
            <w:tcW w:w="7796" w:type="dxa"/>
            <w:gridSpan w:val="4"/>
            <w:tcBorders>
              <w:top w:val="single" w:sz="4" w:space="0" w:color="auto"/>
              <w:left w:val="single" w:sz="4" w:space="0" w:color="auto"/>
              <w:bottom w:val="single" w:sz="4" w:space="0" w:color="auto"/>
            </w:tcBorders>
            <w:vAlign w:val="center"/>
          </w:tcPr>
          <w:p w:rsidR="00EC6F1C" w:rsidRPr="004B2BA8" w:rsidRDefault="00EC6F1C" w:rsidP="00EC6F1C">
            <w:pPr>
              <w:pStyle w:val="affffffffff5"/>
              <w:jc w:val="both"/>
              <w:rPr>
                <w:b/>
              </w:rPr>
            </w:pPr>
            <w:r w:rsidRPr="004B2BA8">
              <w:rPr>
                <w:b/>
              </w:rPr>
              <w:t>Значения предельных параметров разрешенного строительства, реконструкции объектов капитального строительства</w:t>
            </w:r>
          </w:p>
        </w:tc>
      </w:tr>
      <w:tr w:rsidR="00EC6F1C" w:rsidRPr="004B2BA8" w:rsidTr="00DC6918">
        <w:trPr>
          <w:trHeight w:val="825"/>
        </w:trPr>
        <w:tc>
          <w:tcPr>
            <w:tcW w:w="1696" w:type="dxa"/>
            <w:vMerge/>
            <w:tcBorders>
              <w:bottom w:val="single" w:sz="4" w:space="0" w:color="auto"/>
              <w:right w:val="single" w:sz="4" w:space="0" w:color="auto"/>
            </w:tcBorders>
          </w:tcPr>
          <w:p w:rsidR="00EC6F1C" w:rsidRPr="004B2BA8" w:rsidRDefault="00EC6F1C" w:rsidP="00EC6F1C">
            <w:pPr>
              <w:pStyle w:val="formattext"/>
              <w:rPr>
                <w:b/>
                <w:sz w:val="24"/>
                <w:szCs w:val="24"/>
              </w:rPr>
            </w:pPr>
          </w:p>
        </w:tc>
        <w:tc>
          <w:tcPr>
            <w:tcW w:w="4541" w:type="dxa"/>
            <w:vMerge/>
            <w:tcBorders>
              <w:left w:val="single" w:sz="4" w:space="0" w:color="auto"/>
              <w:bottom w:val="single" w:sz="4" w:space="0" w:color="auto"/>
              <w:right w:val="single" w:sz="4" w:space="0" w:color="auto"/>
            </w:tcBorders>
          </w:tcPr>
          <w:p w:rsidR="00EC6F1C" w:rsidRPr="004B2BA8" w:rsidRDefault="00EC6F1C" w:rsidP="00EC6F1C">
            <w:pPr>
              <w:pStyle w:val="formattext"/>
              <w:rPr>
                <w:b/>
                <w:sz w:val="24"/>
                <w:szCs w:val="24"/>
              </w:rPr>
            </w:pPr>
          </w:p>
        </w:tc>
        <w:tc>
          <w:tcPr>
            <w:tcW w:w="851" w:type="dxa"/>
            <w:vMerge/>
            <w:tcBorders>
              <w:left w:val="single" w:sz="4" w:space="0" w:color="auto"/>
              <w:bottom w:val="single" w:sz="4" w:space="0" w:color="auto"/>
            </w:tcBorders>
          </w:tcPr>
          <w:p w:rsidR="00EC6F1C" w:rsidRPr="004B2BA8" w:rsidRDefault="00EC6F1C" w:rsidP="00EC6F1C">
            <w:pPr>
              <w:pStyle w:val="formattext"/>
              <w:rPr>
                <w:b/>
                <w:sz w:val="24"/>
                <w:szCs w:val="24"/>
              </w:rPr>
            </w:pPr>
          </w:p>
        </w:tc>
        <w:tc>
          <w:tcPr>
            <w:tcW w:w="1984" w:type="dxa"/>
            <w:tcBorders>
              <w:top w:val="single" w:sz="4" w:space="0" w:color="auto"/>
              <w:left w:val="single" w:sz="4" w:space="0" w:color="auto"/>
              <w:bottom w:val="single" w:sz="4" w:space="0" w:color="auto"/>
            </w:tcBorders>
            <w:vAlign w:val="center"/>
          </w:tcPr>
          <w:p w:rsidR="00EC6F1C" w:rsidRPr="004B2BA8" w:rsidRDefault="00EC6F1C" w:rsidP="00EC6F1C">
            <w:pPr>
              <w:pStyle w:val="formattext"/>
              <w:rPr>
                <w:b/>
                <w:sz w:val="24"/>
                <w:szCs w:val="24"/>
              </w:rPr>
            </w:pPr>
            <w:r w:rsidRPr="004B2BA8">
              <w:rPr>
                <w:b/>
                <w:sz w:val="24"/>
                <w:szCs w:val="24"/>
              </w:rPr>
              <w:t>Предельные размеры ЗУ, кв</w:t>
            </w:r>
            <w:proofErr w:type="gramStart"/>
            <w:r w:rsidRPr="004B2BA8">
              <w:rPr>
                <w:b/>
                <w:sz w:val="24"/>
                <w:szCs w:val="24"/>
              </w:rPr>
              <w:t>.м</w:t>
            </w:r>
            <w:proofErr w:type="gramEnd"/>
            <w:r w:rsidRPr="004B2BA8">
              <w:rPr>
                <w:b/>
                <w:sz w:val="24"/>
                <w:szCs w:val="24"/>
                <w:vertAlign w:val="superscript"/>
              </w:rPr>
              <w:t>4</w:t>
            </w:r>
          </w:p>
        </w:tc>
        <w:tc>
          <w:tcPr>
            <w:tcW w:w="1701" w:type="dxa"/>
            <w:tcBorders>
              <w:top w:val="single" w:sz="4" w:space="0" w:color="auto"/>
              <w:left w:val="single" w:sz="4" w:space="0" w:color="auto"/>
              <w:bottom w:val="single" w:sz="4" w:space="0" w:color="auto"/>
            </w:tcBorders>
            <w:vAlign w:val="center"/>
          </w:tcPr>
          <w:p w:rsidR="00EC6F1C" w:rsidRPr="004B2BA8" w:rsidRDefault="00EC6F1C" w:rsidP="00EC6F1C">
            <w:pPr>
              <w:pStyle w:val="affffffffff5"/>
              <w:rPr>
                <w:b/>
                <w:vertAlign w:val="superscript"/>
              </w:rPr>
            </w:pPr>
            <w:r w:rsidRPr="004B2BA8">
              <w:rPr>
                <w:b/>
              </w:rPr>
              <w:t>Предельное количество этажей зданий</w:t>
            </w:r>
            <w:r w:rsidRPr="004B2BA8">
              <w:rPr>
                <w:b/>
                <w:vertAlign w:val="superscript"/>
              </w:rPr>
              <w:t>5</w:t>
            </w:r>
          </w:p>
        </w:tc>
        <w:tc>
          <w:tcPr>
            <w:tcW w:w="1985" w:type="dxa"/>
            <w:tcBorders>
              <w:top w:val="single" w:sz="4" w:space="0" w:color="auto"/>
              <w:left w:val="single" w:sz="4" w:space="0" w:color="auto"/>
              <w:bottom w:val="single" w:sz="4" w:space="0" w:color="auto"/>
            </w:tcBorders>
            <w:vAlign w:val="center"/>
          </w:tcPr>
          <w:p w:rsidR="00EC6F1C" w:rsidRPr="004B2BA8" w:rsidRDefault="00EC6F1C" w:rsidP="00EC6F1C">
            <w:pPr>
              <w:pStyle w:val="affffffffff5"/>
              <w:rPr>
                <w:b/>
              </w:rPr>
            </w:pPr>
            <w:r w:rsidRPr="004B2BA8">
              <w:rPr>
                <w:b/>
              </w:rPr>
              <w:t>Минимальные отступы, м</w:t>
            </w:r>
            <w:proofErr w:type="gramStart"/>
            <w:r w:rsidRPr="004B2BA8">
              <w:rPr>
                <w:b/>
                <w:vertAlign w:val="superscript"/>
              </w:rPr>
              <w:t>6</w:t>
            </w:r>
            <w:proofErr w:type="gramEnd"/>
          </w:p>
        </w:tc>
        <w:tc>
          <w:tcPr>
            <w:tcW w:w="2126" w:type="dxa"/>
            <w:tcBorders>
              <w:top w:val="single" w:sz="4" w:space="0" w:color="auto"/>
              <w:left w:val="single" w:sz="4" w:space="0" w:color="auto"/>
              <w:bottom w:val="single" w:sz="4" w:space="0" w:color="auto"/>
            </w:tcBorders>
            <w:vAlign w:val="center"/>
          </w:tcPr>
          <w:p w:rsidR="00EC6F1C" w:rsidRPr="004B2BA8" w:rsidRDefault="00EC6F1C" w:rsidP="00EC6F1C">
            <w:pPr>
              <w:pStyle w:val="affffffffff5"/>
              <w:rPr>
                <w:b/>
              </w:rPr>
            </w:pPr>
            <w:r w:rsidRPr="004B2BA8">
              <w:rPr>
                <w:b/>
              </w:rPr>
              <w:t>Макс % застройки, %</w:t>
            </w:r>
            <w:r w:rsidRPr="004B2BA8">
              <w:rPr>
                <w:b/>
                <w:vertAlign w:val="superscript"/>
              </w:rPr>
              <w:t>7</w:t>
            </w:r>
          </w:p>
        </w:tc>
      </w:tr>
      <w:tr w:rsidR="00EC6F1C" w:rsidRPr="004B2BA8" w:rsidTr="00643624">
        <w:trPr>
          <w:tblHeader/>
        </w:trPr>
        <w:tc>
          <w:tcPr>
            <w:tcW w:w="1696" w:type="dxa"/>
            <w:tcBorders>
              <w:top w:val="single" w:sz="4" w:space="0" w:color="auto"/>
              <w:bottom w:val="single" w:sz="4" w:space="0" w:color="auto"/>
              <w:right w:val="single" w:sz="4" w:space="0" w:color="auto"/>
            </w:tcBorders>
          </w:tcPr>
          <w:p w:rsidR="00EC6F1C" w:rsidRPr="004B2BA8" w:rsidRDefault="00EC6F1C" w:rsidP="00EC6F1C">
            <w:pPr>
              <w:pStyle w:val="formattext"/>
              <w:rPr>
                <w:sz w:val="24"/>
                <w:szCs w:val="24"/>
              </w:rPr>
            </w:pPr>
            <w:r w:rsidRPr="004B2BA8">
              <w:rPr>
                <w:sz w:val="24"/>
                <w:szCs w:val="24"/>
              </w:rPr>
              <w:t>1</w:t>
            </w:r>
          </w:p>
        </w:tc>
        <w:tc>
          <w:tcPr>
            <w:tcW w:w="4541" w:type="dxa"/>
            <w:tcBorders>
              <w:top w:val="single" w:sz="4" w:space="0" w:color="auto"/>
              <w:left w:val="single" w:sz="4" w:space="0" w:color="auto"/>
              <w:bottom w:val="single" w:sz="4" w:space="0" w:color="auto"/>
              <w:right w:val="single" w:sz="4" w:space="0" w:color="auto"/>
            </w:tcBorders>
          </w:tcPr>
          <w:p w:rsidR="00EC6F1C" w:rsidRPr="004B2BA8" w:rsidRDefault="00EC6F1C" w:rsidP="00EC6F1C">
            <w:pPr>
              <w:pStyle w:val="formattext"/>
              <w:rPr>
                <w:sz w:val="24"/>
                <w:szCs w:val="24"/>
              </w:rPr>
            </w:pPr>
            <w:r w:rsidRPr="004B2BA8">
              <w:rPr>
                <w:sz w:val="24"/>
                <w:szCs w:val="24"/>
              </w:rPr>
              <w:t>2</w:t>
            </w:r>
          </w:p>
        </w:tc>
        <w:tc>
          <w:tcPr>
            <w:tcW w:w="851" w:type="dxa"/>
            <w:tcBorders>
              <w:top w:val="single" w:sz="4" w:space="0" w:color="auto"/>
              <w:left w:val="single" w:sz="4" w:space="0" w:color="auto"/>
              <w:bottom w:val="single" w:sz="4" w:space="0" w:color="auto"/>
            </w:tcBorders>
          </w:tcPr>
          <w:p w:rsidR="00EC6F1C" w:rsidRPr="004B2BA8" w:rsidRDefault="00EC6F1C" w:rsidP="00EC6F1C">
            <w:pPr>
              <w:pStyle w:val="formattext"/>
              <w:rPr>
                <w:sz w:val="24"/>
                <w:szCs w:val="24"/>
              </w:rPr>
            </w:pPr>
            <w:r w:rsidRPr="004B2BA8">
              <w:rPr>
                <w:sz w:val="24"/>
                <w:szCs w:val="24"/>
              </w:rPr>
              <w:t>3</w:t>
            </w:r>
          </w:p>
        </w:tc>
        <w:tc>
          <w:tcPr>
            <w:tcW w:w="1984" w:type="dxa"/>
            <w:tcBorders>
              <w:top w:val="single" w:sz="4" w:space="0" w:color="auto"/>
              <w:left w:val="single" w:sz="4" w:space="0" w:color="auto"/>
              <w:bottom w:val="single" w:sz="4" w:space="0" w:color="auto"/>
            </w:tcBorders>
          </w:tcPr>
          <w:p w:rsidR="00EC6F1C" w:rsidRPr="004B2BA8" w:rsidRDefault="00EC6F1C" w:rsidP="00EC6F1C">
            <w:pPr>
              <w:pStyle w:val="formattext"/>
              <w:rPr>
                <w:sz w:val="24"/>
                <w:szCs w:val="24"/>
              </w:rPr>
            </w:pPr>
            <w:r w:rsidRPr="004B2BA8">
              <w:rPr>
                <w:sz w:val="24"/>
                <w:szCs w:val="24"/>
              </w:rPr>
              <w:t>4</w:t>
            </w:r>
          </w:p>
        </w:tc>
        <w:tc>
          <w:tcPr>
            <w:tcW w:w="1701" w:type="dxa"/>
            <w:tcBorders>
              <w:top w:val="single" w:sz="4" w:space="0" w:color="auto"/>
              <w:left w:val="single" w:sz="4" w:space="0" w:color="auto"/>
              <w:bottom w:val="single" w:sz="4" w:space="0" w:color="auto"/>
            </w:tcBorders>
          </w:tcPr>
          <w:p w:rsidR="00EC6F1C" w:rsidRPr="004B2BA8" w:rsidRDefault="00EC6F1C" w:rsidP="00EC6F1C">
            <w:pPr>
              <w:pStyle w:val="formattext"/>
              <w:rPr>
                <w:sz w:val="24"/>
                <w:szCs w:val="24"/>
              </w:rPr>
            </w:pPr>
            <w:r w:rsidRPr="004B2BA8">
              <w:rPr>
                <w:sz w:val="24"/>
                <w:szCs w:val="24"/>
              </w:rPr>
              <w:t>5</w:t>
            </w:r>
          </w:p>
        </w:tc>
        <w:tc>
          <w:tcPr>
            <w:tcW w:w="1985" w:type="dxa"/>
            <w:tcBorders>
              <w:top w:val="single" w:sz="4" w:space="0" w:color="auto"/>
              <w:left w:val="single" w:sz="4" w:space="0" w:color="auto"/>
              <w:bottom w:val="single" w:sz="4" w:space="0" w:color="auto"/>
            </w:tcBorders>
          </w:tcPr>
          <w:p w:rsidR="00EC6F1C" w:rsidRPr="004B2BA8" w:rsidRDefault="00EC6F1C" w:rsidP="00EC6F1C">
            <w:pPr>
              <w:pStyle w:val="formattext"/>
              <w:rPr>
                <w:sz w:val="24"/>
                <w:szCs w:val="24"/>
              </w:rPr>
            </w:pPr>
            <w:r w:rsidRPr="004B2BA8">
              <w:rPr>
                <w:sz w:val="24"/>
                <w:szCs w:val="24"/>
              </w:rPr>
              <w:t>6</w:t>
            </w:r>
          </w:p>
        </w:tc>
        <w:tc>
          <w:tcPr>
            <w:tcW w:w="2126" w:type="dxa"/>
            <w:tcBorders>
              <w:top w:val="single" w:sz="4" w:space="0" w:color="auto"/>
              <w:left w:val="single" w:sz="4" w:space="0" w:color="auto"/>
              <w:bottom w:val="single" w:sz="4" w:space="0" w:color="auto"/>
            </w:tcBorders>
          </w:tcPr>
          <w:p w:rsidR="00EC6F1C" w:rsidRPr="004B2BA8" w:rsidRDefault="00EC6F1C" w:rsidP="00EC6F1C">
            <w:pPr>
              <w:pStyle w:val="formattext"/>
              <w:rPr>
                <w:sz w:val="24"/>
                <w:szCs w:val="24"/>
              </w:rPr>
            </w:pPr>
            <w:r w:rsidRPr="004B2BA8">
              <w:rPr>
                <w:sz w:val="24"/>
                <w:szCs w:val="24"/>
              </w:rPr>
              <w:t>7</w:t>
            </w:r>
          </w:p>
        </w:tc>
      </w:tr>
      <w:tr w:rsidR="00EC6F1C" w:rsidRPr="004B2BA8" w:rsidTr="00A50E6E">
        <w:trPr>
          <w:tblHeader/>
        </w:trPr>
        <w:tc>
          <w:tcPr>
            <w:tcW w:w="14884" w:type="dxa"/>
            <w:gridSpan w:val="7"/>
            <w:tcBorders>
              <w:top w:val="single" w:sz="4" w:space="0" w:color="auto"/>
              <w:bottom w:val="single" w:sz="4" w:space="0" w:color="auto"/>
            </w:tcBorders>
            <w:vAlign w:val="center"/>
          </w:tcPr>
          <w:p w:rsidR="00EC6F1C" w:rsidRPr="004B2BA8" w:rsidRDefault="00EC6F1C" w:rsidP="00EC6F1C">
            <w:pPr>
              <w:pStyle w:val="formattext"/>
              <w:jc w:val="center"/>
              <w:rPr>
                <w:sz w:val="24"/>
                <w:szCs w:val="24"/>
              </w:rPr>
            </w:pPr>
            <w:r w:rsidRPr="004B2BA8">
              <w:rPr>
                <w:b/>
                <w:sz w:val="24"/>
                <w:szCs w:val="24"/>
              </w:rPr>
              <w:t>Основные виды разрешенного использования</w:t>
            </w:r>
          </w:p>
        </w:tc>
      </w:tr>
      <w:tr w:rsidR="00EC6F1C" w:rsidRPr="004B2BA8" w:rsidTr="00643624">
        <w:tc>
          <w:tcPr>
            <w:tcW w:w="1696" w:type="dxa"/>
            <w:tcBorders>
              <w:top w:val="single" w:sz="4" w:space="0" w:color="auto"/>
              <w:bottom w:val="single" w:sz="4" w:space="0" w:color="auto"/>
              <w:right w:val="single" w:sz="4" w:space="0" w:color="auto"/>
            </w:tcBorders>
            <w:vAlign w:val="center"/>
          </w:tcPr>
          <w:p w:rsidR="00EC6F1C" w:rsidRPr="004B2BA8" w:rsidRDefault="00EC6F1C" w:rsidP="00EC6F1C">
            <w:pPr>
              <w:pStyle w:val="formattext"/>
              <w:jc w:val="both"/>
              <w:rPr>
                <w:sz w:val="24"/>
                <w:szCs w:val="24"/>
              </w:rPr>
            </w:pPr>
            <w:bookmarkStart w:id="176" w:name="sub_10121"/>
            <w:r w:rsidRPr="004B2BA8">
              <w:rPr>
                <w:sz w:val="24"/>
                <w:szCs w:val="24"/>
              </w:rPr>
              <w:t>Ритуальная деятельность</w:t>
            </w:r>
            <w:bookmarkEnd w:id="176"/>
          </w:p>
        </w:tc>
        <w:tc>
          <w:tcPr>
            <w:tcW w:w="4541" w:type="dxa"/>
            <w:tcBorders>
              <w:top w:val="single" w:sz="4" w:space="0" w:color="auto"/>
              <w:left w:val="single" w:sz="4" w:space="0" w:color="auto"/>
              <w:bottom w:val="single" w:sz="4" w:space="0" w:color="auto"/>
              <w:right w:val="single" w:sz="4" w:space="0" w:color="auto"/>
            </w:tcBorders>
            <w:vAlign w:val="center"/>
          </w:tcPr>
          <w:p w:rsidR="00EC6F1C" w:rsidRPr="004B2BA8" w:rsidRDefault="00EC6F1C" w:rsidP="00EC6F1C">
            <w:pPr>
              <w:pStyle w:val="formattext"/>
              <w:jc w:val="both"/>
              <w:rPr>
                <w:sz w:val="24"/>
                <w:szCs w:val="24"/>
              </w:rPr>
            </w:pPr>
            <w:r w:rsidRPr="004B2BA8">
              <w:rPr>
                <w:sz w:val="24"/>
                <w:szCs w:val="24"/>
              </w:rPr>
              <w:t>Размещение кладбищ, крематориев и мест захоронения;</w:t>
            </w:r>
          </w:p>
          <w:p w:rsidR="00EC6F1C" w:rsidRPr="004B2BA8" w:rsidRDefault="00EC6F1C" w:rsidP="00EC6F1C">
            <w:pPr>
              <w:pStyle w:val="formattext"/>
              <w:jc w:val="both"/>
              <w:rPr>
                <w:sz w:val="24"/>
                <w:szCs w:val="24"/>
              </w:rPr>
            </w:pPr>
            <w:r w:rsidRPr="004B2BA8">
              <w:rPr>
                <w:sz w:val="24"/>
                <w:szCs w:val="24"/>
              </w:rPr>
              <w:t>размещение соответствующих культовых сооружений;</w:t>
            </w:r>
          </w:p>
          <w:p w:rsidR="00EC6F1C" w:rsidRPr="004B2BA8" w:rsidRDefault="00EC6F1C" w:rsidP="00EC6F1C">
            <w:pPr>
              <w:pStyle w:val="formattext"/>
              <w:jc w:val="both"/>
              <w:rPr>
                <w:sz w:val="24"/>
                <w:szCs w:val="24"/>
              </w:rPr>
            </w:pPr>
            <w:r w:rsidRPr="004B2BA8">
              <w:rPr>
                <w:sz w:val="24"/>
                <w:szCs w:val="24"/>
              </w:rPr>
              <w:t>осуществление деятельности по производству продукции ритуально-обрядового назначения</w:t>
            </w:r>
          </w:p>
        </w:tc>
        <w:tc>
          <w:tcPr>
            <w:tcW w:w="851" w:type="dxa"/>
            <w:tcBorders>
              <w:top w:val="single" w:sz="4" w:space="0" w:color="auto"/>
              <w:left w:val="single" w:sz="4" w:space="0" w:color="auto"/>
              <w:bottom w:val="single" w:sz="4" w:space="0" w:color="auto"/>
            </w:tcBorders>
            <w:vAlign w:val="center"/>
          </w:tcPr>
          <w:p w:rsidR="00EC6F1C" w:rsidRPr="004B2BA8" w:rsidRDefault="00EC6F1C" w:rsidP="00EC6F1C">
            <w:pPr>
              <w:pStyle w:val="formattext"/>
              <w:jc w:val="center"/>
              <w:rPr>
                <w:sz w:val="24"/>
                <w:szCs w:val="24"/>
              </w:rPr>
            </w:pPr>
            <w:r w:rsidRPr="004B2BA8">
              <w:rPr>
                <w:sz w:val="24"/>
                <w:szCs w:val="24"/>
              </w:rPr>
              <w:t>12.1</w:t>
            </w:r>
          </w:p>
        </w:tc>
        <w:tc>
          <w:tcPr>
            <w:tcW w:w="1984" w:type="dxa"/>
            <w:tcBorders>
              <w:top w:val="single" w:sz="4" w:space="0" w:color="auto"/>
              <w:left w:val="single" w:sz="4" w:space="0" w:color="auto"/>
              <w:bottom w:val="single" w:sz="4" w:space="0" w:color="auto"/>
            </w:tcBorders>
            <w:vAlign w:val="center"/>
          </w:tcPr>
          <w:p w:rsidR="008C1D7F" w:rsidRPr="004B2BA8" w:rsidRDefault="008C1D7F" w:rsidP="008C1D7F">
            <w:pPr>
              <w:pStyle w:val="affffffffff5"/>
              <w:ind w:left="-94" w:right="-117"/>
              <w:jc w:val="left"/>
            </w:pPr>
            <w:r w:rsidRPr="004B2BA8">
              <w:t xml:space="preserve">Минимальная площадь – </w:t>
            </w:r>
            <w:r>
              <w:t>не подлежит установлению</w:t>
            </w:r>
          </w:p>
          <w:p w:rsidR="00EC6F1C" w:rsidRPr="004B2BA8" w:rsidRDefault="008C1D7F" w:rsidP="008C1D7F">
            <w:pPr>
              <w:pStyle w:val="formattext"/>
              <w:jc w:val="both"/>
              <w:rPr>
                <w:sz w:val="24"/>
                <w:szCs w:val="24"/>
              </w:rPr>
            </w:pPr>
            <w:r w:rsidRPr="004B2BA8">
              <w:t xml:space="preserve">Максимальная площадь – </w:t>
            </w:r>
            <w:r>
              <w:t>400 000</w:t>
            </w:r>
          </w:p>
        </w:tc>
        <w:tc>
          <w:tcPr>
            <w:tcW w:w="1701" w:type="dxa"/>
            <w:tcBorders>
              <w:top w:val="single" w:sz="4" w:space="0" w:color="auto"/>
              <w:left w:val="single" w:sz="4" w:space="0" w:color="auto"/>
              <w:bottom w:val="single" w:sz="4" w:space="0" w:color="auto"/>
            </w:tcBorders>
            <w:vAlign w:val="center"/>
          </w:tcPr>
          <w:p w:rsidR="00EC6F1C" w:rsidRPr="004B2BA8" w:rsidRDefault="00EC6F1C" w:rsidP="00EC6F1C">
            <w:pPr>
              <w:pStyle w:val="formattext"/>
              <w:jc w:val="both"/>
              <w:rPr>
                <w:sz w:val="24"/>
                <w:szCs w:val="24"/>
              </w:rPr>
            </w:pPr>
            <w:r w:rsidRPr="004B2BA8">
              <w:rPr>
                <w:sz w:val="24"/>
                <w:szCs w:val="24"/>
              </w:rPr>
              <w:t>Не подлежат установлению</w:t>
            </w:r>
          </w:p>
        </w:tc>
        <w:tc>
          <w:tcPr>
            <w:tcW w:w="1985" w:type="dxa"/>
            <w:tcBorders>
              <w:top w:val="single" w:sz="4" w:space="0" w:color="auto"/>
              <w:left w:val="single" w:sz="4" w:space="0" w:color="auto"/>
              <w:bottom w:val="single" w:sz="4" w:space="0" w:color="auto"/>
            </w:tcBorders>
            <w:vAlign w:val="center"/>
          </w:tcPr>
          <w:p w:rsidR="00EC6F1C" w:rsidRPr="004B2BA8" w:rsidRDefault="008C1D7F" w:rsidP="00EC6F1C">
            <w:pPr>
              <w:pStyle w:val="formattext"/>
              <w:jc w:val="both"/>
              <w:rPr>
                <w:sz w:val="24"/>
                <w:szCs w:val="24"/>
              </w:rPr>
            </w:pPr>
            <w:r>
              <w:rPr>
                <w:sz w:val="24"/>
                <w:szCs w:val="24"/>
              </w:rPr>
              <w:t>80</w:t>
            </w:r>
          </w:p>
        </w:tc>
        <w:tc>
          <w:tcPr>
            <w:tcW w:w="2126" w:type="dxa"/>
            <w:tcBorders>
              <w:top w:val="single" w:sz="4" w:space="0" w:color="auto"/>
              <w:left w:val="single" w:sz="4" w:space="0" w:color="auto"/>
              <w:bottom w:val="single" w:sz="4" w:space="0" w:color="auto"/>
            </w:tcBorders>
            <w:vAlign w:val="center"/>
          </w:tcPr>
          <w:p w:rsidR="00EC6F1C" w:rsidRPr="004B2BA8" w:rsidRDefault="00EC6F1C" w:rsidP="00EC6F1C">
            <w:pPr>
              <w:pStyle w:val="formattext"/>
              <w:jc w:val="both"/>
              <w:rPr>
                <w:sz w:val="24"/>
                <w:szCs w:val="24"/>
              </w:rPr>
            </w:pPr>
            <w:r w:rsidRPr="004B2BA8">
              <w:rPr>
                <w:sz w:val="24"/>
                <w:szCs w:val="24"/>
              </w:rPr>
              <w:t>Не подлежат установлению</w:t>
            </w:r>
          </w:p>
        </w:tc>
      </w:tr>
      <w:tr w:rsidR="00EC6F1C" w:rsidRPr="004B2BA8" w:rsidTr="00643624">
        <w:tc>
          <w:tcPr>
            <w:tcW w:w="1696" w:type="dxa"/>
            <w:tcBorders>
              <w:top w:val="single" w:sz="4" w:space="0" w:color="auto"/>
              <w:bottom w:val="single" w:sz="4" w:space="0" w:color="auto"/>
              <w:right w:val="single" w:sz="4" w:space="0" w:color="auto"/>
            </w:tcBorders>
            <w:vAlign w:val="center"/>
          </w:tcPr>
          <w:p w:rsidR="00EC6F1C" w:rsidRPr="004B2BA8" w:rsidRDefault="00EC6F1C" w:rsidP="00EC6F1C">
            <w:pPr>
              <w:pStyle w:val="formattext"/>
              <w:jc w:val="both"/>
              <w:rPr>
                <w:sz w:val="24"/>
                <w:szCs w:val="24"/>
              </w:rPr>
            </w:pPr>
            <w:r w:rsidRPr="004B2BA8">
              <w:rPr>
                <w:sz w:val="24"/>
                <w:szCs w:val="24"/>
              </w:rPr>
              <w:t>Религиозное использование</w:t>
            </w:r>
          </w:p>
        </w:tc>
        <w:tc>
          <w:tcPr>
            <w:tcW w:w="4541" w:type="dxa"/>
            <w:tcBorders>
              <w:top w:val="single" w:sz="4" w:space="0" w:color="auto"/>
              <w:left w:val="single" w:sz="4" w:space="0" w:color="auto"/>
              <w:bottom w:val="single" w:sz="4" w:space="0" w:color="auto"/>
              <w:right w:val="single" w:sz="4" w:space="0" w:color="auto"/>
            </w:tcBorders>
            <w:vAlign w:val="center"/>
          </w:tcPr>
          <w:p w:rsidR="00EC6F1C" w:rsidRPr="004B2BA8" w:rsidRDefault="00EC6F1C" w:rsidP="00EC6F1C">
            <w:pPr>
              <w:pStyle w:val="formattext"/>
              <w:jc w:val="both"/>
              <w:rPr>
                <w:sz w:val="24"/>
                <w:szCs w:val="24"/>
              </w:rPr>
            </w:pPr>
            <w:r w:rsidRPr="004B2BA8">
              <w:rPr>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82" w:tooltip="3.7.1" w:history="1">
              <w:r w:rsidRPr="004B2BA8">
                <w:rPr>
                  <w:sz w:val="24"/>
                  <w:szCs w:val="24"/>
                </w:rPr>
                <w:t>кодами 3.7.1</w:t>
              </w:r>
            </w:hyperlink>
            <w:r w:rsidRPr="004B2BA8">
              <w:rPr>
                <w:sz w:val="24"/>
                <w:szCs w:val="24"/>
              </w:rPr>
              <w:t xml:space="preserve"> - </w:t>
            </w:r>
            <w:hyperlink w:anchor="Par286" w:tooltip="3.7.2" w:history="1">
              <w:r w:rsidRPr="004B2BA8">
                <w:rPr>
                  <w:sz w:val="24"/>
                  <w:szCs w:val="24"/>
                </w:rPr>
                <w:t>3.7.2</w:t>
              </w:r>
            </w:hyperlink>
          </w:p>
        </w:tc>
        <w:tc>
          <w:tcPr>
            <w:tcW w:w="851" w:type="dxa"/>
            <w:tcBorders>
              <w:top w:val="single" w:sz="4" w:space="0" w:color="auto"/>
              <w:left w:val="single" w:sz="4" w:space="0" w:color="auto"/>
              <w:bottom w:val="single" w:sz="4" w:space="0" w:color="auto"/>
            </w:tcBorders>
            <w:vAlign w:val="center"/>
          </w:tcPr>
          <w:p w:rsidR="00EC6F1C" w:rsidRPr="004B2BA8" w:rsidRDefault="00EC6F1C" w:rsidP="00EC6F1C">
            <w:pPr>
              <w:pStyle w:val="formattext"/>
              <w:jc w:val="center"/>
              <w:rPr>
                <w:sz w:val="24"/>
                <w:szCs w:val="24"/>
              </w:rPr>
            </w:pPr>
            <w:r w:rsidRPr="004B2BA8">
              <w:rPr>
                <w:sz w:val="24"/>
                <w:szCs w:val="24"/>
              </w:rPr>
              <w:t>3.7</w:t>
            </w:r>
          </w:p>
        </w:tc>
        <w:tc>
          <w:tcPr>
            <w:tcW w:w="1984" w:type="dxa"/>
            <w:tcBorders>
              <w:top w:val="single" w:sz="4" w:space="0" w:color="auto"/>
              <w:left w:val="single" w:sz="4" w:space="0" w:color="auto"/>
              <w:bottom w:val="single" w:sz="4" w:space="0" w:color="auto"/>
            </w:tcBorders>
            <w:vAlign w:val="center"/>
          </w:tcPr>
          <w:p w:rsidR="00EC6F1C" w:rsidRPr="004B2BA8" w:rsidRDefault="00EC6F1C" w:rsidP="00EC6F1C">
            <w:pPr>
              <w:pStyle w:val="formattext"/>
              <w:jc w:val="both"/>
              <w:rPr>
                <w:sz w:val="24"/>
                <w:szCs w:val="24"/>
              </w:rPr>
            </w:pPr>
            <w:r w:rsidRPr="004B2BA8">
              <w:rPr>
                <w:sz w:val="24"/>
                <w:szCs w:val="24"/>
              </w:rPr>
              <w:t>Не подлежат установлению</w:t>
            </w:r>
          </w:p>
        </w:tc>
        <w:tc>
          <w:tcPr>
            <w:tcW w:w="1701" w:type="dxa"/>
            <w:tcBorders>
              <w:top w:val="single" w:sz="4" w:space="0" w:color="auto"/>
              <w:left w:val="single" w:sz="4" w:space="0" w:color="auto"/>
              <w:bottom w:val="single" w:sz="4" w:space="0" w:color="auto"/>
            </w:tcBorders>
            <w:vAlign w:val="center"/>
          </w:tcPr>
          <w:p w:rsidR="00EC6F1C" w:rsidRPr="004B2BA8" w:rsidRDefault="00EC6F1C" w:rsidP="00EC6F1C">
            <w:pPr>
              <w:pStyle w:val="formattext"/>
              <w:jc w:val="both"/>
              <w:rPr>
                <w:sz w:val="24"/>
                <w:szCs w:val="24"/>
              </w:rPr>
            </w:pPr>
            <w:r w:rsidRPr="004B2BA8">
              <w:rPr>
                <w:sz w:val="24"/>
                <w:szCs w:val="24"/>
              </w:rPr>
              <w:t>Не подлежат установлению</w:t>
            </w:r>
          </w:p>
        </w:tc>
        <w:tc>
          <w:tcPr>
            <w:tcW w:w="1985" w:type="dxa"/>
            <w:tcBorders>
              <w:top w:val="single" w:sz="4" w:space="0" w:color="auto"/>
              <w:left w:val="single" w:sz="4" w:space="0" w:color="auto"/>
              <w:bottom w:val="single" w:sz="4" w:space="0" w:color="auto"/>
            </w:tcBorders>
            <w:vAlign w:val="center"/>
          </w:tcPr>
          <w:p w:rsidR="00EC6F1C" w:rsidRPr="004B2BA8" w:rsidRDefault="00EC6F1C" w:rsidP="00EC6F1C">
            <w:pPr>
              <w:pStyle w:val="formattext"/>
              <w:jc w:val="both"/>
              <w:rPr>
                <w:sz w:val="24"/>
                <w:szCs w:val="24"/>
              </w:rPr>
            </w:pPr>
            <w:r w:rsidRPr="004B2BA8">
              <w:rPr>
                <w:sz w:val="24"/>
                <w:szCs w:val="24"/>
              </w:rPr>
              <w:t>Не подлежат установлению</w:t>
            </w:r>
          </w:p>
        </w:tc>
        <w:tc>
          <w:tcPr>
            <w:tcW w:w="2126" w:type="dxa"/>
            <w:tcBorders>
              <w:top w:val="single" w:sz="4" w:space="0" w:color="auto"/>
              <w:left w:val="single" w:sz="4" w:space="0" w:color="auto"/>
              <w:bottom w:val="single" w:sz="4" w:space="0" w:color="auto"/>
            </w:tcBorders>
            <w:vAlign w:val="center"/>
          </w:tcPr>
          <w:p w:rsidR="00EC6F1C" w:rsidRPr="004B2BA8" w:rsidRDefault="00EC6F1C" w:rsidP="00EC6F1C">
            <w:pPr>
              <w:pStyle w:val="formattext"/>
              <w:jc w:val="both"/>
              <w:rPr>
                <w:sz w:val="24"/>
                <w:szCs w:val="24"/>
              </w:rPr>
            </w:pPr>
            <w:r w:rsidRPr="004B2BA8">
              <w:rPr>
                <w:sz w:val="24"/>
                <w:szCs w:val="24"/>
              </w:rPr>
              <w:t>Не подлежат установлению</w:t>
            </w:r>
          </w:p>
        </w:tc>
      </w:tr>
      <w:tr w:rsidR="00F60819" w:rsidRPr="004B2BA8" w:rsidTr="00026CB8">
        <w:tc>
          <w:tcPr>
            <w:tcW w:w="14884" w:type="dxa"/>
            <w:gridSpan w:val="7"/>
            <w:tcBorders>
              <w:top w:val="single" w:sz="4" w:space="0" w:color="auto"/>
              <w:bottom w:val="single" w:sz="4" w:space="0" w:color="auto"/>
            </w:tcBorders>
          </w:tcPr>
          <w:p w:rsidR="00F60819" w:rsidRPr="004B2BA8" w:rsidRDefault="00F60819" w:rsidP="00F60819">
            <w:pPr>
              <w:pStyle w:val="formattext"/>
              <w:jc w:val="center"/>
              <w:rPr>
                <w:sz w:val="24"/>
                <w:szCs w:val="24"/>
              </w:rPr>
            </w:pPr>
            <w:r w:rsidRPr="004B2BA8">
              <w:rPr>
                <w:b/>
                <w:sz w:val="24"/>
                <w:szCs w:val="24"/>
              </w:rPr>
              <w:t>Условно разрешенные виды использования</w:t>
            </w:r>
            <w:r>
              <w:rPr>
                <w:b/>
                <w:sz w:val="24"/>
                <w:szCs w:val="24"/>
              </w:rPr>
              <w:t xml:space="preserve"> не предусмотрены</w:t>
            </w:r>
          </w:p>
        </w:tc>
      </w:tr>
      <w:tr w:rsidR="00F60819" w:rsidRPr="004B2BA8" w:rsidTr="00026CB8">
        <w:tc>
          <w:tcPr>
            <w:tcW w:w="14884" w:type="dxa"/>
            <w:gridSpan w:val="7"/>
            <w:tcBorders>
              <w:top w:val="single" w:sz="4" w:space="0" w:color="auto"/>
              <w:bottom w:val="single" w:sz="4" w:space="0" w:color="auto"/>
            </w:tcBorders>
          </w:tcPr>
          <w:p w:rsidR="00F60819" w:rsidRPr="004B2BA8" w:rsidRDefault="00F60819" w:rsidP="00F60819">
            <w:pPr>
              <w:pStyle w:val="formattext"/>
              <w:jc w:val="center"/>
              <w:rPr>
                <w:sz w:val="24"/>
                <w:szCs w:val="24"/>
              </w:rPr>
            </w:pPr>
            <w:r w:rsidRPr="004B2BA8">
              <w:rPr>
                <w:b/>
                <w:sz w:val="24"/>
                <w:szCs w:val="24"/>
              </w:rPr>
              <w:t>Вспомогательные виды разрешенного использования</w:t>
            </w:r>
          </w:p>
        </w:tc>
      </w:tr>
      <w:tr w:rsidR="00EC6F1C" w:rsidRPr="004B2BA8" w:rsidTr="00643624">
        <w:tc>
          <w:tcPr>
            <w:tcW w:w="1696" w:type="dxa"/>
            <w:tcBorders>
              <w:top w:val="single" w:sz="4" w:space="0" w:color="auto"/>
              <w:bottom w:val="single" w:sz="4" w:space="0" w:color="auto"/>
              <w:right w:val="single" w:sz="4" w:space="0" w:color="auto"/>
            </w:tcBorders>
          </w:tcPr>
          <w:p w:rsidR="00EC6F1C" w:rsidRPr="004B2BA8" w:rsidRDefault="00EC6F1C" w:rsidP="00EC6F1C">
            <w:pPr>
              <w:pStyle w:val="formattext"/>
              <w:jc w:val="both"/>
              <w:rPr>
                <w:sz w:val="24"/>
                <w:szCs w:val="24"/>
              </w:rPr>
            </w:pPr>
            <w:r w:rsidRPr="004B2BA8">
              <w:rPr>
                <w:sz w:val="24"/>
                <w:szCs w:val="24"/>
              </w:rPr>
              <w:t>Земельные участки (территории) общего пользования</w:t>
            </w:r>
          </w:p>
        </w:tc>
        <w:tc>
          <w:tcPr>
            <w:tcW w:w="4541" w:type="dxa"/>
            <w:tcBorders>
              <w:top w:val="single" w:sz="4" w:space="0" w:color="auto"/>
              <w:left w:val="single" w:sz="4" w:space="0" w:color="auto"/>
              <w:bottom w:val="single" w:sz="4" w:space="0" w:color="auto"/>
              <w:right w:val="single" w:sz="4" w:space="0" w:color="auto"/>
            </w:tcBorders>
          </w:tcPr>
          <w:p w:rsidR="00EC6F1C" w:rsidRPr="004B2BA8" w:rsidRDefault="00EC6F1C" w:rsidP="00EC6F1C">
            <w:pPr>
              <w:pStyle w:val="formattext"/>
              <w:jc w:val="both"/>
              <w:rPr>
                <w:sz w:val="24"/>
                <w:szCs w:val="24"/>
              </w:rPr>
            </w:pPr>
            <w:r w:rsidRPr="004B2BA8">
              <w:rPr>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 (улично-дорожная сеть; благоустройство территории).</w:t>
            </w:r>
          </w:p>
        </w:tc>
        <w:tc>
          <w:tcPr>
            <w:tcW w:w="851" w:type="dxa"/>
            <w:tcBorders>
              <w:top w:val="single" w:sz="4" w:space="0" w:color="auto"/>
              <w:left w:val="single" w:sz="4" w:space="0" w:color="auto"/>
              <w:bottom w:val="single" w:sz="4" w:space="0" w:color="auto"/>
            </w:tcBorders>
          </w:tcPr>
          <w:p w:rsidR="00EC6F1C" w:rsidRPr="004B2BA8" w:rsidRDefault="00EC6F1C" w:rsidP="00EC6F1C">
            <w:pPr>
              <w:pStyle w:val="formattext"/>
              <w:jc w:val="center"/>
              <w:rPr>
                <w:sz w:val="24"/>
                <w:szCs w:val="24"/>
              </w:rPr>
            </w:pPr>
            <w:r w:rsidRPr="004B2BA8">
              <w:rPr>
                <w:sz w:val="24"/>
                <w:szCs w:val="24"/>
              </w:rPr>
              <w:t>12.0</w:t>
            </w:r>
          </w:p>
        </w:tc>
        <w:tc>
          <w:tcPr>
            <w:tcW w:w="1984" w:type="dxa"/>
            <w:tcBorders>
              <w:top w:val="single" w:sz="4" w:space="0" w:color="auto"/>
              <w:left w:val="single" w:sz="4" w:space="0" w:color="auto"/>
              <w:bottom w:val="single" w:sz="4" w:space="0" w:color="auto"/>
            </w:tcBorders>
            <w:vAlign w:val="center"/>
          </w:tcPr>
          <w:p w:rsidR="00EC6F1C" w:rsidRPr="004B2BA8" w:rsidRDefault="00EC6F1C" w:rsidP="00EC6F1C">
            <w:pPr>
              <w:pStyle w:val="formattext"/>
              <w:jc w:val="both"/>
              <w:rPr>
                <w:sz w:val="24"/>
                <w:szCs w:val="24"/>
              </w:rPr>
            </w:pPr>
            <w:r w:rsidRPr="004B2BA8">
              <w:rPr>
                <w:sz w:val="24"/>
                <w:szCs w:val="24"/>
              </w:rPr>
              <w:t>Не подлежат установлению</w:t>
            </w:r>
          </w:p>
        </w:tc>
        <w:tc>
          <w:tcPr>
            <w:tcW w:w="1701" w:type="dxa"/>
            <w:tcBorders>
              <w:top w:val="single" w:sz="4" w:space="0" w:color="auto"/>
              <w:left w:val="single" w:sz="4" w:space="0" w:color="auto"/>
              <w:bottom w:val="single" w:sz="4" w:space="0" w:color="auto"/>
            </w:tcBorders>
            <w:vAlign w:val="center"/>
          </w:tcPr>
          <w:p w:rsidR="00EC6F1C" w:rsidRPr="004B2BA8" w:rsidRDefault="00EC6F1C" w:rsidP="00EC6F1C">
            <w:pPr>
              <w:pStyle w:val="formattext"/>
              <w:jc w:val="both"/>
              <w:rPr>
                <w:sz w:val="24"/>
                <w:szCs w:val="24"/>
              </w:rPr>
            </w:pPr>
            <w:r w:rsidRPr="004B2BA8">
              <w:rPr>
                <w:sz w:val="24"/>
                <w:szCs w:val="24"/>
              </w:rPr>
              <w:t>Не подлежат установлению</w:t>
            </w:r>
          </w:p>
        </w:tc>
        <w:tc>
          <w:tcPr>
            <w:tcW w:w="1985" w:type="dxa"/>
            <w:tcBorders>
              <w:top w:val="single" w:sz="4" w:space="0" w:color="auto"/>
              <w:left w:val="single" w:sz="4" w:space="0" w:color="auto"/>
              <w:bottom w:val="single" w:sz="4" w:space="0" w:color="auto"/>
            </w:tcBorders>
            <w:vAlign w:val="center"/>
          </w:tcPr>
          <w:p w:rsidR="00EC6F1C" w:rsidRPr="004B2BA8" w:rsidRDefault="00EC6F1C" w:rsidP="00EC6F1C">
            <w:pPr>
              <w:pStyle w:val="formattext"/>
              <w:jc w:val="both"/>
              <w:rPr>
                <w:sz w:val="24"/>
                <w:szCs w:val="24"/>
              </w:rPr>
            </w:pPr>
            <w:r w:rsidRPr="004B2BA8">
              <w:rPr>
                <w:sz w:val="24"/>
                <w:szCs w:val="24"/>
              </w:rPr>
              <w:t>Не подлежат установлению</w:t>
            </w:r>
          </w:p>
        </w:tc>
        <w:tc>
          <w:tcPr>
            <w:tcW w:w="2126" w:type="dxa"/>
            <w:tcBorders>
              <w:top w:val="single" w:sz="4" w:space="0" w:color="auto"/>
              <w:left w:val="single" w:sz="4" w:space="0" w:color="auto"/>
              <w:bottom w:val="single" w:sz="4" w:space="0" w:color="auto"/>
            </w:tcBorders>
            <w:vAlign w:val="center"/>
          </w:tcPr>
          <w:p w:rsidR="00EC6F1C" w:rsidRPr="004B2BA8" w:rsidRDefault="00EC6F1C" w:rsidP="00EC6F1C">
            <w:pPr>
              <w:pStyle w:val="formattext"/>
              <w:jc w:val="both"/>
              <w:rPr>
                <w:sz w:val="24"/>
                <w:szCs w:val="24"/>
              </w:rPr>
            </w:pPr>
            <w:r w:rsidRPr="004B2BA8">
              <w:rPr>
                <w:sz w:val="24"/>
                <w:szCs w:val="24"/>
              </w:rPr>
              <w:t>Не подлежат установлению</w:t>
            </w:r>
          </w:p>
        </w:tc>
      </w:tr>
      <w:bookmarkEnd w:id="155"/>
      <w:bookmarkEnd w:id="156"/>
    </w:tbl>
    <w:p w:rsidR="00EC6F1C" w:rsidRPr="004B2BA8" w:rsidRDefault="00EC6F1C" w:rsidP="003A07AA">
      <w:pPr>
        <w:pStyle w:val="S1"/>
        <w:rPr>
          <w:b/>
          <w:caps/>
        </w:rPr>
      </w:pPr>
    </w:p>
    <w:p w:rsidR="003A07AA" w:rsidRPr="004B2BA8" w:rsidRDefault="003A07AA" w:rsidP="003A07AA">
      <w:pPr>
        <w:pStyle w:val="S1"/>
        <w:rPr>
          <w:b/>
          <w:caps/>
        </w:rPr>
      </w:pPr>
      <w:r w:rsidRPr="004B2BA8">
        <w:rPr>
          <w:b/>
          <w:caps/>
        </w:rPr>
        <w:t xml:space="preserve">СН.   </w:t>
      </w:r>
      <w:r w:rsidRPr="004B2BA8">
        <w:rPr>
          <w:b/>
        </w:rPr>
        <w:t>Зона специального назначения</w:t>
      </w:r>
    </w:p>
    <w:p w:rsidR="003A07AA" w:rsidRPr="004B2BA8" w:rsidRDefault="003A07AA" w:rsidP="003A07AA">
      <w:pPr>
        <w:spacing w:line="240" w:lineRule="auto"/>
        <w:jc w:val="both"/>
        <w:rPr>
          <w:rFonts w:ascii="Times New Roman" w:hAnsi="Times New Roman"/>
          <w:bCs/>
          <w:i w:val="0"/>
          <w:iCs/>
          <w:sz w:val="24"/>
        </w:rPr>
      </w:pPr>
      <w:r w:rsidRPr="004B2BA8">
        <w:rPr>
          <w:rFonts w:ascii="Times New Roman" w:hAnsi="Times New Roman"/>
          <w:bCs/>
          <w:i w:val="0"/>
          <w:iCs/>
          <w:sz w:val="24"/>
        </w:rPr>
        <w:t>В состав зоны специального назначения, связанной с государственными объектами включаются территории для размещения военных объектов и объектов, находящихся в федеральной собственности и не подлежащих приватизации.</w:t>
      </w:r>
    </w:p>
    <w:p w:rsidR="003A07AA" w:rsidRPr="004B2BA8" w:rsidRDefault="003A07AA" w:rsidP="003A07AA">
      <w:pPr>
        <w:spacing w:line="240" w:lineRule="auto"/>
        <w:jc w:val="both"/>
        <w:rPr>
          <w:rFonts w:ascii="Times New Roman" w:hAnsi="Times New Roman"/>
          <w:i w:val="0"/>
          <w:iCs/>
          <w:sz w:val="24"/>
        </w:rPr>
      </w:pPr>
      <w:r w:rsidRPr="004B2BA8">
        <w:rPr>
          <w:rFonts w:ascii="Times New Roman" w:hAnsi="Times New Roman"/>
          <w:bCs/>
          <w:i w:val="0"/>
          <w:iCs/>
          <w:sz w:val="24"/>
        </w:rPr>
        <w:t xml:space="preserve">В состав зоны входят </w:t>
      </w:r>
      <w:r w:rsidRPr="004B2BA8">
        <w:rPr>
          <w:rFonts w:ascii="Times New Roman" w:hAnsi="Times New Roman"/>
          <w:i w:val="0"/>
          <w:iCs/>
          <w:sz w:val="24"/>
        </w:rPr>
        <w:t>скотомогильники, участки компостирования ТБО, свалки.</w:t>
      </w: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96"/>
        <w:gridCol w:w="4541"/>
        <w:gridCol w:w="851"/>
        <w:gridCol w:w="1984"/>
        <w:gridCol w:w="1701"/>
        <w:gridCol w:w="1985"/>
        <w:gridCol w:w="2126"/>
      </w:tblGrid>
      <w:tr w:rsidR="00EC6F1C" w:rsidRPr="004B2BA8" w:rsidTr="00DC6918">
        <w:trPr>
          <w:trHeight w:val="589"/>
        </w:trPr>
        <w:tc>
          <w:tcPr>
            <w:tcW w:w="1696" w:type="dxa"/>
            <w:vMerge w:val="restart"/>
            <w:tcBorders>
              <w:top w:val="single" w:sz="4" w:space="0" w:color="auto"/>
              <w:right w:val="single" w:sz="4" w:space="0" w:color="auto"/>
            </w:tcBorders>
            <w:vAlign w:val="center"/>
          </w:tcPr>
          <w:p w:rsidR="00EC6F1C" w:rsidRPr="004B2BA8" w:rsidRDefault="00EC6F1C" w:rsidP="00EC6F1C">
            <w:pPr>
              <w:pStyle w:val="affffffffff5"/>
              <w:rPr>
                <w:b/>
              </w:rPr>
            </w:pPr>
            <w:r w:rsidRPr="004B2BA8">
              <w:rPr>
                <w:b/>
              </w:rPr>
              <w:lastRenderedPageBreak/>
              <w:t>ВРИ ЗУ</w:t>
            </w:r>
            <w:proofErr w:type="gramStart"/>
            <w:r w:rsidRPr="004B2BA8">
              <w:rPr>
                <w:b/>
                <w:vertAlign w:val="superscript"/>
              </w:rPr>
              <w:t>1</w:t>
            </w:r>
            <w:proofErr w:type="gramEnd"/>
          </w:p>
        </w:tc>
        <w:tc>
          <w:tcPr>
            <w:tcW w:w="4541" w:type="dxa"/>
            <w:vMerge w:val="restart"/>
            <w:tcBorders>
              <w:top w:val="single" w:sz="4" w:space="0" w:color="auto"/>
              <w:left w:val="single" w:sz="4" w:space="0" w:color="auto"/>
              <w:right w:val="single" w:sz="4" w:space="0" w:color="auto"/>
            </w:tcBorders>
            <w:vAlign w:val="center"/>
          </w:tcPr>
          <w:p w:rsidR="00EC6F1C" w:rsidRPr="004B2BA8" w:rsidRDefault="00EC6F1C" w:rsidP="00EC6F1C">
            <w:pPr>
              <w:pStyle w:val="affffffffff5"/>
              <w:rPr>
                <w:b/>
              </w:rPr>
            </w:pPr>
            <w:r w:rsidRPr="004B2BA8">
              <w:rPr>
                <w:b/>
              </w:rPr>
              <w:t>Описание ВРИ ЗУ</w:t>
            </w:r>
            <w:proofErr w:type="gramStart"/>
            <w:r w:rsidRPr="004B2BA8">
              <w:rPr>
                <w:b/>
                <w:vertAlign w:val="superscript"/>
              </w:rPr>
              <w:t>2</w:t>
            </w:r>
            <w:proofErr w:type="gramEnd"/>
          </w:p>
        </w:tc>
        <w:tc>
          <w:tcPr>
            <w:tcW w:w="851" w:type="dxa"/>
            <w:vMerge w:val="restart"/>
            <w:tcBorders>
              <w:top w:val="single" w:sz="4" w:space="0" w:color="auto"/>
              <w:left w:val="single" w:sz="4" w:space="0" w:color="auto"/>
            </w:tcBorders>
            <w:vAlign w:val="center"/>
          </w:tcPr>
          <w:p w:rsidR="00EC6F1C" w:rsidRPr="004B2BA8" w:rsidRDefault="00EC6F1C" w:rsidP="00EC6F1C">
            <w:pPr>
              <w:pStyle w:val="affffffffff5"/>
              <w:rPr>
                <w:b/>
              </w:rPr>
            </w:pPr>
            <w:r w:rsidRPr="004B2BA8">
              <w:rPr>
                <w:b/>
              </w:rPr>
              <w:t>Код ВРИ</w:t>
            </w:r>
            <w:r w:rsidRPr="004B2BA8">
              <w:rPr>
                <w:b/>
                <w:vertAlign w:val="superscript"/>
              </w:rPr>
              <w:t>3</w:t>
            </w:r>
          </w:p>
        </w:tc>
        <w:tc>
          <w:tcPr>
            <w:tcW w:w="7796" w:type="dxa"/>
            <w:gridSpan w:val="4"/>
            <w:tcBorders>
              <w:top w:val="single" w:sz="4" w:space="0" w:color="auto"/>
              <w:left w:val="single" w:sz="4" w:space="0" w:color="auto"/>
              <w:bottom w:val="single" w:sz="4" w:space="0" w:color="auto"/>
            </w:tcBorders>
            <w:vAlign w:val="center"/>
          </w:tcPr>
          <w:p w:rsidR="00EC6F1C" w:rsidRPr="004B2BA8" w:rsidRDefault="00EC6F1C" w:rsidP="00EC6F1C">
            <w:pPr>
              <w:pStyle w:val="affffffffff5"/>
              <w:jc w:val="both"/>
              <w:rPr>
                <w:b/>
              </w:rPr>
            </w:pPr>
            <w:r w:rsidRPr="004B2BA8">
              <w:rPr>
                <w:b/>
              </w:rPr>
              <w:t>Значения предельных параметров разрешенного строительства, реконструкции объектов капитального строительства</w:t>
            </w:r>
          </w:p>
        </w:tc>
      </w:tr>
      <w:tr w:rsidR="00EC6F1C" w:rsidRPr="004B2BA8" w:rsidTr="00DC6918">
        <w:trPr>
          <w:trHeight w:val="825"/>
        </w:trPr>
        <w:tc>
          <w:tcPr>
            <w:tcW w:w="1696" w:type="dxa"/>
            <w:vMerge/>
            <w:tcBorders>
              <w:bottom w:val="single" w:sz="4" w:space="0" w:color="auto"/>
              <w:right w:val="single" w:sz="4" w:space="0" w:color="auto"/>
            </w:tcBorders>
          </w:tcPr>
          <w:p w:rsidR="00EC6F1C" w:rsidRPr="004B2BA8" w:rsidRDefault="00EC6F1C" w:rsidP="00EC6F1C">
            <w:pPr>
              <w:pStyle w:val="formattext"/>
              <w:rPr>
                <w:b/>
                <w:sz w:val="24"/>
                <w:szCs w:val="24"/>
              </w:rPr>
            </w:pPr>
          </w:p>
        </w:tc>
        <w:tc>
          <w:tcPr>
            <w:tcW w:w="4541" w:type="dxa"/>
            <w:vMerge/>
            <w:tcBorders>
              <w:left w:val="single" w:sz="4" w:space="0" w:color="auto"/>
              <w:bottom w:val="single" w:sz="4" w:space="0" w:color="auto"/>
              <w:right w:val="single" w:sz="4" w:space="0" w:color="auto"/>
            </w:tcBorders>
          </w:tcPr>
          <w:p w:rsidR="00EC6F1C" w:rsidRPr="004B2BA8" w:rsidRDefault="00EC6F1C" w:rsidP="00EC6F1C">
            <w:pPr>
              <w:pStyle w:val="formattext"/>
              <w:rPr>
                <w:b/>
                <w:sz w:val="24"/>
                <w:szCs w:val="24"/>
              </w:rPr>
            </w:pPr>
          </w:p>
        </w:tc>
        <w:tc>
          <w:tcPr>
            <w:tcW w:w="851" w:type="dxa"/>
            <w:vMerge/>
            <w:tcBorders>
              <w:left w:val="single" w:sz="4" w:space="0" w:color="auto"/>
              <w:bottom w:val="single" w:sz="4" w:space="0" w:color="auto"/>
            </w:tcBorders>
          </w:tcPr>
          <w:p w:rsidR="00EC6F1C" w:rsidRPr="004B2BA8" w:rsidRDefault="00EC6F1C" w:rsidP="00EC6F1C">
            <w:pPr>
              <w:pStyle w:val="formattext"/>
              <w:rPr>
                <w:b/>
                <w:sz w:val="24"/>
                <w:szCs w:val="24"/>
              </w:rPr>
            </w:pPr>
          </w:p>
        </w:tc>
        <w:tc>
          <w:tcPr>
            <w:tcW w:w="1984" w:type="dxa"/>
            <w:tcBorders>
              <w:top w:val="single" w:sz="4" w:space="0" w:color="auto"/>
              <w:left w:val="single" w:sz="4" w:space="0" w:color="auto"/>
              <w:bottom w:val="single" w:sz="4" w:space="0" w:color="auto"/>
            </w:tcBorders>
            <w:vAlign w:val="center"/>
          </w:tcPr>
          <w:p w:rsidR="00EC6F1C" w:rsidRPr="004B2BA8" w:rsidRDefault="00EC6F1C" w:rsidP="00EC6F1C">
            <w:pPr>
              <w:pStyle w:val="formattext"/>
              <w:rPr>
                <w:b/>
                <w:sz w:val="24"/>
                <w:szCs w:val="24"/>
              </w:rPr>
            </w:pPr>
            <w:r w:rsidRPr="004B2BA8">
              <w:rPr>
                <w:b/>
                <w:sz w:val="24"/>
                <w:szCs w:val="24"/>
              </w:rPr>
              <w:t>Предельные размеры ЗУ, кв</w:t>
            </w:r>
            <w:proofErr w:type="gramStart"/>
            <w:r w:rsidRPr="004B2BA8">
              <w:rPr>
                <w:b/>
                <w:sz w:val="24"/>
                <w:szCs w:val="24"/>
              </w:rPr>
              <w:t>.м</w:t>
            </w:r>
            <w:proofErr w:type="gramEnd"/>
            <w:r w:rsidRPr="004B2BA8">
              <w:rPr>
                <w:b/>
                <w:sz w:val="24"/>
                <w:szCs w:val="24"/>
                <w:vertAlign w:val="superscript"/>
              </w:rPr>
              <w:t>4</w:t>
            </w:r>
          </w:p>
        </w:tc>
        <w:tc>
          <w:tcPr>
            <w:tcW w:w="1701" w:type="dxa"/>
            <w:tcBorders>
              <w:top w:val="single" w:sz="4" w:space="0" w:color="auto"/>
              <w:left w:val="single" w:sz="4" w:space="0" w:color="auto"/>
              <w:bottom w:val="single" w:sz="4" w:space="0" w:color="auto"/>
            </w:tcBorders>
            <w:vAlign w:val="center"/>
          </w:tcPr>
          <w:p w:rsidR="00EC6F1C" w:rsidRPr="004B2BA8" w:rsidRDefault="00EC6F1C" w:rsidP="00EC6F1C">
            <w:pPr>
              <w:pStyle w:val="affffffffff5"/>
              <w:rPr>
                <w:b/>
                <w:vertAlign w:val="superscript"/>
              </w:rPr>
            </w:pPr>
            <w:r w:rsidRPr="004B2BA8">
              <w:rPr>
                <w:b/>
              </w:rPr>
              <w:t>Предельное количество этажей зданий</w:t>
            </w:r>
            <w:r w:rsidRPr="004B2BA8">
              <w:rPr>
                <w:b/>
                <w:vertAlign w:val="superscript"/>
              </w:rPr>
              <w:t>5</w:t>
            </w:r>
          </w:p>
        </w:tc>
        <w:tc>
          <w:tcPr>
            <w:tcW w:w="1985" w:type="dxa"/>
            <w:tcBorders>
              <w:top w:val="single" w:sz="4" w:space="0" w:color="auto"/>
              <w:left w:val="single" w:sz="4" w:space="0" w:color="auto"/>
              <w:bottom w:val="single" w:sz="4" w:space="0" w:color="auto"/>
            </w:tcBorders>
            <w:vAlign w:val="center"/>
          </w:tcPr>
          <w:p w:rsidR="00EC6F1C" w:rsidRPr="004B2BA8" w:rsidRDefault="00EC6F1C" w:rsidP="00EC6F1C">
            <w:pPr>
              <w:pStyle w:val="affffffffff5"/>
              <w:rPr>
                <w:b/>
              </w:rPr>
            </w:pPr>
            <w:r w:rsidRPr="004B2BA8">
              <w:rPr>
                <w:b/>
              </w:rPr>
              <w:t>Минимальные отступы, м</w:t>
            </w:r>
            <w:proofErr w:type="gramStart"/>
            <w:r w:rsidRPr="004B2BA8">
              <w:rPr>
                <w:b/>
                <w:vertAlign w:val="superscript"/>
              </w:rPr>
              <w:t>6</w:t>
            </w:r>
            <w:proofErr w:type="gramEnd"/>
          </w:p>
        </w:tc>
        <w:tc>
          <w:tcPr>
            <w:tcW w:w="2126" w:type="dxa"/>
            <w:tcBorders>
              <w:top w:val="single" w:sz="4" w:space="0" w:color="auto"/>
              <w:left w:val="single" w:sz="4" w:space="0" w:color="auto"/>
              <w:bottom w:val="single" w:sz="4" w:space="0" w:color="auto"/>
            </w:tcBorders>
            <w:vAlign w:val="center"/>
          </w:tcPr>
          <w:p w:rsidR="00EC6F1C" w:rsidRPr="004B2BA8" w:rsidRDefault="00EC6F1C" w:rsidP="00EC6F1C">
            <w:pPr>
              <w:pStyle w:val="affffffffff5"/>
              <w:rPr>
                <w:b/>
              </w:rPr>
            </w:pPr>
            <w:r w:rsidRPr="004B2BA8">
              <w:rPr>
                <w:b/>
              </w:rPr>
              <w:t>Макс % застройки, %</w:t>
            </w:r>
            <w:r w:rsidRPr="004B2BA8">
              <w:rPr>
                <w:b/>
                <w:vertAlign w:val="superscript"/>
              </w:rPr>
              <w:t>7</w:t>
            </w:r>
          </w:p>
        </w:tc>
      </w:tr>
      <w:tr w:rsidR="00EC6F1C" w:rsidRPr="004B2BA8" w:rsidTr="003A07AA">
        <w:trPr>
          <w:tblHeader/>
        </w:trPr>
        <w:tc>
          <w:tcPr>
            <w:tcW w:w="1696" w:type="dxa"/>
            <w:tcBorders>
              <w:top w:val="single" w:sz="4" w:space="0" w:color="auto"/>
              <w:bottom w:val="single" w:sz="4" w:space="0" w:color="auto"/>
              <w:right w:val="single" w:sz="4" w:space="0" w:color="auto"/>
            </w:tcBorders>
          </w:tcPr>
          <w:p w:rsidR="00EC6F1C" w:rsidRPr="004B2BA8" w:rsidRDefault="00EC6F1C" w:rsidP="00EC6F1C">
            <w:pPr>
              <w:pStyle w:val="formattext"/>
              <w:rPr>
                <w:sz w:val="24"/>
                <w:szCs w:val="24"/>
              </w:rPr>
            </w:pPr>
            <w:r w:rsidRPr="004B2BA8">
              <w:rPr>
                <w:sz w:val="24"/>
                <w:szCs w:val="24"/>
              </w:rPr>
              <w:t>1</w:t>
            </w:r>
          </w:p>
        </w:tc>
        <w:tc>
          <w:tcPr>
            <w:tcW w:w="4541" w:type="dxa"/>
            <w:tcBorders>
              <w:top w:val="single" w:sz="4" w:space="0" w:color="auto"/>
              <w:left w:val="single" w:sz="4" w:space="0" w:color="auto"/>
              <w:bottom w:val="single" w:sz="4" w:space="0" w:color="auto"/>
              <w:right w:val="single" w:sz="4" w:space="0" w:color="auto"/>
            </w:tcBorders>
          </w:tcPr>
          <w:p w:rsidR="00EC6F1C" w:rsidRPr="004B2BA8" w:rsidRDefault="00EC6F1C" w:rsidP="00EC6F1C">
            <w:pPr>
              <w:pStyle w:val="formattext"/>
              <w:rPr>
                <w:sz w:val="24"/>
                <w:szCs w:val="24"/>
              </w:rPr>
            </w:pPr>
            <w:r w:rsidRPr="004B2BA8">
              <w:rPr>
                <w:sz w:val="24"/>
                <w:szCs w:val="24"/>
              </w:rPr>
              <w:t>2</w:t>
            </w:r>
          </w:p>
        </w:tc>
        <w:tc>
          <w:tcPr>
            <w:tcW w:w="851" w:type="dxa"/>
            <w:tcBorders>
              <w:top w:val="single" w:sz="4" w:space="0" w:color="auto"/>
              <w:left w:val="single" w:sz="4" w:space="0" w:color="auto"/>
              <w:bottom w:val="single" w:sz="4" w:space="0" w:color="auto"/>
            </w:tcBorders>
          </w:tcPr>
          <w:p w:rsidR="00EC6F1C" w:rsidRPr="004B2BA8" w:rsidRDefault="00EC6F1C" w:rsidP="00EC6F1C">
            <w:pPr>
              <w:pStyle w:val="formattext"/>
              <w:rPr>
                <w:sz w:val="24"/>
                <w:szCs w:val="24"/>
              </w:rPr>
            </w:pPr>
            <w:r w:rsidRPr="004B2BA8">
              <w:rPr>
                <w:sz w:val="24"/>
                <w:szCs w:val="24"/>
              </w:rPr>
              <w:t>3</w:t>
            </w:r>
          </w:p>
        </w:tc>
        <w:tc>
          <w:tcPr>
            <w:tcW w:w="1984" w:type="dxa"/>
            <w:tcBorders>
              <w:top w:val="single" w:sz="4" w:space="0" w:color="auto"/>
              <w:left w:val="single" w:sz="4" w:space="0" w:color="auto"/>
              <w:bottom w:val="single" w:sz="4" w:space="0" w:color="auto"/>
            </w:tcBorders>
          </w:tcPr>
          <w:p w:rsidR="00EC6F1C" w:rsidRPr="004B2BA8" w:rsidRDefault="00EC6F1C" w:rsidP="00EC6F1C">
            <w:pPr>
              <w:pStyle w:val="formattext"/>
              <w:rPr>
                <w:sz w:val="24"/>
                <w:szCs w:val="24"/>
              </w:rPr>
            </w:pPr>
            <w:r w:rsidRPr="004B2BA8">
              <w:rPr>
                <w:sz w:val="24"/>
                <w:szCs w:val="24"/>
              </w:rPr>
              <w:t>4</w:t>
            </w:r>
          </w:p>
        </w:tc>
        <w:tc>
          <w:tcPr>
            <w:tcW w:w="1701" w:type="dxa"/>
            <w:tcBorders>
              <w:top w:val="single" w:sz="4" w:space="0" w:color="auto"/>
              <w:left w:val="single" w:sz="4" w:space="0" w:color="auto"/>
              <w:bottom w:val="single" w:sz="4" w:space="0" w:color="auto"/>
            </w:tcBorders>
          </w:tcPr>
          <w:p w:rsidR="00EC6F1C" w:rsidRPr="004B2BA8" w:rsidRDefault="00EC6F1C" w:rsidP="00EC6F1C">
            <w:pPr>
              <w:pStyle w:val="formattext"/>
              <w:rPr>
                <w:sz w:val="24"/>
                <w:szCs w:val="24"/>
              </w:rPr>
            </w:pPr>
            <w:r w:rsidRPr="004B2BA8">
              <w:rPr>
                <w:sz w:val="24"/>
                <w:szCs w:val="24"/>
              </w:rPr>
              <w:t>5</w:t>
            </w:r>
          </w:p>
        </w:tc>
        <w:tc>
          <w:tcPr>
            <w:tcW w:w="1985" w:type="dxa"/>
            <w:tcBorders>
              <w:top w:val="single" w:sz="4" w:space="0" w:color="auto"/>
              <w:left w:val="single" w:sz="4" w:space="0" w:color="auto"/>
              <w:bottom w:val="single" w:sz="4" w:space="0" w:color="auto"/>
            </w:tcBorders>
          </w:tcPr>
          <w:p w:rsidR="00EC6F1C" w:rsidRPr="004B2BA8" w:rsidRDefault="00EC6F1C" w:rsidP="00EC6F1C">
            <w:pPr>
              <w:pStyle w:val="formattext"/>
              <w:rPr>
                <w:sz w:val="24"/>
                <w:szCs w:val="24"/>
              </w:rPr>
            </w:pPr>
            <w:r w:rsidRPr="004B2BA8">
              <w:rPr>
                <w:sz w:val="24"/>
                <w:szCs w:val="24"/>
              </w:rPr>
              <w:t>6</w:t>
            </w:r>
          </w:p>
        </w:tc>
        <w:tc>
          <w:tcPr>
            <w:tcW w:w="2126" w:type="dxa"/>
            <w:tcBorders>
              <w:top w:val="single" w:sz="4" w:space="0" w:color="auto"/>
              <w:left w:val="single" w:sz="4" w:space="0" w:color="auto"/>
              <w:bottom w:val="single" w:sz="4" w:space="0" w:color="auto"/>
            </w:tcBorders>
          </w:tcPr>
          <w:p w:rsidR="00EC6F1C" w:rsidRPr="004B2BA8" w:rsidRDefault="00EC6F1C" w:rsidP="00EC6F1C">
            <w:pPr>
              <w:pStyle w:val="formattext"/>
              <w:rPr>
                <w:sz w:val="24"/>
                <w:szCs w:val="24"/>
              </w:rPr>
            </w:pPr>
            <w:r w:rsidRPr="004B2BA8">
              <w:rPr>
                <w:sz w:val="24"/>
                <w:szCs w:val="24"/>
              </w:rPr>
              <w:t>7</w:t>
            </w:r>
          </w:p>
        </w:tc>
      </w:tr>
      <w:tr w:rsidR="00EC6F1C" w:rsidRPr="004B2BA8" w:rsidTr="003A07AA">
        <w:trPr>
          <w:tblHeader/>
        </w:trPr>
        <w:tc>
          <w:tcPr>
            <w:tcW w:w="14884" w:type="dxa"/>
            <w:gridSpan w:val="7"/>
            <w:tcBorders>
              <w:top w:val="single" w:sz="4" w:space="0" w:color="auto"/>
              <w:bottom w:val="single" w:sz="4" w:space="0" w:color="auto"/>
            </w:tcBorders>
            <w:vAlign w:val="center"/>
          </w:tcPr>
          <w:p w:rsidR="00EC6F1C" w:rsidRPr="004B2BA8" w:rsidRDefault="00EC6F1C" w:rsidP="00EC6F1C">
            <w:pPr>
              <w:pStyle w:val="formattext"/>
              <w:jc w:val="center"/>
              <w:rPr>
                <w:sz w:val="24"/>
                <w:szCs w:val="24"/>
              </w:rPr>
            </w:pPr>
            <w:r w:rsidRPr="004B2BA8">
              <w:rPr>
                <w:b/>
                <w:sz w:val="24"/>
                <w:szCs w:val="24"/>
              </w:rPr>
              <w:t>Основные виды разрешенного использования</w:t>
            </w:r>
          </w:p>
        </w:tc>
      </w:tr>
      <w:tr w:rsidR="00EC6F1C" w:rsidRPr="004B2BA8" w:rsidTr="003A07AA">
        <w:tc>
          <w:tcPr>
            <w:tcW w:w="1696" w:type="dxa"/>
            <w:tcBorders>
              <w:top w:val="single" w:sz="4" w:space="0" w:color="auto"/>
              <w:bottom w:val="single" w:sz="4" w:space="0" w:color="auto"/>
              <w:right w:val="single" w:sz="4" w:space="0" w:color="auto"/>
            </w:tcBorders>
            <w:vAlign w:val="center"/>
          </w:tcPr>
          <w:p w:rsidR="00EC6F1C" w:rsidRPr="004B2BA8" w:rsidRDefault="008C1D7F" w:rsidP="00EC6F1C">
            <w:pPr>
              <w:pStyle w:val="formattext"/>
              <w:jc w:val="both"/>
              <w:rPr>
                <w:sz w:val="24"/>
                <w:szCs w:val="24"/>
              </w:rPr>
            </w:pPr>
            <w:r>
              <w:rPr>
                <w:sz w:val="24"/>
                <w:szCs w:val="24"/>
              </w:rPr>
              <w:t>Обеспечение обороны и безопасности</w:t>
            </w:r>
          </w:p>
        </w:tc>
        <w:tc>
          <w:tcPr>
            <w:tcW w:w="4541" w:type="dxa"/>
            <w:tcBorders>
              <w:top w:val="single" w:sz="4" w:space="0" w:color="auto"/>
              <w:left w:val="single" w:sz="4" w:space="0" w:color="auto"/>
              <w:bottom w:val="single" w:sz="4" w:space="0" w:color="auto"/>
              <w:right w:val="single" w:sz="4" w:space="0" w:color="auto"/>
            </w:tcBorders>
            <w:vAlign w:val="center"/>
          </w:tcPr>
          <w:p w:rsidR="00EC6F1C" w:rsidRPr="008C1D7F" w:rsidRDefault="008C1D7F" w:rsidP="00EC6F1C">
            <w:pPr>
              <w:pStyle w:val="formattext"/>
              <w:jc w:val="both"/>
              <w:rPr>
                <w:sz w:val="24"/>
                <w:szCs w:val="24"/>
              </w:rPr>
            </w:pPr>
            <w:proofErr w:type="gramStart"/>
            <w:r w:rsidRPr="008C1D7F">
              <w:rPr>
                <w:sz w:val="24"/>
                <w:szCs w:val="24"/>
                <w:shd w:val="clear" w:color="auto" w:fill="FFFFFF"/>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r w:rsidRPr="008C1D7F">
              <w:rPr>
                <w:sz w:val="24"/>
                <w:szCs w:val="24"/>
                <w:shd w:val="clear" w:color="auto" w:fill="FFFFFF"/>
              </w:rPr>
              <w:t xml:space="preserve">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851" w:type="dxa"/>
            <w:tcBorders>
              <w:top w:val="single" w:sz="4" w:space="0" w:color="auto"/>
              <w:left w:val="single" w:sz="4" w:space="0" w:color="auto"/>
              <w:bottom w:val="single" w:sz="4" w:space="0" w:color="auto"/>
            </w:tcBorders>
            <w:vAlign w:val="center"/>
          </w:tcPr>
          <w:p w:rsidR="00EC6F1C" w:rsidRPr="004B2BA8" w:rsidRDefault="008C1D7F" w:rsidP="00EC6F1C">
            <w:pPr>
              <w:pStyle w:val="formattext"/>
              <w:jc w:val="center"/>
              <w:rPr>
                <w:sz w:val="24"/>
                <w:szCs w:val="24"/>
              </w:rPr>
            </w:pPr>
            <w:r>
              <w:rPr>
                <w:sz w:val="24"/>
                <w:szCs w:val="24"/>
              </w:rPr>
              <w:t>8.0</w:t>
            </w:r>
          </w:p>
        </w:tc>
        <w:tc>
          <w:tcPr>
            <w:tcW w:w="1984" w:type="dxa"/>
            <w:tcBorders>
              <w:top w:val="single" w:sz="4" w:space="0" w:color="auto"/>
              <w:left w:val="single" w:sz="4" w:space="0" w:color="auto"/>
              <w:bottom w:val="single" w:sz="4" w:space="0" w:color="auto"/>
            </w:tcBorders>
            <w:vAlign w:val="center"/>
          </w:tcPr>
          <w:p w:rsidR="00EC6F1C" w:rsidRPr="004B2BA8" w:rsidRDefault="00EC6F1C" w:rsidP="00EC6F1C">
            <w:pPr>
              <w:pStyle w:val="formattext"/>
              <w:jc w:val="both"/>
              <w:rPr>
                <w:sz w:val="24"/>
                <w:szCs w:val="24"/>
              </w:rPr>
            </w:pPr>
            <w:r w:rsidRPr="004B2BA8">
              <w:rPr>
                <w:sz w:val="24"/>
                <w:szCs w:val="24"/>
              </w:rPr>
              <w:t>Не подлежат установлению</w:t>
            </w:r>
          </w:p>
        </w:tc>
        <w:tc>
          <w:tcPr>
            <w:tcW w:w="1701" w:type="dxa"/>
            <w:tcBorders>
              <w:top w:val="single" w:sz="4" w:space="0" w:color="auto"/>
              <w:left w:val="single" w:sz="4" w:space="0" w:color="auto"/>
              <w:bottom w:val="single" w:sz="4" w:space="0" w:color="auto"/>
            </w:tcBorders>
            <w:vAlign w:val="center"/>
          </w:tcPr>
          <w:p w:rsidR="00EC6F1C" w:rsidRPr="004B2BA8" w:rsidRDefault="00EC6F1C" w:rsidP="00EC6F1C">
            <w:pPr>
              <w:pStyle w:val="formattext"/>
              <w:jc w:val="both"/>
              <w:rPr>
                <w:sz w:val="24"/>
                <w:szCs w:val="24"/>
              </w:rPr>
            </w:pPr>
            <w:r w:rsidRPr="004B2BA8">
              <w:rPr>
                <w:sz w:val="24"/>
                <w:szCs w:val="24"/>
              </w:rPr>
              <w:t>Не подлежат установлению</w:t>
            </w:r>
          </w:p>
        </w:tc>
        <w:tc>
          <w:tcPr>
            <w:tcW w:w="1985" w:type="dxa"/>
            <w:tcBorders>
              <w:top w:val="single" w:sz="4" w:space="0" w:color="auto"/>
              <w:left w:val="single" w:sz="4" w:space="0" w:color="auto"/>
              <w:bottom w:val="single" w:sz="4" w:space="0" w:color="auto"/>
            </w:tcBorders>
            <w:vAlign w:val="center"/>
          </w:tcPr>
          <w:p w:rsidR="00EC6F1C" w:rsidRPr="004B2BA8" w:rsidRDefault="00EC6F1C" w:rsidP="00EC6F1C">
            <w:pPr>
              <w:pStyle w:val="formattext"/>
              <w:jc w:val="both"/>
              <w:rPr>
                <w:sz w:val="24"/>
                <w:szCs w:val="24"/>
              </w:rPr>
            </w:pPr>
            <w:r w:rsidRPr="004B2BA8">
              <w:rPr>
                <w:sz w:val="24"/>
                <w:szCs w:val="24"/>
              </w:rPr>
              <w:t>Не подлежат установлению</w:t>
            </w:r>
          </w:p>
        </w:tc>
        <w:tc>
          <w:tcPr>
            <w:tcW w:w="2126" w:type="dxa"/>
            <w:tcBorders>
              <w:top w:val="single" w:sz="4" w:space="0" w:color="auto"/>
              <w:left w:val="single" w:sz="4" w:space="0" w:color="auto"/>
              <w:bottom w:val="single" w:sz="4" w:space="0" w:color="auto"/>
            </w:tcBorders>
            <w:vAlign w:val="center"/>
          </w:tcPr>
          <w:p w:rsidR="00EC6F1C" w:rsidRPr="004B2BA8" w:rsidRDefault="00EC6F1C" w:rsidP="00EC6F1C">
            <w:pPr>
              <w:pStyle w:val="formattext"/>
              <w:jc w:val="both"/>
              <w:rPr>
                <w:sz w:val="24"/>
                <w:szCs w:val="24"/>
              </w:rPr>
            </w:pPr>
            <w:r w:rsidRPr="004B2BA8">
              <w:rPr>
                <w:sz w:val="24"/>
                <w:szCs w:val="24"/>
              </w:rPr>
              <w:t>Не подлежат установлению</w:t>
            </w:r>
          </w:p>
        </w:tc>
      </w:tr>
      <w:tr w:rsidR="00EC6F1C" w:rsidRPr="004B2BA8" w:rsidTr="003A07AA">
        <w:tc>
          <w:tcPr>
            <w:tcW w:w="1696" w:type="dxa"/>
            <w:tcBorders>
              <w:top w:val="single" w:sz="4" w:space="0" w:color="auto"/>
              <w:bottom w:val="single" w:sz="4" w:space="0" w:color="auto"/>
              <w:right w:val="single" w:sz="4" w:space="0" w:color="auto"/>
            </w:tcBorders>
            <w:vAlign w:val="center"/>
          </w:tcPr>
          <w:p w:rsidR="00EC6F1C" w:rsidRPr="004B2BA8" w:rsidRDefault="008C1D7F" w:rsidP="00EC6F1C">
            <w:pPr>
              <w:pStyle w:val="formattext"/>
              <w:jc w:val="both"/>
              <w:rPr>
                <w:sz w:val="24"/>
                <w:szCs w:val="24"/>
              </w:rPr>
            </w:pPr>
            <w:r>
              <w:rPr>
                <w:sz w:val="24"/>
                <w:szCs w:val="24"/>
              </w:rPr>
              <w:t>Охрана Государственной границы Российской Федерации</w:t>
            </w:r>
          </w:p>
        </w:tc>
        <w:tc>
          <w:tcPr>
            <w:tcW w:w="4541" w:type="dxa"/>
            <w:tcBorders>
              <w:top w:val="single" w:sz="4" w:space="0" w:color="auto"/>
              <w:left w:val="single" w:sz="4" w:space="0" w:color="auto"/>
              <w:bottom w:val="single" w:sz="4" w:space="0" w:color="auto"/>
              <w:right w:val="single" w:sz="4" w:space="0" w:color="auto"/>
            </w:tcBorders>
            <w:vAlign w:val="center"/>
          </w:tcPr>
          <w:p w:rsidR="00EC6F1C" w:rsidRPr="008C1D7F" w:rsidRDefault="008C1D7F" w:rsidP="00EC6F1C">
            <w:pPr>
              <w:pStyle w:val="formattext"/>
              <w:jc w:val="both"/>
              <w:rPr>
                <w:sz w:val="24"/>
                <w:szCs w:val="24"/>
              </w:rPr>
            </w:pPr>
            <w:r w:rsidRPr="008C1D7F">
              <w:rPr>
                <w:sz w:val="24"/>
                <w:szCs w:val="24"/>
                <w:shd w:val="clear" w:color="auto" w:fill="FFFFFF"/>
              </w:rPr>
              <w:t xml:space="preserve">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w:t>
            </w:r>
            <w:r w:rsidRPr="008C1D7F">
              <w:rPr>
                <w:sz w:val="24"/>
                <w:szCs w:val="24"/>
                <w:shd w:val="clear" w:color="auto" w:fill="FFFFFF"/>
              </w:rPr>
              <w:lastRenderedPageBreak/>
              <w:t>управления ими, а также для размещения пунктов пропуска через Государственную границу Российской Федерации</w:t>
            </w:r>
          </w:p>
        </w:tc>
        <w:tc>
          <w:tcPr>
            <w:tcW w:w="851" w:type="dxa"/>
            <w:tcBorders>
              <w:top w:val="single" w:sz="4" w:space="0" w:color="auto"/>
              <w:left w:val="single" w:sz="4" w:space="0" w:color="auto"/>
              <w:bottom w:val="single" w:sz="4" w:space="0" w:color="auto"/>
            </w:tcBorders>
            <w:vAlign w:val="center"/>
          </w:tcPr>
          <w:p w:rsidR="00EC6F1C" w:rsidRPr="004B2BA8" w:rsidRDefault="008C1D7F" w:rsidP="00EC6F1C">
            <w:pPr>
              <w:pStyle w:val="formattext"/>
              <w:jc w:val="center"/>
              <w:rPr>
                <w:sz w:val="24"/>
                <w:szCs w:val="24"/>
              </w:rPr>
            </w:pPr>
            <w:r>
              <w:rPr>
                <w:sz w:val="24"/>
                <w:szCs w:val="24"/>
              </w:rPr>
              <w:lastRenderedPageBreak/>
              <w:t>8.2</w:t>
            </w:r>
          </w:p>
        </w:tc>
        <w:tc>
          <w:tcPr>
            <w:tcW w:w="1984" w:type="dxa"/>
            <w:tcBorders>
              <w:top w:val="single" w:sz="4" w:space="0" w:color="auto"/>
              <w:left w:val="single" w:sz="4" w:space="0" w:color="auto"/>
              <w:bottom w:val="single" w:sz="4" w:space="0" w:color="auto"/>
            </w:tcBorders>
            <w:vAlign w:val="center"/>
          </w:tcPr>
          <w:p w:rsidR="00EC6F1C" w:rsidRPr="004B2BA8" w:rsidRDefault="00EC6F1C" w:rsidP="00EC6F1C">
            <w:pPr>
              <w:pStyle w:val="formattext"/>
              <w:jc w:val="both"/>
              <w:rPr>
                <w:sz w:val="24"/>
                <w:szCs w:val="24"/>
              </w:rPr>
            </w:pPr>
            <w:r w:rsidRPr="004B2BA8">
              <w:rPr>
                <w:sz w:val="24"/>
                <w:szCs w:val="24"/>
              </w:rPr>
              <w:t>Не подлежат установлению</w:t>
            </w:r>
          </w:p>
        </w:tc>
        <w:tc>
          <w:tcPr>
            <w:tcW w:w="1701" w:type="dxa"/>
            <w:tcBorders>
              <w:top w:val="single" w:sz="4" w:space="0" w:color="auto"/>
              <w:left w:val="single" w:sz="4" w:space="0" w:color="auto"/>
              <w:bottom w:val="single" w:sz="4" w:space="0" w:color="auto"/>
            </w:tcBorders>
            <w:vAlign w:val="center"/>
          </w:tcPr>
          <w:p w:rsidR="00EC6F1C" w:rsidRPr="004B2BA8" w:rsidRDefault="00EC6F1C" w:rsidP="00EC6F1C">
            <w:pPr>
              <w:pStyle w:val="formattext"/>
              <w:jc w:val="both"/>
              <w:rPr>
                <w:sz w:val="24"/>
                <w:szCs w:val="24"/>
              </w:rPr>
            </w:pPr>
            <w:r w:rsidRPr="004B2BA8">
              <w:rPr>
                <w:sz w:val="24"/>
                <w:szCs w:val="24"/>
              </w:rPr>
              <w:t>Не подлежат установлению</w:t>
            </w:r>
          </w:p>
        </w:tc>
        <w:tc>
          <w:tcPr>
            <w:tcW w:w="1985" w:type="dxa"/>
            <w:tcBorders>
              <w:top w:val="single" w:sz="4" w:space="0" w:color="auto"/>
              <w:left w:val="single" w:sz="4" w:space="0" w:color="auto"/>
              <w:bottom w:val="single" w:sz="4" w:space="0" w:color="auto"/>
            </w:tcBorders>
            <w:vAlign w:val="center"/>
          </w:tcPr>
          <w:p w:rsidR="00EC6F1C" w:rsidRPr="004B2BA8" w:rsidRDefault="00EC6F1C" w:rsidP="00EC6F1C">
            <w:pPr>
              <w:pStyle w:val="formattext"/>
              <w:jc w:val="both"/>
              <w:rPr>
                <w:sz w:val="24"/>
                <w:szCs w:val="24"/>
              </w:rPr>
            </w:pPr>
            <w:r w:rsidRPr="004B2BA8">
              <w:rPr>
                <w:sz w:val="24"/>
                <w:szCs w:val="24"/>
              </w:rPr>
              <w:t>Не подлежат установлению</w:t>
            </w:r>
          </w:p>
        </w:tc>
        <w:tc>
          <w:tcPr>
            <w:tcW w:w="2126" w:type="dxa"/>
            <w:tcBorders>
              <w:top w:val="single" w:sz="4" w:space="0" w:color="auto"/>
              <w:left w:val="single" w:sz="4" w:space="0" w:color="auto"/>
              <w:bottom w:val="single" w:sz="4" w:space="0" w:color="auto"/>
            </w:tcBorders>
            <w:vAlign w:val="center"/>
          </w:tcPr>
          <w:p w:rsidR="00EC6F1C" w:rsidRPr="004B2BA8" w:rsidRDefault="00EC6F1C" w:rsidP="00EC6F1C">
            <w:pPr>
              <w:pStyle w:val="formattext"/>
              <w:jc w:val="both"/>
              <w:rPr>
                <w:sz w:val="24"/>
                <w:szCs w:val="24"/>
              </w:rPr>
            </w:pPr>
            <w:r w:rsidRPr="004B2BA8">
              <w:rPr>
                <w:sz w:val="24"/>
                <w:szCs w:val="24"/>
              </w:rPr>
              <w:t>Не подлежат установлению</w:t>
            </w:r>
          </w:p>
        </w:tc>
      </w:tr>
      <w:tr w:rsidR="00EC6F1C" w:rsidRPr="004B2BA8" w:rsidTr="003A07AA">
        <w:tc>
          <w:tcPr>
            <w:tcW w:w="14884" w:type="dxa"/>
            <w:gridSpan w:val="7"/>
            <w:tcBorders>
              <w:top w:val="single" w:sz="4" w:space="0" w:color="auto"/>
              <w:bottom w:val="single" w:sz="4" w:space="0" w:color="auto"/>
            </w:tcBorders>
            <w:vAlign w:val="center"/>
          </w:tcPr>
          <w:p w:rsidR="00EC6F1C" w:rsidRPr="004B2BA8" w:rsidRDefault="00EC6F1C" w:rsidP="00EC6F1C">
            <w:pPr>
              <w:pStyle w:val="formattext"/>
              <w:jc w:val="center"/>
              <w:rPr>
                <w:b/>
                <w:sz w:val="24"/>
                <w:szCs w:val="24"/>
              </w:rPr>
            </w:pPr>
            <w:r w:rsidRPr="004B2BA8">
              <w:rPr>
                <w:b/>
                <w:sz w:val="24"/>
                <w:szCs w:val="24"/>
              </w:rPr>
              <w:lastRenderedPageBreak/>
              <w:t>Условно разрешенные виды использования - Не подлежат установлению</w:t>
            </w:r>
          </w:p>
        </w:tc>
      </w:tr>
      <w:tr w:rsidR="00EC6F1C" w:rsidRPr="004B2BA8" w:rsidTr="003A07AA">
        <w:tc>
          <w:tcPr>
            <w:tcW w:w="14884" w:type="dxa"/>
            <w:gridSpan w:val="7"/>
            <w:tcBorders>
              <w:top w:val="single" w:sz="4" w:space="0" w:color="auto"/>
              <w:bottom w:val="single" w:sz="4" w:space="0" w:color="auto"/>
            </w:tcBorders>
            <w:vAlign w:val="center"/>
          </w:tcPr>
          <w:p w:rsidR="00EC6F1C" w:rsidRPr="004B2BA8" w:rsidRDefault="00EC6F1C" w:rsidP="00EC6F1C">
            <w:pPr>
              <w:pStyle w:val="formattext"/>
              <w:jc w:val="center"/>
              <w:rPr>
                <w:b/>
                <w:sz w:val="24"/>
                <w:szCs w:val="24"/>
              </w:rPr>
            </w:pPr>
            <w:r w:rsidRPr="004B2BA8">
              <w:rPr>
                <w:b/>
                <w:sz w:val="24"/>
                <w:szCs w:val="24"/>
              </w:rPr>
              <w:t xml:space="preserve">Вспомогательные виды разрешенного использования </w:t>
            </w:r>
            <w:proofErr w:type="gramStart"/>
            <w:r w:rsidRPr="004B2BA8">
              <w:rPr>
                <w:b/>
                <w:sz w:val="24"/>
                <w:szCs w:val="24"/>
              </w:rPr>
              <w:t>-Н</w:t>
            </w:r>
            <w:proofErr w:type="gramEnd"/>
            <w:r w:rsidRPr="004B2BA8">
              <w:rPr>
                <w:b/>
                <w:sz w:val="24"/>
                <w:szCs w:val="24"/>
              </w:rPr>
              <w:t>е подлежат установлению</w:t>
            </w:r>
          </w:p>
        </w:tc>
      </w:tr>
    </w:tbl>
    <w:p w:rsidR="00735105" w:rsidRPr="004B2BA8" w:rsidRDefault="00735105" w:rsidP="00735105">
      <w:pPr>
        <w:suppressAutoHyphens/>
        <w:spacing w:line="240" w:lineRule="auto"/>
        <w:ind w:left="0" w:right="0" w:firstLine="0"/>
        <w:rPr>
          <w:rFonts w:ascii="Times New Roman" w:hAnsi="Times New Roman"/>
          <w:i w:val="0"/>
          <w:sz w:val="24"/>
        </w:rPr>
      </w:pPr>
    </w:p>
    <w:p w:rsidR="004B2BA8" w:rsidRPr="004B2BA8" w:rsidRDefault="004B2BA8">
      <w:pPr>
        <w:suppressAutoHyphens/>
        <w:spacing w:line="240" w:lineRule="auto"/>
        <w:ind w:left="0" w:right="0" w:firstLine="0"/>
        <w:rPr>
          <w:rFonts w:ascii="Times New Roman" w:hAnsi="Times New Roman"/>
          <w:i w:val="0"/>
          <w:sz w:val="24"/>
        </w:rPr>
      </w:pPr>
    </w:p>
    <w:sectPr w:rsidR="004B2BA8" w:rsidRPr="004B2BA8" w:rsidSect="008318AD">
      <w:pgSz w:w="16839" w:h="11907" w:orient="landscape" w:code="9"/>
      <w:pgMar w:top="1418" w:right="936" w:bottom="851" w:left="851" w:header="568" w:footer="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AE4" w:rsidRDefault="001C2AE4">
      <w:r>
        <w:separator/>
      </w:r>
    </w:p>
  </w:endnote>
  <w:endnote w:type="continuationSeparator" w:id="0">
    <w:p w:rsidR="001C2AE4" w:rsidRDefault="001C2A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DFGothic-EB"/>
    <w:charset w:val="80"/>
    <w:family w:val="auto"/>
    <w:pitch w:val="default"/>
    <w:sig w:usb0="00000000" w:usb1="08070000" w:usb2="00000010" w:usb3="00000000" w:csb0="0002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ST type A">
    <w:altName w:val="Arial"/>
    <w:charset w:val="00"/>
    <w:family w:val="swiss"/>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JournalC">
    <w:altName w:val="Times New Roman"/>
    <w:panose1 w:val="00000000000000000000"/>
    <w:charset w:val="CC"/>
    <w:family w:val="roman"/>
    <w:notTrueType/>
    <w:pitch w:val="default"/>
    <w:sig w:usb0="00000001"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Consolas">
    <w:panose1 w:val="020B0609020204030204"/>
    <w:charset w:val="CC"/>
    <w:family w:val="modern"/>
    <w:pitch w:val="fixed"/>
    <w:sig w:usb0="A00002EF" w:usb1="4000204B"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Times New Roman CYR">
    <w:altName w:val="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GOST Type AU">
    <w:charset w:val="CC"/>
    <w:family w:val="auto"/>
    <w:pitch w:val="variable"/>
    <w:sig w:usb0="A000028F" w:usb1="1000004A" w:usb2="0000000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PT Sans">
    <w:altName w:val="Corbel"/>
    <w:panose1 w:val="00000000000000000000"/>
    <w:charset w:val="CC"/>
    <w:family w:val="swiss"/>
    <w:notTrueType/>
    <w:pitch w:val="variable"/>
    <w:sig w:usb0="00000203" w:usb1="00000000" w:usb2="00000000" w:usb3="00000000" w:csb0="00000005"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1324486"/>
      <w:docPartObj>
        <w:docPartGallery w:val="Page Numbers (Bottom of Page)"/>
        <w:docPartUnique/>
      </w:docPartObj>
    </w:sdtPr>
    <w:sdtEndPr>
      <w:rPr>
        <w:rFonts w:ascii="Times New Roman" w:hAnsi="Times New Roman"/>
        <w:i w:val="0"/>
      </w:rPr>
    </w:sdtEndPr>
    <w:sdtContent>
      <w:p w:rsidR="00AD242D" w:rsidRPr="008318AD" w:rsidRDefault="00D9797C">
        <w:pPr>
          <w:pStyle w:val="af"/>
          <w:jc w:val="right"/>
          <w:rPr>
            <w:rFonts w:ascii="Times New Roman" w:hAnsi="Times New Roman"/>
            <w:i w:val="0"/>
          </w:rPr>
        </w:pPr>
        <w:r w:rsidRPr="008318AD">
          <w:rPr>
            <w:rFonts w:ascii="Times New Roman" w:hAnsi="Times New Roman"/>
            <w:i w:val="0"/>
          </w:rPr>
          <w:fldChar w:fldCharType="begin"/>
        </w:r>
        <w:r w:rsidR="00AD242D" w:rsidRPr="008318AD">
          <w:rPr>
            <w:rFonts w:ascii="Times New Roman" w:hAnsi="Times New Roman"/>
            <w:i w:val="0"/>
          </w:rPr>
          <w:instrText>PAGE   \* MERGEFORMAT</w:instrText>
        </w:r>
        <w:r w:rsidRPr="008318AD">
          <w:rPr>
            <w:rFonts w:ascii="Times New Roman" w:hAnsi="Times New Roman"/>
            <w:i w:val="0"/>
          </w:rPr>
          <w:fldChar w:fldCharType="separate"/>
        </w:r>
        <w:r w:rsidR="000245F7">
          <w:rPr>
            <w:rFonts w:ascii="Times New Roman" w:hAnsi="Times New Roman"/>
            <w:i w:val="0"/>
            <w:noProof/>
          </w:rPr>
          <w:t>1</w:t>
        </w:r>
        <w:r w:rsidRPr="008318AD">
          <w:rPr>
            <w:rFonts w:ascii="Times New Roman" w:hAnsi="Times New Roman"/>
            <w:i w:val="0"/>
          </w:rPr>
          <w:fldChar w:fldCharType="end"/>
        </w:r>
      </w:p>
    </w:sdtContent>
  </w:sdt>
  <w:p w:rsidR="00AD242D" w:rsidRPr="00E9220B" w:rsidRDefault="00AD242D" w:rsidP="00E9220B">
    <w:pPr>
      <w:pStyle w:val="af"/>
      <w:jc w:val="right"/>
      <w:rPr>
        <w:rFonts w:ascii="Times New Roman" w:hAnsi="Times New Roman"/>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AE4" w:rsidRDefault="001C2AE4">
      <w:r>
        <w:separator/>
      </w:r>
    </w:p>
  </w:footnote>
  <w:footnote w:type="continuationSeparator" w:id="0">
    <w:p w:rsidR="001C2AE4" w:rsidRDefault="001C2A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42D" w:rsidRPr="004C615C" w:rsidRDefault="00AD242D" w:rsidP="004C615C">
    <w:pPr>
      <w:pStyle w:val="af2"/>
      <w:pBdr>
        <w:bottom w:val="thickThinSmallGap" w:sz="24" w:space="1" w:color="622423"/>
      </w:pBdr>
      <w:jc w:val="right"/>
      <w:rPr>
        <w:rFonts w:ascii="Times New Roman" w:hAnsi="Times New Roman"/>
        <w:sz w:val="18"/>
        <w:szCs w:val="18"/>
      </w:rPr>
    </w:pPr>
    <w:r>
      <w:rPr>
        <w:rFonts w:ascii="Times New Roman" w:hAnsi="Times New Roman"/>
        <w:sz w:val="18"/>
        <w:szCs w:val="18"/>
      </w:rPr>
      <w:t>ДОМБАРОВСКИЙ ПОССОВЕТ</w:t>
    </w:r>
    <w:r w:rsidRPr="0083614C">
      <w:rPr>
        <w:rFonts w:ascii="Times New Roman" w:hAnsi="Times New Roman"/>
        <w:sz w:val="18"/>
        <w:szCs w:val="18"/>
      </w:rPr>
      <w:t xml:space="preserve">. Правила землепользования и застройки. </w:t>
    </w:r>
    <w:r>
      <w:rPr>
        <w:rFonts w:ascii="Times New Roman" w:hAnsi="Times New Roman"/>
        <w:sz w:val="18"/>
        <w:szCs w:val="18"/>
      </w:rPr>
      <w:t xml:space="preserve">Часть </w:t>
    </w:r>
    <w:r>
      <w:rPr>
        <w:rFonts w:ascii="Times New Roman" w:hAnsi="Times New Roman"/>
        <w:sz w:val="18"/>
        <w:szCs w:val="18"/>
        <w:lang w:val="en-US"/>
      </w:rPr>
      <w:t>I</w:t>
    </w:r>
    <w:r>
      <w:rPr>
        <w:rFonts w:ascii="Times New Roman" w:hAnsi="Times New Roman"/>
        <w:sz w:val="18"/>
        <w:szCs w:val="18"/>
      </w:rPr>
      <w:t>, ч</w:t>
    </w:r>
    <w:r w:rsidRPr="0083614C">
      <w:rPr>
        <w:rFonts w:ascii="Times New Roman" w:hAnsi="Times New Roman"/>
        <w:sz w:val="18"/>
        <w:szCs w:val="18"/>
      </w:rPr>
      <w:t xml:space="preserve">асть </w:t>
    </w:r>
    <w:r w:rsidRPr="0083614C">
      <w:rPr>
        <w:rFonts w:ascii="Times New Roman" w:hAnsi="Times New Roman"/>
        <w:sz w:val="18"/>
        <w:szCs w:val="18"/>
        <w:lang w:val="en-US"/>
      </w:rPr>
      <w:t>II</w:t>
    </w:r>
    <w:r w:rsidRPr="0083614C">
      <w:rPr>
        <w:rFonts w:ascii="Times New Roman" w:hAnsi="Times New Roman"/>
        <w:sz w:val="18"/>
        <w:szCs w:val="18"/>
      </w:rPr>
      <w:t xml:space="preserve">, часть </w:t>
    </w:r>
    <w:r w:rsidRPr="0083614C">
      <w:rPr>
        <w:rFonts w:ascii="Times New Roman" w:hAnsi="Times New Roman"/>
        <w:sz w:val="18"/>
        <w:szCs w:val="18"/>
        <w:lang w:val="en-US"/>
      </w:rPr>
      <w:t>III</w:t>
    </w:r>
    <w:r w:rsidRPr="0083614C">
      <w:rPr>
        <w:rFonts w:ascii="Times New Roman" w:hAnsi="Times New Roman"/>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6"/>
    <w:lvl w:ilvl="0">
      <w:start w:val="1"/>
      <w:numFmt w:val="bullet"/>
      <w:lvlText w:val=""/>
      <w:lvlJc w:val="left"/>
      <w:pPr>
        <w:tabs>
          <w:tab w:val="num" w:pos="12960"/>
        </w:tabs>
        <w:ind w:left="12960" w:hanging="360"/>
      </w:pPr>
      <w:rPr>
        <w:rFonts w:ascii="Symbol" w:hAnsi="Symbol"/>
      </w:rPr>
    </w:lvl>
    <w:lvl w:ilvl="1">
      <w:start w:val="1"/>
      <w:numFmt w:val="bullet"/>
      <w:lvlText w:val=""/>
      <w:lvlJc w:val="left"/>
      <w:pPr>
        <w:tabs>
          <w:tab w:val="num" w:pos="2160"/>
        </w:tabs>
        <w:ind w:left="2160" w:hanging="360"/>
      </w:pPr>
      <w:rPr>
        <w:rFonts w:ascii="Symbol" w:hAnsi="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singleLevel"/>
    <w:tmpl w:val="00000007"/>
    <w:name w:val="WW8Num7"/>
    <w:lvl w:ilvl="0">
      <w:start w:val="1"/>
      <w:numFmt w:val="decimal"/>
      <w:lvlText w:val="%1)"/>
      <w:lvlJc w:val="left"/>
      <w:pPr>
        <w:tabs>
          <w:tab w:val="num" w:pos="0"/>
        </w:tabs>
        <w:ind w:left="786" w:hanging="360"/>
      </w:pPr>
    </w:lvl>
  </w:abstractNum>
  <w:abstractNum w:abstractNumId="6">
    <w:nsid w:val="01973F28"/>
    <w:multiLevelType w:val="hybridMultilevel"/>
    <w:tmpl w:val="7BD04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36B4FE6"/>
    <w:multiLevelType w:val="hybridMultilevel"/>
    <w:tmpl w:val="E6886F6E"/>
    <w:lvl w:ilvl="0" w:tplc="B422F55A">
      <w:start w:val="1"/>
      <w:numFmt w:val="decimal"/>
      <w:lvlText w:val="Статья %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46E2081"/>
    <w:multiLevelType w:val="multilevel"/>
    <w:tmpl w:val="7C263466"/>
    <w:styleLink w:val="a"/>
    <w:lvl w:ilvl="0">
      <w:start w:val="1"/>
      <w:numFmt w:val="bullet"/>
      <w:lvlText w:val=""/>
      <w:lvlJc w:val="left"/>
      <w:pPr>
        <w:tabs>
          <w:tab w:val="num" w:pos="720"/>
        </w:tabs>
        <w:ind w:left="720" w:hanging="360"/>
      </w:pPr>
      <w:rPr>
        <w:rFonts w:ascii="Symbol" w:hAnsi="Symbol"/>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05814BCF"/>
    <w:multiLevelType w:val="multilevel"/>
    <w:tmpl w:val="0419001D"/>
    <w:styleLink w:val="1ai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3621"/>
        </w:tabs>
        <w:ind w:left="3621"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074C1952"/>
    <w:multiLevelType w:val="hybridMultilevel"/>
    <w:tmpl w:val="A45E52B0"/>
    <w:lvl w:ilvl="0" w:tplc="FFFFFFFF">
      <w:start w:val="1"/>
      <w:numFmt w:val="decimal"/>
      <w:pStyle w:val="S"/>
      <w:lvlText w:val="Таблица %1."/>
      <w:lvlJc w:val="left"/>
      <w:pPr>
        <w:tabs>
          <w:tab w:val="num" w:pos="1440"/>
        </w:tabs>
        <w:ind w:left="1440" w:hanging="360"/>
      </w:pPr>
      <w:rPr>
        <w:rFonts w:cs="Times New Roman" w:hint="default"/>
        <w:color w:val="auto"/>
      </w:rPr>
    </w:lvl>
    <w:lvl w:ilvl="1" w:tplc="FFFFFFFF">
      <w:start w:val="1"/>
      <w:numFmt w:val="bullet"/>
      <w:lvlText w:val=""/>
      <w:lvlJc w:val="left"/>
      <w:pPr>
        <w:tabs>
          <w:tab w:val="num" w:pos="2160"/>
        </w:tabs>
        <w:ind w:left="2160" w:hanging="360"/>
      </w:pPr>
      <w:rPr>
        <w:rFonts w:ascii="Symbol" w:hAnsi="Symbol" w:hint="default"/>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1">
    <w:nsid w:val="0C932617"/>
    <w:multiLevelType w:val="multilevel"/>
    <w:tmpl w:val="0E90FA68"/>
    <w:styleLink w:val="a0"/>
    <w:lvl w:ilvl="0">
      <w:start w:val="3"/>
      <w:numFmt w:val="decimal"/>
      <w:lvlText w:val="%1."/>
      <w:lvlJc w:val="left"/>
      <w:pPr>
        <w:tabs>
          <w:tab w:val="num" w:pos="624"/>
        </w:tabs>
        <w:ind w:left="624" w:hanging="624"/>
      </w:pPr>
      <w:rPr>
        <w:rFonts w:cs="Times New Roman" w:hint="default"/>
      </w:rPr>
    </w:lvl>
    <w:lvl w:ilvl="1">
      <w:start w:val="3"/>
      <w:numFmt w:val="decimal"/>
      <w:lvlText w:val="%1.%2."/>
      <w:lvlJc w:val="left"/>
      <w:pPr>
        <w:tabs>
          <w:tab w:val="num" w:pos="624"/>
        </w:tabs>
        <w:ind w:left="624" w:hanging="624"/>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17E027BB"/>
    <w:multiLevelType w:val="hybridMultilevel"/>
    <w:tmpl w:val="B6A8E476"/>
    <w:lvl w:ilvl="0" w:tplc="FFFFFFFF">
      <w:start w:val="1"/>
      <w:numFmt w:val="decimal"/>
      <w:pStyle w:val="S3"/>
      <w:lvlText w:val="%1)"/>
      <w:lvlJc w:val="left"/>
      <w:pPr>
        <w:tabs>
          <w:tab w:val="num" w:pos="1188"/>
        </w:tabs>
        <w:ind w:firstLine="73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19272F5C"/>
    <w:multiLevelType w:val="hybridMultilevel"/>
    <w:tmpl w:val="6122DDD6"/>
    <w:lvl w:ilvl="0" w:tplc="FFFFFFFF">
      <w:start w:val="1"/>
      <w:numFmt w:val="bullet"/>
      <w:pStyle w:val="a1"/>
      <w:lvlText w:val=""/>
      <w:lvlJc w:val="left"/>
      <w:pPr>
        <w:ind w:left="1211"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1C0B7994"/>
    <w:multiLevelType w:val="multilevel"/>
    <w:tmpl w:val="04190023"/>
    <w:styleLink w:val="2"/>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2A8D2E81"/>
    <w:multiLevelType w:val="multilevel"/>
    <w:tmpl w:val="6A2CBB40"/>
    <w:lvl w:ilvl="0">
      <w:start w:val="1"/>
      <w:numFmt w:val="decimal"/>
      <w:pStyle w:val="27"/>
      <w:lvlText w:val="%1."/>
      <w:lvlJc w:val="left"/>
      <w:pPr>
        <w:tabs>
          <w:tab w:val="num" w:pos="927"/>
        </w:tabs>
        <w:ind w:left="927" w:hanging="360"/>
      </w:pPr>
      <w:rPr>
        <w:rFonts w:hint="default"/>
      </w:rPr>
    </w:lvl>
    <w:lvl w:ilvl="1">
      <w:start w:val="1"/>
      <w:numFmt w:val="decimal"/>
      <w:lvlText w:val="%2)"/>
      <w:lvlJc w:val="left"/>
      <w:pPr>
        <w:tabs>
          <w:tab w:val="num" w:pos="1647"/>
        </w:tabs>
        <w:ind w:left="1647" w:hanging="360"/>
      </w:pPr>
      <w:rPr>
        <w:rFonts w:hint="default"/>
      </w:r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16">
    <w:nsid w:val="2B1E4F7B"/>
    <w:multiLevelType w:val="hybridMultilevel"/>
    <w:tmpl w:val="61D6A46E"/>
    <w:lvl w:ilvl="0" w:tplc="F02C8A7E">
      <w:start w:val="1"/>
      <w:numFmt w:val="bullet"/>
      <w:pStyle w:val="a2"/>
      <w:lvlText w:val=""/>
      <w:lvlJc w:val="left"/>
      <w:pPr>
        <w:ind w:left="1432"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0A329CA"/>
    <w:multiLevelType w:val="hybridMultilevel"/>
    <w:tmpl w:val="58E81170"/>
    <w:lvl w:ilvl="0" w:tplc="5026250E">
      <w:start w:val="1"/>
      <w:numFmt w:val="decimal"/>
      <w:lvlText w:val="Статья %1."/>
      <w:lvlJc w:val="left"/>
      <w:pPr>
        <w:ind w:left="1854" w:hanging="360"/>
      </w:pPr>
      <w:rPr>
        <w:rFonts w:ascii="Times New Roman" w:hAnsi="Times New Roman" w:cs="Times New Roman" w:hint="default"/>
        <w:b/>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30F56F22"/>
    <w:multiLevelType w:val="hybridMultilevel"/>
    <w:tmpl w:val="0BC4D380"/>
    <w:lvl w:ilvl="0" w:tplc="FFFFFFFF">
      <w:start w:val="1"/>
      <w:numFmt w:val="decimal"/>
      <w:pStyle w:val="1"/>
      <w:lvlText w:val="Рисунок %1"/>
      <w:lvlJc w:val="right"/>
      <w:pPr>
        <w:tabs>
          <w:tab w:val="num" w:pos="4611"/>
        </w:tabs>
        <w:ind w:left="4441" w:hanging="851"/>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9">
    <w:nsid w:val="341A086A"/>
    <w:multiLevelType w:val="hybridMultilevel"/>
    <w:tmpl w:val="9AFAEDE6"/>
    <w:lvl w:ilvl="0" w:tplc="5026250E">
      <w:start w:val="1"/>
      <w:numFmt w:val="decimal"/>
      <w:lvlText w:val="Статья %1."/>
      <w:lvlJc w:val="left"/>
      <w:pPr>
        <w:ind w:left="1854" w:hanging="360"/>
      </w:pPr>
      <w:rPr>
        <w:rFonts w:ascii="Times New Roman" w:hAnsi="Times New Roman" w:cs="Times New Roman" w:hint="default"/>
        <w:b/>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372536D0"/>
    <w:multiLevelType w:val="hybridMultilevel"/>
    <w:tmpl w:val="E482FB90"/>
    <w:lvl w:ilvl="0" w:tplc="FFFFFFFF">
      <w:start w:val="1"/>
      <w:numFmt w:val="decimal"/>
      <w:pStyle w:val="22"/>
      <w:lvlText w:val="%1."/>
      <w:lvlJc w:val="left"/>
      <w:pPr>
        <w:ind w:left="1069" w:hanging="360"/>
      </w:pPr>
      <w:rPr>
        <w:rFonts w:cs="Times New Roman" w:hint="default"/>
      </w:rPr>
    </w:lvl>
    <w:lvl w:ilvl="1" w:tplc="FFFFFFFF">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21">
    <w:nsid w:val="3D1C2EA7"/>
    <w:multiLevelType w:val="hybridMultilevel"/>
    <w:tmpl w:val="E3549766"/>
    <w:styleLink w:val="10"/>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3FCC37AC"/>
    <w:multiLevelType w:val="singleLevel"/>
    <w:tmpl w:val="0B0E89A2"/>
    <w:lvl w:ilvl="0">
      <w:start w:val="1"/>
      <w:numFmt w:val="bullet"/>
      <w:pStyle w:val="a3"/>
      <w:lvlText w:val=""/>
      <w:lvlJc w:val="left"/>
      <w:pPr>
        <w:tabs>
          <w:tab w:val="num" w:pos="1211"/>
        </w:tabs>
        <w:ind w:firstLine="851"/>
      </w:pPr>
      <w:rPr>
        <w:rFonts w:ascii="Symbol" w:hAnsi="Symbol" w:hint="default"/>
      </w:rPr>
    </w:lvl>
  </w:abstractNum>
  <w:abstractNum w:abstractNumId="23">
    <w:nsid w:val="40C87371"/>
    <w:multiLevelType w:val="hybridMultilevel"/>
    <w:tmpl w:val="18EEE53E"/>
    <w:lvl w:ilvl="0" w:tplc="FFFFFFFF">
      <w:start w:val="1"/>
      <w:numFmt w:val="decimal"/>
      <w:pStyle w:val="a4"/>
      <w:lvlText w:val="%1)"/>
      <w:lvlJc w:val="left"/>
      <w:pPr>
        <w:tabs>
          <w:tab w:val="num" w:pos="1429"/>
        </w:tabs>
        <w:ind w:left="1429" w:hanging="360"/>
      </w:pPr>
      <w:rPr>
        <w:rFonts w:cs="Times New Roman"/>
      </w:rPr>
    </w:lvl>
    <w:lvl w:ilvl="1" w:tplc="FFFFFFFF" w:tentative="1">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24">
    <w:nsid w:val="41CC7886"/>
    <w:multiLevelType w:val="hybridMultilevel"/>
    <w:tmpl w:val="D400BB88"/>
    <w:lvl w:ilvl="0" w:tplc="FFFFFFFF">
      <w:start w:val="1"/>
      <w:numFmt w:val="decimal"/>
      <w:pStyle w:val="a5"/>
      <w:lvlText w:val="%1."/>
      <w:lvlJc w:val="left"/>
      <w:pPr>
        <w:tabs>
          <w:tab w:val="num" w:pos="1134"/>
        </w:tabs>
        <w:ind w:firstLine="794"/>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26">
    <w:nsid w:val="44ED7505"/>
    <w:multiLevelType w:val="hybridMultilevel"/>
    <w:tmpl w:val="D31EA8CC"/>
    <w:lvl w:ilvl="0" w:tplc="FFFFFFFF">
      <w:start w:val="1"/>
      <w:numFmt w:val="bullet"/>
      <w:pStyle w:val="a6"/>
      <w:lvlText w:val=""/>
      <w:lvlJc w:val="left"/>
      <w:pPr>
        <w:ind w:left="644"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7">
    <w:nsid w:val="49643F15"/>
    <w:multiLevelType w:val="hybridMultilevel"/>
    <w:tmpl w:val="51220E92"/>
    <w:styleLink w:val="1ai"/>
    <w:lvl w:ilvl="0" w:tplc="B9D0CEF4">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8">
    <w:nsid w:val="49E238F4"/>
    <w:multiLevelType w:val="hybridMultilevel"/>
    <w:tmpl w:val="B0DEB4BA"/>
    <w:lvl w:ilvl="0" w:tplc="5026250E">
      <w:start w:val="1"/>
      <w:numFmt w:val="decimal"/>
      <w:lvlText w:val="Статья %1."/>
      <w:lvlJc w:val="left"/>
      <w:pPr>
        <w:ind w:left="1854" w:hanging="360"/>
      </w:pPr>
      <w:rPr>
        <w:rFonts w:ascii="Times New Roman" w:hAnsi="Times New Roman" w:cs="Times New Roman" w:hint="default"/>
        <w:b/>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4A2F353E"/>
    <w:multiLevelType w:val="hybridMultilevel"/>
    <w:tmpl w:val="C1D0C1FA"/>
    <w:lvl w:ilvl="0" w:tplc="7424F0C8">
      <w:start w:val="1"/>
      <w:numFmt w:val="decimal"/>
      <w:pStyle w:val="S0"/>
      <w:lvlText w:val="Рисунок. %1"/>
      <w:lvlJc w:val="left"/>
      <w:pPr>
        <w:tabs>
          <w:tab w:val="num" w:pos="2149"/>
        </w:tabs>
        <w:ind w:left="2149" w:hanging="360"/>
      </w:pPr>
      <w:rPr>
        <w:rFonts w:cs="Times New Roman" w:hint="default"/>
      </w:rPr>
    </w:lvl>
    <w:lvl w:ilvl="1" w:tplc="B660241C" w:tentative="1">
      <w:start w:val="1"/>
      <w:numFmt w:val="lowerLetter"/>
      <w:lvlText w:val="%2."/>
      <w:lvlJc w:val="left"/>
      <w:pPr>
        <w:tabs>
          <w:tab w:val="num" w:pos="2149"/>
        </w:tabs>
        <w:ind w:left="2149" w:hanging="360"/>
      </w:pPr>
      <w:rPr>
        <w:rFonts w:cs="Times New Roman"/>
      </w:rPr>
    </w:lvl>
    <w:lvl w:ilvl="2" w:tplc="98B4CAD0" w:tentative="1">
      <w:start w:val="1"/>
      <w:numFmt w:val="lowerRoman"/>
      <w:lvlText w:val="%3."/>
      <w:lvlJc w:val="right"/>
      <w:pPr>
        <w:tabs>
          <w:tab w:val="num" w:pos="2869"/>
        </w:tabs>
        <w:ind w:left="2869" w:hanging="180"/>
      </w:pPr>
      <w:rPr>
        <w:rFonts w:cs="Times New Roman"/>
      </w:rPr>
    </w:lvl>
    <w:lvl w:ilvl="3" w:tplc="0562BAFE" w:tentative="1">
      <w:start w:val="1"/>
      <w:numFmt w:val="decimal"/>
      <w:lvlText w:val="%4."/>
      <w:lvlJc w:val="left"/>
      <w:pPr>
        <w:tabs>
          <w:tab w:val="num" w:pos="3589"/>
        </w:tabs>
        <w:ind w:left="3589" w:hanging="360"/>
      </w:pPr>
      <w:rPr>
        <w:rFonts w:cs="Times New Roman"/>
      </w:rPr>
    </w:lvl>
    <w:lvl w:ilvl="4" w:tplc="50B805C4" w:tentative="1">
      <w:start w:val="1"/>
      <w:numFmt w:val="lowerLetter"/>
      <w:lvlText w:val="%5."/>
      <w:lvlJc w:val="left"/>
      <w:pPr>
        <w:tabs>
          <w:tab w:val="num" w:pos="4309"/>
        </w:tabs>
        <w:ind w:left="4309" w:hanging="360"/>
      </w:pPr>
      <w:rPr>
        <w:rFonts w:cs="Times New Roman"/>
      </w:rPr>
    </w:lvl>
    <w:lvl w:ilvl="5" w:tplc="8034B08E" w:tentative="1">
      <w:start w:val="1"/>
      <w:numFmt w:val="lowerRoman"/>
      <w:lvlText w:val="%6."/>
      <w:lvlJc w:val="right"/>
      <w:pPr>
        <w:tabs>
          <w:tab w:val="num" w:pos="5029"/>
        </w:tabs>
        <w:ind w:left="5029" w:hanging="180"/>
      </w:pPr>
      <w:rPr>
        <w:rFonts w:cs="Times New Roman"/>
      </w:rPr>
    </w:lvl>
    <w:lvl w:ilvl="6" w:tplc="E9D65A32" w:tentative="1">
      <w:start w:val="1"/>
      <w:numFmt w:val="decimal"/>
      <w:lvlText w:val="%7."/>
      <w:lvlJc w:val="left"/>
      <w:pPr>
        <w:tabs>
          <w:tab w:val="num" w:pos="5749"/>
        </w:tabs>
        <w:ind w:left="5749" w:hanging="360"/>
      </w:pPr>
      <w:rPr>
        <w:rFonts w:cs="Times New Roman"/>
      </w:rPr>
    </w:lvl>
    <w:lvl w:ilvl="7" w:tplc="8B92F75E" w:tentative="1">
      <w:start w:val="1"/>
      <w:numFmt w:val="lowerLetter"/>
      <w:lvlText w:val="%8."/>
      <w:lvlJc w:val="left"/>
      <w:pPr>
        <w:tabs>
          <w:tab w:val="num" w:pos="6469"/>
        </w:tabs>
        <w:ind w:left="6469" w:hanging="360"/>
      </w:pPr>
      <w:rPr>
        <w:rFonts w:cs="Times New Roman"/>
      </w:rPr>
    </w:lvl>
    <w:lvl w:ilvl="8" w:tplc="7E006032" w:tentative="1">
      <w:start w:val="1"/>
      <w:numFmt w:val="lowerRoman"/>
      <w:lvlText w:val="%9."/>
      <w:lvlJc w:val="right"/>
      <w:pPr>
        <w:tabs>
          <w:tab w:val="num" w:pos="7189"/>
        </w:tabs>
        <w:ind w:left="7189" w:hanging="180"/>
      </w:pPr>
      <w:rPr>
        <w:rFonts w:cs="Times New Roman"/>
      </w:rPr>
    </w:lvl>
  </w:abstractNum>
  <w:abstractNum w:abstractNumId="30">
    <w:nsid w:val="4BA254BE"/>
    <w:multiLevelType w:val="hybridMultilevel"/>
    <w:tmpl w:val="ECC6EF58"/>
    <w:styleLink w:val="1111111"/>
    <w:lvl w:ilvl="0" w:tplc="FFFFFFFF">
      <w:start w:val="3"/>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nsid w:val="4BD163B7"/>
    <w:multiLevelType w:val="multilevel"/>
    <w:tmpl w:val="A2BC9C8C"/>
    <w:styleLink w:val="111111"/>
    <w:lvl w:ilvl="0">
      <w:start w:val="1"/>
      <w:numFmt w:val="decimal"/>
      <w:pStyle w:val="a7"/>
      <w:lvlText w:val="%1. "/>
      <w:lvlJc w:val="left"/>
      <w:pPr>
        <w:tabs>
          <w:tab w:val="num" w:pos="153"/>
        </w:tabs>
        <w:ind w:left="153" w:hanging="153"/>
      </w:pPr>
      <w:rPr>
        <w:rFonts w:cs="Times New Roman" w:hint="default"/>
        <w:vertAlign w:val="baseline"/>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4BDF68B4"/>
    <w:multiLevelType w:val="multilevel"/>
    <w:tmpl w:val="0419001F"/>
    <w:styleLink w:val="111111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4ED456AD"/>
    <w:multiLevelType w:val="hybridMultilevel"/>
    <w:tmpl w:val="DBE44C26"/>
    <w:lvl w:ilvl="0" w:tplc="FFFFFFFF">
      <w:start w:val="1"/>
      <w:numFmt w:val="decimal"/>
      <w:pStyle w:val="23"/>
      <w:lvlText w:val="4.%1."/>
      <w:lvlJc w:val="left"/>
      <w:pPr>
        <w:ind w:left="2149" w:hanging="360"/>
      </w:pPr>
      <w:rPr>
        <w:rFonts w:cs="Times New Roman" w:hint="default"/>
      </w:rPr>
    </w:lvl>
    <w:lvl w:ilvl="1" w:tplc="FFFFFFFF" w:tentative="1">
      <w:start w:val="1"/>
      <w:numFmt w:val="lowerLetter"/>
      <w:lvlText w:val="%2."/>
      <w:lvlJc w:val="left"/>
      <w:pPr>
        <w:ind w:left="2869" w:hanging="360"/>
      </w:pPr>
      <w:rPr>
        <w:rFonts w:cs="Times New Roman"/>
      </w:rPr>
    </w:lvl>
    <w:lvl w:ilvl="2" w:tplc="FFFFFFFF" w:tentative="1">
      <w:start w:val="1"/>
      <w:numFmt w:val="lowerRoman"/>
      <w:lvlText w:val="%3."/>
      <w:lvlJc w:val="right"/>
      <w:pPr>
        <w:ind w:left="3589" w:hanging="180"/>
      </w:pPr>
      <w:rPr>
        <w:rFonts w:cs="Times New Roman"/>
      </w:rPr>
    </w:lvl>
    <w:lvl w:ilvl="3" w:tplc="FFFFFFFF" w:tentative="1">
      <w:start w:val="1"/>
      <w:numFmt w:val="decimal"/>
      <w:lvlText w:val="%4."/>
      <w:lvlJc w:val="left"/>
      <w:pPr>
        <w:ind w:left="4309" w:hanging="360"/>
      </w:pPr>
      <w:rPr>
        <w:rFonts w:cs="Times New Roman"/>
      </w:rPr>
    </w:lvl>
    <w:lvl w:ilvl="4" w:tplc="FFFFFFFF" w:tentative="1">
      <w:start w:val="1"/>
      <w:numFmt w:val="lowerLetter"/>
      <w:lvlText w:val="%5."/>
      <w:lvlJc w:val="left"/>
      <w:pPr>
        <w:ind w:left="5029" w:hanging="360"/>
      </w:pPr>
      <w:rPr>
        <w:rFonts w:cs="Times New Roman"/>
      </w:rPr>
    </w:lvl>
    <w:lvl w:ilvl="5" w:tplc="FFFFFFFF" w:tentative="1">
      <w:start w:val="1"/>
      <w:numFmt w:val="lowerRoman"/>
      <w:lvlText w:val="%6."/>
      <w:lvlJc w:val="right"/>
      <w:pPr>
        <w:ind w:left="5749" w:hanging="180"/>
      </w:pPr>
      <w:rPr>
        <w:rFonts w:cs="Times New Roman"/>
      </w:rPr>
    </w:lvl>
    <w:lvl w:ilvl="6" w:tplc="FFFFFFFF" w:tentative="1">
      <w:start w:val="1"/>
      <w:numFmt w:val="decimal"/>
      <w:lvlText w:val="%7."/>
      <w:lvlJc w:val="left"/>
      <w:pPr>
        <w:ind w:left="6469" w:hanging="360"/>
      </w:pPr>
      <w:rPr>
        <w:rFonts w:cs="Times New Roman"/>
      </w:rPr>
    </w:lvl>
    <w:lvl w:ilvl="7" w:tplc="FFFFFFFF" w:tentative="1">
      <w:start w:val="1"/>
      <w:numFmt w:val="lowerLetter"/>
      <w:lvlText w:val="%8."/>
      <w:lvlJc w:val="left"/>
      <w:pPr>
        <w:ind w:left="7189" w:hanging="360"/>
      </w:pPr>
      <w:rPr>
        <w:rFonts w:cs="Times New Roman"/>
      </w:rPr>
    </w:lvl>
    <w:lvl w:ilvl="8" w:tplc="FFFFFFFF" w:tentative="1">
      <w:start w:val="1"/>
      <w:numFmt w:val="lowerRoman"/>
      <w:lvlText w:val="%9."/>
      <w:lvlJc w:val="right"/>
      <w:pPr>
        <w:ind w:left="7909" w:hanging="180"/>
      </w:pPr>
      <w:rPr>
        <w:rFonts w:cs="Times New Roman"/>
      </w:rPr>
    </w:lvl>
  </w:abstractNum>
  <w:abstractNum w:abstractNumId="34">
    <w:nsid w:val="59E60585"/>
    <w:multiLevelType w:val="hybridMultilevel"/>
    <w:tmpl w:val="E78C7934"/>
    <w:lvl w:ilvl="0" w:tplc="FFFFFFFF">
      <w:start w:val="1"/>
      <w:numFmt w:val="bullet"/>
      <w:lvlText w:val=""/>
      <w:lvlJc w:val="left"/>
      <w:pPr>
        <w:tabs>
          <w:tab w:val="num" w:pos="3346"/>
        </w:tabs>
        <w:ind w:left="3346" w:hanging="360"/>
      </w:pPr>
      <w:rPr>
        <w:rFonts w:ascii="Symbol" w:hAnsi="Symbol" w:hint="default"/>
        <w:color w:val="auto"/>
      </w:rPr>
    </w:lvl>
    <w:lvl w:ilvl="1" w:tplc="FFFFFFFF">
      <w:start w:val="1"/>
      <w:numFmt w:val="bullet"/>
      <w:pStyle w:val="11"/>
      <w:lvlText w:val=""/>
      <w:lvlJc w:val="left"/>
      <w:pPr>
        <w:tabs>
          <w:tab w:val="num" w:pos="2149"/>
        </w:tabs>
        <w:ind w:left="2149" w:hanging="360"/>
      </w:pPr>
      <w:rPr>
        <w:rFonts w:ascii="Symbol" w:hAnsi="Symbol" w:hint="default"/>
        <w:color w:val="auto"/>
      </w:rPr>
    </w:lvl>
    <w:lvl w:ilvl="2" w:tplc="FFFFFFFF">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5">
    <w:nsid w:val="621B74AF"/>
    <w:multiLevelType w:val="hybridMultilevel"/>
    <w:tmpl w:val="8092CD50"/>
    <w:lvl w:ilvl="0" w:tplc="5026250E">
      <w:start w:val="1"/>
      <w:numFmt w:val="decimal"/>
      <w:lvlText w:val="Статья %1."/>
      <w:lvlJc w:val="left"/>
      <w:pPr>
        <w:ind w:left="1854" w:hanging="360"/>
      </w:pPr>
      <w:rPr>
        <w:rFonts w:ascii="Times New Roman" w:hAnsi="Times New Roman" w:cs="Times New Roman" w:hint="default"/>
        <w:b/>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6C473274"/>
    <w:multiLevelType w:val="hybridMultilevel"/>
    <w:tmpl w:val="B0DEB4BA"/>
    <w:lvl w:ilvl="0" w:tplc="5026250E">
      <w:start w:val="1"/>
      <w:numFmt w:val="decimal"/>
      <w:lvlText w:val="Статья %1."/>
      <w:lvlJc w:val="left"/>
      <w:pPr>
        <w:ind w:left="1854" w:hanging="360"/>
      </w:pPr>
      <w:rPr>
        <w:rFonts w:ascii="Times New Roman" w:hAnsi="Times New Roman" w:cs="Times New Roman" w:hint="default"/>
        <w:b/>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6FCE6E65"/>
    <w:multiLevelType w:val="hybridMultilevel"/>
    <w:tmpl w:val="CCD229F4"/>
    <w:lvl w:ilvl="0" w:tplc="FFFFFFFF">
      <w:start w:val="1"/>
      <w:numFmt w:val="bullet"/>
      <w:pStyle w:val="a8"/>
      <w:lvlText w:val=""/>
      <w:lvlJc w:val="left"/>
      <w:pPr>
        <w:tabs>
          <w:tab w:val="num" w:pos="218"/>
        </w:tabs>
        <w:ind w:left="-349" w:firstLine="709"/>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76C541EE"/>
    <w:multiLevelType w:val="hybridMultilevel"/>
    <w:tmpl w:val="DF64C174"/>
    <w:lvl w:ilvl="0" w:tplc="FFFFFFFF">
      <w:start w:val="1"/>
      <w:numFmt w:val="decimal"/>
      <w:pStyle w:val="12"/>
      <w:lvlText w:val="Таблица %1"/>
      <w:lvlJc w:val="right"/>
      <w:pPr>
        <w:tabs>
          <w:tab w:val="num" w:pos="4116"/>
        </w:tabs>
        <w:ind w:left="3949" w:firstLine="58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22"/>
  </w:num>
  <w:num w:numId="2">
    <w:abstractNumId w:val="13"/>
  </w:num>
  <w:num w:numId="3">
    <w:abstractNumId w:val="12"/>
  </w:num>
  <w:num w:numId="4">
    <w:abstractNumId w:val="23"/>
  </w:num>
  <w:num w:numId="5">
    <w:abstractNumId w:val="24"/>
  </w:num>
  <w:num w:numId="6">
    <w:abstractNumId w:val="31"/>
  </w:num>
  <w:num w:numId="7">
    <w:abstractNumId w:val="27"/>
  </w:num>
  <w:num w:numId="8">
    <w:abstractNumId w:val="30"/>
  </w:num>
  <w:num w:numId="9">
    <w:abstractNumId w:val="34"/>
  </w:num>
  <w:num w:numId="10">
    <w:abstractNumId w:val="32"/>
  </w:num>
  <w:num w:numId="11">
    <w:abstractNumId w:val="9"/>
  </w:num>
  <w:num w:numId="12">
    <w:abstractNumId w:val="14"/>
  </w:num>
  <w:num w:numId="13">
    <w:abstractNumId w:val="25"/>
  </w:num>
  <w:num w:numId="14">
    <w:abstractNumId w:val="21"/>
  </w:num>
  <w:num w:numId="15">
    <w:abstractNumId w:val="18"/>
  </w:num>
  <w:num w:numId="16">
    <w:abstractNumId w:val="38"/>
  </w:num>
  <w:num w:numId="17">
    <w:abstractNumId w:val="29"/>
  </w:num>
  <w:num w:numId="18">
    <w:abstractNumId w:val="10"/>
  </w:num>
  <w:num w:numId="19">
    <w:abstractNumId w:val="20"/>
  </w:num>
  <w:num w:numId="20">
    <w:abstractNumId w:val="33"/>
  </w:num>
  <w:num w:numId="21">
    <w:abstractNumId w:val="11"/>
  </w:num>
  <w:num w:numId="22">
    <w:abstractNumId w:val="37"/>
  </w:num>
  <w:num w:numId="23">
    <w:abstractNumId w:val="8"/>
  </w:num>
  <w:num w:numId="24">
    <w:abstractNumId w:val="15"/>
  </w:num>
  <w:num w:numId="25">
    <w:abstractNumId w:val="16"/>
  </w:num>
  <w:num w:numId="26">
    <w:abstractNumId w:val="26"/>
  </w:num>
  <w:num w:numId="27">
    <w:abstractNumId w:val="7"/>
  </w:num>
  <w:num w:numId="28">
    <w:abstractNumId w:val="35"/>
  </w:num>
  <w:num w:numId="29">
    <w:abstractNumId w:val="17"/>
  </w:num>
  <w:num w:numId="30">
    <w:abstractNumId w:val="6"/>
  </w:num>
  <w:num w:numId="31">
    <w:abstractNumId w:val="36"/>
  </w:num>
  <w:num w:numId="32">
    <w:abstractNumId w:val="28"/>
  </w:num>
  <w:num w:numId="33">
    <w:abstractNumId w:val="19"/>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0"/>
  <w:drawingGridHorizontalSpacing w:val="140"/>
  <w:displayHorizontalDrawingGridEvery w:val="2"/>
  <w:characterSpacingControl w:val="doNotCompress"/>
  <w:hdrShapeDefaults>
    <o:shapedefaults v:ext="edit" spidmax="10242"/>
  </w:hdrShapeDefaults>
  <w:footnotePr>
    <w:footnote w:id="-1"/>
    <w:footnote w:id="0"/>
  </w:footnotePr>
  <w:endnotePr>
    <w:endnote w:id="-1"/>
    <w:endnote w:id="0"/>
  </w:endnotePr>
  <w:compat/>
  <w:rsids>
    <w:rsidRoot w:val="009E0818"/>
    <w:rsid w:val="0000104B"/>
    <w:rsid w:val="00001584"/>
    <w:rsid w:val="000016D1"/>
    <w:rsid w:val="0000223E"/>
    <w:rsid w:val="00002496"/>
    <w:rsid w:val="0000283E"/>
    <w:rsid w:val="00002997"/>
    <w:rsid w:val="00004B47"/>
    <w:rsid w:val="00004D0C"/>
    <w:rsid w:val="00004DF6"/>
    <w:rsid w:val="00006888"/>
    <w:rsid w:val="00007A47"/>
    <w:rsid w:val="00011274"/>
    <w:rsid w:val="00012BA3"/>
    <w:rsid w:val="00012E02"/>
    <w:rsid w:val="00013057"/>
    <w:rsid w:val="0001355C"/>
    <w:rsid w:val="000137C3"/>
    <w:rsid w:val="000137EB"/>
    <w:rsid w:val="00014276"/>
    <w:rsid w:val="00014402"/>
    <w:rsid w:val="000151D3"/>
    <w:rsid w:val="000156A7"/>
    <w:rsid w:val="00015865"/>
    <w:rsid w:val="00015D5E"/>
    <w:rsid w:val="00016391"/>
    <w:rsid w:val="000165F6"/>
    <w:rsid w:val="00016972"/>
    <w:rsid w:val="000176A6"/>
    <w:rsid w:val="00017B01"/>
    <w:rsid w:val="00020576"/>
    <w:rsid w:val="00020DDB"/>
    <w:rsid w:val="000212B2"/>
    <w:rsid w:val="00022AE7"/>
    <w:rsid w:val="00022DB5"/>
    <w:rsid w:val="00022FDD"/>
    <w:rsid w:val="0002314A"/>
    <w:rsid w:val="000234D4"/>
    <w:rsid w:val="000235E6"/>
    <w:rsid w:val="000240E8"/>
    <w:rsid w:val="000242CF"/>
    <w:rsid w:val="000243D8"/>
    <w:rsid w:val="0002443A"/>
    <w:rsid w:val="000245F7"/>
    <w:rsid w:val="00026379"/>
    <w:rsid w:val="00026CB8"/>
    <w:rsid w:val="00027A77"/>
    <w:rsid w:val="00030198"/>
    <w:rsid w:val="00030202"/>
    <w:rsid w:val="0003140E"/>
    <w:rsid w:val="000323D5"/>
    <w:rsid w:val="000328BD"/>
    <w:rsid w:val="00032D30"/>
    <w:rsid w:val="00033E2B"/>
    <w:rsid w:val="000341DC"/>
    <w:rsid w:val="00034673"/>
    <w:rsid w:val="00034760"/>
    <w:rsid w:val="0003496C"/>
    <w:rsid w:val="00034F72"/>
    <w:rsid w:val="00036009"/>
    <w:rsid w:val="0003662B"/>
    <w:rsid w:val="00036B88"/>
    <w:rsid w:val="00037006"/>
    <w:rsid w:val="0003760D"/>
    <w:rsid w:val="00037D85"/>
    <w:rsid w:val="000406CD"/>
    <w:rsid w:val="00040F78"/>
    <w:rsid w:val="000410F6"/>
    <w:rsid w:val="000416A6"/>
    <w:rsid w:val="00041D23"/>
    <w:rsid w:val="00041E08"/>
    <w:rsid w:val="00042010"/>
    <w:rsid w:val="000442FD"/>
    <w:rsid w:val="00044535"/>
    <w:rsid w:val="00044776"/>
    <w:rsid w:val="00044A6A"/>
    <w:rsid w:val="000456CF"/>
    <w:rsid w:val="0004605F"/>
    <w:rsid w:val="000461DC"/>
    <w:rsid w:val="000479F0"/>
    <w:rsid w:val="000479F4"/>
    <w:rsid w:val="000506F0"/>
    <w:rsid w:val="0005078D"/>
    <w:rsid w:val="000509C7"/>
    <w:rsid w:val="00051C6B"/>
    <w:rsid w:val="00052DEA"/>
    <w:rsid w:val="00052E01"/>
    <w:rsid w:val="00053AA0"/>
    <w:rsid w:val="00053BCC"/>
    <w:rsid w:val="00053C36"/>
    <w:rsid w:val="00053C66"/>
    <w:rsid w:val="00055D8B"/>
    <w:rsid w:val="00057746"/>
    <w:rsid w:val="00057ABB"/>
    <w:rsid w:val="000605A7"/>
    <w:rsid w:val="00061FE9"/>
    <w:rsid w:val="000620AF"/>
    <w:rsid w:val="0006309B"/>
    <w:rsid w:val="00064311"/>
    <w:rsid w:val="000658CF"/>
    <w:rsid w:val="00065C89"/>
    <w:rsid w:val="00066454"/>
    <w:rsid w:val="00066AB8"/>
    <w:rsid w:val="0007132A"/>
    <w:rsid w:val="000717BA"/>
    <w:rsid w:val="000719D9"/>
    <w:rsid w:val="00072BC9"/>
    <w:rsid w:val="00073A8B"/>
    <w:rsid w:val="0007445F"/>
    <w:rsid w:val="00074460"/>
    <w:rsid w:val="00074868"/>
    <w:rsid w:val="00076E11"/>
    <w:rsid w:val="000774DC"/>
    <w:rsid w:val="00080652"/>
    <w:rsid w:val="00081188"/>
    <w:rsid w:val="000817D4"/>
    <w:rsid w:val="0008256C"/>
    <w:rsid w:val="0008318E"/>
    <w:rsid w:val="00084811"/>
    <w:rsid w:val="000848BE"/>
    <w:rsid w:val="00084AAA"/>
    <w:rsid w:val="00084F8D"/>
    <w:rsid w:val="0008540E"/>
    <w:rsid w:val="00085D52"/>
    <w:rsid w:val="0008606D"/>
    <w:rsid w:val="0008625A"/>
    <w:rsid w:val="000870F3"/>
    <w:rsid w:val="000872B3"/>
    <w:rsid w:val="000876BE"/>
    <w:rsid w:val="00090CFF"/>
    <w:rsid w:val="000920D1"/>
    <w:rsid w:val="000937BD"/>
    <w:rsid w:val="00094206"/>
    <w:rsid w:val="0009468B"/>
    <w:rsid w:val="00094738"/>
    <w:rsid w:val="00094C48"/>
    <w:rsid w:val="0009514D"/>
    <w:rsid w:val="000963ED"/>
    <w:rsid w:val="000A0CC4"/>
    <w:rsid w:val="000A133A"/>
    <w:rsid w:val="000A1D20"/>
    <w:rsid w:val="000A29EF"/>
    <w:rsid w:val="000A3CBF"/>
    <w:rsid w:val="000A7155"/>
    <w:rsid w:val="000A745E"/>
    <w:rsid w:val="000A7612"/>
    <w:rsid w:val="000A7E78"/>
    <w:rsid w:val="000B1052"/>
    <w:rsid w:val="000B147E"/>
    <w:rsid w:val="000B352D"/>
    <w:rsid w:val="000B3F51"/>
    <w:rsid w:val="000B4223"/>
    <w:rsid w:val="000B4327"/>
    <w:rsid w:val="000B575C"/>
    <w:rsid w:val="000B5785"/>
    <w:rsid w:val="000B6915"/>
    <w:rsid w:val="000B6E5C"/>
    <w:rsid w:val="000B7A3A"/>
    <w:rsid w:val="000C0C7B"/>
    <w:rsid w:val="000C121E"/>
    <w:rsid w:val="000C174D"/>
    <w:rsid w:val="000C4255"/>
    <w:rsid w:val="000C42A2"/>
    <w:rsid w:val="000C500D"/>
    <w:rsid w:val="000C51DC"/>
    <w:rsid w:val="000C51DE"/>
    <w:rsid w:val="000C679B"/>
    <w:rsid w:val="000C6934"/>
    <w:rsid w:val="000C6F7B"/>
    <w:rsid w:val="000D0528"/>
    <w:rsid w:val="000D066A"/>
    <w:rsid w:val="000D0A16"/>
    <w:rsid w:val="000D15AC"/>
    <w:rsid w:val="000D3C49"/>
    <w:rsid w:val="000D3F33"/>
    <w:rsid w:val="000D4491"/>
    <w:rsid w:val="000D47F9"/>
    <w:rsid w:val="000D522E"/>
    <w:rsid w:val="000D5721"/>
    <w:rsid w:val="000D6295"/>
    <w:rsid w:val="000D649B"/>
    <w:rsid w:val="000D6CCF"/>
    <w:rsid w:val="000D7D9D"/>
    <w:rsid w:val="000E2032"/>
    <w:rsid w:val="000E24E4"/>
    <w:rsid w:val="000E2C86"/>
    <w:rsid w:val="000E3963"/>
    <w:rsid w:val="000E3D9D"/>
    <w:rsid w:val="000E4077"/>
    <w:rsid w:val="000E4C7A"/>
    <w:rsid w:val="000E5199"/>
    <w:rsid w:val="000E59B9"/>
    <w:rsid w:val="000E647C"/>
    <w:rsid w:val="000E6A86"/>
    <w:rsid w:val="000E6E0E"/>
    <w:rsid w:val="000E70AA"/>
    <w:rsid w:val="000F0C79"/>
    <w:rsid w:val="000F131F"/>
    <w:rsid w:val="000F1AC0"/>
    <w:rsid w:val="000F1F13"/>
    <w:rsid w:val="000F3108"/>
    <w:rsid w:val="000F33D0"/>
    <w:rsid w:val="000F349E"/>
    <w:rsid w:val="000F3C67"/>
    <w:rsid w:val="000F4250"/>
    <w:rsid w:val="000F4411"/>
    <w:rsid w:val="000F49AC"/>
    <w:rsid w:val="000F55C7"/>
    <w:rsid w:val="000F55EB"/>
    <w:rsid w:val="000F5CB9"/>
    <w:rsid w:val="000F5DE1"/>
    <w:rsid w:val="000F6412"/>
    <w:rsid w:val="000F67EE"/>
    <w:rsid w:val="000F79A5"/>
    <w:rsid w:val="000F7A73"/>
    <w:rsid w:val="00100B33"/>
    <w:rsid w:val="00100F3D"/>
    <w:rsid w:val="00100F42"/>
    <w:rsid w:val="0010190D"/>
    <w:rsid w:val="00102644"/>
    <w:rsid w:val="0010353F"/>
    <w:rsid w:val="0010373A"/>
    <w:rsid w:val="0010458F"/>
    <w:rsid w:val="00105756"/>
    <w:rsid w:val="00106F3A"/>
    <w:rsid w:val="001071D0"/>
    <w:rsid w:val="0010760F"/>
    <w:rsid w:val="0011060E"/>
    <w:rsid w:val="00110EEB"/>
    <w:rsid w:val="00111685"/>
    <w:rsid w:val="00112280"/>
    <w:rsid w:val="00112A30"/>
    <w:rsid w:val="00114CD3"/>
    <w:rsid w:val="0011506F"/>
    <w:rsid w:val="0011533A"/>
    <w:rsid w:val="0011557A"/>
    <w:rsid w:val="00115929"/>
    <w:rsid w:val="0011655C"/>
    <w:rsid w:val="0011733A"/>
    <w:rsid w:val="001179CD"/>
    <w:rsid w:val="001203D5"/>
    <w:rsid w:val="00120C29"/>
    <w:rsid w:val="00121075"/>
    <w:rsid w:val="00121400"/>
    <w:rsid w:val="00121C5E"/>
    <w:rsid w:val="001220B1"/>
    <w:rsid w:val="00124451"/>
    <w:rsid w:val="00125A35"/>
    <w:rsid w:val="00126779"/>
    <w:rsid w:val="0012679D"/>
    <w:rsid w:val="001302CE"/>
    <w:rsid w:val="001312CE"/>
    <w:rsid w:val="001313A1"/>
    <w:rsid w:val="00131E9C"/>
    <w:rsid w:val="001320E0"/>
    <w:rsid w:val="00132640"/>
    <w:rsid w:val="0013266B"/>
    <w:rsid w:val="001331E4"/>
    <w:rsid w:val="00133394"/>
    <w:rsid w:val="00134990"/>
    <w:rsid w:val="001362AA"/>
    <w:rsid w:val="001369E4"/>
    <w:rsid w:val="00136B16"/>
    <w:rsid w:val="00136E36"/>
    <w:rsid w:val="00136EFB"/>
    <w:rsid w:val="00140802"/>
    <w:rsid w:val="001410B0"/>
    <w:rsid w:val="00141D64"/>
    <w:rsid w:val="00141DBD"/>
    <w:rsid w:val="00141EFB"/>
    <w:rsid w:val="00142F14"/>
    <w:rsid w:val="00144459"/>
    <w:rsid w:val="00144FE4"/>
    <w:rsid w:val="00145B43"/>
    <w:rsid w:val="00146485"/>
    <w:rsid w:val="001465DF"/>
    <w:rsid w:val="00150D3E"/>
    <w:rsid w:val="00150F83"/>
    <w:rsid w:val="00151024"/>
    <w:rsid w:val="001513CB"/>
    <w:rsid w:val="001528D6"/>
    <w:rsid w:val="001529C6"/>
    <w:rsid w:val="00152E41"/>
    <w:rsid w:val="00153CEA"/>
    <w:rsid w:val="00153D45"/>
    <w:rsid w:val="0015535E"/>
    <w:rsid w:val="00156772"/>
    <w:rsid w:val="00156A77"/>
    <w:rsid w:val="001571B3"/>
    <w:rsid w:val="00157936"/>
    <w:rsid w:val="00160023"/>
    <w:rsid w:val="00160AB5"/>
    <w:rsid w:val="00160B2E"/>
    <w:rsid w:val="00160BC9"/>
    <w:rsid w:val="00161CDE"/>
    <w:rsid w:val="00162216"/>
    <w:rsid w:val="00162382"/>
    <w:rsid w:val="001624C7"/>
    <w:rsid w:val="00164A15"/>
    <w:rsid w:val="00164E33"/>
    <w:rsid w:val="001654BD"/>
    <w:rsid w:val="0016557F"/>
    <w:rsid w:val="00165AFC"/>
    <w:rsid w:val="00165BF3"/>
    <w:rsid w:val="001708B8"/>
    <w:rsid w:val="0017209C"/>
    <w:rsid w:val="001720FC"/>
    <w:rsid w:val="00172714"/>
    <w:rsid w:val="00172B9F"/>
    <w:rsid w:val="00172EE6"/>
    <w:rsid w:val="00172FF1"/>
    <w:rsid w:val="00173001"/>
    <w:rsid w:val="001742AA"/>
    <w:rsid w:val="001742FB"/>
    <w:rsid w:val="001746BA"/>
    <w:rsid w:val="00174B32"/>
    <w:rsid w:val="00175835"/>
    <w:rsid w:val="00175B1C"/>
    <w:rsid w:val="00176AB6"/>
    <w:rsid w:val="00177040"/>
    <w:rsid w:val="001812F0"/>
    <w:rsid w:val="0018157E"/>
    <w:rsid w:val="001817DB"/>
    <w:rsid w:val="0018295D"/>
    <w:rsid w:val="00182F01"/>
    <w:rsid w:val="00183438"/>
    <w:rsid w:val="001834CA"/>
    <w:rsid w:val="00183984"/>
    <w:rsid w:val="00183BB5"/>
    <w:rsid w:val="00183DC8"/>
    <w:rsid w:val="0018430C"/>
    <w:rsid w:val="001846B1"/>
    <w:rsid w:val="00184BE7"/>
    <w:rsid w:val="00184C8D"/>
    <w:rsid w:val="00184FDF"/>
    <w:rsid w:val="00185496"/>
    <w:rsid w:val="00185930"/>
    <w:rsid w:val="001869AF"/>
    <w:rsid w:val="001869BE"/>
    <w:rsid w:val="00186B13"/>
    <w:rsid w:val="00186F94"/>
    <w:rsid w:val="001877FB"/>
    <w:rsid w:val="00187C41"/>
    <w:rsid w:val="001907BC"/>
    <w:rsid w:val="0019102A"/>
    <w:rsid w:val="00191498"/>
    <w:rsid w:val="0019187D"/>
    <w:rsid w:val="0019403D"/>
    <w:rsid w:val="001945F5"/>
    <w:rsid w:val="0019629C"/>
    <w:rsid w:val="001964BF"/>
    <w:rsid w:val="00196ED4"/>
    <w:rsid w:val="00196F0B"/>
    <w:rsid w:val="001A01FD"/>
    <w:rsid w:val="001A1E5B"/>
    <w:rsid w:val="001A278F"/>
    <w:rsid w:val="001A3F94"/>
    <w:rsid w:val="001A42B7"/>
    <w:rsid w:val="001A4C2A"/>
    <w:rsid w:val="001A4FF7"/>
    <w:rsid w:val="001A5596"/>
    <w:rsid w:val="001A61B6"/>
    <w:rsid w:val="001A74E7"/>
    <w:rsid w:val="001B0183"/>
    <w:rsid w:val="001B08C5"/>
    <w:rsid w:val="001B0A3F"/>
    <w:rsid w:val="001B0F59"/>
    <w:rsid w:val="001B0FD8"/>
    <w:rsid w:val="001B1912"/>
    <w:rsid w:val="001B1BE6"/>
    <w:rsid w:val="001B1FD6"/>
    <w:rsid w:val="001B21CD"/>
    <w:rsid w:val="001B2742"/>
    <w:rsid w:val="001B2A9C"/>
    <w:rsid w:val="001B3B72"/>
    <w:rsid w:val="001B4C92"/>
    <w:rsid w:val="001B509C"/>
    <w:rsid w:val="001B6F51"/>
    <w:rsid w:val="001B762C"/>
    <w:rsid w:val="001B76BB"/>
    <w:rsid w:val="001C1596"/>
    <w:rsid w:val="001C161E"/>
    <w:rsid w:val="001C2AE4"/>
    <w:rsid w:val="001C33F1"/>
    <w:rsid w:val="001C3A62"/>
    <w:rsid w:val="001C4646"/>
    <w:rsid w:val="001C46B0"/>
    <w:rsid w:val="001C48CA"/>
    <w:rsid w:val="001C4CF5"/>
    <w:rsid w:val="001C5119"/>
    <w:rsid w:val="001C5336"/>
    <w:rsid w:val="001C5DAE"/>
    <w:rsid w:val="001C5FC7"/>
    <w:rsid w:val="001C6251"/>
    <w:rsid w:val="001C7039"/>
    <w:rsid w:val="001C748B"/>
    <w:rsid w:val="001C77A4"/>
    <w:rsid w:val="001C7A45"/>
    <w:rsid w:val="001D0ACC"/>
    <w:rsid w:val="001D0B31"/>
    <w:rsid w:val="001D0CBE"/>
    <w:rsid w:val="001D18A8"/>
    <w:rsid w:val="001D2153"/>
    <w:rsid w:val="001D237E"/>
    <w:rsid w:val="001D2F59"/>
    <w:rsid w:val="001D3C81"/>
    <w:rsid w:val="001D47EE"/>
    <w:rsid w:val="001D4BCA"/>
    <w:rsid w:val="001D4FC5"/>
    <w:rsid w:val="001D5490"/>
    <w:rsid w:val="001D785E"/>
    <w:rsid w:val="001E0F6A"/>
    <w:rsid w:val="001E108A"/>
    <w:rsid w:val="001E1631"/>
    <w:rsid w:val="001E1EF1"/>
    <w:rsid w:val="001E203D"/>
    <w:rsid w:val="001E21C3"/>
    <w:rsid w:val="001E3305"/>
    <w:rsid w:val="001E356B"/>
    <w:rsid w:val="001E4618"/>
    <w:rsid w:val="001E58FD"/>
    <w:rsid w:val="001E691F"/>
    <w:rsid w:val="001E6D10"/>
    <w:rsid w:val="001E6F1D"/>
    <w:rsid w:val="001F0B07"/>
    <w:rsid w:val="001F0C82"/>
    <w:rsid w:val="001F0DB6"/>
    <w:rsid w:val="001F1104"/>
    <w:rsid w:val="001F115E"/>
    <w:rsid w:val="001F166F"/>
    <w:rsid w:val="001F1A1B"/>
    <w:rsid w:val="001F41E8"/>
    <w:rsid w:val="001F464D"/>
    <w:rsid w:val="001F4AE3"/>
    <w:rsid w:val="001F4C67"/>
    <w:rsid w:val="001F5059"/>
    <w:rsid w:val="001F5AB7"/>
    <w:rsid w:val="001F5D1B"/>
    <w:rsid w:val="001F6CDD"/>
    <w:rsid w:val="001F6DC6"/>
    <w:rsid w:val="001F7718"/>
    <w:rsid w:val="001F7FD6"/>
    <w:rsid w:val="00200BDA"/>
    <w:rsid w:val="00201048"/>
    <w:rsid w:val="00201508"/>
    <w:rsid w:val="002015DC"/>
    <w:rsid w:val="002017C4"/>
    <w:rsid w:val="00202967"/>
    <w:rsid w:val="00202FAE"/>
    <w:rsid w:val="002034A6"/>
    <w:rsid w:val="002034DA"/>
    <w:rsid w:val="002035AB"/>
    <w:rsid w:val="0020405D"/>
    <w:rsid w:val="00204645"/>
    <w:rsid w:val="00205AE9"/>
    <w:rsid w:val="0020652D"/>
    <w:rsid w:val="002071EF"/>
    <w:rsid w:val="00207AA8"/>
    <w:rsid w:val="00207E8B"/>
    <w:rsid w:val="00210377"/>
    <w:rsid w:val="0021115D"/>
    <w:rsid w:val="0021186F"/>
    <w:rsid w:val="0021217C"/>
    <w:rsid w:val="00212857"/>
    <w:rsid w:val="00212E76"/>
    <w:rsid w:val="00213418"/>
    <w:rsid w:val="00214B70"/>
    <w:rsid w:val="002157DF"/>
    <w:rsid w:val="00215886"/>
    <w:rsid w:val="0021596E"/>
    <w:rsid w:val="00215D02"/>
    <w:rsid w:val="0021755B"/>
    <w:rsid w:val="0022075A"/>
    <w:rsid w:val="00220A79"/>
    <w:rsid w:val="00220C34"/>
    <w:rsid w:val="00220CE4"/>
    <w:rsid w:val="00220EF3"/>
    <w:rsid w:val="00221030"/>
    <w:rsid w:val="00221357"/>
    <w:rsid w:val="002215D4"/>
    <w:rsid w:val="00221A7F"/>
    <w:rsid w:val="002221A5"/>
    <w:rsid w:val="00225D24"/>
    <w:rsid w:val="002274F3"/>
    <w:rsid w:val="00227884"/>
    <w:rsid w:val="00230062"/>
    <w:rsid w:val="002308B8"/>
    <w:rsid w:val="00230BC3"/>
    <w:rsid w:val="00231448"/>
    <w:rsid w:val="00232AD3"/>
    <w:rsid w:val="00232F50"/>
    <w:rsid w:val="00233A49"/>
    <w:rsid w:val="00233E2C"/>
    <w:rsid w:val="00234BB1"/>
    <w:rsid w:val="00235326"/>
    <w:rsid w:val="002365D5"/>
    <w:rsid w:val="00236AF8"/>
    <w:rsid w:val="00236DDC"/>
    <w:rsid w:val="0023719A"/>
    <w:rsid w:val="002379C5"/>
    <w:rsid w:val="0024103A"/>
    <w:rsid w:val="00242797"/>
    <w:rsid w:val="00242FC7"/>
    <w:rsid w:val="00243139"/>
    <w:rsid w:val="00243C51"/>
    <w:rsid w:val="00244184"/>
    <w:rsid w:val="00244A24"/>
    <w:rsid w:val="00244AD2"/>
    <w:rsid w:val="00244BBD"/>
    <w:rsid w:val="00244DD4"/>
    <w:rsid w:val="00244E17"/>
    <w:rsid w:val="002453CD"/>
    <w:rsid w:val="00246B70"/>
    <w:rsid w:val="00246D00"/>
    <w:rsid w:val="0024705B"/>
    <w:rsid w:val="002475E3"/>
    <w:rsid w:val="002479FE"/>
    <w:rsid w:val="00247FA2"/>
    <w:rsid w:val="00250AC9"/>
    <w:rsid w:val="00250AE7"/>
    <w:rsid w:val="00250E5A"/>
    <w:rsid w:val="002520B1"/>
    <w:rsid w:val="0025289B"/>
    <w:rsid w:val="00252BC9"/>
    <w:rsid w:val="002546B9"/>
    <w:rsid w:val="00257091"/>
    <w:rsid w:val="0025763E"/>
    <w:rsid w:val="002577E1"/>
    <w:rsid w:val="00257E1E"/>
    <w:rsid w:val="0026011C"/>
    <w:rsid w:val="00260124"/>
    <w:rsid w:val="0026078E"/>
    <w:rsid w:val="00260CB0"/>
    <w:rsid w:val="00261729"/>
    <w:rsid w:val="00261B02"/>
    <w:rsid w:val="00262C83"/>
    <w:rsid w:val="002631CC"/>
    <w:rsid w:val="0026380A"/>
    <w:rsid w:val="002639A4"/>
    <w:rsid w:val="00263BBA"/>
    <w:rsid w:val="00263BF7"/>
    <w:rsid w:val="00263F6E"/>
    <w:rsid w:val="0026457D"/>
    <w:rsid w:val="00264EEC"/>
    <w:rsid w:val="00264F01"/>
    <w:rsid w:val="002654B7"/>
    <w:rsid w:val="002659E4"/>
    <w:rsid w:val="00265ADA"/>
    <w:rsid w:val="00265FD4"/>
    <w:rsid w:val="00266274"/>
    <w:rsid w:val="002669E1"/>
    <w:rsid w:val="0026706E"/>
    <w:rsid w:val="00267ABF"/>
    <w:rsid w:val="00267BBB"/>
    <w:rsid w:val="00270687"/>
    <w:rsid w:val="00270DA9"/>
    <w:rsid w:val="0027193D"/>
    <w:rsid w:val="00271B73"/>
    <w:rsid w:val="00271F04"/>
    <w:rsid w:val="0027228D"/>
    <w:rsid w:val="00272857"/>
    <w:rsid w:val="00272EF7"/>
    <w:rsid w:val="002735FC"/>
    <w:rsid w:val="002739F8"/>
    <w:rsid w:val="00274719"/>
    <w:rsid w:val="0027485C"/>
    <w:rsid w:val="002756BB"/>
    <w:rsid w:val="00277263"/>
    <w:rsid w:val="00277BCE"/>
    <w:rsid w:val="002803CB"/>
    <w:rsid w:val="00280656"/>
    <w:rsid w:val="0028165C"/>
    <w:rsid w:val="00283136"/>
    <w:rsid w:val="00284CCF"/>
    <w:rsid w:val="0028581C"/>
    <w:rsid w:val="002863DF"/>
    <w:rsid w:val="00287609"/>
    <w:rsid w:val="00290B7C"/>
    <w:rsid w:val="00290C6B"/>
    <w:rsid w:val="00290E5B"/>
    <w:rsid w:val="00290F81"/>
    <w:rsid w:val="002913FD"/>
    <w:rsid w:val="00291FD9"/>
    <w:rsid w:val="002922E1"/>
    <w:rsid w:val="00292B00"/>
    <w:rsid w:val="00293480"/>
    <w:rsid w:val="00294247"/>
    <w:rsid w:val="0029427D"/>
    <w:rsid w:val="00295E0D"/>
    <w:rsid w:val="00295FA3"/>
    <w:rsid w:val="002977FC"/>
    <w:rsid w:val="002979F3"/>
    <w:rsid w:val="00297F97"/>
    <w:rsid w:val="002A06A0"/>
    <w:rsid w:val="002A103E"/>
    <w:rsid w:val="002A2FBF"/>
    <w:rsid w:val="002A3076"/>
    <w:rsid w:val="002A3B63"/>
    <w:rsid w:val="002A47AD"/>
    <w:rsid w:val="002A5A93"/>
    <w:rsid w:val="002A6C1A"/>
    <w:rsid w:val="002A705A"/>
    <w:rsid w:val="002A7161"/>
    <w:rsid w:val="002A79AB"/>
    <w:rsid w:val="002A7D8F"/>
    <w:rsid w:val="002B00B0"/>
    <w:rsid w:val="002B1868"/>
    <w:rsid w:val="002B1DBD"/>
    <w:rsid w:val="002B3974"/>
    <w:rsid w:val="002B3995"/>
    <w:rsid w:val="002B4E72"/>
    <w:rsid w:val="002B5115"/>
    <w:rsid w:val="002B59AC"/>
    <w:rsid w:val="002B759C"/>
    <w:rsid w:val="002B7B81"/>
    <w:rsid w:val="002C0505"/>
    <w:rsid w:val="002C0C55"/>
    <w:rsid w:val="002C19E4"/>
    <w:rsid w:val="002C1C0B"/>
    <w:rsid w:val="002C1D9B"/>
    <w:rsid w:val="002C20CD"/>
    <w:rsid w:val="002C211C"/>
    <w:rsid w:val="002C2730"/>
    <w:rsid w:val="002C3504"/>
    <w:rsid w:val="002C50D4"/>
    <w:rsid w:val="002C5443"/>
    <w:rsid w:val="002C6030"/>
    <w:rsid w:val="002C7CFE"/>
    <w:rsid w:val="002C7D7C"/>
    <w:rsid w:val="002D0F8C"/>
    <w:rsid w:val="002D17E8"/>
    <w:rsid w:val="002D2593"/>
    <w:rsid w:val="002D2FF3"/>
    <w:rsid w:val="002D5F3F"/>
    <w:rsid w:val="002E10C7"/>
    <w:rsid w:val="002E112C"/>
    <w:rsid w:val="002E156C"/>
    <w:rsid w:val="002E2CF9"/>
    <w:rsid w:val="002E2E68"/>
    <w:rsid w:val="002E30D7"/>
    <w:rsid w:val="002E499B"/>
    <w:rsid w:val="002E49C3"/>
    <w:rsid w:val="002E5C66"/>
    <w:rsid w:val="002E66D6"/>
    <w:rsid w:val="002E765B"/>
    <w:rsid w:val="002E7F64"/>
    <w:rsid w:val="002F05A3"/>
    <w:rsid w:val="002F08B4"/>
    <w:rsid w:val="002F0D96"/>
    <w:rsid w:val="002F1759"/>
    <w:rsid w:val="002F1EBA"/>
    <w:rsid w:val="002F2FBC"/>
    <w:rsid w:val="002F3F81"/>
    <w:rsid w:val="002F4B3D"/>
    <w:rsid w:val="002F4B79"/>
    <w:rsid w:val="002F4C62"/>
    <w:rsid w:val="002F4DE7"/>
    <w:rsid w:val="002F5994"/>
    <w:rsid w:val="002F6026"/>
    <w:rsid w:val="002F640A"/>
    <w:rsid w:val="002F6AD2"/>
    <w:rsid w:val="002F7A2B"/>
    <w:rsid w:val="003008CC"/>
    <w:rsid w:val="00302191"/>
    <w:rsid w:val="00302538"/>
    <w:rsid w:val="00303947"/>
    <w:rsid w:val="00303D42"/>
    <w:rsid w:val="0030561B"/>
    <w:rsid w:val="00305E4E"/>
    <w:rsid w:val="00305F4D"/>
    <w:rsid w:val="00306129"/>
    <w:rsid w:val="00306500"/>
    <w:rsid w:val="00306F34"/>
    <w:rsid w:val="00307E26"/>
    <w:rsid w:val="003104BD"/>
    <w:rsid w:val="003117FC"/>
    <w:rsid w:val="00311DE7"/>
    <w:rsid w:val="003120FA"/>
    <w:rsid w:val="00312CF0"/>
    <w:rsid w:val="0031403A"/>
    <w:rsid w:val="003145B9"/>
    <w:rsid w:val="00314751"/>
    <w:rsid w:val="003147F1"/>
    <w:rsid w:val="00315B8E"/>
    <w:rsid w:val="003162AE"/>
    <w:rsid w:val="00316DD3"/>
    <w:rsid w:val="00317072"/>
    <w:rsid w:val="0031758A"/>
    <w:rsid w:val="00317EEC"/>
    <w:rsid w:val="00320277"/>
    <w:rsid w:val="00320778"/>
    <w:rsid w:val="003209AD"/>
    <w:rsid w:val="00320F90"/>
    <w:rsid w:val="003210C4"/>
    <w:rsid w:val="0032128F"/>
    <w:rsid w:val="00321F89"/>
    <w:rsid w:val="00322610"/>
    <w:rsid w:val="003228B1"/>
    <w:rsid w:val="00322D6B"/>
    <w:rsid w:val="00322EB8"/>
    <w:rsid w:val="00323542"/>
    <w:rsid w:val="00323D68"/>
    <w:rsid w:val="00323FD5"/>
    <w:rsid w:val="003248F8"/>
    <w:rsid w:val="003249E8"/>
    <w:rsid w:val="00324FC8"/>
    <w:rsid w:val="00325055"/>
    <w:rsid w:val="00325565"/>
    <w:rsid w:val="003255B5"/>
    <w:rsid w:val="00325F1F"/>
    <w:rsid w:val="00325F7C"/>
    <w:rsid w:val="00326799"/>
    <w:rsid w:val="00327549"/>
    <w:rsid w:val="00327593"/>
    <w:rsid w:val="00327B42"/>
    <w:rsid w:val="0033039D"/>
    <w:rsid w:val="00330690"/>
    <w:rsid w:val="003311F8"/>
    <w:rsid w:val="00331853"/>
    <w:rsid w:val="00331A0E"/>
    <w:rsid w:val="00331BC4"/>
    <w:rsid w:val="00331DF2"/>
    <w:rsid w:val="00333EA0"/>
    <w:rsid w:val="00334215"/>
    <w:rsid w:val="00334BC5"/>
    <w:rsid w:val="00335136"/>
    <w:rsid w:val="00335380"/>
    <w:rsid w:val="00335F25"/>
    <w:rsid w:val="00337309"/>
    <w:rsid w:val="00337CE3"/>
    <w:rsid w:val="003418E3"/>
    <w:rsid w:val="003429AF"/>
    <w:rsid w:val="003430E9"/>
    <w:rsid w:val="00343C46"/>
    <w:rsid w:val="00344557"/>
    <w:rsid w:val="003447E0"/>
    <w:rsid w:val="0034519B"/>
    <w:rsid w:val="00345C70"/>
    <w:rsid w:val="00345CF3"/>
    <w:rsid w:val="003468C1"/>
    <w:rsid w:val="00347353"/>
    <w:rsid w:val="00347638"/>
    <w:rsid w:val="00347BAD"/>
    <w:rsid w:val="003504BD"/>
    <w:rsid w:val="00351160"/>
    <w:rsid w:val="0035126C"/>
    <w:rsid w:val="003512D8"/>
    <w:rsid w:val="003527EA"/>
    <w:rsid w:val="003530B4"/>
    <w:rsid w:val="003539E4"/>
    <w:rsid w:val="003542C8"/>
    <w:rsid w:val="00355366"/>
    <w:rsid w:val="00355955"/>
    <w:rsid w:val="00356057"/>
    <w:rsid w:val="0035635C"/>
    <w:rsid w:val="00357F6D"/>
    <w:rsid w:val="00357FF3"/>
    <w:rsid w:val="00360CFC"/>
    <w:rsid w:val="00362B7C"/>
    <w:rsid w:val="00365552"/>
    <w:rsid w:val="00365713"/>
    <w:rsid w:val="0036574B"/>
    <w:rsid w:val="003657AB"/>
    <w:rsid w:val="0036613B"/>
    <w:rsid w:val="003663CD"/>
    <w:rsid w:val="0036692B"/>
    <w:rsid w:val="00366AE0"/>
    <w:rsid w:val="00367600"/>
    <w:rsid w:val="00367A61"/>
    <w:rsid w:val="0037200C"/>
    <w:rsid w:val="003740B4"/>
    <w:rsid w:val="0037481B"/>
    <w:rsid w:val="00376139"/>
    <w:rsid w:val="00376727"/>
    <w:rsid w:val="00377873"/>
    <w:rsid w:val="0038055F"/>
    <w:rsid w:val="00380AB9"/>
    <w:rsid w:val="003815E6"/>
    <w:rsid w:val="00381F1E"/>
    <w:rsid w:val="00381F5C"/>
    <w:rsid w:val="00382471"/>
    <w:rsid w:val="003835C1"/>
    <w:rsid w:val="0038361D"/>
    <w:rsid w:val="00383E2B"/>
    <w:rsid w:val="003846FE"/>
    <w:rsid w:val="00384A67"/>
    <w:rsid w:val="00384B96"/>
    <w:rsid w:val="0038509E"/>
    <w:rsid w:val="00386922"/>
    <w:rsid w:val="00387351"/>
    <w:rsid w:val="00390D7F"/>
    <w:rsid w:val="00391039"/>
    <w:rsid w:val="0039203A"/>
    <w:rsid w:val="00392555"/>
    <w:rsid w:val="003925C4"/>
    <w:rsid w:val="00392F51"/>
    <w:rsid w:val="003945AB"/>
    <w:rsid w:val="00394633"/>
    <w:rsid w:val="00394760"/>
    <w:rsid w:val="003947AC"/>
    <w:rsid w:val="003951C4"/>
    <w:rsid w:val="0039553C"/>
    <w:rsid w:val="003958BA"/>
    <w:rsid w:val="00395B5F"/>
    <w:rsid w:val="0039760B"/>
    <w:rsid w:val="003976D3"/>
    <w:rsid w:val="003A07AA"/>
    <w:rsid w:val="003A0C71"/>
    <w:rsid w:val="003A156E"/>
    <w:rsid w:val="003A1A7A"/>
    <w:rsid w:val="003A1CE5"/>
    <w:rsid w:val="003A1FAB"/>
    <w:rsid w:val="003A2220"/>
    <w:rsid w:val="003A24C4"/>
    <w:rsid w:val="003A277F"/>
    <w:rsid w:val="003A2D39"/>
    <w:rsid w:val="003A2EEC"/>
    <w:rsid w:val="003A3357"/>
    <w:rsid w:val="003A3D66"/>
    <w:rsid w:val="003A4371"/>
    <w:rsid w:val="003A4B99"/>
    <w:rsid w:val="003A52D6"/>
    <w:rsid w:val="003A5312"/>
    <w:rsid w:val="003A6C25"/>
    <w:rsid w:val="003A74FC"/>
    <w:rsid w:val="003B0648"/>
    <w:rsid w:val="003B25DD"/>
    <w:rsid w:val="003B3095"/>
    <w:rsid w:val="003B383C"/>
    <w:rsid w:val="003B4F0A"/>
    <w:rsid w:val="003B5A76"/>
    <w:rsid w:val="003B65FF"/>
    <w:rsid w:val="003B6CCE"/>
    <w:rsid w:val="003B7155"/>
    <w:rsid w:val="003C0984"/>
    <w:rsid w:val="003C1C07"/>
    <w:rsid w:val="003C1E5B"/>
    <w:rsid w:val="003C29C3"/>
    <w:rsid w:val="003C3D8F"/>
    <w:rsid w:val="003C410F"/>
    <w:rsid w:val="003C47B2"/>
    <w:rsid w:val="003C4805"/>
    <w:rsid w:val="003C5BA6"/>
    <w:rsid w:val="003C6064"/>
    <w:rsid w:val="003C6FBE"/>
    <w:rsid w:val="003C720F"/>
    <w:rsid w:val="003D0EDA"/>
    <w:rsid w:val="003D0EF4"/>
    <w:rsid w:val="003D1647"/>
    <w:rsid w:val="003D4267"/>
    <w:rsid w:val="003D4404"/>
    <w:rsid w:val="003D4984"/>
    <w:rsid w:val="003D5882"/>
    <w:rsid w:val="003D658C"/>
    <w:rsid w:val="003D663A"/>
    <w:rsid w:val="003D771E"/>
    <w:rsid w:val="003D7C08"/>
    <w:rsid w:val="003E0D77"/>
    <w:rsid w:val="003E196D"/>
    <w:rsid w:val="003E1D03"/>
    <w:rsid w:val="003E281E"/>
    <w:rsid w:val="003E33A3"/>
    <w:rsid w:val="003E361D"/>
    <w:rsid w:val="003E40F4"/>
    <w:rsid w:val="003E4BCF"/>
    <w:rsid w:val="003E57D6"/>
    <w:rsid w:val="003E649F"/>
    <w:rsid w:val="003E6885"/>
    <w:rsid w:val="003E75BA"/>
    <w:rsid w:val="003E7B91"/>
    <w:rsid w:val="003E7F07"/>
    <w:rsid w:val="003E7FCC"/>
    <w:rsid w:val="003F00D5"/>
    <w:rsid w:val="003F0E2B"/>
    <w:rsid w:val="003F1A4F"/>
    <w:rsid w:val="003F1FD3"/>
    <w:rsid w:val="003F20FC"/>
    <w:rsid w:val="003F43FB"/>
    <w:rsid w:val="003F47C1"/>
    <w:rsid w:val="003F4A38"/>
    <w:rsid w:val="003F4DF2"/>
    <w:rsid w:val="003F4E96"/>
    <w:rsid w:val="003F4FA1"/>
    <w:rsid w:val="003F5145"/>
    <w:rsid w:val="003F590F"/>
    <w:rsid w:val="003F6622"/>
    <w:rsid w:val="003F6675"/>
    <w:rsid w:val="00400FAB"/>
    <w:rsid w:val="00401B57"/>
    <w:rsid w:val="00402FA5"/>
    <w:rsid w:val="0040379B"/>
    <w:rsid w:val="00404F72"/>
    <w:rsid w:val="004057AA"/>
    <w:rsid w:val="00405BFD"/>
    <w:rsid w:val="00405E0A"/>
    <w:rsid w:val="00406BD8"/>
    <w:rsid w:val="00406F26"/>
    <w:rsid w:val="00407067"/>
    <w:rsid w:val="004079EB"/>
    <w:rsid w:val="00407BB0"/>
    <w:rsid w:val="00407C27"/>
    <w:rsid w:val="004106CE"/>
    <w:rsid w:val="00410BEB"/>
    <w:rsid w:val="00410DE8"/>
    <w:rsid w:val="00411470"/>
    <w:rsid w:val="004114E7"/>
    <w:rsid w:val="004118C2"/>
    <w:rsid w:val="00412504"/>
    <w:rsid w:val="00412C96"/>
    <w:rsid w:val="004133A0"/>
    <w:rsid w:val="0041392D"/>
    <w:rsid w:val="0041397C"/>
    <w:rsid w:val="00413E04"/>
    <w:rsid w:val="00415ACB"/>
    <w:rsid w:val="00416DE3"/>
    <w:rsid w:val="00416EF4"/>
    <w:rsid w:val="00417386"/>
    <w:rsid w:val="00417AC3"/>
    <w:rsid w:val="00421954"/>
    <w:rsid w:val="00421A61"/>
    <w:rsid w:val="00422609"/>
    <w:rsid w:val="00422A5D"/>
    <w:rsid w:val="00423107"/>
    <w:rsid w:val="00424109"/>
    <w:rsid w:val="00424955"/>
    <w:rsid w:val="00424993"/>
    <w:rsid w:val="0042627E"/>
    <w:rsid w:val="00426ACC"/>
    <w:rsid w:val="00426E9C"/>
    <w:rsid w:val="0042769D"/>
    <w:rsid w:val="004310A6"/>
    <w:rsid w:val="004315E2"/>
    <w:rsid w:val="00431687"/>
    <w:rsid w:val="0043168A"/>
    <w:rsid w:val="00432F57"/>
    <w:rsid w:val="004343E9"/>
    <w:rsid w:val="00434C41"/>
    <w:rsid w:val="00435758"/>
    <w:rsid w:val="00435A46"/>
    <w:rsid w:val="00436889"/>
    <w:rsid w:val="004372E4"/>
    <w:rsid w:val="00440119"/>
    <w:rsid w:val="004406C3"/>
    <w:rsid w:val="00441D81"/>
    <w:rsid w:val="00443C6C"/>
    <w:rsid w:val="0044519D"/>
    <w:rsid w:val="004452AE"/>
    <w:rsid w:val="004454F1"/>
    <w:rsid w:val="00447A97"/>
    <w:rsid w:val="00447AB7"/>
    <w:rsid w:val="00447FC3"/>
    <w:rsid w:val="00450009"/>
    <w:rsid w:val="0045078B"/>
    <w:rsid w:val="00450866"/>
    <w:rsid w:val="00451448"/>
    <w:rsid w:val="00452E49"/>
    <w:rsid w:val="004532E9"/>
    <w:rsid w:val="004536C3"/>
    <w:rsid w:val="004541DF"/>
    <w:rsid w:val="004557BA"/>
    <w:rsid w:val="00455BC0"/>
    <w:rsid w:val="00455C55"/>
    <w:rsid w:val="004563D6"/>
    <w:rsid w:val="00457675"/>
    <w:rsid w:val="00457808"/>
    <w:rsid w:val="00457E20"/>
    <w:rsid w:val="00457F76"/>
    <w:rsid w:val="004607F6"/>
    <w:rsid w:val="00460D9C"/>
    <w:rsid w:val="00461A8D"/>
    <w:rsid w:val="0046297E"/>
    <w:rsid w:val="004643AC"/>
    <w:rsid w:val="0046475F"/>
    <w:rsid w:val="00464826"/>
    <w:rsid w:val="00465495"/>
    <w:rsid w:val="004673FB"/>
    <w:rsid w:val="00467C57"/>
    <w:rsid w:val="00467CA9"/>
    <w:rsid w:val="00471474"/>
    <w:rsid w:val="00471669"/>
    <w:rsid w:val="00471962"/>
    <w:rsid w:val="00472CB0"/>
    <w:rsid w:val="004733EC"/>
    <w:rsid w:val="00474A54"/>
    <w:rsid w:val="00474B95"/>
    <w:rsid w:val="004757AF"/>
    <w:rsid w:val="0047698C"/>
    <w:rsid w:val="0048212D"/>
    <w:rsid w:val="004823B4"/>
    <w:rsid w:val="0048285E"/>
    <w:rsid w:val="004831DE"/>
    <w:rsid w:val="00483723"/>
    <w:rsid w:val="004855F4"/>
    <w:rsid w:val="00485BD2"/>
    <w:rsid w:val="00485F6E"/>
    <w:rsid w:val="00486F3B"/>
    <w:rsid w:val="004871DD"/>
    <w:rsid w:val="004877E6"/>
    <w:rsid w:val="00487F3A"/>
    <w:rsid w:val="004903F1"/>
    <w:rsid w:val="00490446"/>
    <w:rsid w:val="0049112C"/>
    <w:rsid w:val="004918C9"/>
    <w:rsid w:val="00492507"/>
    <w:rsid w:val="004939A7"/>
    <w:rsid w:val="00493F0F"/>
    <w:rsid w:val="00495293"/>
    <w:rsid w:val="00495E75"/>
    <w:rsid w:val="00496E23"/>
    <w:rsid w:val="004A333C"/>
    <w:rsid w:val="004A338B"/>
    <w:rsid w:val="004A3600"/>
    <w:rsid w:val="004A3A8C"/>
    <w:rsid w:val="004A3F08"/>
    <w:rsid w:val="004A4C77"/>
    <w:rsid w:val="004A5800"/>
    <w:rsid w:val="004B077C"/>
    <w:rsid w:val="004B0E9E"/>
    <w:rsid w:val="004B10A1"/>
    <w:rsid w:val="004B15D7"/>
    <w:rsid w:val="004B19C2"/>
    <w:rsid w:val="004B1BB4"/>
    <w:rsid w:val="004B226E"/>
    <w:rsid w:val="004B2BA8"/>
    <w:rsid w:val="004B3B93"/>
    <w:rsid w:val="004B401C"/>
    <w:rsid w:val="004B50FC"/>
    <w:rsid w:val="004B5A1D"/>
    <w:rsid w:val="004B6B51"/>
    <w:rsid w:val="004B6C6F"/>
    <w:rsid w:val="004B6E91"/>
    <w:rsid w:val="004C0266"/>
    <w:rsid w:val="004C02B7"/>
    <w:rsid w:val="004C1ABB"/>
    <w:rsid w:val="004C309F"/>
    <w:rsid w:val="004C3330"/>
    <w:rsid w:val="004C4391"/>
    <w:rsid w:val="004C44A9"/>
    <w:rsid w:val="004C48B3"/>
    <w:rsid w:val="004C5CCF"/>
    <w:rsid w:val="004C5D13"/>
    <w:rsid w:val="004C615C"/>
    <w:rsid w:val="004C70E4"/>
    <w:rsid w:val="004C78D7"/>
    <w:rsid w:val="004D0F3F"/>
    <w:rsid w:val="004D15BD"/>
    <w:rsid w:val="004D16CF"/>
    <w:rsid w:val="004D1A7C"/>
    <w:rsid w:val="004D382F"/>
    <w:rsid w:val="004D3A95"/>
    <w:rsid w:val="004D3E42"/>
    <w:rsid w:val="004D41A9"/>
    <w:rsid w:val="004D54EC"/>
    <w:rsid w:val="004D5653"/>
    <w:rsid w:val="004D5A63"/>
    <w:rsid w:val="004D6DCD"/>
    <w:rsid w:val="004D6E07"/>
    <w:rsid w:val="004E03AD"/>
    <w:rsid w:val="004E09B8"/>
    <w:rsid w:val="004E2087"/>
    <w:rsid w:val="004E36CB"/>
    <w:rsid w:val="004E3A8A"/>
    <w:rsid w:val="004E3D7D"/>
    <w:rsid w:val="004E4CAA"/>
    <w:rsid w:val="004E6180"/>
    <w:rsid w:val="004E65AF"/>
    <w:rsid w:val="004E69C1"/>
    <w:rsid w:val="004F038C"/>
    <w:rsid w:val="004F03DA"/>
    <w:rsid w:val="004F0BE8"/>
    <w:rsid w:val="004F2392"/>
    <w:rsid w:val="004F2835"/>
    <w:rsid w:val="004F3F1A"/>
    <w:rsid w:val="004F5BF2"/>
    <w:rsid w:val="004F5DAA"/>
    <w:rsid w:val="004F7094"/>
    <w:rsid w:val="004F7C10"/>
    <w:rsid w:val="0050091A"/>
    <w:rsid w:val="0050093E"/>
    <w:rsid w:val="00501BA7"/>
    <w:rsid w:val="00503246"/>
    <w:rsid w:val="005036B3"/>
    <w:rsid w:val="00504259"/>
    <w:rsid w:val="005046A4"/>
    <w:rsid w:val="00504CD8"/>
    <w:rsid w:val="0050515A"/>
    <w:rsid w:val="00505BAD"/>
    <w:rsid w:val="00506895"/>
    <w:rsid w:val="00506B0A"/>
    <w:rsid w:val="00506E1B"/>
    <w:rsid w:val="005107AD"/>
    <w:rsid w:val="005108DE"/>
    <w:rsid w:val="005113B2"/>
    <w:rsid w:val="005116DB"/>
    <w:rsid w:val="00512731"/>
    <w:rsid w:val="00514296"/>
    <w:rsid w:val="00514AE7"/>
    <w:rsid w:val="00514E64"/>
    <w:rsid w:val="005152CB"/>
    <w:rsid w:val="00515CEA"/>
    <w:rsid w:val="00515D18"/>
    <w:rsid w:val="00516487"/>
    <w:rsid w:val="00517009"/>
    <w:rsid w:val="00517225"/>
    <w:rsid w:val="0052055B"/>
    <w:rsid w:val="005209B0"/>
    <w:rsid w:val="00520C17"/>
    <w:rsid w:val="00520E3D"/>
    <w:rsid w:val="00521971"/>
    <w:rsid w:val="00521E02"/>
    <w:rsid w:val="00521ECE"/>
    <w:rsid w:val="005221FD"/>
    <w:rsid w:val="00523970"/>
    <w:rsid w:val="005242A2"/>
    <w:rsid w:val="00524E57"/>
    <w:rsid w:val="0052521B"/>
    <w:rsid w:val="00525626"/>
    <w:rsid w:val="005266C8"/>
    <w:rsid w:val="005269FA"/>
    <w:rsid w:val="00526DC6"/>
    <w:rsid w:val="0053096C"/>
    <w:rsid w:val="00530A72"/>
    <w:rsid w:val="00530D00"/>
    <w:rsid w:val="00532868"/>
    <w:rsid w:val="005334B5"/>
    <w:rsid w:val="00533727"/>
    <w:rsid w:val="00534F0B"/>
    <w:rsid w:val="00534F0F"/>
    <w:rsid w:val="00536C60"/>
    <w:rsid w:val="00540A63"/>
    <w:rsid w:val="00541272"/>
    <w:rsid w:val="00541D37"/>
    <w:rsid w:val="00541D99"/>
    <w:rsid w:val="00543916"/>
    <w:rsid w:val="00543DC2"/>
    <w:rsid w:val="005442B9"/>
    <w:rsid w:val="00544616"/>
    <w:rsid w:val="00544776"/>
    <w:rsid w:val="00544B00"/>
    <w:rsid w:val="00545187"/>
    <w:rsid w:val="005451A8"/>
    <w:rsid w:val="005454D7"/>
    <w:rsid w:val="00547603"/>
    <w:rsid w:val="00550147"/>
    <w:rsid w:val="005516F1"/>
    <w:rsid w:val="005517A3"/>
    <w:rsid w:val="00552D0F"/>
    <w:rsid w:val="00553406"/>
    <w:rsid w:val="0055394A"/>
    <w:rsid w:val="0055453A"/>
    <w:rsid w:val="005548C9"/>
    <w:rsid w:val="00554944"/>
    <w:rsid w:val="00554B10"/>
    <w:rsid w:val="00554CCD"/>
    <w:rsid w:val="00554CDD"/>
    <w:rsid w:val="00555332"/>
    <w:rsid w:val="00555462"/>
    <w:rsid w:val="005567DA"/>
    <w:rsid w:val="0055793B"/>
    <w:rsid w:val="00560293"/>
    <w:rsid w:val="005604BC"/>
    <w:rsid w:val="00560A4F"/>
    <w:rsid w:val="00560A91"/>
    <w:rsid w:val="0056103B"/>
    <w:rsid w:val="00561334"/>
    <w:rsid w:val="005616CC"/>
    <w:rsid w:val="00561CBC"/>
    <w:rsid w:val="00562B3C"/>
    <w:rsid w:val="00565501"/>
    <w:rsid w:val="0056557F"/>
    <w:rsid w:val="00566A29"/>
    <w:rsid w:val="00566B5F"/>
    <w:rsid w:val="005673A1"/>
    <w:rsid w:val="00567CF3"/>
    <w:rsid w:val="00570874"/>
    <w:rsid w:val="0057121B"/>
    <w:rsid w:val="0057139A"/>
    <w:rsid w:val="0057152F"/>
    <w:rsid w:val="00571DD7"/>
    <w:rsid w:val="00572800"/>
    <w:rsid w:val="00572A3C"/>
    <w:rsid w:val="0057337E"/>
    <w:rsid w:val="005746E9"/>
    <w:rsid w:val="005754B2"/>
    <w:rsid w:val="00575ED2"/>
    <w:rsid w:val="00575F62"/>
    <w:rsid w:val="005767A9"/>
    <w:rsid w:val="0057684D"/>
    <w:rsid w:val="00576B63"/>
    <w:rsid w:val="00577672"/>
    <w:rsid w:val="00577CA5"/>
    <w:rsid w:val="005809FC"/>
    <w:rsid w:val="0058126F"/>
    <w:rsid w:val="005818F4"/>
    <w:rsid w:val="005827F2"/>
    <w:rsid w:val="00582819"/>
    <w:rsid w:val="00582D63"/>
    <w:rsid w:val="00582E5B"/>
    <w:rsid w:val="005834B5"/>
    <w:rsid w:val="0058474D"/>
    <w:rsid w:val="00586BA5"/>
    <w:rsid w:val="005879CF"/>
    <w:rsid w:val="0059009A"/>
    <w:rsid w:val="00590BAE"/>
    <w:rsid w:val="005912D5"/>
    <w:rsid w:val="00591FE3"/>
    <w:rsid w:val="00592DAB"/>
    <w:rsid w:val="00593422"/>
    <w:rsid w:val="00593686"/>
    <w:rsid w:val="00594569"/>
    <w:rsid w:val="00594570"/>
    <w:rsid w:val="0059465B"/>
    <w:rsid w:val="00594D3D"/>
    <w:rsid w:val="005950E2"/>
    <w:rsid w:val="005961D2"/>
    <w:rsid w:val="005969A7"/>
    <w:rsid w:val="005A02B9"/>
    <w:rsid w:val="005A1446"/>
    <w:rsid w:val="005A1483"/>
    <w:rsid w:val="005A1B72"/>
    <w:rsid w:val="005A246F"/>
    <w:rsid w:val="005A39F7"/>
    <w:rsid w:val="005A497F"/>
    <w:rsid w:val="005A5191"/>
    <w:rsid w:val="005A52A7"/>
    <w:rsid w:val="005A54B1"/>
    <w:rsid w:val="005A725C"/>
    <w:rsid w:val="005A7594"/>
    <w:rsid w:val="005B07D5"/>
    <w:rsid w:val="005B0F08"/>
    <w:rsid w:val="005B2B69"/>
    <w:rsid w:val="005B4045"/>
    <w:rsid w:val="005B4470"/>
    <w:rsid w:val="005B4C97"/>
    <w:rsid w:val="005B52A8"/>
    <w:rsid w:val="005B5613"/>
    <w:rsid w:val="005B5ECB"/>
    <w:rsid w:val="005B6090"/>
    <w:rsid w:val="005B6281"/>
    <w:rsid w:val="005B6BC5"/>
    <w:rsid w:val="005B77F4"/>
    <w:rsid w:val="005C016D"/>
    <w:rsid w:val="005C0227"/>
    <w:rsid w:val="005C0B6F"/>
    <w:rsid w:val="005C115E"/>
    <w:rsid w:val="005C1C48"/>
    <w:rsid w:val="005C1C97"/>
    <w:rsid w:val="005C2A0B"/>
    <w:rsid w:val="005C2D96"/>
    <w:rsid w:val="005C3539"/>
    <w:rsid w:val="005C388E"/>
    <w:rsid w:val="005C3EA3"/>
    <w:rsid w:val="005C4121"/>
    <w:rsid w:val="005C46F4"/>
    <w:rsid w:val="005C51B0"/>
    <w:rsid w:val="005C6448"/>
    <w:rsid w:val="005C6F3A"/>
    <w:rsid w:val="005D01E2"/>
    <w:rsid w:val="005D0498"/>
    <w:rsid w:val="005D0745"/>
    <w:rsid w:val="005D0851"/>
    <w:rsid w:val="005D0FBB"/>
    <w:rsid w:val="005D115D"/>
    <w:rsid w:val="005D20FA"/>
    <w:rsid w:val="005D3576"/>
    <w:rsid w:val="005D38C1"/>
    <w:rsid w:val="005D4256"/>
    <w:rsid w:val="005D4494"/>
    <w:rsid w:val="005D45D1"/>
    <w:rsid w:val="005D5E22"/>
    <w:rsid w:val="005D657C"/>
    <w:rsid w:val="005D6E5F"/>
    <w:rsid w:val="005D7683"/>
    <w:rsid w:val="005E078F"/>
    <w:rsid w:val="005E0A0D"/>
    <w:rsid w:val="005E0AF1"/>
    <w:rsid w:val="005E1E40"/>
    <w:rsid w:val="005E273F"/>
    <w:rsid w:val="005E2D2B"/>
    <w:rsid w:val="005E3E78"/>
    <w:rsid w:val="005E4BBF"/>
    <w:rsid w:val="005E4FC3"/>
    <w:rsid w:val="005E5070"/>
    <w:rsid w:val="005E515A"/>
    <w:rsid w:val="005E5961"/>
    <w:rsid w:val="005E7DC3"/>
    <w:rsid w:val="005F030E"/>
    <w:rsid w:val="005F0E75"/>
    <w:rsid w:val="005F131D"/>
    <w:rsid w:val="005F2138"/>
    <w:rsid w:val="005F2413"/>
    <w:rsid w:val="005F2E8C"/>
    <w:rsid w:val="005F47A4"/>
    <w:rsid w:val="005F5276"/>
    <w:rsid w:val="005F63A4"/>
    <w:rsid w:val="005F64CC"/>
    <w:rsid w:val="005F721A"/>
    <w:rsid w:val="005F7A0A"/>
    <w:rsid w:val="00600F31"/>
    <w:rsid w:val="006020D5"/>
    <w:rsid w:val="0060296D"/>
    <w:rsid w:val="006038C4"/>
    <w:rsid w:val="00603C7C"/>
    <w:rsid w:val="00603D20"/>
    <w:rsid w:val="00604E4D"/>
    <w:rsid w:val="0060533D"/>
    <w:rsid w:val="00606220"/>
    <w:rsid w:val="006065B3"/>
    <w:rsid w:val="006066A9"/>
    <w:rsid w:val="006073E6"/>
    <w:rsid w:val="006074BF"/>
    <w:rsid w:val="00607FD7"/>
    <w:rsid w:val="00610CEA"/>
    <w:rsid w:val="006112AF"/>
    <w:rsid w:val="006120DB"/>
    <w:rsid w:val="006121B7"/>
    <w:rsid w:val="00612864"/>
    <w:rsid w:val="0061287C"/>
    <w:rsid w:val="00612B64"/>
    <w:rsid w:val="00613CAC"/>
    <w:rsid w:val="006144E7"/>
    <w:rsid w:val="00614C97"/>
    <w:rsid w:val="00614F65"/>
    <w:rsid w:val="006163A2"/>
    <w:rsid w:val="00616769"/>
    <w:rsid w:val="006170B4"/>
    <w:rsid w:val="00617B8E"/>
    <w:rsid w:val="00617CB2"/>
    <w:rsid w:val="006202DA"/>
    <w:rsid w:val="00620318"/>
    <w:rsid w:val="00621553"/>
    <w:rsid w:val="006218B4"/>
    <w:rsid w:val="00622BA9"/>
    <w:rsid w:val="00622DB2"/>
    <w:rsid w:val="0062430B"/>
    <w:rsid w:val="00624ADA"/>
    <w:rsid w:val="00624B61"/>
    <w:rsid w:val="00625489"/>
    <w:rsid w:val="0062619F"/>
    <w:rsid w:val="006271FB"/>
    <w:rsid w:val="00627E69"/>
    <w:rsid w:val="00627F4C"/>
    <w:rsid w:val="00631B3E"/>
    <w:rsid w:val="00632227"/>
    <w:rsid w:val="00632FFE"/>
    <w:rsid w:val="00633916"/>
    <w:rsid w:val="00633D64"/>
    <w:rsid w:val="00633FCA"/>
    <w:rsid w:val="00634F45"/>
    <w:rsid w:val="006352D7"/>
    <w:rsid w:val="006359C1"/>
    <w:rsid w:val="00635A8F"/>
    <w:rsid w:val="00635C43"/>
    <w:rsid w:val="00636082"/>
    <w:rsid w:val="00636116"/>
    <w:rsid w:val="00637A86"/>
    <w:rsid w:val="00637B53"/>
    <w:rsid w:val="00640F8D"/>
    <w:rsid w:val="00641654"/>
    <w:rsid w:val="00643624"/>
    <w:rsid w:val="00643B5C"/>
    <w:rsid w:val="00644487"/>
    <w:rsid w:val="00644D91"/>
    <w:rsid w:val="00644FAE"/>
    <w:rsid w:val="006457B7"/>
    <w:rsid w:val="006458FA"/>
    <w:rsid w:val="00646808"/>
    <w:rsid w:val="00646881"/>
    <w:rsid w:val="00646FCA"/>
    <w:rsid w:val="0064741D"/>
    <w:rsid w:val="006475CF"/>
    <w:rsid w:val="006479A5"/>
    <w:rsid w:val="00647BAA"/>
    <w:rsid w:val="00647DE9"/>
    <w:rsid w:val="00647E06"/>
    <w:rsid w:val="00650C86"/>
    <w:rsid w:val="00650F60"/>
    <w:rsid w:val="00651916"/>
    <w:rsid w:val="0065256F"/>
    <w:rsid w:val="00652B59"/>
    <w:rsid w:val="00653E4B"/>
    <w:rsid w:val="00654083"/>
    <w:rsid w:val="00654E0D"/>
    <w:rsid w:val="00654E69"/>
    <w:rsid w:val="00655425"/>
    <w:rsid w:val="00655B75"/>
    <w:rsid w:val="0065607F"/>
    <w:rsid w:val="00656167"/>
    <w:rsid w:val="0065691A"/>
    <w:rsid w:val="00660239"/>
    <w:rsid w:val="0066102D"/>
    <w:rsid w:val="00661864"/>
    <w:rsid w:val="0066237A"/>
    <w:rsid w:val="00663517"/>
    <w:rsid w:val="00663B39"/>
    <w:rsid w:val="00664088"/>
    <w:rsid w:val="00664691"/>
    <w:rsid w:val="006654D6"/>
    <w:rsid w:val="006657D5"/>
    <w:rsid w:val="00665A0B"/>
    <w:rsid w:val="00666C9E"/>
    <w:rsid w:val="00667A43"/>
    <w:rsid w:val="006709D2"/>
    <w:rsid w:val="00671111"/>
    <w:rsid w:val="0067155A"/>
    <w:rsid w:val="006717E2"/>
    <w:rsid w:val="00672530"/>
    <w:rsid w:val="006725C5"/>
    <w:rsid w:val="00673243"/>
    <w:rsid w:val="00673BAF"/>
    <w:rsid w:val="006740EB"/>
    <w:rsid w:val="00674100"/>
    <w:rsid w:val="0067462C"/>
    <w:rsid w:val="00674A8B"/>
    <w:rsid w:val="00676CA6"/>
    <w:rsid w:val="00676DDC"/>
    <w:rsid w:val="00677450"/>
    <w:rsid w:val="006776A4"/>
    <w:rsid w:val="00677CA8"/>
    <w:rsid w:val="006802A8"/>
    <w:rsid w:val="006814DF"/>
    <w:rsid w:val="006818F1"/>
    <w:rsid w:val="00681979"/>
    <w:rsid w:val="00682829"/>
    <w:rsid w:val="006832E0"/>
    <w:rsid w:val="00683530"/>
    <w:rsid w:val="006835C0"/>
    <w:rsid w:val="00683EB2"/>
    <w:rsid w:val="006858A3"/>
    <w:rsid w:val="00685C84"/>
    <w:rsid w:val="00685CBA"/>
    <w:rsid w:val="006871F4"/>
    <w:rsid w:val="0068783A"/>
    <w:rsid w:val="006904B6"/>
    <w:rsid w:val="0069103C"/>
    <w:rsid w:val="0069116B"/>
    <w:rsid w:val="00691A56"/>
    <w:rsid w:val="00692359"/>
    <w:rsid w:val="00692E7C"/>
    <w:rsid w:val="00693CCD"/>
    <w:rsid w:val="00693D32"/>
    <w:rsid w:val="006944F2"/>
    <w:rsid w:val="0069616A"/>
    <w:rsid w:val="00696843"/>
    <w:rsid w:val="00696863"/>
    <w:rsid w:val="00697DEB"/>
    <w:rsid w:val="006A1EB8"/>
    <w:rsid w:val="006A2DBD"/>
    <w:rsid w:val="006A5267"/>
    <w:rsid w:val="006A535C"/>
    <w:rsid w:val="006A5523"/>
    <w:rsid w:val="006A5A74"/>
    <w:rsid w:val="006A625D"/>
    <w:rsid w:val="006A753A"/>
    <w:rsid w:val="006B18D5"/>
    <w:rsid w:val="006B1CAE"/>
    <w:rsid w:val="006B1DBB"/>
    <w:rsid w:val="006B2CFD"/>
    <w:rsid w:val="006B2E64"/>
    <w:rsid w:val="006B3199"/>
    <w:rsid w:val="006B376D"/>
    <w:rsid w:val="006B5133"/>
    <w:rsid w:val="006B6170"/>
    <w:rsid w:val="006B7320"/>
    <w:rsid w:val="006B7997"/>
    <w:rsid w:val="006C059C"/>
    <w:rsid w:val="006C1B76"/>
    <w:rsid w:val="006C2A2C"/>
    <w:rsid w:val="006C2ADC"/>
    <w:rsid w:val="006C349F"/>
    <w:rsid w:val="006C36B0"/>
    <w:rsid w:val="006C6355"/>
    <w:rsid w:val="006D0B25"/>
    <w:rsid w:val="006D13C0"/>
    <w:rsid w:val="006D19B3"/>
    <w:rsid w:val="006D1E64"/>
    <w:rsid w:val="006D29C4"/>
    <w:rsid w:val="006D2AF9"/>
    <w:rsid w:val="006D36E4"/>
    <w:rsid w:val="006D3DA4"/>
    <w:rsid w:val="006D49F7"/>
    <w:rsid w:val="006D4E88"/>
    <w:rsid w:val="006D5558"/>
    <w:rsid w:val="006D5CE6"/>
    <w:rsid w:val="006D670F"/>
    <w:rsid w:val="006D6F74"/>
    <w:rsid w:val="006E047C"/>
    <w:rsid w:val="006E0DDD"/>
    <w:rsid w:val="006E183B"/>
    <w:rsid w:val="006E2C87"/>
    <w:rsid w:val="006E3198"/>
    <w:rsid w:val="006E31DC"/>
    <w:rsid w:val="006E3B3F"/>
    <w:rsid w:val="006E4624"/>
    <w:rsid w:val="006E46ED"/>
    <w:rsid w:val="006E5B4B"/>
    <w:rsid w:val="006E63BD"/>
    <w:rsid w:val="006E643E"/>
    <w:rsid w:val="006E65AA"/>
    <w:rsid w:val="006E7116"/>
    <w:rsid w:val="006E7461"/>
    <w:rsid w:val="006F4A67"/>
    <w:rsid w:val="006F5095"/>
    <w:rsid w:val="006F59F5"/>
    <w:rsid w:val="006F625C"/>
    <w:rsid w:val="006F65F5"/>
    <w:rsid w:val="006F6B8C"/>
    <w:rsid w:val="006F6EDB"/>
    <w:rsid w:val="006F7015"/>
    <w:rsid w:val="006F70C6"/>
    <w:rsid w:val="006F7311"/>
    <w:rsid w:val="006F7458"/>
    <w:rsid w:val="00700359"/>
    <w:rsid w:val="00700A07"/>
    <w:rsid w:val="007014C2"/>
    <w:rsid w:val="007029C9"/>
    <w:rsid w:val="00702A59"/>
    <w:rsid w:val="00702AA1"/>
    <w:rsid w:val="00703130"/>
    <w:rsid w:val="00703513"/>
    <w:rsid w:val="00704CBB"/>
    <w:rsid w:val="007058AE"/>
    <w:rsid w:val="00705E20"/>
    <w:rsid w:val="00706128"/>
    <w:rsid w:val="00706ECB"/>
    <w:rsid w:val="007079DB"/>
    <w:rsid w:val="007104B9"/>
    <w:rsid w:val="00710547"/>
    <w:rsid w:val="00710B54"/>
    <w:rsid w:val="00712082"/>
    <w:rsid w:val="007142FE"/>
    <w:rsid w:val="00714981"/>
    <w:rsid w:val="00714AD0"/>
    <w:rsid w:val="00715661"/>
    <w:rsid w:val="00716F67"/>
    <w:rsid w:val="0071730C"/>
    <w:rsid w:val="007209BA"/>
    <w:rsid w:val="0072124C"/>
    <w:rsid w:val="00721543"/>
    <w:rsid w:val="007215E9"/>
    <w:rsid w:val="00721F1B"/>
    <w:rsid w:val="00722316"/>
    <w:rsid w:val="0072257A"/>
    <w:rsid w:val="00722B76"/>
    <w:rsid w:val="00722C56"/>
    <w:rsid w:val="00722F2C"/>
    <w:rsid w:val="007235E0"/>
    <w:rsid w:val="007242A7"/>
    <w:rsid w:val="00724F34"/>
    <w:rsid w:val="00725A21"/>
    <w:rsid w:val="0072618C"/>
    <w:rsid w:val="00726477"/>
    <w:rsid w:val="0072678E"/>
    <w:rsid w:val="00726B2F"/>
    <w:rsid w:val="007273EA"/>
    <w:rsid w:val="00727AB7"/>
    <w:rsid w:val="00730824"/>
    <w:rsid w:val="00731355"/>
    <w:rsid w:val="007320C3"/>
    <w:rsid w:val="00733655"/>
    <w:rsid w:val="0073407E"/>
    <w:rsid w:val="00734824"/>
    <w:rsid w:val="00735085"/>
    <w:rsid w:val="00735105"/>
    <w:rsid w:val="0073547E"/>
    <w:rsid w:val="00735A9E"/>
    <w:rsid w:val="00736B83"/>
    <w:rsid w:val="0074018C"/>
    <w:rsid w:val="0074063D"/>
    <w:rsid w:val="00741D74"/>
    <w:rsid w:val="00741E18"/>
    <w:rsid w:val="00742D29"/>
    <w:rsid w:val="007432CF"/>
    <w:rsid w:val="00743CD6"/>
    <w:rsid w:val="00743E2A"/>
    <w:rsid w:val="00744CB8"/>
    <w:rsid w:val="00745F85"/>
    <w:rsid w:val="00750F56"/>
    <w:rsid w:val="00751064"/>
    <w:rsid w:val="00752399"/>
    <w:rsid w:val="00753076"/>
    <w:rsid w:val="00753B62"/>
    <w:rsid w:val="00753D87"/>
    <w:rsid w:val="0075461E"/>
    <w:rsid w:val="00754B5B"/>
    <w:rsid w:val="007553A0"/>
    <w:rsid w:val="00756D6D"/>
    <w:rsid w:val="00756DC2"/>
    <w:rsid w:val="007578BB"/>
    <w:rsid w:val="007610E1"/>
    <w:rsid w:val="0076220C"/>
    <w:rsid w:val="0076222F"/>
    <w:rsid w:val="0076233F"/>
    <w:rsid w:val="00762A6B"/>
    <w:rsid w:val="0076341E"/>
    <w:rsid w:val="007634D4"/>
    <w:rsid w:val="00763F6A"/>
    <w:rsid w:val="0076482F"/>
    <w:rsid w:val="007655A6"/>
    <w:rsid w:val="00766633"/>
    <w:rsid w:val="00767180"/>
    <w:rsid w:val="0076742D"/>
    <w:rsid w:val="00767721"/>
    <w:rsid w:val="0077064C"/>
    <w:rsid w:val="0077125C"/>
    <w:rsid w:val="00771C48"/>
    <w:rsid w:val="0077217B"/>
    <w:rsid w:val="00772F3B"/>
    <w:rsid w:val="007731DC"/>
    <w:rsid w:val="0077391F"/>
    <w:rsid w:val="007739BA"/>
    <w:rsid w:val="00774319"/>
    <w:rsid w:val="007745B7"/>
    <w:rsid w:val="00774704"/>
    <w:rsid w:val="00774AB4"/>
    <w:rsid w:val="00775364"/>
    <w:rsid w:val="00775869"/>
    <w:rsid w:val="007758AE"/>
    <w:rsid w:val="0077714A"/>
    <w:rsid w:val="00777417"/>
    <w:rsid w:val="00780A1C"/>
    <w:rsid w:val="007811F0"/>
    <w:rsid w:val="00781608"/>
    <w:rsid w:val="007816DE"/>
    <w:rsid w:val="0078177D"/>
    <w:rsid w:val="00781917"/>
    <w:rsid w:val="00781EF7"/>
    <w:rsid w:val="00784A4E"/>
    <w:rsid w:val="00786A03"/>
    <w:rsid w:val="00786BAD"/>
    <w:rsid w:val="00787926"/>
    <w:rsid w:val="00787BA5"/>
    <w:rsid w:val="00787D34"/>
    <w:rsid w:val="00790983"/>
    <w:rsid w:val="00791535"/>
    <w:rsid w:val="007918B6"/>
    <w:rsid w:val="00791930"/>
    <w:rsid w:val="0079298F"/>
    <w:rsid w:val="00794072"/>
    <w:rsid w:val="00794BC5"/>
    <w:rsid w:val="007953CE"/>
    <w:rsid w:val="0079566C"/>
    <w:rsid w:val="00796ACB"/>
    <w:rsid w:val="007A0F56"/>
    <w:rsid w:val="007A0F81"/>
    <w:rsid w:val="007A1311"/>
    <w:rsid w:val="007A1C71"/>
    <w:rsid w:val="007A293F"/>
    <w:rsid w:val="007A2F0C"/>
    <w:rsid w:val="007A35E6"/>
    <w:rsid w:val="007A44EA"/>
    <w:rsid w:val="007A47C9"/>
    <w:rsid w:val="007A4BC9"/>
    <w:rsid w:val="007A4FE7"/>
    <w:rsid w:val="007A667F"/>
    <w:rsid w:val="007A6869"/>
    <w:rsid w:val="007B0537"/>
    <w:rsid w:val="007B065E"/>
    <w:rsid w:val="007B073D"/>
    <w:rsid w:val="007B13C7"/>
    <w:rsid w:val="007B16B2"/>
    <w:rsid w:val="007B1A7E"/>
    <w:rsid w:val="007B2122"/>
    <w:rsid w:val="007B2950"/>
    <w:rsid w:val="007B2F40"/>
    <w:rsid w:val="007B3C0D"/>
    <w:rsid w:val="007B3DD5"/>
    <w:rsid w:val="007B3FD9"/>
    <w:rsid w:val="007B5962"/>
    <w:rsid w:val="007B5ADB"/>
    <w:rsid w:val="007B6133"/>
    <w:rsid w:val="007B7002"/>
    <w:rsid w:val="007B71CE"/>
    <w:rsid w:val="007C0228"/>
    <w:rsid w:val="007C05C9"/>
    <w:rsid w:val="007C109F"/>
    <w:rsid w:val="007C1173"/>
    <w:rsid w:val="007C11EE"/>
    <w:rsid w:val="007C1959"/>
    <w:rsid w:val="007C1D25"/>
    <w:rsid w:val="007C235D"/>
    <w:rsid w:val="007C349C"/>
    <w:rsid w:val="007C392D"/>
    <w:rsid w:val="007C3981"/>
    <w:rsid w:val="007C3B6F"/>
    <w:rsid w:val="007C46FA"/>
    <w:rsid w:val="007C4C6B"/>
    <w:rsid w:val="007C5063"/>
    <w:rsid w:val="007C5736"/>
    <w:rsid w:val="007C5D30"/>
    <w:rsid w:val="007C5E32"/>
    <w:rsid w:val="007C64C9"/>
    <w:rsid w:val="007C6F6A"/>
    <w:rsid w:val="007C757D"/>
    <w:rsid w:val="007C75EE"/>
    <w:rsid w:val="007C7F31"/>
    <w:rsid w:val="007D02ED"/>
    <w:rsid w:val="007D1236"/>
    <w:rsid w:val="007D1C1E"/>
    <w:rsid w:val="007D2799"/>
    <w:rsid w:val="007D2930"/>
    <w:rsid w:val="007D2D7E"/>
    <w:rsid w:val="007D3136"/>
    <w:rsid w:val="007D39B8"/>
    <w:rsid w:val="007D3EB2"/>
    <w:rsid w:val="007D3FBB"/>
    <w:rsid w:val="007D5136"/>
    <w:rsid w:val="007D6212"/>
    <w:rsid w:val="007D7A3F"/>
    <w:rsid w:val="007E068E"/>
    <w:rsid w:val="007E0E7D"/>
    <w:rsid w:val="007E1914"/>
    <w:rsid w:val="007E191C"/>
    <w:rsid w:val="007E2D39"/>
    <w:rsid w:val="007E38F1"/>
    <w:rsid w:val="007E39C2"/>
    <w:rsid w:val="007E3EAB"/>
    <w:rsid w:val="007E49CB"/>
    <w:rsid w:val="007E581D"/>
    <w:rsid w:val="007E73B5"/>
    <w:rsid w:val="007E76AD"/>
    <w:rsid w:val="007E76D2"/>
    <w:rsid w:val="007E7CE2"/>
    <w:rsid w:val="007F0181"/>
    <w:rsid w:val="007F09EF"/>
    <w:rsid w:val="007F111A"/>
    <w:rsid w:val="007F1129"/>
    <w:rsid w:val="007F11E0"/>
    <w:rsid w:val="007F1907"/>
    <w:rsid w:val="007F1D02"/>
    <w:rsid w:val="007F30AB"/>
    <w:rsid w:val="007F3AA2"/>
    <w:rsid w:val="007F3AF6"/>
    <w:rsid w:val="007F3BBD"/>
    <w:rsid w:val="007F4AF3"/>
    <w:rsid w:val="007F56FB"/>
    <w:rsid w:val="00800379"/>
    <w:rsid w:val="00800AB9"/>
    <w:rsid w:val="00800F25"/>
    <w:rsid w:val="00801508"/>
    <w:rsid w:val="00803C7D"/>
    <w:rsid w:val="008044B9"/>
    <w:rsid w:val="00804EB0"/>
    <w:rsid w:val="00804FB5"/>
    <w:rsid w:val="0080540E"/>
    <w:rsid w:val="00805D05"/>
    <w:rsid w:val="00807F21"/>
    <w:rsid w:val="008105E5"/>
    <w:rsid w:val="008110B9"/>
    <w:rsid w:val="008124C2"/>
    <w:rsid w:val="00812719"/>
    <w:rsid w:val="00812D33"/>
    <w:rsid w:val="00813642"/>
    <w:rsid w:val="00815141"/>
    <w:rsid w:val="008151DB"/>
    <w:rsid w:val="00815B61"/>
    <w:rsid w:val="00817BB6"/>
    <w:rsid w:val="0082153F"/>
    <w:rsid w:val="008217D1"/>
    <w:rsid w:val="00822320"/>
    <w:rsid w:val="0082248F"/>
    <w:rsid w:val="00822886"/>
    <w:rsid w:val="00822CEE"/>
    <w:rsid w:val="00823BCB"/>
    <w:rsid w:val="00823BEC"/>
    <w:rsid w:val="00823E6C"/>
    <w:rsid w:val="00824CC8"/>
    <w:rsid w:val="0082661D"/>
    <w:rsid w:val="00826AB0"/>
    <w:rsid w:val="008278BD"/>
    <w:rsid w:val="00827E12"/>
    <w:rsid w:val="00827E40"/>
    <w:rsid w:val="008318AD"/>
    <w:rsid w:val="00831BD4"/>
    <w:rsid w:val="00831E1F"/>
    <w:rsid w:val="008326B8"/>
    <w:rsid w:val="00832CAE"/>
    <w:rsid w:val="00833179"/>
    <w:rsid w:val="0083366C"/>
    <w:rsid w:val="00834155"/>
    <w:rsid w:val="00835497"/>
    <w:rsid w:val="00835915"/>
    <w:rsid w:val="008363FE"/>
    <w:rsid w:val="00836A28"/>
    <w:rsid w:val="00836C2B"/>
    <w:rsid w:val="008375BA"/>
    <w:rsid w:val="008401D3"/>
    <w:rsid w:val="00840A83"/>
    <w:rsid w:val="00840BCF"/>
    <w:rsid w:val="00842994"/>
    <w:rsid w:val="00842FFE"/>
    <w:rsid w:val="00843773"/>
    <w:rsid w:val="00843DF0"/>
    <w:rsid w:val="00844247"/>
    <w:rsid w:val="00846B81"/>
    <w:rsid w:val="00846BEC"/>
    <w:rsid w:val="00846D41"/>
    <w:rsid w:val="0084720C"/>
    <w:rsid w:val="008472E6"/>
    <w:rsid w:val="00851A88"/>
    <w:rsid w:val="00851E66"/>
    <w:rsid w:val="00852285"/>
    <w:rsid w:val="008539D0"/>
    <w:rsid w:val="00854343"/>
    <w:rsid w:val="00855317"/>
    <w:rsid w:val="0085549C"/>
    <w:rsid w:val="00856309"/>
    <w:rsid w:val="0085653A"/>
    <w:rsid w:val="00856DA0"/>
    <w:rsid w:val="00857EB8"/>
    <w:rsid w:val="00861044"/>
    <w:rsid w:val="008612B3"/>
    <w:rsid w:val="00862F31"/>
    <w:rsid w:val="008635E6"/>
    <w:rsid w:val="00864960"/>
    <w:rsid w:val="0086571D"/>
    <w:rsid w:val="00865BDD"/>
    <w:rsid w:val="00865FA0"/>
    <w:rsid w:val="008675DA"/>
    <w:rsid w:val="0087138E"/>
    <w:rsid w:val="0087168E"/>
    <w:rsid w:val="00871824"/>
    <w:rsid w:val="00872A7F"/>
    <w:rsid w:val="008757DF"/>
    <w:rsid w:val="00875EB7"/>
    <w:rsid w:val="0087642A"/>
    <w:rsid w:val="00876984"/>
    <w:rsid w:val="00881551"/>
    <w:rsid w:val="008816E5"/>
    <w:rsid w:val="0088220E"/>
    <w:rsid w:val="00882CA2"/>
    <w:rsid w:val="00882DE4"/>
    <w:rsid w:val="008833D3"/>
    <w:rsid w:val="008838C8"/>
    <w:rsid w:val="00884294"/>
    <w:rsid w:val="0088472E"/>
    <w:rsid w:val="00885371"/>
    <w:rsid w:val="0088580D"/>
    <w:rsid w:val="00885873"/>
    <w:rsid w:val="0088627A"/>
    <w:rsid w:val="0088777C"/>
    <w:rsid w:val="00891351"/>
    <w:rsid w:val="00891E7E"/>
    <w:rsid w:val="00892185"/>
    <w:rsid w:val="008926C7"/>
    <w:rsid w:val="0089283A"/>
    <w:rsid w:val="008933A8"/>
    <w:rsid w:val="008937D1"/>
    <w:rsid w:val="00893AD8"/>
    <w:rsid w:val="00894578"/>
    <w:rsid w:val="00894707"/>
    <w:rsid w:val="00894C15"/>
    <w:rsid w:val="008968F6"/>
    <w:rsid w:val="0089702E"/>
    <w:rsid w:val="00897ACD"/>
    <w:rsid w:val="00897B4D"/>
    <w:rsid w:val="00897CC5"/>
    <w:rsid w:val="00897DD3"/>
    <w:rsid w:val="00897F0C"/>
    <w:rsid w:val="008A1145"/>
    <w:rsid w:val="008A1BDC"/>
    <w:rsid w:val="008A2C57"/>
    <w:rsid w:val="008A3054"/>
    <w:rsid w:val="008A3A9F"/>
    <w:rsid w:val="008A414F"/>
    <w:rsid w:val="008A49A4"/>
    <w:rsid w:val="008A4E96"/>
    <w:rsid w:val="008A6A4B"/>
    <w:rsid w:val="008A73DE"/>
    <w:rsid w:val="008A7938"/>
    <w:rsid w:val="008A79F2"/>
    <w:rsid w:val="008B0BBF"/>
    <w:rsid w:val="008B0BDC"/>
    <w:rsid w:val="008B0D05"/>
    <w:rsid w:val="008B1A48"/>
    <w:rsid w:val="008B2B9F"/>
    <w:rsid w:val="008B2FAA"/>
    <w:rsid w:val="008B3129"/>
    <w:rsid w:val="008B32F1"/>
    <w:rsid w:val="008B3A03"/>
    <w:rsid w:val="008B3B09"/>
    <w:rsid w:val="008B4C8E"/>
    <w:rsid w:val="008B4D4D"/>
    <w:rsid w:val="008B4F27"/>
    <w:rsid w:val="008B7C79"/>
    <w:rsid w:val="008C07F4"/>
    <w:rsid w:val="008C0A15"/>
    <w:rsid w:val="008C1959"/>
    <w:rsid w:val="008C1D7F"/>
    <w:rsid w:val="008C29FB"/>
    <w:rsid w:val="008C2B1B"/>
    <w:rsid w:val="008C3F13"/>
    <w:rsid w:val="008C5758"/>
    <w:rsid w:val="008C591D"/>
    <w:rsid w:val="008C62E7"/>
    <w:rsid w:val="008C63DF"/>
    <w:rsid w:val="008C7473"/>
    <w:rsid w:val="008C777F"/>
    <w:rsid w:val="008C7BFD"/>
    <w:rsid w:val="008D0823"/>
    <w:rsid w:val="008D0FB7"/>
    <w:rsid w:val="008D18F4"/>
    <w:rsid w:val="008D1E41"/>
    <w:rsid w:val="008D2688"/>
    <w:rsid w:val="008D2AC0"/>
    <w:rsid w:val="008D3776"/>
    <w:rsid w:val="008D3873"/>
    <w:rsid w:val="008D3B32"/>
    <w:rsid w:val="008D48B5"/>
    <w:rsid w:val="008D56CB"/>
    <w:rsid w:val="008D5E51"/>
    <w:rsid w:val="008D791B"/>
    <w:rsid w:val="008D7CCD"/>
    <w:rsid w:val="008D7F8B"/>
    <w:rsid w:val="008E00DE"/>
    <w:rsid w:val="008E0624"/>
    <w:rsid w:val="008E0880"/>
    <w:rsid w:val="008E0F1F"/>
    <w:rsid w:val="008E211B"/>
    <w:rsid w:val="008E3759"/>
    <w:rsid w:val="008E4B62"/>
    <w:rsid w:val="008E5105"/>
    <w:rsid w:val="008E5F44"/>
    <w:rsid w:val="008E6F6F"/>
    <w:rsid w:val="008E745F"/>
    <w:rsid w:val="008E75AE"/>
    <w:rsid w:val="008E7B9A"/>
    <w:rsid w:val="008E7DD7"/>
    <w:rsid w:val="008E7E9D"/>
    <w:rsid w:val="008F1D35"/>
    <w:rsid w:val="008F1EB9"/>
    <w:rsid w:val="008F2F25"/>
    <w:rsid w:val="008F3E34"/>
    <w:rsid w:val="008F4CEE"/>
    <w:rsid w:val="008F59AB"/>
    <w:rsid w:val="008F60ED"/>
    <w:rsid w:val="008F6144"/>
    <w:rsid w:val="008F7374"/>
    <w:rsid w:val="008F7ACC"/>
    <w:rsid w:val="008F7BA4"/>
    <w:rsid w:val="008F7BAE"/>
    <w:rsid w:val="008F7C84"/>
    <w:rsid w:val="009004D5"/>
    <w:rsid w:val="00900C44"/>
    <w:rsid w:val="00901028"/>
    <w:rsid w:val="009014A9"/>
    <w:rsid w:val="009017FF"/>
    <w:rsid w:val="0090279C"/>
    <w:rsid w:val="0090305C"/>
    <w:rsid w:val="0090513D"/>
    <w:rsid w:val="00905747"/>
    <w:rsid w:val="00905901"/>
    <w:rsid w:val="00906164"/>
    <w:rsid w:val="009104CC"/>
    <w:rsid w:val="00910E76"/>
    <w:rsid w:val="0091153D"/>
    <w:rsid w:val="0091224B"/>
    <w:rsid w:val="009126F5"/>
    <w:rsid w:val="009171D8"/>
    <w:rsid w:val="0091732B"/>
    <w:rsid w:val="00917F15"/>
    <w:rsid w:val="00920AFF"/>
    <w:rsid w:val="00920D53"/>
    <w:rsid w:val="0092182F"/>
    <w:rsid w:val="0092191A"/>
    <w:rsid w:val="009219E9"/>
    <w:rsid w:val="00922B4A"/>
    <w:rsid w:val="00922C21"/>
    <w:rsid w:val="00924D75"/>
    <w:rsid w:val="009273D9"/>
    <w:rsid w:val="00931929"/>
    <w:rsid w:val="00931AC6"/>
    <w:rsid w:val="00931F97"/>
    <w:rsid w:val="00932506"/>
    <w:rsid w:val="00932D3D"/>
    <w:rsid w:val="00932E5C"/>
    <w:rsid w:val="009354FB"/>
    <w:rsid w:val="0093561B"/>
    <w:rsid w:val="00936205"/>
    <w:rsid w:val="0093620E"/>
    <w:rsid w:val="00936C3C"/>
    <w:rsid w:val="00937283"/>
    <w:rsid w:val="00937286"/>
    <w:rsid w:val="00937CC3"/>
    <w:rsid w:val="0094050B"/>
    <w:rsid w:val="009415CF"/>
    <w:rsid w:val="0094204B"/>
    <w:rsid w:val="00942292"/>
    <w:rsid w:val="00942900"/>
    <w:rsid w:val="009430E1"/>
    <w:rsid w:val="00944173"/>
    <w:rsid w:val="009441BF"/>
    <w:rsid w:val="00945081"/>
    <w:rsid w:val="0094573D"/>
    <w:rsid w:val="0094582F"/>
    <w:rsid w:val="00945AE0"/>
    <w:rsid w:val="009462A7"/>
    <w:rsid w:val="00946CBE"/>
    <w:rsid w:val="00946CCD"/>
    <w:rsid w:val="00946D94"/>
    <w:rsid w:val="009477AD"/>
    <w:rsid w:val="00947EA6"/>
    <w:rsid w:val="00950167"/>
    <w:rsid w:val="0095030D"/>
    <w:rsid w:val="00950574"/>
    <w:rsid w:val="00950CAF"/>
    <w:rsid w:val="009513A4"/>
    <w:rsid w:val="00951517"/>
    <w:rsid w:val="00951D00"/>
    <w:rsid w:val="00951E4E"/>
    <w:rsid w:val="009522B5"/>
    <w:rsid w:val="00953029"/>
    <w:rsid w:val="00954159"/>
    <w:rsid w:val="009553AE"/>
    <w:rsid w:val="00955CD7"/>
    <w:rsid w:val="009572BD"/>
    <w:rsid w:val="009579C5"/>
    <w:rsid w:val="00961283"/>
    <w:rsid w:val="009625DB"/>
    <w:rsid w:val="0096327E"/>
    <w:rsid w:val="009639D0"/>
    <w:rsid w:val="00964AE1"/>
    <w:rsid w:val="0096514A"/>
    <w:rsid w:val="00965452"/>
    <w:rsid w:val="00965694"/>
    <w:rsid w:val="00965DB1"/>
    <w:rsid w:val="0096673D"/>
    <w:rsid w:val="009669DC"/>
    <w:rsid w:val="00966F92"/>
    <w:rsid w:val="0096745C"/>
    <w:rsid w:val="0097021A"/>
    <w:rsid w:val="009713D9"/>
    <w:rsid w:val="009719D8"/>
    <w:rsid w:val="0097214E"/>
    <w:rsid w:val="00973E43"/>
    <w:rsid w:val="0097599F"/>
    <w:rsid w:val="0097668E"/>
    <w:rsid w:val="00980A12"/>
    <w:rsid w:val="009816D8"/>
    <w:rsid w:val="009822E2"/>
    <w:rsid w:val="00982885"/>
    <w:rsid w:val="00983234"/>
    <w:rsid w:val="0098456E"/>
    <w:rsid w:val="00984761"/>
    <w:rsid w:val="00984D7B"/>
    <w:rsid w:val="00984F85"/>
    <w:rsid w:val="00984FFA"/>
    <w:rsid w:val="0098535A"/>
    <w:rsid w:val="00986218"/>
    <w:rsid w:val="009867E0"/>
    <w:rsid w:val="00987207"/>
    <w:rsid w:val="00987285"/>
    <w:rsid w:val="0098783C"/>
    <w:rsid w:val="00987D2F"/>
    <w:rsid w:val="009909F4"/>
    <w:rsid w:val="009914CD"/>
    <w:rsid w:val="009919C7"/>
    <w:rsid w:val="00992717"/>
    <w:rsid w:val="00992FCC"/>
    <w:rsid w:val="0099368A"/>
    <w:rsid w:val="00994118"/>
    <w:rsid w:val="00995C19"/>
    <w:rsid w:val="00995FE7"/>
    <w:rsid w:val="00997E04"/>
    <w:rsid w:val="009A15A6"/>
    <w:rsid w:val="009A1665"/>
    <w:rsid w:val="009A2CA1"/>
    <w:rsid w:val="009A365D"/>
    <w:rsid w:val="009A3928"/>
    <w:rsid w:val="009A3CE4"/>
    <w:rsid w:val="009A4547"/>
    <w:rsid w:val="009A4EB0"/>
    <w:rsid w:val="009A5BC6"/>
    <w:rsid w:val="009A7EE1"/>
    <w:rsid w:val="009B0003"/>
    <w:rsid w:val="009B1C62"/>
    <w:rsid w:val="009B4BEE"/>
    <w:rsid w:val="009B506F"/>
    <w:rsid w:val="009B5336"/>
    <w:rsid w:val="009B5925"/>
    <w:rsid w:val="009B6B0E"/>
    <w:rsid w:val="009B6CB1"/>
    <w:rsid w:val="009B6F0D"/>
    <w:rsid w:val="009B71F0"/>
    <w:rsid w:val="009C100D"/>
    <w:rsid w:val="009C173D"/>
    <w:rsid w:val="009C44DB"/>
    <w:rsid w:val="009C4A7F"/>
    <w:rsid w:val="009C529E"/>
    <w:rsid w:val="009C5B69"/>
    <w:rsid w:val="009D07C1"/>
    <w:rsid w:val="009D098D"/>
    <w:rsid w:val="009D0E56"/>
    <w:rsid w:val="009D14F6"/>
    <w:rsid w:val="009D25A4"/>
    <w:rsid w:val="009D581A"/>
    <w:rsid w:val="009D6A08"/>
    <w:rsid w:val="009D73D4"/>
    <w:rsid w:val="009D7AF8"/>
    <w:rsid w:val="009D7DE4"/>
    <w:rsid w:val="009D7E44"/>
    <w:rsid w:val="009E02EA"/>
    <w:rsid w:val="009E033C"/>
    <w:rsid w:val="009E0818"/>
    <w:rsid w:val="009E0B97"/>
    <w:rsid w:val="009E0F1B"/>
    <w:rsid w:val="009E1A41"/>
    <w:rsid w:val="009E2139"/>
    <w:rsid w:val="009E2245"/>
    <w:rsid w:val="009E27F5"/>
    <w:rsid w:val="009E2992"/>
    <w:rsid w:val="009E3CA4"/>
    <w:rsid w:val="009E3FA3"/>
    <w:rsid w:val="009E4072"/>
    <w:rsid w:val="009E4C4C"/>
    <w:rsid w:val="009E4E15"/>
    <w:rsid w:val="009E5F04"/>
    <w:rsid w:val="009E6181"/>
    <w:rsid w:val="009E6A89"/>
    <w:rsid w:val="009E6C42"/>
    <w:rsid w:val="009F131E"/>
    <w:rsid w:val="009F1F7F"/>
    <w:rsid w:val="009F30D9"/>
    <w:rsid w:val="009F41E2"/>
    <w:rsid w:val="009F464E"/>
    <w:rsid w:val="009F4656"/>
    <w:rsid w:val="009F49EB"/>
    <w:rsid w:val="009F4D0D"/>
    <w:rsid w:val="009F53F7"/>
    <w:rsid w:val="009F556A"/>
    <w:rsid w:val="009F6709"/>
    <w:rsid w:val="009F6D7A"/>
    <w:rsid w:val="00A000DC"/>
    <w:rsid w:val="00A001CA"/>
    <w:rsid w:val="00A00439"/>
    <w:rsid w:val="00A00E82"/>
    <w:rsid w:val="00A010E5"/>
    <w:rsid w:val="00A0169E"/>
    <w:rsid w:val="00A02594"/>
    <w:rsid w:val="00A045A8"/>
    <w:rsid w:val="00A05608"/>
    <w:rsid w:val="00A05C7D"/>
    <w:rsid w:val="00A06122"/>
    <w:rsid w:val="00A06A6C"/>
    <w:rsid w:val="00A075F0"/>
    <w:rsid w:val="00A10093"/>
    <w:rsid w:val="00A1015F"/>
    <w:rsid w:val="00A112A5"/>
    <w:rsid w:val="00A12176"/>
    <w:rsid w:val="00A12331"/>
    <w:rsid w:val="00A128B1"/>
    <w:rsid w:val="00A12A08"/>
    <w:rsid w:val="00A12CD6"/>
    <w:rsid w:val="00A1451F"/>
    <w:rsid w:val="00A16239"/>
    <w:rsid w:val="00A16C69"/>
    <w:rsid w:val="00A17750"/>
    <w:rsid w:val="00A17D52"/>
    <w:rsid w:val="00A20169"/>
    <w:rsid w:val="00A20366"/>
    <w:rsid w:val="00A21777"/>
    <w:rsid w:val="00A22825"/>
    <w:rsid w:val="00A23328"/>
    <w:rsid w:val="00A23AE8"/>
    <w:rsid w:val="00A23B31"/>
    <w:rsid w:val="00A242CF"/>
    <w:rsid w:val="00A2459C"/>
    <w:rsid w:val="00A24A44"/>
    <w:rsid w:val="00A25076"/>
    <w:rsid w:val="00A2507F"/>
    <w:rsid w:val="00A25623"/>
    <w:rsid w:val="00A260F8"/>
    <w:rsid w:val="00A265F5"/>
    <w:rsid w:val="00A269C8"/>
    <w:rsid w:val="00A305D5"/>
    <w:rsid w:val="00A306D9"/>
    <w:rsid w:val="00A308AA"/>
    <w:rsid w:val="00A3156F"/>
    <w:rsid w:val="00A32349"/>
    <w:rsid w:val="00A33F1B"/>
    <w:rsid w:val="00A344E2"/>
    <w:rsid w:val="00A347D3"/>
    <w:rsid w:val="00A36105"/>
    <w:rsid w:val="00A361DC"/>
    <w:rsid w:val="00A364D7"/>
    <w:rsid w:val="00A36759"/>
    <w:rsid w:val="00A379F2"/>
    <w:rsid w:val="00A37DB6"/>
    <w:rsid w:val="00A37EF7"/>
    <w:rsid w:val="00A405C0"/>
    <w:rsid w:val="00A40F08"/>
    <w:rsid w:val="00A4135A"/>
    <w:rsid w:val="00A41CA7"/>
    <w:rsid w:val="00A42149"/>
    <w:rsid w:val="00A426D7"/>
    <w:rsid w:val="00A429C3"/>
    <w:rsid w:val="00A42F3D"/>
    <w:rsid w:val="00A44173"/>
    <w:rsid w:val="00A44511"/>
    <w:rsid w:val="00A4461A"/>
    <w:rsid w:val="00A45310"/>
    <w:rsid w:val="00A4556D"/>
    <w:rsid w:val="00A45825"/>
    <w:rsid w:val="00A46F3E"/>
    <w:rsid w:val="00A47673"/>
    <w:rsid w:val="00A50502"/>
    <w:rsid w:val="00A50A68"/>
    <w:rsid w:val="00A50E6E"/>
    <w:rsid w:val="00A527B3"/>
    <w:rsid w:val="00A52967"/>
    <w:rsid w:val="00A5442F"/>
    <w:rsid w:val="00A545EC"/>
    <w:rsid w:val="00A546D9"/>
    <w:rsid w:val="00A54983"/>
    <w:rsid w:val="00A54C18"/>
    <w:rsid w:val="00A56AED"/>
    <w:rsid w:val="00A56B9D"/>
    <w:rsid w:val="00A56F24"/>
    <w:rsid w:val="00A5728B"/>
    <w:rsid w:val="00A60198"/>
    <w:rsid w:val="00A60282"/>
    <w:rsid w:val="00A61EF0"/>
    <w:rsid w:val="00A62357"/>
    <w:rsid w:val="00A62F7F"/>
    <w:rsid w:val="00A63039"/>
    <w:rsid w:val="00A63845"/>
    <w:rsid w:val="00A63D9E"/>
    <w:rsid w:val="00A6579C"/>
    <w:rsid w:val="00A65A8A"/>
    <w:rsid w:val="00A65E6B"/>
    <w:rsid w:val="00A65FC6"/>
    <w:rsid w:val="00A663F1"/>
    <w:rsid w:val="00A6703A"/>
    <w:rsid w:val="00A6774A"/>
    <w:rsid w:val="00A67D6B"/>
    <w:rsid w:val="00A67F8D"/>
    <w:rsid w:val="00A70266"/>
    <w:rsid w:val="00A70BAC"/>
    <w:rsid w:val="00A71570"/>
    <w:rsid w:val="00A71AAA"/>
    <w:rsid w:val="00A71CC7"/>
    <w:rsid w:val="00A71F76"/>
    <w:rsid w:val="00A73139"/>
    <w:rsid w:val="00A74101"/>
    <w:rsid w:val="00A74246"/>
    <w:rsid w:val="00A75CEF"/>
    <w:rsid w:val="00A763CC"/>
    <w:rsid w:val="00A77655"/>
    <w:rsid w:val="00A776FF"/>
    <w:rsid w:val="00A80635"/>
    <w:rsid w:val="00A807FA"/>
    <w:rsid w:val="00A8109A"/>
    <w:rsid w:val="00A8169A"/>
    <w:rsid w:val="00A818C9"/>
    <w:rsid w:val="00A81A4B"/>
    <w:rsid w:val="00A821E8"/>
    <w:rsid w:val="00A829B1"/>
    <w:rsid w:val="00A82F35"/>
    <w:rsid w:val="00A83724"/>
    <w:rsid w:val="00A83A5E"/>
    <w:rsid w:val="00A83E7F"/>
    <w:rsid w:val="00A84055"/>
    <w:rsid w:val="00A84A0C"/>
    <w:rsid w:val="00A84C63"/>
    <w:rsid w:val="00A87750"/>
    <w:rsid w:val="00A9018C"/>
    <w:rsid w:val="00A90278"/>
    <w:rsid w:val="00A91BD7"/>
    <w:rsid w:val="00A91C67"/>
    <w:rsid w:val="00A921E0"/>
    <w:rsid w:val="00A925E5"/>
    <w:rsid w:val="00A93746"/>
    <w:rsid w:val="00A93E6E"/>
    <w:rsid w:val="00A94C1B"/>
    <w:rsid w:val="00A958F6"/>
    <w:rsid w:val="00A95CF6"/>
    <w:rsid w:val="00A9622A"/>
    <w:rsid w:val="00A96D4B"/>
    <w:rsid w:val="00A97EA0"/>
    <w:rsid w:val="00AA0123"/>
    <w:rsid w:val="00AA0438"/>
    <w:rsid w:val="00AA0AF7"/>
    <w:rsid w:val="00AA0B8E"/>
    <w:rsid w:val="00AA212C"/>
    <w:rsid w:val="00AA2FFE"/>
    <w:rsid w:val="00AA391E"/>
    <w:rsid w:val="00AA3B64"/>
    <w:rsid w:val="00AA3F0C"/>
    <w:rsid w:val="00AA5467"/>
    <w:rsid w:val="00AA75F3"/>
    <w:rsid w:val="00AA7D20"/>
    <w:rsid w:val="00AB020F"/>
    <w:rsid w:val="00AB113A"/>
    <w:rsid w:val="00AB19BA"/>
    <w:rsid w:val="00AB2AC6"/>
    <w:rsid w:val="00AB399D"/>
    <w:rsid w:val="00AB4B82"/>
    <w:rsid w:val="00AB4E4F"/>
    <w:rsid w:val="00AB6132"/>
    <w:rsid w:val="00AB679A"/>
    <w:rsid w:val="00AB7C10"/>
    <w:rsid w:val="00AC00FB"/>
    <w:rsid w:val="00AC06F1"/>
    <w:rsid w:val="00AC13F0"/>
    <w:rsid w:val="00AC1DDC"/>
    <w:rsid w:val="00AC1F0A"/>
    <w:rsid w:val="00AC33B9"/>
    <w:rsid w:val="00AC589D"/>
    <w:rsid w:val="00AC594A"/>
    <w:rsid w:val="00AC6571"/>
    <w:rsid w:val="00AC6618"/>
    <w:rsid w:val="00AC66FB"/>
    <w:rsid w:val="00AC69B2"/>
    <w:rsid w:val="00AC6BE8"/>
    <w:rsid w:val="00AC7DAB"/>
    <w:rsid w:val="00AD0F7E"/>
    <w:rsid w:val="00AD2156"/>
    <w:rsid w:val="00AD242D"/>
    <w:rsid w:val="00AD28DC"/>
    <w:rsid w:val="00AD39E5"/>
    <w:rsid w:val="00AD4093"/>
    <w:rsid w:val="00AD41ED"/>
    <w:rsid w:val="00AD4986"/>
    <w:rsid w:val="00AD558C"/>
    <w:rsid w:val="00AD670E"/>
    <w:rsid w:val="00AD7D44"/>
    <w:rsid w:val="00AE0F83"/>
    <w:rsid w:val="00AE1823"/>
    <w:rsid w:val="00AE1DA0"/>
    <w:rsid w:val="00AE21FD"/>
    <w:rsid w:val="00AE32E0"/>
    <w:rsid w:val="00AE3FCA"/>
    <w:rsid w:val="00AE4578"/>
    <w:rsid w:val="00AE45D3"/>
    <w:rsid w:val="00AE4D4C"/>
    <w:rsid w:val="00AE500B"/>
    <w:rsid w:val="00AE501B"/>
    <w:rsid w:val="00AE523B"/>
    <w:rsid w:val="00AE55C1"/>
    <w:rsid w:val="00AE65A0"/>
    <w:rsid w:val="00AE676B"/>
    <w:rsid w:val="00AE6926"/>
    <w:rsid w:val="00AE74A6"/>
    <w:rsid w:val="00AE7740"/>
    <w:rsid w:val="00AE78AF"/>
    <w:rsid w:val="00AF13D3"/>
    <w:rsid w:val="00AF2BDE"/>
    <w:rsid w:val="00AF4639"/>
    <w:rsid w:val="00AF4977"/>
    <w:rsid w:val="00AF4A1C"/>
    <w:rsid w:val="00AF559E"/>
    <w:rsid w:val="00AF5A7A"/>
    <w:rsid w:val="00AF7173"/>
    <w:rsid w:val="00AF7A3F"/>
    <w:rsid w:val="00B0001B"/>
    <w:rsid w:val="00B00023"/>
    <w:rsid w:val="00B007A9"/>
    <w:rsid w:val="00B00C2C"/>
    <w:rsid w:val="00B0118C"/>
    <w:rsid w:val="00B013E4"/>
    <w:rsid w:val="00B022C5"/>
    <w:rsid w:val="00B022DB"/>
    <w:rsid w:val="00B031E6"/>
    <w:rsid w:val="00B03621"/>
    <w:rsid w:val="00B04053"/>
    <w:rsid w:val="00B0537F"/>
    <w:rsid w:val="00B05F3C"/>
    <w:rsid w:val="00B06A11"/>
    <w:rsid w:val="00B07E32"/>
    <w:rsid w:val="00B105A7"/>
    <w:rsid w:val="00B106CD"/>
    <w:rsid w:val="00B10995"/>
    <w:rsid w:val="00B1129F"/>
    <w:rsid w:val="00B11AE4"/>
    <w:rsid w:val="00B12059"/>
    <w:rsid w:val="00B12E90"/>
    <w:rsid w:val="00B13E8C"/>
    <w:rsid w:val="00B1406E"/>
    <w:rsid w:val="00B140AE"/>
    <w:rsid w:val="00B16A4C"/>
    <w:rsid w:val="00B16C3F"/>
    <w:rsid w:val="00B200BA"/>
    <w:rsid w:val="00B2141C"/>
    <w:rsid w:val="00B21B5C"/>
    <w:rsid w:val="00B21FD1"/>
    <w:rsid w:val="00B22A4F"/>
    <w:rsid w:val="00B233C4"/>
    <w:rsid w:val="00B246F5"/>
    <w:rsid w:val="00B248B1"/>
    <w:rsid w:val="00B2528A"/>
    <w:rsid w:val="00B25AD1"/>
    <w:rsid w:val="00B265C5"/>
    <w:rsid w:val="00B27C1C"/>
    <w:rsid w:val="00B304CF"/>
    <w:rsid w:val="00B309DE"/>
    <w:rsid w:val="00B31C9A"/>
    <w:rsid w:val="00B321EB"/>
    <w:rsid w:val="00B3275C"/>
    <w:rsid w:val="00B32999"/>
    <w:rsid w:val="00B33480"/>
    <w:rsid w:val="00B34EC5"/>
    <w:rsid w:val="00B35E15"/>
    <w:rsid w:val="00B36711"/>
    <w:rsid w:val="00B377D3"/>
    <w:rsid w:val="00B40013"/>
    <w:rsid w:val="00B405D6"/>
    <w:rsid w:val="00B40AAC"/>
    <w:rsid w:val="00B40FE8"/>
    <w:rsid w:val="00B42EDF"/>
    <w:rsid w:val="00B436E3"/>
    <w:rsid w:val="00B43B5F"/>
    <w:rsid w:val="00B43C9B"/>
    <w:rsid w:val="00B443AD"/>
    <w:rsid w:val="00B445DD"/>
    <w:rsid w:val="00B44967"/>
    <w:rsid w:val="00B44FA9"/>
    <w:rsid w:val="00B45830"/>
    <w:rsid w:val="00B45F16"/>
    <w:rsid w:val="00B4611C"/>
    <w:rsid w:val="00B46A49"/>
    <w:rsid w:val="00B47797"/>
    <w:rsid w:val="00B479F2"/>
    <w:rsid w:val="00B50D86"/>
    <w:rsid w:val="00B51523"/>
    <w:rsid w:val="00B515C6"/>
    <w:rsid w:val="00B51C58"/>
    <w:rsid w:val="00B5240D"/>
    <w:rsid w:val="00B52550"/>
    <w:rsid w:val="00B5274D"/>
    <w:rsid w:val="00B53ECF"/>
    <w:rsid w:val="00B57A1F"/>
    <w:rsid w:val="00B60370"/>
    <w:rsid w:val="00B60DD8"/>
    <w:rsid w:val="00B60EB3"/>
    <w:rsid w:val="00B619D3"/>
    <w:rsid w:val="00B61CA9"/>
    <w:rsid w:val="00B6270C"/>
    <w:rsid w:val="00B62A28"/>
    <w:rsid w:val="00B64FF5"/>
    <w:rsid w:val="00B6502C"/>
    <w:rsid w:val="00B65186"/>
    <w:rsid w:val="00B65538"/>
    <w:rsid w:val="00B65DA5"/>
    <w:rsid w:val="00B66135"/>
    <w:rsid w:val="00B66A3B"/>
    <w:rsid w:val="00B66DF4"/>
    <w:rsid w:val="00B67144"/>
    <w:rsid w:val="00B67747"/>
    <w:rsid w:val="00B67777"/>
    <w:rsid w:val="00B67957"/>
    <w:rsid w:val="00B7008B"/>
    <w:rsid w:val="00B70407"/>
    <w:rsid w:val="00B70743"/>
    <w:rsid w:val="00B70C8C"/>
    <w:rsid w:val="00B70EA3"/>
    <w:rsid w:val="00B712A1"/>
    <w:rsid w:val="00B7155D"/>
    <w:rsid w:val="00B72C5F"/>
    <w:rsid w:val="00B72CBD"/>
    <w:rsid w:val="00B72D42"/>
    <w:rsid w:val="00B72DEF"/>
    <w:rsid w:val="00B72EDB"/>
    <w:rsid w:val="00B73696"/>
    <w:rsid w:val="00B73AC4"/>
    <w:rsid w:val="00B74407"/>
    <w:rsid w:val="00B75578"/>
    <w:rsid w:val="00B76655"/>
    <w:rsid w:val="00B76B34"/>
    <w:rsid w:val="00B80713"/>
    <w:rsid w:val="00B81022"/>
    <w:rsid w:val="00B81699"/>
    <w:rsid w:val="00B823C7"/>
    <w:rsid w:val="00B832DF"/>
    <w:rsid w:val="00B84157"/>
    <w:rsid w:val="00B842A5"/>
    <w:rsid w:val="00B84F16"/>
    <w:rsid w:val="00B85408"/>
    <w:rsid w:val="00B857C6"/>
    <w:rsid w:val="00B8593C"/>
    <w:rsid w:val="00B86B47"/>
    <w:rsid w:val="00B86B77"/>
    <w:rsid w:val="00B86D9A"/>
    <w:rsid w:val="00B8705F"/>
    <w:rsid w:val="00B90C9D"/>
    <w:rsid w:val="00B90FCB"/>
    <w:rsid w:val="00B91B66"/>
    <w:rsid w:val="00B921FD"/>
    <w:rsid w:val="00B923B8"/>
    <w:rsid w:val="00B92B6D"/>
    <w:rsid w:val="00B9313D"/>
    <w:rsid w:val="00B941B5"/>
    <w:rsid w:val="00B9549B"/>
    <w:rsid w:val="00B95566"/>
    <w:rsid w:val="00B963F3"/>
    <w:rsid w:val="00B964AB"/>
    <w:rsid w:val="00B96B16"/>
    <w:rsid w:val="00B97F1C"/>
    <w:rsid w:val="00BA025F"/>
    <w:rsid w:val="00BA06C6"/>
    <w:rsid w:val="00BA09F4"/>
    <w:rsid w:val="00BA10DF"/>
    <w:rsid w:val="00BA1D06"/>
    <w:rsid w:val="00BA1D80"/>
    <w:rsid w:val="00BA25FD"/>
    <w:rsid w:val="00BA3EF5"/>
    <w:rsid w:val="00BA3F28"/>
    <w:rsid w:val="00BA5246"/>
    <w:rsid w:val="00BA559C"/>
    <w:rsid w:val="00BA56D9"/>
    <w:rsid w:val="00BA590B"/>
    <w:rsid w:val="00BA69E8"/>
    <w:rsid w:val="00BA6F0D"/>
    <w:rsid w:val="00BA7086"/>
    <w:rsid w:val="00BA75B9"/>
    <w:rsid w:val="00BB106A"/>
    <w:rsid w:val="00BB1411"/>
    <w:rsid w:val="00BB24BA"/>
    <w:rsid w:val="00BB3EBF"/>
    <w:rsid w:val="00BB49C8"/>
    <w:rsid w:val="00BB503D"/>
    <w:rsid w:val="00BB545B"/>
    <w:rsid w:val="00BB5651"/>
    <w:rsid w:val="00BB5E06"/>
    <w:rsid w:val="00BB60BB"/>
    <w:rsid w:val="00BB6B52"/>
    <w:rsid w:val="00BB6F5C"/>
    <w:rsid w:val="00BC02B0"/>
    <w:rsid w:val="00BC0FD6"/>
    <w:rsid w:val="00BC15F2"/>
    <w:rsid w:val="00BC1C4A"/>
    <w:rsid w:val="00BC2025"/>
    <w:rsid w:val="00BC2426"/>
    <w:rsid w:val="00BC2A4D"/>
    <w:rsid w:val="00BC2D9A"/>
    <w:rsid w:val="00BC37B7"/>
    <w:rsid w:val="00BC3AF8"/>
    <w:rsid w:val="00BC42D2"/>
    <w:rsid w:val="00BC54BA"/>
    <w:rsid w:val="00BC5730"/>
    <w:rsid w:val="00BC5A6A"/>
    <w:rsid w:val="00BC6491"/>
    <w:rsid w:val="00BC7601"/>
    <w:rsid w:val="00BC7CA5"/>
    <w:rsid w:val="00BD0359"/>
    <w:rsid w:val="00BD0576"/>
    <w:rsid w:val="00BD0609"/>
    <w:rsid w:val="00BD097C"/>
    <w:rsid w:val="00BD1837"/>
    <w:rsid w:val="00BD1F76"/>
    <w:rsid w:val="00BD26B6"/>
    <w:rsid w:val="00BD28B6"/>
    <w:rsid w:val="00BD2A20"/>
    <w:rsid w:val="00BD2DDA"/>
    <w:rsid w:val="00BD4278"/>
    <w:rsid w:val="00BD62FA"/>
    <w:rsid w:val="00BD7083"/>
    <w:rsid w:val="00BD72E4"/>
    <w:rsid w:val="00BD78ED"/>
    <w:rsid w:val="00BE08AD"/>
    <w:rsid w:val="00BE1147"/>
    <w:rsid w:val="00BE1B3E"/>
    <w:rsid w:val="00BE2FD9"/>
    <w:rsid w:val="00BE3219"/>
    <w:rsid w:val="00BE3748"/>
    <w:rsid w:val="00BE4303"/>
    <w:rsid w:val="00BE4488"/>
    <w:rsid w:val="00BE512E"/>
    <w:rsid w:val="00BE52E5"/>
    <w:rsid w:val="00BE591D"/>
    <w:rsid w:val="00BE5E95"/>
    <w:rsid w:val="00BE6955"/>
    <w:rsid w:val="00BE6C71"/>
    <w:rsid w:val="00BE6E73"/>
    <w:rsid w:val="00BE735B"/>
    <w:rsid w:val="00BF138C"/>
    <w:rsid w:val="00BF1396"/>
    <w:rsid w:val="00BF1628"/>
    <w:rsid w:val="00BF1999"/>
    <w:rsid w:val="00BF1ED6"/>
    <w:rsid w:val="00BF21B7"/>
    <w:rsid w:val="00BF21F1"/>
    <w:rsid w:val="00BF2466"/>
    <w:rsid w:val="00BF2593"/>
    <w:rsid w:val="00BF3E58"/>
    <w:rsid w:val="00BF4055"/>
    <w:rsid w:val="00BF4A20"/>
    <w:rsid w:val="00BF4D30"/>
    <w:rsid w:val="00BF4D4B"/>
    <w:rsid w:val="00BF51DA"/>
    <w:rsid w:val="00BF5470"/>
    <w:rsid w:val="00BF5B0A"/>
    <w:rsid w:val="00BF5BD4"/>
    <w:rsid w:val="00BF67F9"/>
    <w:rsid w:val="00BF6C06"/>
    <w:rsid w:val="00BF7BC1"/>
    <w:rsid w:val="00C00EEE"/>
    <w:rsid w:val="00C01614"/>
    <w:rsid w:val="00C01C57"/>
    <w:rsid w:val="00C01D07"/>
    <w:rsid w:val="00C01D7D"/>
    <w:rsid w:val="00C01F49"/>
    <w:rsid w:val="00C020B3"/>
    <w:rsid w:val="00C02C66"/>
    <w:rsid w:val="00C02D79"/>
    <w:rsid w:val="00C02FAE"/>
    <w:rsid w:val="00C03489"/>
    <w:rsid w:val="00C0381F"/>
    <w:rsid w:val="00C05347"/>
    <w:rsid w:val="00C05E9F"/>
    <w:rsid w:val="00C0621E"/>
    <w:rsid w:val="00C06322"/>
    <w:rsid w:val="00C06BD7"/>
    <w:rsid w:val="00C06CAE"/>
    <w:rsid w:val="00C0753E"/>
    <w:rsid w:val="00C0781A"/>
    <w:rsid w:val="00C07A61"/>
    <w:rsid w:val="00C07F51"/>
    <w:rsid w:val="00C11F8A"/>
    <w:rsid w:val="00C123CA"/>
    <w:rsid w:val="00C12939"/>
    <w:rsid w:val="00C12AFC"/>
    <w:rsid w:val="00C13A59"/>
    <w:rsid w:val="00C143D6"/>
    <w:rsid w:val="00C15572"/>
    <w:rsid w:val="00C1565E"/>
    <w:rsid w:val="00C1588C"/>
    <w:rsid w:val="00C16B8A"/>
    <w:rsid w:val="00C17FC4"/>
    <w:rsid w:val="00C203E9"/>
    <w:rsid w:val="00C21B95"/>
    <w:rsid w:val="00C21DAD"/>
    <w:rsid w:val="00C227BF"/>
    <w:rsid w:val="00C22BA6"/>
    <w:rsid w:val="00C23490"/>
    <w:rsid w:val="00C23B81"/>
    <w:rsid w:val="00C24546"/>
    <w:rsid w:val="00C250B8"/>
    <w:rsid w:val="00C252EA"/>
    <w:rsid w:val="00C26974"/>
    <w:rsid w:val="00C26A86"/>
    <w:rsid w:val="00C26C1A"/>
    <w:rsid w:val="00C26D0A"/>
    <w:rsid w:val="00C2787A"/>
    <w:rsid w:val="00C313F2"/>
    <w:rsid w:val="00C3198E"/>
    <w:rsid w:val="00C31E06"/>
    <w:rsid w:val="00C326FB"/>
    <w:rsid w:val="00C32E54"/>
    <w:rsid w:val="00C33028"/>
    <w:rsid w:val="00C338DA"/>
    <w:rsid w:val="00C33B15"/>
    <w:rsid w:val="00C33C91"/>
    <w:rsid w:val="00C33DC2"/>
    <w:rsid w:val="00C34043"/>
    <w:rsid w:val="00C341A9"/>
    <w:rsid w:val="00C34582"/>
    <w:rsid w:val="00C34770"/>
    <w:rsid w:val="00C35044"/>
    <w:rsid w:val="00C35392"/>
    <w:rsid w:val="00C37203"/>
    <w:rsid w:val="00C4060E"/>
    <w:rsid w:val="00C40AE2"/>
    <w:rsid w:val="00C40F6F"/>
    <w:rsid w:val="00C4376E"/>
    <w:rsid w:val="00C43C27"/>
    <w:rsid w:val="00C442E0"/>
    <w:rsid w:val="00C44E5F"/>
    <w:rsid w:val="00C450B6"/>
    <w:rsid w:val="00C4669C"/>
    <w:rsid w:val="00C46CF8"/>
    <w:rsid w:val="00C476E9"/>
    <w:rsid w:val="00C47FB3"/>
    <w:rsid w:val="00C5040C"/>
    <w:rsid w:val="00C504E9"/>
    <w:rsid w:val="00C50932"/>
    <w:rsid w:val="00C50E7B"/>
    <w:rsid w:val="00C50FA8"/>
    <w:rsid w:val="00C511DA"/>
    <w:rsid w:val="00C51743"/>
    <w:rsid w:val="00C517B9"/>
    <w:rsid w:val="00C51E43"/>
    <w:rsid w:val="00C5246F"/>
    <w:rsid w:val="00C52992"/>
    <w:rsid w:val="00C5302C"/>
    <w:rsid w:val="00C53382"/>
    <w:rsid w:val="00C53475"/>
    <w:rsid w:val="00C5381A"/>
    <w:rsid w:val="00C53884"/>
    <w:rsid w:val="00C546ED"/>
    <w:rsid w:val="00C54A5F"/>
    <w:rsid w:val="00C55278"/>
    <w:rsid w:val="00C564D3"/>
    <w:rsid w:val="00C56CE7"/>
    <w:rsid w:val="00C56F9D"/>
    <w:rsid w:val="00C5758E"/>
    <w:rsid w:val="00C57A5E"/>
    <w:rsid w:val="00C602F0"/>
    <w:rsid w:val="00C604C5"/>
    <w:rsid w:val="00C60D4D"/>
    <w:rsid w:val="00C60F41"/>
    <w:rsid w:val="00C61AD9"/>
    <w:rsid w:val="00C62735"/>
    <w:rsid w:val="00C62B97"/>
    <w:rsid w:val="00C6308D"/>
    <w:rsid w:val="00C631B9"/>
    <w:rsid w:val="00C63943"/>
    <w:rsid w:val="00C63C9F"/>
    <w:rsid w:val="00C64A93"/>
    <w:rsid w:val="00C64FB9"/>
    <w:rsid w:val="00C650CD"/>
    <w:rsid w:val="00C651B1"/>
    <w:rsid w:val="00C6602B"/>
    <w:rsid w:val="00C66368"/>
    <w:rsid w:val="00C703A1"/>
    <w:rsid w:val="00C705F0"/>
    <w:rsid w:val="00C70C7D"/>
    <w:rsid w:val="00C7180F"/>
    <w:rsid w:val="00C7237F"/>
    <w:rsid w:val="00C757FD"/>
    <w:rsid w:val="00C75FDA"/>
    <w:rsid w:val="00C76A28"/>
    <w:rsid w:val="00C76B42"/>
    <w:rsid w:val="00C77121"/>
    <w:rsid w:val="00C774E0"/>
    <w:rsid w:val="00C77E25"/>
    <w:rsid w:val="00C80069"/>
    <w:rsid w:val="00C81187"/>
    <w:rsid w:val="00C81B68"/>
    <w:rsid w:val="00C822DF"/>
    <w:rsid w:val="00C8236E"/>
    <w:rsid w:val="00C82432"/>
    <w:rsid w:val="00C82E6A"/>
    <w:rsid w:val="00C841A7"/>
    <w:rsid w:val="00C8454F"/>
    <w:rsid w:val="00C84610"/>
    <w:rsid w:val="00C84862"/>
    <w:rsid w:val="00C85A2A"/>
    <w:rsid w:val="00C86344"/>
    <w:rsid w:val="00C86775"/>
    <w:rsid w:val="00C86DB8"/>
    <w:rsid w:val="00C871CC"/>
    <w:rsid w:val="00C874D0"/>
    <w:rsid w:val="00C87B4A"/>
    <w:rsid w:val="00C90845"/>
    <w:rsid w:val="00C90E3D"/>
    <w:rsid w:val="00C93786"/>
    <w:rsid w:val="00C9484D"/>
    <w:rsid w:val="00C94F27"/>
    <w:rsid w:val="00C94F2D"/>
    <w:rsid w:val="00C953C8"/>
    <w:rsid w:val="00C9564C"/>
    <w:rsid w:val="00C957D5"/>
    <w:rsid w:val="00C9720D"/>
    <w:rsid w:val="00C97C08"/>
    <w:rsid w:val="00C97F54"/>
    <w:rsid w:val="00CA0391"/>
    <w:rsid w:val="00CA08D8"/>
    <w:rsid w:val="00CA0D4E"/>
    <w:rsid w:val="00CA1BA9"/>
    <w:rsid w:val="00CA212D"/>
    <w:rsid w:val="00CA2D9D"/>
    <w:rsid w:val="00CA326E"/>
    <w:rsid w:val="00CA3C2D"/>
    <w:rsid w:val="00CA528C"/>
    <w:rsid w:val="00CA53C9"/>
    <w:rsid w:val="00CA55E8"/>
    <w:rsid w:val="00CA5DD7"/>
    <w:rsid w:val="00CA5F77"/>
    <w:rsid w:val="00CA627E"/>
    <w:rsid w:val="00CA75A0"/>
    <w:rsid w:val="00CA7BCA"/>
    <w:rsid w:val="00CA7F12"/>
    <w:rsid w:val="00CB07A8"/>
    <w:rsid w:val="00CB1CB4"/>
    <w:rsid w:val="00CB2B5D"/>
    <w:rsid w:val="00CB4A4A"/>
    <w:rsid w:val="00CB4B92"/>
    <w:rsid w:val="00CB4C6E"/>
    <w:rsid w:val="00CB4D15"/>
    <w:rsid w:val="00CB53FF"/>
    <w:rsid w:val="00CB58D5"/>
    <w:rsid w:val="00CB6796"/>
    <w:rsid w:val="00CB69D3"/>
    <w:rsid w:val="00CB6E25"/>
    <w:rsid w:val="00CB7007"/>
    <w:rsid w:val="00CB7784"/>
    <w:rsid w:val="00CB7845"/>
    <w:rsid w:val="00CC15EC"/>
    <w:rsid w:val="00CC23BD"/>
    <w:rsid w:val="00CC27BE"/>
    <w:rsid w:val="00CC3190"/>
    <w:rsid w:val="00CC3EFB"/>
    <w:rsid w:val="00CC4302"/>
    <w:rsid w:val="00CC4515"/>
    <w:rsid w:val="00CC4896"/>
    <w:rsid w:val="00CC4BC7"/>
    <w:rsid w:val="00CC586A"/>
    <w:rsid w:val="00CC5D49"/>
    <w:rsid w:val="00CD0497"/>
    <w:rsid w:val="00CD0A17"/>
    <w:rsid w:val="00CD0E28"/>
    <w:rsid w:val="00CD1349"/>
    <w:rsid w:val="00CD1359"/>
    <w:rsid w:val="00CD15C3"/>
    <w:rsid w:val="00CD1CB9"/>
    <w:rsid w:val="00CD1E4C"/>
    <w:rsid w:val="00CD22CD"/>
    <w:rsid w:val="00CD25C1"/>
    <w:rsid w:val="00CD4986"/>
    <w:rsid w:val="00CD4ABD"/>
    <w:rsid w:val="00CD4BA2"/>
    <w:rsid w:val="00CD4FCB"/>
    <w:rsid w:val="00CD541D"/>
    <w:rsid w:val="00CD688B"/>
    <w:rsid w:val="00CD7315"/>
    <w:rsid w:val="00CD77E1"/>
    <w:rsid w:val="00CD7812"/>
    <w:rsid w:val="00CD78CB"/>
    <w:rsid w:val="00CD7B5C"/>
    <w:rsid w:val="00CE0F2E"/>
    <w:rsid w:val="00CE11EB"/>
    <w:rsid w:val="00CE2147"/>
    <w:rsid w:val="00CE2407"/>
    <w:rsid w:val="00CE2827"/>
    <w:rsid w:val="00CE2CBB"/>
    <w:rsid w:val="00CE2F69"/>
    <w:rsid w:val="00CE3480"/>
    <w:rsid w:val="00CE3B0A"/>
    <w:rsid w:val="00CE3D19"/>
    <w:rsid w:val="00CE3DFB"/>
    <w:rsid w:val="00CE47B4"/>
    <w:rsid w:val="00CE4A76"/>
    <w:rsid w:val="00CE4F42"/>
    <w:rsid w:val="00CE53F3"/>
    <w:rsid w:val="00CE557F"/>
    <w:rsid w:val="00CE564A"/>
    <w:rsid w:val="00CE58DC"/>
    <w:rsid w:val="00CE59FE"/>
    <w:rsid w:val="00CE7194"/>
    <w:rsid w:val="00CE71FF"/>
    <w:rsid w:val="00CE72A0"/>
    <w:rsid w:val="00CE755B"/>
    <w:rsid w:val="00CE7AD3"/>
    <w:rsid w:val="00CF039D"/>
    <w:rsid w:val="00CF03A5"/>
    <w:rsid w:val="00CF05AE"/>
    <w:rsid w:val="00CF0A59"/>
    <w:rsid w:val="00CF1D01"/>
    <w:rsid w:val="00CF247C"/>
    <w:rsid w:val="00CF3649"/>
    <w:rsid w:val="00CF3C33"/>
    <w:rsid w:val="00CF45A0"/>
    <w:rsid w:val="00CF5DE5"/>
    <w:rsid w:val="00CF6468"/>
    <w:rsid w:val="00CF673D"/>
    <w:rsid w:val="00CF7774"/>
    <w:rsid w:val="00D003A8"/>
    <w:rsid w:val="00D0085B"/>
    <w:rsid w:val="00D00E67"/>
    <w:rsid w:val="00D01502"/>
    <w:rsid w:val="00D02865"/>
    <w:rsid w:val="00D03980"/>
    <w:rsid w:val="00D03C80"/>
    <w:rsid w:val="00D04721"/>
    <w:rsid w:val="00D05885"/>
    <w:rsid w:val="00D062E5"/>
    <w:rsid w:val="00D06795"/>
    <w:rsid w:val="00D07053"/>
    <w:rsid w:val="00D076B3"/>
    <w:rsid w:val="00D10A00"/>
    <w:rsid w:val="00D10B6C"/>
    <w:rsid w:val="00D10EA3"/>
    <w:rsid w:val="00D11862"/>
    <w:rsid w:val="00D11FBC"/>
    <w:rsid w:val="00D1247E"/>
    <w:rsid w:val="00D12A6D"/>
    <w:rsid w:val="00D137F1"/>
    <w:rsid w:val="00D13957"/>
    <w:rsid w:val="00D13B5A"/>
    <w:rsid w:val="00D13C36"/>
    <w:rsid w:val="00D13C47"/>
    <w:rsid w:val="00D13D3F"/>
    <w:rsid w:val="00D13F84"/>
    <w:rsid w:val="00D1411F"/>
    <w:rsid w:val="00D16B61"/>
    <w:rsid w:val="00D17507"/>
    <w:rsid w:val="00D20B4F"/>
    <w:rsid w:val="00D213A1"/>
    <w:rsid w:val="00D21A20"/>
    <w:rsid w:val="00D220EB"/>
    <w:rsid w:val="00D25496"/>
    <w:rsid w:val="00D258D0"/>
    <w:rsid w:val="00D263E2"/>
    <w:rsid w:val="00D275DE"/>
    <w:rsid w:val="00D27AB7"/>
    <w:rsid w:val="00D27E7A"/>
    <w:rsid w:val="00D307AA"/>
    <w:rsid w:val="00D30EFF"/>
    <w:rsid w:val="00D3249E"/>
    <w:rsid w:val="00D32B36"/>
    <w:rsid w:val="00D32D05"/>
    <w:rsid w:val="00D32F8F"/>
    <w:rsid w:val="00D331DA"/>
    <w:rsid w:val="00D33915"/>
    <w:rsid w:val="00D35EC1"/>
    <w:rsid w:val="00D363F5"/>
    <w:rsid w:val="00D364E9"/>
    <w:rsid w:val="00D37033"/>
    <w:rsid w:val="00D372B3"/>
    <w:rsid w:val="00D37523"/>
    <w:rsid w:val="00D37FA4"/>
    <w:rsid w:val="00D40F57"/>
    <w:rsid w:val="00D41EB6"/>
    <w:rsid w:val="00D42B26"/>
    <w:rsid w:val="00D42BBC"/>
    <w:rsid w:val="00D432CE"/>
    <w:rsid w:val="00D44B6B"/>
    <w:rsid w:val="00D45EAA"/>
    <w:rsid w:val="00D46379"/>
    <w:rsid w:val="00D46E4B"/>
    <w:rsid w:val="00D47398"/>
    <w:rsid w:val="00D520AF"/>
    <w:rsid w:val="00D52526"/>
    <w:rsid w:val="00D53A7E"/>
    <w:rsid w:val="00D551EA"/>
    <w:rsid w:val="00D56664"/>
    <w:rsid w:val="00D569E8"/>
    <w:rsid w:val="00D56D59"/>
    <w:rsid w:val="00D56DBF"/>
    <w:rsid w:val="00D57508"/>
    <w:rsid w:val="00D57A78"/>
    <w:rsid w:val="00D57C67"/>
    <w:rsid w:val="00D57F81"/>
    <w:rsid w:val="00D601CB"/>
    <w:rsid w:val="00D6027C"/>
    <w:rsid w:val="00D61728"/>
    <w:rsid w:val="00D622D4"/>
    <w:rsid w:val="00D62F54"/>
    <w:rsid w:val="00D6300B"/>
    <w:rsid w:val="00D630AD"/>
    <w:rsid w:val="00D634C9"/>
    <w:rsid w:val="00D639A9"/>
    <w:rsid w:val="00D64204"/>
    <w:rsid w:val="00D6424D"/>
    <w:rsid w:val="00D64667"/>
    <w:rsid w:val="00D651C0"/>
    <w:rsid w:val="00D6577E"/>
    <w:rsid w:val="00D65A6C"/>
    <w:rsid w:val="00D65A87"/>
    <w:rsid w:val="00D65C6E"/>
    <w:rsid w:val="00D65F5A"/>
    <w:rsid w:val="00D6687A"/>
    <w:rsid w:val="00D67256"/>
    <w:rsid w:val="00D6758B"/>
    <w:rsid w:val="00D706F1"/>
    <w:rsid w:val="00D70893"/>
    <w:rsid w:val="00D708B8"/>
    <w:rsid w:val="00D71344"/>
    <w:rsid w:val="00D72B9D"/>
    <w:rsid w:val="00D72E4D"/>
    <w:rsid w:val="00D7338B"/>
    <w:rsid w:val="00D736E2"/>
    <w:rsid w:val="00D73BAF"/>
    <w:rsid w:val="00D73FEE"/>
    <w:rsid w:val="00D74A11"/>
    <w:rsid w:val="00D74ED9"/>
    <w:rsid w:val="00D74FF9"/>
    <w:rsid w:val="00D7541D"/>
    <w:rsid w:val="00D755DB"/>
    <w:rsid w:val="00D75C8F"/>
    <w:rsid w:val="00D760B6"/>
    <w:rsid w:val="00D7611C"/>
    <w:rsid w:val="00D7635D"/>
    <w:rsid w:val="00D76B8B"/>
    <w:rsid w:val="00D76D96"/>
    <w:rsid w:val="00D76FA3"/>
    <w:rsid w:val="00D77315"/>
    <w:rsid w:val="00D77397"/>
    <w:rsid w:val="00D77B93"/>
    <w:rsid w:val="00D81AEE"/>
    <w:rsid w:val="00D82636"/>
    <w:rsid w:val="00D82FE3"/>
    <w:rsid w:val="00D83231"/>
    <w:rsid w:val="00D83A07"/>
    <w:rsid w:val="00D841F7"/>
    <w:rsid w:val="00D84C52"/>
    <w:rsid w:val="00D8601C"/>
    <w:rsid w:val="00D86D78"/>
    <w:rsid w:val="00D906E8"/>
    <w:rsid w:val="00D90AB7"/>
    <w:rsid w:val="00D90C4B"/>
    <w:rsid w:val="00D911D1"/>
    <w:rsid w:val="00D912D2"/>
    <w:rsid w:val="00D912DB"/>
    <w:rsid w:val="00D91B91"/>
    <w:rsid w:val="00D91EAC"/>
    <w:rsid w:val="00D935E4"/>
    <w:rsid w:val="00D9365A"/>
    <w:rsid w:val="00D938CC"/>
    <w:rsid w:val="00D949CD"/>
    <w:rsid w:val="00D95858"/>
    <w:rsid w:val="00D95F10"/>
    <w:rsid w:val="00D970C3"/>
    <w:rsid w:val="00D971C6"/>
    <w:rsid w:val="00D97642"/>
    <w:rsid w:val="00D97725"/>
    <w:rsid w:val="00D9797C"/>
    <w:rsid w:val="00DA171C"/>
    <w:rsid w:val="00DA179A"/>
    <w:rsid w:val="00DA18FA"/>
    <w:rsid w:val="00DA2B65"/>
    <w:rsid w:val="00DA3162"/>
    <w:rsid w:val="00DA44F2"/>
    <w:rsid w:val="00DA4516"/>
    <w:rsid w:val="00DA4912"/>
    <w:rsid w:val="00DA491B"/>
    <w:rsid w:val="00DA49D8"/>
    <w:rsid w:val="00DA4A48"/>
    <w:rsid w:val="00DA50A4"/>
    <w:rsid w:val="00DA5A81"/>
    <w:rsid w:val="00DA5AEB"/>
    <w:rsid w:val="00DA694F"/>
    <w:rsid w:val="00DA77C8"/>
    <w:rsid w:val="00DB0B82"/>
    <w:rsid w:val="00DB1F58"/>
    <w:rsid w:val="00DB2708"/>
    <w:rsid w:val="00DB2CF3"/>
    <w:rsid w:val="00DB3D70"/>
    <w:rsid w:val="00DB5D18"/>
    <w:rsid w:val="00DB6208"/>
    <w:rsid w:val="00DB74F2"/>
    <w:rsid w:val="00DB7AE8"/>
    <w:rsid w:val="00DB7B0D"/>
    <w:rsid w:val="00DC091B"/>
    <w:rsid w:val="00DC0F66"/>
    <w:rsid w:val="00DC10E8"/>
    <w:rsid w:val="00DC1295"/>
    <w:rsid w:val="00DC167A"/>
    <w:rsid w:val="00DC1C13"/>
    <w:rsid w:val="00DC1DB7"/>
    <w:rsid w:val="00DC1DC9"/>
    <w:rsid w:val="00DC2216"/>
    <w:rsid w:val="00DC27D9"/>
    <w:rsid w:val="00DC3868"/>
    <w:rsid w:val="00DC3A06"/>
    <w:rsid w:val="00DC4601"/>
    <w:rsid w:val="00DC4FF8"/>
    <w:rsid w:val="00DC5373"/>
    <w:rsid w:val="00DC5AF5"/>
    <w:rsid w:val="00DC60B6"/>
    <w:rsid w:val="00DC6918"/>
    <w:rsid w:val="00DC6CA7"/>
    <w:rsid w:val="00DC754A"/>
    <w:rsid w:val="00DC7B94"/>
    <w:rsid w:val="00DC7F28"/>
    <w:rsid w:val="00DD0C53"/>
    <w:rsid w:val="00DD16AB"/>
    <w:rsid w:val="00DD2364"/>
    <w:rsid w:val="00DD2377"/>
    <w:rsid w:val="00DD2E36"/>
    <w:rsid w:val="00DD306C"/>
    <w:rsid w:val="00DD31F7"/>
    <w:rsid w:val="00DD32A1"/>
    <w:rsid w:val="00DD381A"/>
    <w:rsid w:val="00DD44C6"/>
    <w:rsid w:val="00DD47F4"/>
    <w:rsid w:val="00DD4E9B"/>
    <w:rsid w:val="00DD530A"/>
    <w:rsid w:val="00DD57FD"/>
    <w:rsid w:val="00DD5FE4"/>
    <w:rsid w:val="00DD6403"/>
    <w:rsid w:val="00DD6601"/>
    <w:rsid w:val="00DD671F"/>
    <w:rsid w:val="00DD6BD6"/>
    <w:rsid w:val="00DD708C"/>
    <w:rsid w:val="00DD7DB2"/>
    <w:rsid w:val="00DE098F"/>
    <w:rsid w:val="00DE29CB"/>
    <w:rsid w:val="00DE39F3"/>
    <w:rsid w:val="00DE4093"/>
    <w:rsid w:val="00DE555B"/>
    <w:rsid w:val="00DE5BE7"/>
    <w:rsid w:val="00DE5C3A"/>
    <w:rsid w:val="00DE5D9C"/>
    <w:rsid w:val="00DE6530"/>
    <w:rsid w:val="00DE6619"/>
    <w:rsid w:val="00DE7DFD"/>
    <w:rsid w:val="00DF0015"/>
    <w:rsid w:val="00DF0B7D"/>
    <w:rsid w:val="00DF0FA1"/>
    <w:rsid w:val="00DF18B5"/>
    <w:rsid w:val="00DF1EEF"/>
    <w:rsid w:val="00DF2192"/>
    <w:rsid w:val="00DF2877"/>
    <w:rsid w:val="00DF29AF"/>
    <w:rsid w:val="00DF355D"/>
    <w:rsid w:val="00DF36F2"/>
    <w:rsid w:val="00DF46EC"/>
    <w:rsid w:val="00DF48E3"/>
    <w:rsid w:val="00DF4E40"/>
    <w:rsid w:val="00DF4E75"/>
    <w:rsid w:val="00DF5518"/>
    <w:rsid w:val="00DF59B3"/>
    <w:rsid w:val="00DF6C22"/>
    <w:rsid w:val="00DF6E35"/>
    <w:rsid w:val="00DF79FF"/>
    <w:rsid w:val="00E00508"/>
    <w:rsid w:val="00E01126"/>
    <w:rsid w:val="00E02849"/>
    <w:rsid w:val="00E03373"/>
    <w:rsid w:val="00E03876"/>
    <w:rsid w:val="00E042B5"/>
    <w:rsid w:val="00E0470F"/>
    <w:rsid w:val="00E04A5E"/>
    <w:rsid w:val="00E04EBD"/>
    <w:rsid w:val="00E06140"/>
    <w:rsid w:val="00E061FE"/>
    <w:rsid w:val="00E06A29"/>
    <w:rsid w:val="00E0741E"/>
    <w:rsid w:val="00E075E4"/>
    <w:rsid w:val="00E07B95"/>
    <w:rsid w:val="00E11A7B"/>
    <w:rsid w:val="00E11C77"/>
    <w:rsid w:val="00E1307A"/>
    <w:rsid w:val="00E13A85"/>
    <w:rsid w:val="00E13C33"/>
    <w:rsid w:val="00E13FC9"/>
    <w:rsid w:val="00E14BEA"/>
    <w:rsid w:val="00E14FAA"/>
    <w:rsid w:val="00E15180"/>
    <w:rsid w:val="00E15FC0"/>
    <w:rsid w:val="00E176D0"/>
    <w:rsid w:val="00E17AD0"/>
    <w:rsid w:val="00E17FBE"/>
    <w:rsid w:val="00E202C6"/>
    <w:rsid w:val="00E20804"/>
    <w:rsid w:val="00E209CB"/>
    <w:rsid w:val="00E213C9"/>
    <w:rsid w:val="00E217F3"/>
    <w:rsid w:val="00E22F1A"/>
    <w:rsid w:val="00E234B9"/>
    <w:rsid w:val="00E24E10"/>
    <w:rsid w:val="00E24EB8"/>
    <w:rsid w:val="00E2516F"/>
    <w:rsid w:val="00E26356"/>
    <w:rsid w:val="00E26A97"/>
    <w:rsid w:val="00E26F54"/>
    <w:rsid w:val="00E277E6"/>
    <w:rsid w:val="00E313F0"/>
    <w:rsid w:val="00E335BF"/>
    <w:rsid w:val="00E340FA"/>
    <w:rsid w:val="00E34132"/>
    <w:rsid w:val="00E34755"/>
    <w:rsid w:val="00E3523A"/>
    <w:rsid w:val="00E35B46"/>
    <w:rsid w:val="00E35C6C"/>
    <w:rsid w:val="00E367FF"/>
    <w:rsid w:val="00E372CC"/>
    <w:rsid w:val="00E40256"/>
    <w:rsid w:val="00E413E7"/>
    <w:rsid w:val="00E420B8"/>
    <w:rsid w:val="00E4433F"/>
    <w:rsid w:val="00E4595A"/>
    <w:rsid w:val="00E45AD8"/>
    <w:rsid w:val="00E46D98"/>
    <w:rsid w:val="00E5049E"/>
    <w:rsid w:val="00E505E0"/>
    <w:rsid w:val="00E51059"/>
    <w:rsid w:val="00E510B6"/>
    <w:rsid w:val="00E51A00"/>
    <w:rsid w:val="00E51C82"/>
    <w:rsid w:val="00E51D19"/>
    <w:rsid w:val="00E51FAD"/>
    <w:rsid w:val="00E51FC9"/>
    <w:rsid w:val="00E523BF"/>
    <w:rsid w:val="00E52C8E"/>
    <w:rsid w:val="00E53061"/>
    <w:rsid w:val="00E53D48"/>
    <w:rsid w:val="00E54622"/>
    <w:rsid w:val="00E55CA9"/>
    <w:rsid w:val="00E56909"/>
    <w:rsid w:val="00E56E9C"/>
    <w:rsid w:val="00E5777F"/>
    <w:rsid w:val="00E57EE8"/>
    <w:rsid w:val="00E60DDD"/>
    <w:rsid w:val="00E61DA2"/>
    <w:rsid w:val="00E62523"/>
    <w:rsid w:val="00E62726"/>
    <w:rsid w:val="00E635BF"/>
    <w:rsid w:val="00E64EF4"/>
    <w:rsid w:val="00E656B1"/>
    <w:rsid w:val="00E660C8"/>
    <w:rsid w:val="00E660E8"/>
    <w:rsid w:val="00E6698D"/>
    <w:rsid w:val="00E66A78"/>
    <w:rsid w:val="00E66C30"/>
    <w:rsid w:val="00E66D40"/>
    <w:rsid w:val="00E67E2A"/>
    <w:rsid w:val="00E706F4"/>
    <w:rsid w:val="00E70844"/>
    <w:rsid w:val="00E7086F"/>
    <w:rsid w:val="00E722B7"/>
    <w:rsid w:val="00E72A21"/>
    <w:rsid w:val="00E72BA5"/>
    <w:rsid w:val="00E72FC0"/>
    <w:rsid w:val="00E73A84"/>
    <w:rsid w:val="00E7424D"/>
    <w:rsid w:val="00E74469"/>
    <w:rsid w:val="00E74B27"/>
    <w:rsid w:val="00E777BF"/>
    <w:rsid w:val="00E80459"/>
    <w:rsid w:val="00E80C88"/>
    <w:rsid w:val="00E80D9E"/>
    <w:rsid w:val="00E8173E"/>
    <w:rsid w:val="00E81D78"/>
    <w:rsid w:val="00E8307D"/>
    <w:rsid w:val="00E8311E"/>
    <w:rsid w:val="00E83723"/>
    <w:rsid w:val="00E838FE"/>
    <w:rsid w:val="00E83BB8"/>
    <w:rsid w:val="00E84C17"/>
    <w:rsid w:val="00E84FC5"/>
    <w:rsid w:val="00E85567"/>
    <w:rsid w:val="00E85B4D"/>
    <w:rsid w:val="00E85E5F"/>
    <w:rsid w:val="00E8638B"/>
    <w:rsid w:val="00E86464"/>
    <w:rsid w:val="00E86BBF"/>
    <w:rsid w:val="00E87307"/>
    <w:rsid w:val="00E901B3"/>
    <w:rsid w:val="00E903AF"/>
    <w:rsid w:val="00E9083B"/>
    <w:rsid w:val="00E90FD3"/>
    <w:rsid w:val="00E91405"/>
    <w:rsid w:val="00E9220B"/>
    <w:rsid w:val="00E92441"/>
    <w:rsid w:val="00E929B4"/>
    <w:rsid w:val="00E9327B"/>
    <w:rsid w:val="00E93301"/>
    <w:rsid w:val="00E9365C"/>
    <w:rsid w:val="00E93E2D"/>
    <w:rsid w:val="00E94F4B"/>
    <w:rsid w:val="00E9547E"/>
    <w:rsid w:val="00E96234"/>
    <w:rsid w:val="00E96292"/>
    <w:rsid w:val="00E966DB"/>
    <w:rsid w:val="00E974EF"/>
    <w:rsid w:val="00E9752D"/>
    <w:rsid w:val="00EA0A6C"/>
    <w:rsid w:val="00EA1D1E"/>
    <w:rsid w:val="00EA1E8B"/>
    <w:rsid w:val="00EA1F4E"/>
    <w:rsid w:val="00EA2EE0"/>
    <w:rsid w:val="00EA3392"/>
    <w:rsid w:val="00EA37D6"/>
    <w:rsid w:val="00EA46C6"/>
    <w:rsid w:val="00EA4A74"/>
    <w:rsid w:val="00EA5954"/>
    <w:rsid w:val="00EA5DFA"/>
    <w:rsid w:val="00EA6350"/>
    <w:rsid w:val="00EA63D0"/>
    <w:rsid w:val="00EA72BB"/>
    <w:rsid w:val="00EB0842"/>
    <w:rsid w:val="00EB13A1"/>
    <w:rsid w:val="00EB1C3E"/>
    <w:rsid w:val="00EB204A"/>
    <w:rsid w:val="00EB2771"/>
    <w:rsid w:val="00EB2991"/>
    <w:rsid w:val="00EB2FA4"/>
    <w:rsid w:val="00EB3B98"/>
    <w:rsid w:val="00EB3C50"/>
    <w:rsid w:val="00EB4E70"/>
    <w:rsid w:val="00EB529D"/>
    <w:rsid w:val="00EB58C7"/>
    <w:rsid w:val="00EB5A4C"/>
    <w:rsid w:val="00EB5D3A"/>
    <w:rsid w:val="00EB6A90"/>
    <w:rsid w:val="00EB6BAF"/>
    <w:rsid w:val="00EB7E69"/>
    <w:rsid w:val="00EC1647"/>
    <w:rsid w:val="00EC2DA9"/>
    <w:rsid w:val="00EC2E71"/>
    <w:rsid w:val="00EC3544"/>
    <w:rsid w:val="00EC3698"/>
    <w:rsid w:val="00EC3DE3"/>
    <w:rsid w:val="00EC3F55"/>
    <w:rsid w:val="00EC4479"/>
    <w:rsid w:val="00EC4CF6"/>
    <w:rsid w:val="00EC4F01"/>
    <w:rsid w:val="00EC6324"/>
    <w:rsid w:val="00EC66CA"/>
    <w:rsid w:val="00EC6EBB"/>
    <w:rsid w:val="00EC6F1C"/>
    <w:rsid w:val="00EC75F5"/>
    <w:rsid w:val="00ED009B"/>
    <w:rsid w:val="00ED0528"/>
    <w:rsid w:val="00ED0CCF"/>
    <w:rsid w:val="00ED19E9"/>
    <w:rsid w:val="00ED2B7C"/>
    <w:rsid w:val="00ED2DF3"/>
    <w:rsid w:val="00ED3431"/>
    <w:rsid w:val="00ED3D8A"/>
    <w:rsid w:val="00ED41CF"/>
    <w:rsid w:val="00ED45C4"/>
    <w:rsid w:val="00ED48FD"/>
    <w:rsid w:val="00EE05DF"/>
    <w:rsid w:val="00EE068F"/>
    <w:rsid w:val="00EE15D5"/>
    <w:rsid w:val="00EE1754"/>
    <w:rsid w:val="00EE278F"/>
    <w:rsid w:val="00EE31F6"/>
    <w:rsid w:val="00EE4083"/>
    <w:rsid w:val="00EE47EB"/>
    <w:rsid w:val="00EE49C4"/>
    <w:rsid w:val="00EE520B"/>
    <w:rsid w:val="00EE5CC5"/>
    <w:rsid w:val="00EE5D79"/>
    <w:rsid w:val="00EE6290"/>
    <w:rsid w:val="00EE67DE"/>
    <w:rsid w:val="00EE6AA7"/>
    <w:rsid w:val="00EF151B"/>
    <w:rsid w:val="00EF1F3C"/>
    <w:rsid w:val="00EF1F68"/>
    <w:rsid w:val="00EF2FB4"/>
    <w:rsid w:val="00EF3338"/>
    <w:rsid w:val="00EF3A69"/>
    <w:rsid w:val="00EF4342"/>
    <w:rsid w:val="00EF48D8"/>
    <w:rsid w:val="00EF5166"/>
    <w:rsid w:val="00EF58F3"/>
    <w:rsid w:val="00F005B7"/>
    <w:rsid w:val="00F005E1"/>
    <w:rsid w:val="00F011FE"/>
    <w:rsid w:val="00F0150E"/>
    <w:rsid w:val="00F02327"/>
    <w:rsid w:val="00F0285A"/>
    <w:rsid w:val="00F02E19"/>
    <w:rsid w:val="00F02FF2"/>
    <w:rsid w:val="00F033CE"/>
    <w:rsid w:val="00F0508C"/>
    <w:rsid w:val="00F050EC"/>
    <w:rsid w:val="00F0534F"/>
    <w:rsid w:val="00F054DA"/>
    <w:rsid w:val="00F056D4"/>
    <w:rsid w:val="00F06476"/>
    <w:rsid w:val="00F06525"/>
    <w:rsid w:val="00F069E2"/>
    <w:rsid w:val="00F06AF5"/>
    <w:rsid w:val="00F10C0C"/>
    <w:rsid w:val="00F10ED8"/>
    <w:rsid w:val="00F11388"/>
    <w:rsid w:val="00F116B5"/>
    <w:rsid w:val="00F11DCB"/>
    <w:rsid w:val="00F1240C"/>
    <w:rsid w:val="00F12CE9"/>
    <w:rsid w:val="00F12EEC"/>
    <w:rsid w:val="00F13B2B"/>
    <w:rsid w:val="00F13C64"/>
    <w:rsid w:val="00F14982"/>
    <w:rsid w:val="00F15825"/>
    <w:rsid w:val="00F16108"/>
    <w:rsid w:val="00F16174"/>
    <w:rsid w:val="00F171A3"/>
    <w:rsid w:val="00F17853"/>
    <w:rsid w:val="00F17C97"/>
    <w:rsid w:val="00F20E37"/>
    <w:rsid w:val="00F2106D"/>
    <w:rsid w:val="00F21532"/>
    <w:rsid w:val="00F223A2"/>
    <w:rsid w:val="00F2240B"/>
    <w:rsid w:val="00F224ED"/>
    <w:rsid w:val="00F2271E"/>
    <w:rsid w:val="00F2378B"/>
    <w:rsid w:val="00F237BF"/>
    <w:rsid w:val="00F2409D"/>
    <w:rsid w:val="00F24DAD"/>
    <w:rsid w:val="00F254D6"/>
    <w:rsid w:val="00F256DF"/>
    <w:rsid w:val="00F269D9"/>
    <w:rsid w:val="00F26C64"/>
    <w:rsid w:val="00F271BC"/>
    <w:rsid w:val="00F303D5"/>
    <w:rsid w:val="00F30756"/>
    <w:rsid w:val="00F30AEC"/>
    <w:rsid w:val="00F30C21"/>
    <w:rsid w:val="00F3120B"/>
    <w:rsid w:val="00F31680"/>
    <w:rsid w:val="00F317BC"/>
    <w:rsid w:val="00F317C4"/>
    <w:rsid w:val="00F32312"/>
    <w:rsid w:val="00F3238D"/>
    <w:rsid w:val="00F329E5"/>
    <w:rsid w:val="00F32BE9"/>
    <w:rsid w:val="00F3379B"/>
    <w:rsid w:val="00F339E9"/>
    <w:rsid w:val="00F33DBA"/>
    <w:rsid w:val="00F34BCF"/>
    <w:rsid w:val="00F34F5B"/>
    <w:rsid w:val="00F35A60"/>
    <w:rsid w:val="00F40686"/>
    <w:rsid w:val="00F406A5"/>
    <w:rsid w:val="00F407F8"/>
    <w:rsid w:val="00F409FF"/>
    <w:rsid w:val="00F40DCA"/>
    <w:rsid w:val="00F41910"/>
    <w:rsid w:val="00F42F63"/>
    <w:rsid w:val="00F436D9"/>
    <w:rsid w:val="00F43C33"/>
    <w:rsid w:val="00F43C67"/>
    <w:rsid w:val="00F43C73"/>
    <w:rsid w:val="00F443C4"/>
    <w:rsid w:val="00F4483B"/>
    <w:rsid w:val="00F44C8E"/>
    <w:rsid w:val="00F45044"/>
    <w:rsid w:val="00F45B1B"/>
    <w:rsid w:val="00F46111"/>
    <w:rsid w:val="00F4630C"/>
    <w:rsid w:val="00F46E06"/>
    <w:rsid w:val="00F47486"/>
    <w:rsid w:val="00F4786E"/>
    <w:rsid w:val="00F47A28"/>
    <w:rsid w:val="00F47C00"/>
    <w:rsid w:val="00F50A8B"/>
    <w:rsid w:val="00F513A5"/>
    <w:rsid w:val="00F51A21"/>
    <w:rsid w:val="00F51E99"/>
    <w:rsid w:val="00F52499"/>
    <w:rsid w:val="00F53E60"/>
    <w:rsid w:val="00F54585"/>
    <w:rsid w:val="00F54B30"/>
    <w:rsid w:val="00F54C61"/>
    <w:rsid w:val="00F550E4"/>
    <w:rsid w:val="00F55224"/>
    <w:rsid w:val="00F555F2"/>
    <w:rsid w:val="00F562A3"/>
    <w:rsid w:val="00F57BF8"/>
    <w:rsid w:val="00F60819"/>
    <w:rsid w:val="00F60B11"/>
    <w:rsid w:val="00F618A4"/>
    <w:rsid w:val="00F62483"/>
    <w:rsid w:val="00F62E6F"/>
    <w:rsid w:val="00F63730"/>
    <w:rsid w:val="00F63A89"/>
    <w:rsid w:val="00F63AEC"/>
    <w:rsid w:val="00F65798"/>
    <w:rsid w:val="00F66316"/>
    <w:rsid w:val="00F66B16"/>
    <w:rsid w:val="00F70C56"/>
    <w:rsid w:val="00F71883"/>
    <w:rsid w:val="00F71B80"/>
    <w:rsid w:val="00F72305"/>
    <w:rsid w:val="00F72CA5"/>
    <w:rsid w:val="00F734A5"/>
    <w:rsid w:val="00F73C44"/>
    <w:rsid w:val="00F7533F"/>
    <w:rsid w:val="00F7607C"/>
    <w:rsid w:val="00F764F7"/>
    <w:rsid w:val="00F7758D"/>
    <w:rsid w:val="00F77D18"/>
    <w:rsid w:val="00F77D55"/>
    <w:rsid w:val="00F8004E"/>
    <w:rsid w:val="00F8235D"/>
    <w:rsid w:val="00F82967"/>
    <w:rsid w:val="00F82EDE"/>
    <w:rsid w:val="00F83DFC"/>
    <w:rsid w:val="00F83EFE"/>
    <w:rsid w:val="00F85746"/>
    <w:rsid w:val="00F8594E"/>
    <w:rsid w:val="00F86C82"/>
    <w:rsid w:val="00F876E0"/>
    <w:rsid w:val="00F8772E"/>
    <w:rsid w:val="00F90569"/>
    <w:rsid w:val="00F915A4"/>
    <w:rsid w:val="00F92310"/>
    <w:rsid w:val="00F923B1"/>
    <w:rsid w:val="00F9420C"/>
    <w:rsid w:val="00F942B2"/>
    <w:rsid w:val="00F943E1"/>
    <w:rsid w:val="00F94D1A"/>
    <w:rsid w:val="00F96982"/>
    <w:rsid w:val="00F96BA5"/>
    <w:rsid w:val="00F96CDF"/>
    <w:rsid w:val="00F977A1"/>
    <w:rsid w:val="00F97916"/>
    <w:rsid w:val="00FA1161"/>
    <w:rsid w:val="00FA1205"/>
    <w:rsid w:val="00FA18A7"/>
    <w:rsid w:val="00FA1CC5"/>
    <w:rsid w:val="00FA260E"/>
    <w:rsid w:val="00FA2740"/>
    <w:rsid w:val="00FA28EB"/>
    <w:rsid w:val="00FA2E6C"/>
    <w:rsid w:val="00FA382B"/>
    <w:rsid w:val="00FA4104"/>
    <w:rsid w:val="00FA4DFB"/>
    <w:rsid w:val="00FA59AC"/>
    <w:rsid w:val="00FA6447"/>
    <w:rsid w:val="00FA68C4"/>
    <w:rsid w:val="00FA6BBC"/>
    <w:rsid w:val="00FA6F59"/>
    <w:rsid w:val="00FA78D8"/>
    <w:rsid w:val="00FB13B7"/>
    <w:rsid w:val="00FB2233"/>
    <w:rsid w:val="00FB23A7"/>
    <w:rsid w:val="00FB27FE"/>
    <w:rsid w:val="00FB2AC6"/>
    <w:rsid w:val="00FB3130"/>
    <w:rsid w:val="00FB3A0C"/>
    <w:rsid w:val="00FB3CAE"/>
    <w:rsid w:val="00FB3D10"/>
    <w:rsid w:val="00FB44EE"/>
    <w:rsid w:val="00FB4502"/>
    <w:rsid w:val="00FB49E8"/>
    <w:rsid w:val="00FB49FF"/>
    <w:rsid w:val="00FB5295"/>
    <w:rsid w:val="00FB5A8D"/>
    <w:rsid w:val="00FB5F74"/>
    <w:rsid w:val="00FB6BA9"/>
    <w:rsid w:val="00FB70A6"/>
    <w:rsid w:val="00FB795F"/>
    <w:rsid w:val="00FC28C9"/>
    <w:rsid w:val="00FC29C5"/>
    <w:rsid w:val="00FC2FEB"/>
    <w:rsid w:val="00FC3626"/>
    <w:rsid w:val="00FC395D"/>
    <w:rsid w:val="00FC493D"/>
    <w:rsid w:val="00FC5429"/>
    <w:rsid w:val="00FC57FE"/>
    <w:rsid w:val="00FC5C22"/>
    <w:rsid w:val="00FC6A45"/>
    <w:rsid w:val="00FC6C52"/>
    <w:rsid w:val="00FC6EC2"/>
    <w:rsid w:val="00FC7CCF"/>
    <w:rsid w:val="00FD0395"/>
    <w:rsid w:val="00FD0C85"/>
    <w:rsid w:val="00FD0FD1"/>
    <w:rsid w:val="00FD1130"/>
    <w:rsid w:val="00FD1871"/>
    <w:rsid w:val="00FD1CA1"/>
    <w:rsid w:val="00FD4E85"/>
    <w:rsid w:val="00FD4FF8"/>
    <w:rsid w:val="00FD5372"/>
    <w:rsid w:val="00FD656B"/>
    <w:rsid w:val="00FD697E"/>
    <w:rsid w:val="00FD70CB"/>
    <w:rsid w:val="00FD7987"/>
    <w:rsid w:val="00FE07F4"/>
    <w:rsid w:val="00FE1A86"/>
    <w:rsid w:val="00FE2A6F"/>
    <w:rsid w:val="00FE2BE6"/>
    <w:rsid w:val="00FE2C90"/>
    <w:rsid w:val="00FE45C5"/>
    <w:rsid w:val="00FE470D"/>
    <w:rsid w:val="00FE4AB4"/>
    <w:rsid w:val="00FE5513"/>
    <w:rsid w:val="00FE5676"/>
    <w:rsid w:val="00FE5C79"/>
    <w:rsid w:val="00FE6E4D"/>
    <w:rsid w:val="00FF0629"/>
    <w:rsid w:val="00FF0873"/>
    <w:rsid w:val="00FF08F1"/>
    <w:rsid w:val="00FF0F03"/>
    <w:rsid w:val="00FF2181"/>
    <w:rsid w:val="00FF2F32"/>
    <w:rsid w:val="00FF3482"/>
    <w:rsid w:val="00FF3ACB"/>
    <w:rsid w:val="00FF40D1"/>
    <w:rsid w:val="00FF4903"/>
    <w:rsid w:val="00FF4E74"/>
    <w:rsid w:val="00FF5694"/>
    <w:rsid w:val="00FF5F09"/>
    <w:rsid w:val="00FF7550"/>
    <w:rsid w:val="00FF75D9"/>
    <w:rsid w:val="00FF76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0" w:qFormat="1"/>
    <w:lsdException w:name="heading 6" w:semiHidden="0" w:uiPriority="9" w:unhideWhenUsed="0" w:qFormat="1"/>
    <w:lsdException w:name="heading 7" w:uiPriority="9" w:qFormat="1"/>
    <w:lsdException w:name="heading 8" w:uiPriority="0"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semiHidden="0" w:unhideWhenUsed="0"/>
    <w:lsdException w:name="List 4" w:semiHidden="0" w:unhideWhenUsed="0"/>
    <w:lsdException w:name="List 5" w:semiHidden="0" w:unhideWhenUsed="0"/>
    <w:lsdException w:name="Title" w:semiHidden="0" w:uiPriority="0" w:unhideWhenUsed="0" w:qFormat="1"/>
    <w:lsdException w:name="Default Paragraph Font" w:uiPriority="0"/>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HTML Bottom of Form" w:uiPriority="0"/>
    <w:lsdException w:name="HTML Preformatted" w:uiPriority="0"/>
    <w:lsdException w:name="Normal Table"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664691"/>
    <w:pPr>
      <w:spacing w:line="360" w:lineRule="auto"/>
      <w:ind w:left="284" w:right="284" w:firstLine="851"/>
    </w:pPr>
    <w:rPr>
      <w:rFonts w:ascii="GOST type A" w:hAnsi="GOST type A"/>
      <w:i/>
      <w:sz w:val="28"/>
      <w:szCs w:val="24"/>
    </w:rPr>
  </w:style>
  <w:style w:type="paragraph" w:styleId="13">
    <w:name w:val="heading 1"/>
    <w:aliases w:val="Заголовок 1 Знак Знак,Заголовок 1 Знак Знак Знак"/>
    <w:basedOn w:val="a9"/>
    <w:next w:val="a9"/>
    <w:link w:val="14"/>
    <w:qFormat/>
    <w:rsid w:val="00CE2407"/>
    <w:pPr>
      <w:keepNext/>
      <w:overflowPunct w:val="0"/>
      <w:autoSpaceDE w:val="0"/>
      <w:autoSpaceDN w:val="0"/>
      <w:adjustRightInd w:val="0"/>
      <w:spacing w:before="240" w:after="60" w:line="240" w:lineRule="auto"/>
      <w:ind w:left="0" w:right="0" w:firstLine="0"/>
      <w:textAlignment w:val="baseline"/>
      <w:outlineLvl w:val="0"/>
    </w:pPr>
    <w:rPr>
      <w:rFonts w:ascii="Arial" w:hAnsi="Arial"/>
      <w:b/>
      <w:i w:val="0"/>
      <w:kern w:val="28"/>
      <w:szCs w:val="20"/>
    </w:rPr>
  </w:style>
  <w:style w:type="paragraph" w:styleId="20">
    <w:name w:val="heading 2"/>
    <w:aliases w:val="Знак2"/>
    <w:basedOn w:val="a9"/>
    <w:next w:val="a9"/>
    <w:link w:val="21"/>
    <w:uiPriority w:val="9"/>
    <w:qFormat/>
    <w:rsid w:val="009E0818"/>
    <w:pPr>
      <w:keepNext/>
      <w:spacing w:before="120"/>
      <w:ind w:left="851" w:right="851" w:firstLine="0"/>
      <w:jc w:val="center"/>
      <w:outlineLvl w:val="1"/>
    </w:pPr>
    <w:rPr>
      <w:rFonts w:cs="Arial"/>
      <w:b/>
      <w:bCs/>
      <w:iCs/>
      <w:szCs w:val="22"/>
    </w:rPr>
  </w:style>
  <w:style w:type="paragraph" w:styleId="3">
    <w:name w:val="heading 3"/>
    <w:aliases w:val="Знак3,Знак3 Знак"/>
    <w:basedOn w:val="a9"/>
    <w:next w:val="a9"/>
    <w:link w:val="30"/>
    <w:uiPriority w:val="9"/>
    <w:qFormat/>
    <w:rsid w:val="00236AF8"/>
    <w:pPr>
      <w:keepNext/>
      <w:overflowPunct w:val="0"/>
      <w:autoSpaceDE w:val="0"/>
      <w:autoSpaceDN w:val="0"/>
      <w:adjustRightInd w:val="0"/>
      <w:spacing w:line="240" w:lineRule="auto"/>
      <w:ind w:left="0" w:right="0" w:firstLine="0"/>
      <w:jc w:val="center"/>
      <w:textAlignment w:val="baseline"/>
      <w:outlineLvl w:val="2"/>
    </w:pPr>
    <w:rPr>
      <w:rFonts w:ascii="Times New Roman" w:hAnsi="Times New Roman"/>
      <w:b/>
      <w:i w:val="0"/>
      <w:sz w:val="24"/>
      <w:szCs w:val="20"/>
    </w:rPr>
  </w:style>
  <w:style w:type="paragraph" w:styleId="4">
    <w:name w:val="heading 4"/>
    <w:basedOn w:val="a9"/>
    <w:next w:val="a9"/>
    <w:link w:val="40"/>
    <w:uiPriority w:val="9"/>
    <w:qFormat/>
    <w:rsid w:val="009E0818"/>
    <w:pPr>
      <w:keepNext/>
      <w:spacing w:before="240" w:after="60"/>
      <w:outlineLvl w:val="3"/>
    </w:pPr>
    <w:rPr>
      <w:rFonts w:ascii="Times New Roman" w:hAnsi="Times New Roman"/>
      <w:b/>
      <w:bCs/>
      <w:szCs w:val="28"/>
    </w:rPr>
  </w:style>
  <w:style w:type="paragraph" w:styleId="5">
    <w:name w:val="heading 5"/>
    <w:basedOn w:val="a9"/>
    <w:next w:val="a9"/>
    <w:link w:val="50"/>
    <w:qFormat/>
    <w:rsid w:val="002A06A0"/>
    <w:pPr>
      <w:widowControl w:val="0"/>
      <w:autoSpaceDE w:val="0"/>
      <w:autoSpaceDN w:val="0"/>
      <w:adjustRightInd w:val="0"/>
      <w:spacing w:before="240" w:after="60" w:line="240" w:lineRule="auto"/>
      <w:ind w:left="0" w:right="0" w:firstLine="720"/>
      <w:jc w:val="both"/>
      <w:outlineLvl w:val="4"/>
    </w:pPr>
    <w:rPr>
      <w:rFonts w:ascii="Times New Roman" w:hAnsi="Times New Roman"/>
      <w:b/>
      <w:bCs/>
      <w:iCs/>
      <w:sz w:val="26"/>
      <w:szCs w:val="26"/>
    </w:rPr>
  </w:style>
  <w:style w:type="paragraph" w:styleId="6">
    <w:name w:val="heading 6"/>
    <w:basedOn w:val="a9"/>
    <w:next w:val="a9"/>
    <w:link w:val="60"/>
    <w:uiPriority w:val="9"/>
    <w:qFormat/>
    <w:rsid w:val="00CE2407"/>
    <w:pPr>
      <w:overflowPunct w:val="0"/>
      <w:autoSpaceDE w:val="0"/>
      <w:autoSpaceDN w:val="0"/>
      <w:adjustRightInd w:val="0"/>
      <w:spacing w:before="240" w:after="60" w:line="240" w:lineRule="auto"/>
      <w:ind w:left="0" w:right="0" w:firstLine="0"/>
      <w:textAlignment w:val="baseline"/>
      <w:outlineLvl w:val="5"/>
    </w:pPr>
    <w:rPr>
      <w:rFonts w:ascii="Times New Roman" w:hAnsi="Times New Roman"/>
      <w:b/>
      <w:bCs/>
      <w:i w:val="0"/>
      <w:sz w:val="22"/>
      <w:szCs w:val="22"/>
    </w:rPr>
  </w:style>
  <w:style w:type="paragraph" w:styleId="7">
    <w:name w:val="heading 7"/>
    <w:basedOn w:val="a9"/>
    <w:next w:val="aa"/>
    <w:link w:val="70"/>
    <w:uiPriority w:val="9"/>
    <w:qFormat/>
    <w:rsid w:val="009E5F04"/>
    <w:pPr>
      <w:tabs>
        <w:tab w:val="num" w:pos="2520"/>
      </w:tabs>
      <w:ind w:left="1296" w:right="0" w:hanging="288"/>
      <w:jc w:val="both"/>
      <w:outlineLvl w:val="6"/>
    </w:pPr>
    <w:rPr>
      <w:rFonts w:ascii="Times New Roman" w:hAnsi="Times New Roman"/>
      <w:i w:val="0"/>
      <w:sz w:val="20"/>
      <w:szCs w:val="20"/>
    </w:rPr>
  </w:style>
  <w:style w:type="paragraph" w:styleId="8">
    <w:name w:val="heading 8"/>
    <w:basedOn w:val="a9"/>
    <w:next w:val="a9"/>
    <w:link w:val="80"/>
    <w:qFormat/>
    <w:rsid w:val="002A06A0"/>
    <w:pPr>
      <w:widowControl w:val="0"/>
      <w:autoSpaceDE w:val="0"/>
      <w:autoSpaceDN w:val="0"/>
      <w:adjustRightInd w:val="0"/>
      <w:spacing w:before="240" w:after="60" w:line="240" w:lineRule="auto"/>
      <w:ind w:left="0" w:right="0" w:firstLine="720"/>
      <w:jc w:val="both"/>
      <w:outlineLvl w:val="7"/>
    </w:pPr>
    <w:rPr>
      <w:rFonts w:ascii="Times New Roman" w:hAnsi="Times New Roman"/>
      <w:iCs/>
      <w:sz w:val="24"/>
    </w:rPr>
  </w:style>
  <w:style w:type="paragraph" w:styleId="9">
    <w:name w:val="heading 9"/>
    <w:basedOn w:val="a9"/>
    <w:next w:val="aa"/>
    <w:link w:val="90"/>
    <w:uiPriority w:val="9"/>
    <w:qFormat/>
    <w:rsid w:val="009E5F04"/>
    <w:pPr>
      <w:tabs>
        <w:tab w:val="num" w:pos="3240"/>
      </w:tabs>
      <w:ind w:left="1584" w:right="0" w:hanging="144"/>
      <w:jc w:val="both"/>
      <w:outlineLvl w:val="8"/>
    </w:pPr>
    <w:rPr>
      <w:rFonts w:ascii="Times New Roman" w:hAnsi="Times New Roman"/>
      <w:i w:val="0"/>
      <w:sz w:val="18"/>
      <w:szCs w:val="18"/>
    </w:rPr>
  </w:style>
  <w:style w:type="character" w:default="1" w:styleId="ab">
    <w:name w:val="Default Paragraph Font"/>
    <w:uiPriority w:val="1"/>
    <w:semiHidden/>
    <w:unhideWhenUsed/>
  </w:style>
  <w:style w:type="table" w:default="1" w:styleId="ac">
    <w:name w:val="Normal Table"/>
    <w:uiPriority w:val="99"/>
    <w:semiHidden/>
    <w:unhideWhenUsed/>
    <w:qFormat/>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21">
    <w:name w:val="Заголовок 2 Знак"/>
    <w:aliases w:val="Знак2 Знак2"/>
    <w:basedOn w:val="ab"/>
    <w:link w:val="20"/>
    <w:uiPriority w:val="9"/>
    <w:rsid w:val="006F4A67"/>
    <w:rPr>
      <w:rFonts w:ascii="GOST type A" w:hAnsi="GOST type A" w:cs="Arial"/>
      <w:b/>
      <w:bCs/>
      <w:i/>
      <w:iCs/>
      <w:sz w:val="28"/>
      <w:szCs w:val="22"/>
    </w:rPr>
  </w:style>
  <w:style w:type="paragraph" w:styleId="24">
    <w:name w:val="toc 2"/>
    <w:basedOn w:val="a9"/>
    <w:next w:val="a9"/>
    <w:autoRedefine/>
    <w:uiPriority w:val="39"/>
    <w:rsid w:val="004C615C"/>
    <w:pPr>
      <w:widowControl w:val="0"/>
      <w:tabs>
        <w:tab w:val="left" w:pos="0"/>
        <w:tab w:val="right" w:leader="dot" w:pos="9923"/>
      </w:tabs>
      <w:suppressAutoHyphens/>
      <w:spacing w:line="240" w:lineRule="auto"/>
      <w:ind w:left="0" w:right="-1" w:firstLine="0"/>
      <w:jc w:val="both"/>
    </w:pPr>
    <w:rPr>
      <w:rFonts w:ascii="Times New Roman" w:eastAsia="Lucida Sans Unicode" w:hAnsi="Times New Roman"/>
      <w:i w:val="0"/>
      <w:kern w:val="1"/>
      <w:sz w:val="24"/>
    </w:rPr>
  </w:style>
  <w:style w:type="paragraph" w:customStyle="1" w:styleId="ae">
    <w:name w:val="Стиль"/>
    <w:basedOn w:val="af"/>
    <w:rsid w:val="005673A1"/>
    <w:pPr>
      <w:framePr w:hSpace="181" w:wrap="around" w:hAnchor="margin" w:xAlign="right" w:yAlign="bottom"/>
      <w:suppressOverlap/>
      <w:jc w:val="center"/>
    </w:pPr>
    <w:rPr>
      <w:i w:val="0"/>
      <w:sz w:val="20"/>
    </w:rPr>
  </w:style>
  <w:style w:type="paragraph" w:styleId="af">
    <w:name w:val="footer"/>
    <w:basedOn w:val="a9"/>
    <w:link w:val="af0"/>
    <w:uiPriority w:val="99"/>
    <w:rsid w:val="005673A1"/>
    <w:pPr>
      <w:tabs>
        <w:tab w:val="center" w:pos="4677"/>
        <w:tab w:val="right" w:pos="9355"/>
      </w:tabs>
    </w:pPr>
  </w:style>
  <w:style w:type="character" w:customStyle="1" w:styleId="af0">
    <w:name w:val="Нижний колонтитул Знак"/>
    <w:basedOn w:val="ab"/>
    <w:link w:val="af"/>
    <w:uiPriority w:val="99"/>
    <w:rsid w:val="00CE2407"/>
    <w:rPr>
      <w:rFonts w:ascii="GOST type A" w:hAnsi="GOST type A"/>
      <w:i/>
      <w:sz w:val="28"/>
      <w:szCs w:val="24"/>
      <w:lang w:val="ru-RU" w:eastAsia="ru-RU" w:bidi="ar-SA"/>
    </w:rPr>
  </w:style>
  <w:style w:type="paragraph" w:styleId="15">
    <w:name w:val="toc 1"/>
    <w:basedOn w:val="a9"/>
    <w:next w:val="a9"/>
    <w:autoRedefine/>
    <w:uiPriority w:val="39"/>
    <w:rsid w:val="004C615C"/>
    <w:pPr>
      <w:tabs>
        <w:tab w:val="right" w:leader="dot" w:pos="9781"/>
      </w:tabs>
      <w:spacing w:line="240" w:lineRule="auto"/>
      <w:ind w:left="0" w:right="138" w:firstLine="0"/>
      <w:contextualSpacing/>
      <w:jc w:val="both"/>
    </w:pPr>
    <w:rPr>
      <w:rFonts w:ascii="Times New Roman" w:hAnsi="Times New Roman"/>
      <w:i w:val="0"/>
      <w:sz w:val="24"/>
    </w:rPr>
  </w:style>
  <w:style w:type="paragraph" w:customStyle="1" w:styleId="-2">
    <w:name w:val="Нормальный-2"/>
    <w:basedOn w:val="a9"/>
    <w:link w:val="-20"/>
    <w:rsid w:val="009E0818"/>
    <w:pPr>
      <w:overflowPunct w:val="0"/>
      <w:autoSpaceDE w:val="0"/>
      <w:autoSpaceDN w:val="0"/>
      <w:adjustRightInd w:val="0"/>
      <w:spacing w:before="120" w:line="240" w:lineRule="auto"/>
      <w:ind w:right="170"/>
      <w:jc w:val="both"/>
      <w:textAlignment w:val="baseline"/>
    </w:pPr>
    <w:rPr>
      <w:rFonts w:ascii="Times New Roman" w:hAnsi="Times New Roman"/>
      <w:i w:val="0"/>
      <w:sz w:val="26"/>
      <w:szCs w:val="20"/>
    </w:rPr>
  </w:style>
  <w:style w:type="character" w:customStyle="1" w:styleId="-20">
    <w:name w:val="Нормальный-2 Знак"/>
    <w:basedOn w:val="ab"/>
    <w:link w:val="-2"/>
    <w:rsid w:val="00F056D4"/>
    <w:rPr>
      <w:sz w:val="26"/>
      <w:lang w:val="ru-RU" w:eastAsia="ru-RU" w:bidi="ar-SA"/>
    </w:rPr>
  </w:style>
  <w:style w:type="paragraph" w:customStyle="1" w:styleId="16">
    <w:name w:val="ПЗ1"/>
    <w:basedOn w:val="-2"/>
    <w:next w:val="-2"/>
    <w:rsid w:val="009E0818"/>
    <w:pPr>
      <w:keepNext/>
      <w:suppressAutoHyphens/>
      <w:spacing w:before="720" w:after="480"/>
    </w:pPr>
    <w:rPr>
      <w:b/>
      <w:caps/>
    </w:rPr>
  </w:style>
  <w:style w:type="paragraph" w:styleId="aa">
    <w:name w:val="Body Text"/>
    <w:aliases w:val="Знак1 Знак"/>
    <w:basedOn w:val="a9"/>
    <w:link w:val="af1"/>
    <w:uiPriority w:val="99"/>
    <w:rsid w:val="009E0818"/>
    <w:pPr>
      <w:overflowPunct w:val="0"/>
      <w:autoSpaceDE w:val="0"/>
      <w:autoSpaceDN w:val="0"/>
      <w:adjustRightInd w:val="0"/>
      <w:spacing w:after="120" w:line="240" w:lineRule="auto"/>
      <w:ind w:left="0" w:right="0" w:firstLine="0"/>
      <w:textAlignment w:val="baseline"/>
    </w:pPr>
    <w:rPr>
      <w:rFonts w:ascii="Arial" w:hAnsi="Arial"/>
      <w:i w:val="0"/>
      <w:sz w:val="20"/>
      <w:szCs w:val="20"/>
    </w:rPr>
  </w:style>
  <w:style w:type="character" w:customStyle="1" w:styleId="af1">
    <w:name w:val="Основной текст Знак"/>
    <w:aliases w:val="Знак1 Знак Знак"/>
    <w:link w:val="aa"/>
    <w:uiPriority w:val="99"/>
    <w:rsid w:val="009E0818"/>
    <w:rPr>
      <w:rFonts w:ascii="Arial" w:hAnsi="Arial"/>
      <w:lang w:val="ru-RU" w:eastAsia="ru-RU" w:bidi="ar-SA"/>
    </w:rPr>
  </w:style>
  <w:style w:type="paragraph" w:styleId="af2">
    <w:name w:val="header"/>
    <w:basedOn w:val="a9"/>
    <w:link w:val="af3"/>
    <w:uiPriority w:val="99"/>
    <w:rsid w:val="009E0818"/>
    <w:pPr>
      <w:tabs>
        <w:tab w:val="center" w:pos="4536"/>
        <w:tab w:val="right" w:pos="9072"/>
      </w:tabs>
      <w:overflowPunct w:val="0"/>
      <w:autoSpaceDE w:val="0"/>
      <w:autoSpaceDN w:val="0"/>
      <w:adjustRightInd w:val="0"/>
      <w:spacing w:line="240" w:lineRule="auto"/>
      <w:ind w:left="0" w:right="0" w:firstLine="0"/>
      <w:textAlignment w:val="baseline"/>
    </w:pPr>
    <w:rPr>
      <w:rFonts w:ascii="Arial" w:hAnsi="Arial"/>
      <w:i w:val="0"/>
      <w:sz w:val="20"/>
      <w:szCs w:val="20"/>
    </w:rPr>
  </w:style>
  <w:style w:type="paragraph" w:styleId="af4">
    <w:name w:val="Body Text Indent"/>
    <w:basedOn w:val="a9"/>
    <w:link w:val="af5"/>
    <w:uiPriority w:val="99"/>
    <w:rsid w:val="00FA78D8"/>
    <w:pPr>
      <w:spacing w:after="120"/>
      <w:ind w:left="283"/>
    </w:pPr>
  </w:style>
  <w:style w:type="character" w:customStyle="1" w:styleId="af5">
    <w:name w:val="Основной текст с отступом Знак"/>
    <w:basedOn w:val="ab"/>
    <w:link w:val="af4"/>
    <w:uiPriority w:val="99"/>
    <w:qFormat/>
    <w:rsid w:val="006F4A67"/>
    <w:rPr>
      <w:rFonts w:ascii="GOST type A" w:hAnsi="GOST type A"/>
      <w:i/>
      <w:sz w:val="28"/>
      <w:szCs w:val="24"/>
    </w:rPr>
  </w:style>
  <w:style w:type="paragraph" w:styleId="25">
    <w:name w:val="Body Text Indent 2"/>
    <w:basedOn w:val="a9"/>
    <w:link w:val="26"/>
    <w:uiPriority w:val="99"/>
    <w:rsid w:val="004F3F1A"/>
    <w:pPr>
      <w:overflowPunct w:val="0"/>
      <w:autoSpaceDE w:val="0"/>
      <w:autoSpaceDN w:val="0"/>
      <w:adjustRightInd w:val="0"/>
      <w:spacing w:after="120" w:line="480" w:lineRule="auto"/>
      <w:ind w:left="283" w:right="0" w:firstLine="0"/>
      <w:textAlignment w:val="baseline"/>
    </w:pPr>
    <w:rPr>
      <w:rFonts w:ascii="Arial" w:hAnsi="Arial"/>
      <w:i w:val="0"/>
      <w:sz w:val="20"/>
      <w:szCs w:val="20"/>
    </w:rPr>
  </w:style>
  <w:style w:type="character" w:customStyle="1" w:styleId="26">
    <w:name w:val="Основной текст с отступом 2 Знак"/>
    <w:link w:val="25"/>
    <w:uiPriority w:val="99"/>
    <w:rsid w:val="004F3F1A"/>
    <w:rPr>
      <w:rFonts w:ascii="Arial" w:hAnsi="Arial"/>
      <w:lang w:val="ru-RU" w:eastAsia="ru-RU" w:bidi="ar-SA"/>
    </w:rPr>
  </w:style>
  <w:style w:type="character" w:styleId="af6">
    <w:name w:val="page number"/>
    <w:basedOn w:val="ab"/>
    <w:rsid w:val="005334B5"/>
  </w:style>
  <w:style w:type="paragraph" w:customStyle="1" w:styleId="af7">
    <w:name w:val="Основной шрифт абзаца Знак"/>
    <w:aliases w:val="Знак Знак"/>
    <w:basedOn w:val="a9"/>
    <w:rsid w:val="00B7008B"/>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paragraph" w:customStyle="1" w:styleId="31">
    <w:name w:val="Основной текст 31"/>
    <w:basedOn w:val="a9"/>
    <w:rsid w:val="00B7008B"/>
    <w:pPr>
      <w:widowControl w:val="0"/>
      <w:suppressAutoHyphens/>
    </w:pPr>
    <w:rPr>
      <w:rFonts w:ascii="Arial" w:eastAsia="Lucida Sans Unicode" w:hAnsi="Arial"/>
      <w:kern w:val="1"/>
    </w:rPr>
  </w:style>
  <w:style w:type="character" w:styleId="af8">
    <w:name w:val="Strong"/>
    <w:uiPriority w:val="22"/>
    <w:qFormat/>
    <w:rsid w:val="00B7008B"/>
    <w:rPr>
      <w:b/>
      <w:bCs/>
    </w:rPr>
  </w:style>
  <w:style w:type="table" w:styleId="af9">
    <w:name w:val="Table Grid"/>
    <w:basedOn w:val="ac"/>
    <w:uiPriority w:val="59"/>
    <w:rsid w:val="00B700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3"/>
    <w:basedOn w:val="a9"/>
    <w:link w:val="33"/>
    <w:rsid w:val="0003496C"/>
    <w:pPr>
      <w:spacing w:after="120"/>
    </w:pPr>
    <w:rPr>
      <w:sz w:val="16"/>
      <w:szCs w:val="16"/>
    </w:rPr>
  </w:style>
  <w:style w:type="paragraph" w:customStyle="1" w:styleId="afa">
    <w:name w:val="основной"/>
    <w:basedOn w:val="a9"/>
    <w:rsid w:val="00767721"/>
    <w:pPr>
      <w:keepNext/>
      <w:spacing w:line="240" w:lineRule="auto"/>
      <w:ind w:left="0" w:right="0" w:firstLine="0"/>
    </w:pPr>
    <w:rPr>
      <w:rFonts w:ascii="Times New Roman" w:hAnsi="Times New Roman"/>
      <w:i w:val="0"/>
      <w:sz w:val="24"/>
    </w:rPr>
  </w:style>
  <w:style w:type="paragraph" w:styleId="afb">
    <w:name w:val="List Paragraph"/>
    <w:basedOn w:val="a9"/>
    <w:link w:val="afc"/>
    <w:uiPriority w:val="34"/>
    <w:qFormat/>
    <w:rsid w:val="00905747"/>
    <w:pPr>
      <w:spacing w:after="200" w:line="276" w:lineRule="auto"/>
      <w:ind w:left="720" w:right="0" w:firstLine="0"/>
    </w:pPr>
    <w:rPr>
      <w:rFonts w:ascii="Calibri" w:eastAsia="Calibri" w:hAnsi="Calibri"/>
      <w:i w:val="0"/>
      <w:sz w:val="22"/>
      <w:szCs w:val="22"/>
      <w:lang w:eastAsia="ar-SA"/>
    </w:rPr>
  </w:style>
  <w:style w:type="paragraph" w:customStyle="1" w:styleId="afd">
    <w:name w:val="Содержимое таблицы"/>
    <w:basedOn w:val="a9"/>
    <w:rsid w:val="004B50FC"/>
    <w:pPr>
      <w:suppressLineNumbers/>
      <w:suppressAutoHyphens/>
      <w:spacing w:line="240" w:lineRule="auto"/>
      <w:ind w:left="0" w:right="0" w:firstLine="0"/>
    </w:pPr>
    <w:rPr>
      <w:rFonts w:ascii="Times New Roman" w:hAnsi="Times New Roman"/>
      <w:i w:val="0"/>
      <w:sz w:val="24"/>
      <w:lang w:eastAsia="ar-SA"/>
    </w:rPr>
  </w:style>
  <w:style w:type="paragraph" w:customStyle="1" w:styleId="17">
    <w:name w:val="Заголовок 1ПЗ"/>
    <w:basedOn w:val="a9"/>
    <w:next w:val="a9"/>
    <w:rsid w:val="00CE2407"/>
    <w:pPr>
      <w:overflowPunct w:val="0"/>
      <w:autoSpaceDE w:val="0"/>
      <w:autoSpaceDN w:val="0"/>
      <w:adjustRightInd w:val="0"/>
      <w:spacing w:after="840" w:line="240" w:lineRule="auto"/>
      <w:ind w:right="170"/>
      <w:jc w:val="both"/>
      <w:textAlignment w:val="baseline"/>
    </w:pPr>
    <w:rPr>
      <w:rFonts w:ascii="Times New Roman" w:hAnsi="Times New Roman"/>
      <w:b/>
      <w:i w:val="0"/>
      <w:caps/>
      <w:szCs w:val="20"/>
    </w:rPr>
  </w:style>
  <w:style w:type="paragraph" w:customStyle="1" w:styleId="28">
    <w:name w:val="ПЗ2"/>
    <w:basedOn w:val="-2"/>
    <w:next w:val="-2"/>
    <w:rsid w:val="00CE2407"/>
    <w:pPr>
      <w:keepNext/>
      <w:spacing w:before="360" w:after="240"/>
    </w:pPr>
    <w:rPr>
      <w:b/>
    </w:rPr>
  </w:style>
  <w:style w:type="paragraph" w:styleId="41">
    <w:name w:val="toc 4"/>
    <w:basedOn w:val="a9"/>
    <w:next w:val="a9"/>
    <w:rsid w:val="00CE2407"/>
    <w:pPr>
      <w:tabs>
        <w:tab w:val="right" w:leader="dot" w:pos="10376"/>
      </w:tabs>
      <w:overflowPunct w:val="0"/>
      <w:autoSpaceDE w:val="0"/>
      <w:autoSpaceDN w:val="0"/>
      <w:adjustRightInd w:val="0"/>
      <w:spacing w:line="240" w:lineRule="auto"/>
      <w:ind w:left="600" w:right="0" w:firstLine="0"/>
      <w:textAlignment w:val="baseline"/>
    </w:pPr>
    <w:rPr>
      <w:rFonts w:ascii="Arial" w:hAnsi="Arial"/>
      <w:i w:val="0"/>
      <w:sz w:val="20"/>
      <w:szCs w:val="20"/>
    </w:rPr>
  </w:style>
  <w:style w:type="paragraph" w:customStyle="1" w:styleId="Style10">
    <w:name w:val="Style10"/>
    <w:basedOn w:val="a9"/>
    <w:rsid w:val="00CE2407"/>
    <w:pPr>
      <w:widowControl w:val="0"/>
      <w:autoSpaceDE w:val="0"/>
      <w:autoSpaceDN w:val="0"/>
      <w:adjustRightInd w:val="0"/>
      <w:spacing w:line="240" w:lineRule="auto"/>
      <w:ind w:left="0" w:right="0" w:firstLine="0"/>
    </w:pPr>
    <w:rPr>
      <w:rFonts w:ascii="Arial" w:hAnsi="Arial" w:cs="Arial"/>
      <w:i w:val="0"/>
      <w:sz w:val="24"/>
    </w:rPr>
  </w:style>
  <w:style w:type="paragraph" w:customStyle="1" w:styleId="Style12">
    <w:name w:val="Style12"/>
    <w:basedOn w:val="a9"/>
    <w:rsid w:val="00CE2407"/>
    <w:pPr>
      <w:widowControl w:val="0"/>
      <w:autoSpaceDE w:val="0"/>
      <w:autoSpaceDN w:val="0"/>
      <w:adjustRightInd w:val="0"/>
      <w:spacing w:line="240" w:lineRule="auto"/>
      <w:ind w:left="0" w:right="0" w:firstLine="0"/>
    </w:pPr>
    <w:rPr>
      <w:rFonts w:ascii="Arial" w:hAnsi="Arial" w:cs="Arial"/>
      <w:i w:val="0"/>
      <w:sz w:val="24"/>
    </w:rPr>
  </w:style>
  <w:style w:type="character" w:customStyle="1" w:styleId="FontStyle20">
    <w:name w:val="Font Style20"/>
    <w:basedOn w:val="ab"/>
    <w:rsid w:val="00CE2407"/>
    <w:rPr>
      <w:rFonts w:ascii="Arial" w:hAnsi="Arial" w:cs="Arial"/>
      <w:b/>
      <w:bCs/>
      <w:i/>
      <w:iCs/>
      <w:sz w:val="22"/>
      <w:szCs w:val="22"/>
    </w:rPr>
  </w:style>
  <w:style w:type="character" w:customStyle="1" w:styleId="FontStyle22">
    <w:name w:val="Font Style22"/>
    <w:basedOn w:val="ab"/>
    <w:rsid w:val="00CE2407"/>
    <w:rPr>
      <w:rFonts w:ascii="Arial" w:hAnsi="Arial" w:cs="Arial"/>
      <w:sz w:val="22"/>
      <w:szCs w:val="22"/>
    </w:rPr>
  </w:style>
  <w:style w:type="paragraph" w:styleId="afe">
    <w:name w:val="Title"/>
    <w:basedOn w:val="a9"/>
    <w:link w:val="34"/>
    <w:qFormat/>
    <w:rsid w:val="00CE2407"/>
    <w:pPr>
      <w:spacing w:line="240" w:lineRule="auto"/>
      <w:ind w:left="0" w:right="0" w:firstLine="0"/>
      <w:jc w:val="center"/>
    </w:pPr>
    <w:rPr>
      <w:rFonts w:ascii="Times New Roman" w:hAnsi="Times New Roman"/>
      <w:b/>
      <w:bCs/>
      <w:i w:val="0"/>
    </w:rPr>
  </w:style>
  <w:style w:type="paragraph" w:customStyle="1" w:styleId="Style4">
    <w:name w:val="Style4"/>
    <w:basedOn w:val="a9"/>
    <w:rsid w:val="00416EF4"/>
    <w:pPr>
      <w:widowControl w:val="0"/>
      <w:suppressAutoHyphens/>
      <w:autoSpaceDE w:val="0"/>
      <w:spacing w:line="413" w:lineRule="exact"/>
      <w:ind w:left="0" w:right="0" w:firstLine="134"/>
      <w:jc w:val="both"/>
    </w:pPr>
    <w:rPr>
      <w:rFonts w:ascii="Arial" w:hAnsi="Arial" w:cs="Arial"/>
      <w:i w:val="0"/>
      <w:sz w:val="24"/>
      <w:lang w:eastAsia="ar-SA"/>
    </w:rPr>
  </w:style>
  <w:style w:type="paragraph" w:customStyle="1" w:styleId="ConsNormal">
    <w:name w:val="ConsNormal"/>
    <w:link w:val="ConsNormal0"/>
    <w:uiPriority w:val="99"/>
    <w:rsid w:val="006020D5"/>
    <w:pPr>
      <w:widowControl w:val="0"/>
      <w:autoSpaceDE w:val="0"/>
      <w:autoSpaceDN w:val="0"/>
      <w:adjustRightInd w:val="0"/>
      <w:ind w:firstLine="720"/>
    </w:pPr>
    <w:rPr>
      <w:rFonts w:ascii="Arial" w:hAnsi="Arial" w:cs="Arial"/>
    </w:rPr>
  </w:style>
  <w:style w:type="paragraph" w:customStyle="1" w:styleId="Default">
    <w:name w:val="Default"/>
    <w:rsid w:val="00A84A0C"/>
    <w:pPr>
      <w:autoSpaceDE w:val="0"/>
      <w:autoSpaceDN w:val="0"/>
      <w:adjustRightInd w:val="0"/>
    </w:pPr>
    <w:rPr>
      <w:color w:val="000000"/>
      <w:sz w:val="24"/>
      <w:szCs w:val="24"/>
    </w:rPr>
  </w:style>
  <w:style w:type="paragraph" w:styleId="29">
    <w:name w:val="Body Text 2"/>
    <w:basedOn w:val="a9"/>
    <w:link w:val="2a"/>
    <w:rsid w:val="0076222F"/>
    <w:pPr>
      <w:spacing w:after="120" w:line="480" w:lineRule="auto"/>
    </w:pPr>
  </w:style>
  <w:style w:type="paragraph" w:styleId="aff">
    <w:name w:val="Balloon Text"/>
    <w:basedOn w:val="a9"/>
    <w:link w:val="aff0"/>
    <w:uiPriority w:val="99"/>
    <w:rsid w:val="006F5095"/>
    <w:pPr>
      <w:spacing w:line="240" w:lineRule="auto"/>
    </w:pPr>
    <w:rPr>
      <w:rFonts w:ascii="Tahoma" w:hAnsi="Tahoma" w:cs="Tahoma"/>
      <w:sz w:val="16"/>
      <w:szCs w:val="16"/>
    </w:rPr>
  </w:style>
  <w:style w:type="character" w:customStyle="1" w:styleId="aff0">
    <w:name w:val="Текст выноски Знак"/>
    <w:basedOn w:val="ab"/>
    <w:link w:val="aff"/>
    <w:uiPriority w:val="99"/>
    <w:rsid w:val="006F5095"/>
    <w:rPr>
      <w:rFonts w:ascii="Tahoma" w:hAnsi="Tahoma" w:cs="Tahoma"/>
      <w:i/>
      <w:sz w:val="16"/>
      <w:szCs w:val="16"/>
    </w:rPr>
  </w:style>
  <w:style w:type="paragraph" w:customStyle="1" w:styleId="18">
    <w:name w:val="Обычный1"/>
    <w:link w:val="Normal"/>
    <w:rsid w:val="009D7E44"/>
    <w:pPr>
      <w:widowControl w:val="0"/>
      <w:tabs>
        <w:tab w:val="center" w:pos="4677"/>
        <w:tab w:val="right" w:pos="9355"/>
      </w:tabs>
      <w:autoSpaceDE w:val="0"/>
      <w:autoSpaceDN w:val="0"/>
      <w:adjustRightInd w:val="0"/>
      <w:snapToGrid w:val="0"/>
    </w:pPr>
    <w:rPr>
      <w:sz w:val="22"/>
    </w:rPr>
  </w:style>
  <w:style w:type="character" w:customStyle="1" w:styleId="Normal">
    <w:name w:val="Normal Знак"/>
    <w:basedOn w:val="ab"/>
    <w:link w:val="18"/>
    <w:rsid w:val="009D7E44"/>
    <w:rPr>
      <w:sz w:val="22"/>
    </w:rPr>
  </w:style>
  <w:style w:type="paragraph" w:customStyle="1" w:styleId="Web">
    <w:name w:val="Обычный (Web)"/>
    <w:basedOn w:val="a9"/>
    <w:rsid w:val="009D7E44"/>
    <w:pPr>
      <w:spacing w:before="100" w:after="100" w:line="240" w:lineRule="auto"/>
      <w:ind w:left="0" w:right="0" w:firstLine="0"/>
    </w:pPr>
    <w:rPr>
      <w:rFonts w:ascii="Times New Roman" w:hAnsi="Times New Roman"/>
      <w:i w:val="0"/>
      <w:sz w:val="24"/>
      <w:szCs w:val="20"/>
    </w:rPr>
  </w:style>
  <w:style w:type="character" w:customStyle="1" w:styleId="apple-converted-space">
    <w:name w:val="apple-converted-space"/>
    <w:basedOn w:val="ab"/>
    <w:rsid w:val="00BE1B3E"/>
  </w:style>
  <w:style w:type="character" w:styleId="aff1">
    <w:name w:val="Hyperlink"/>
    <w:basedOn w:val="ab"/>
    <w:uiPriority w:val="99"/>
    <w:unhideWhenUsed/>
    <w:rsid w:val="00BE1B3E"/>
    <w:rPr>
      <w:color w:val="0000FF"/>
      <w:u w:val="single"/>
    </w:rPr>
  </w:style>
  <w:style w:type="character" w:styleId="aff2">
    <w:name w:val="footnote reference"/>
    <w:basedOn w:val="ab"/>
    <w:rsid w:val="00807F21"/>
    <w:rPr>
      <w:rFonts w:ascii="Times New Roman" w:hAnsi="Times New Roman"/>
      <w:sz w:val="22"/>
      <w:vertAlign w:val="superscript"/>
    </w:rPr>
  </w:style>
  <w:style w:type="paragraph" w:styleId="aff3">
    <w:name w:val="footnote text"/>
    <w:basedOn w:val="a9"/>
    <w:link w:val="aff4"/>
    <w:rsid w:val="00807F21"/>
    <w:pPr>
      <w:widowControl w:val="0"/>
      <w:autoSpaceDE w:val="0"/>
      <w:autoSpaceDN w:val="0"/>
      <w:adjustRightInd w:val="0"/>
      <w:spacing w:line="240" w:lineRule="auto"/>
      <w:ind w:left="0" w:right="0" w:firstLine="0"/>
      <w:jc w:val="both"/>
    </w:pPr>
    <w:rPr>
      <w:rFonts w:ascii="Times New Roman" w:hAnsi="Times New Roman"/>
      <w:i w:val="0"/>
      <w:sz w:val="20"/>
      <w:szCs w:val="20"/>
    </w:rPr>
  </w:style>
  <w:style w:type="character" w:customStyle="1" w:styleId="aff4">
    <w:name w:val="Текст сноски Знак"/>
    <w:basedOn w:val="ab"/>
    <w:link w:val="aff3"/>
    <w:rsid w:val="00807F21"/>
  </w:style>
  <w:style w:type="character" w:customStyle="1" w:styleId="A70">
    <w:name w:val="A7"/>
    <w:rsid w:val="00582E5B"/>
    <w:rPr>
      <w:rFonts w:cs="JournalC"/>
      <w:color w:val="000000"/>
      <w:sz w:val="20"/>
      <w:szCs w:val="20"/>
    </w:rPr>
  </w:style>
  <w:style w:type="paragraph" w:styleId="aff5">
    <w:name w:val="Normal (Web)"/>
    <w:aliases w:val="Знак2 Знак,Знак2 Знак1,Обычный (веб) Знак Знак1,Знак2 Знак Знак,Обычный (веб) Знак Знак Знак,Знак2 Знак2 Знак Знак,Обычный (веб) Знак1 Знак Знак Знак,Знак2 Знак Знак Знак Знак,Знак2 Знак1 Знак1 Знак Знак"/>
    <w:basedOn w:val="a9"/>
    <w:link w:val="aff6"/>
    <w:uiPriority w:val="99"/>
    <w:unhideWhenUsed/>
    <w:rsid w:val="008B2B9F"/>
    <w:pPr>
      <w:spacing w:before="100" w:beforeAutospacing="1" w:after="100" w:afterAutospacing="1" w:line="240" w:lineRule="auto"/>
      <w:ind w:left="0" w:right="0" w:firstLine="0"/>
    </w:pPr>
    <w:rPr>
      <w:rFonts w:ascii="Times New Roman" w:hAnsi="Times New Roman"/>
      <w:i w:val="0"/>
      <w:sz w:val="24"/>
    </w:rPr>
  </w:style>
  <w:style w:type="character" w:customStyle="1" w:styleId="50">
    <w:name w:val="Заголовок 5 Знак"/>
    <w:basedOn w:val="ab"/>
    <w:link w:val="5"/>
    <w:rsid w:val="002A06A0"/>
    <w:rPr>
      <w:b/>
      <w:bCs/>
      <w:i/>
      <w:iCs/>
      <w:sz w:val="26"/>
      <w:szCs w:val="26"/>
    </w:rPr>
  </w:style>
  <w:style w:type="character" w:customStyle="1" w:styleId="80">
    <w:name w:val="Заголовок 8 Знак"/>
    <w:basedOn w:val="ab"/>
    <w:link w:val="8"/>
    <w:rsid w:val="002A06A0"/>
    <w:rPr>
      <w:i/>
      <w:iCs/>
      <w:sz w:val="24"/>
      <w:szCs w:val="24"/>
    </w:rPr>
  </w:style>
  <w:style w:type="numbering" w:customStyle="1" w:styleId="19">
    <w:name w:val="Нет списка1"/>
    <w:next w:val="ad"/>
    <w:semiHidden/>
    <w:rsid w:val="002A06A0"/>
  </w:style>
  <w:style w:type="table" w:customStyle="1" w:styleId="1a">
    <w:name w:val="Сетка таблицы1"/>
    <w:basedOn w:val="ac"/>
    <w:next w:val="af9"/>
    <w:rsid w:val="002A06A0"/>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6">
    <w:name w:val="Обычный (веб) Знак"/>
    <w:aliases w:val="Знак2 Знак Знак1,Знак2 Знак1 Знак,Обычный (веб) Знак Знак1 Знак,Знак2 Знак Знак Знак,Обычный (веб) Знак Знак Знак Знак,Знак2 Знак2 Знак Знак Знак,Обычный (веб) Знак1 Знак Знак Знак Знак,Знак2 Знак Знак Знак Знак Знак"/>
    <w:basedOn w:val="ab"/>
    <w:link w:val="aff5"/>
    <w:locked/>
    <w:rsid w:val="002A06A0"/>
    <w:rPr>
      <w:sz w:val="24"/>
      <w:szCs w:val="24"/>
    </w:rPr>
  </w:style>
  <w:style w:type="paragraph" w:customStyle="1" w:styleId="Pa2">
    <w:name w:val="Pa2"/>
    <w:basedOn w:val="a9"/>
    <w:next w:val="a9"/>
    <w:rsid w:val="002A06A0"/>
    <w:pPr>
      <w:autoSpaceDE w:val="0"/>
      <w:autoSpaceDN w:val="0"/>
      <w:adjustRightInd w:val="0"/>
      <w:spacing w:line="201" w:lineRule="atLeast"/>
      <w:ind w:left="0" w:right="0" w:firstLine="0"/>
    </w:pPr>
    <w:rPr>
      <w:rFonts w:ascii="JournalC" w:hAnsi="JournalC"/>
      <w:i w:val="0"/>
      <w:sz w:val="24"/>
    </w:rPr>
  </w:style>
  <w:style w:type="paragraph" w:styleId="35">
    <w:name w:val="toc 3"/>
    <w:basedOn w:val="a9"/>
    <w:next w:val="a9"/>
    <w:autoRedefine/>
    <w:uiPriority w:val="39"/>
    <w:rsid w:val="002A06A0"/>
    <w:pPr>
      <w:widowControl w:val="0"/>
      <w:autoSpaceDE w:val="0"/>
      <w:autoSpaceDN w:val="0"/>
      <w:adjustRightInd w:val="0"/>
      <w:spacing w:line="240" w:lineRule="auto"/>
      <w:ind w:left="480" w:right="0" w:firstLine="720"/>
    </w:pPr>
    <w:rPr>
      <w:rFonts w:ascii="Times New Roman" w:hAnsi="Times New Roman"/>
      <w:iCs/>
      <w:sz w:val="20"/>
      <w:szCs w:val="20"/>
    </w:rPr>
  </w:style>
  <w:style w:type="paragraph" w:styleId="51">
    <w:name w:val="toc 5"/>
    <w:basedOn w:val="a9"/>
    <w:next w:val="a9"/>
    <w:autoRedefine/>
    <w:rsid w:val="002A06A0"/>
    <w:pPr>
      <w:widowControl w:val="0"/>
      <w:autoSpaceDE w:val="0"/>
      <w:autoSpaceDN w:val="0"/>
      <w:adjustRightInd w:val="0"/>
      <w:spacing w:line="240" w:lineRule="auto"/>
      <w:ind w:left="960" w:right="0" w:firstLine="720"/>
    </w:pPr>
    <w:rPr>
      <w:rFonts w:ascii="Times New Roman" w:hAnsi="Times New Roman"/>
      <w:i w:val="0"/>
      <w:sz w:val="18"/>
      <w:szCs w:val="18"/>
    </w:rPr>
  </w:style>
  <w:style w:type="paragraph" w:styleId="61">
    <w:name w:val="toc 6"/>
    <w:basedOn w:val="a9"/>
    <w:next w:val="a9"/>
    <w:autoRedefine/>
    <w:rsid w:val="002A06A0"/>
    <w:pPr>
      <w:widowControl w:val="0"/>
      <w:autoSpaceDE w:val="0"/>
      <w:autoSpaceDN w:val="0"/>
      <w:adjustRightInd w:val="0"/>
      <w:spacing w:line="240" w:lineRule="auto"/>
      <w:ind w:left="1200" w:right="0" w:firstLine="720"/>
    </w:pPr>
    <w:rPr>
      <w:rFonts w:ascii="Times New Roman" w:hAnsi="Times New Roman"/>
      <w:i w:val="0"/>
      <w:sz w:val="18"/>
      <w:szCs w:val="18"/>
    </w:rPr>
  </w:style>
  <w:style w:type="paragraph" w:styleId="71">
    <w:name w:val="toc 7"/>
    <w:basedOn w:val="a9"/>
    <w:next w:val="a9"/>
    <w:autoRedefine/>
    <w:rsid w:val="002A06A0"/>
    <w:pPr>
      <w:widowControl w:val="0"/>
      <w:autoSpaceDE w:val="0"/>
      <w:autoSpaceDN w:val="0"/>
      <w:adjustRightInd w:val="0"/>
      <w:spacing w:line="240" w:lineRule="auto"/>
      <w:ind w:left="1440" w:right="0" w:firstLine="720"/>
    </w:pPr>
    <w:rPr>
      <w:rFonts w:ascii="Times New Roman" w:hAnsi="Times New Roman"/>
      <w:i w:val="0"/>
      <w:sz w:val="18"/>
      <w:szCs w:val="18"/>
    </w:rPr>
  </w:style>
  <w:style w:type="paragraph" w:styleId="81">
    <w:name w:val="toc 8"/>
    <w:basedOn w:val="a9"/>
    <w:next w:val="a9"/>
    <w:autoRedefine/>
    <w:rsid w:val="002A06A0"/>
    <w:pPr>
      <w:widowControl w:val="0"/>
      <w:autoSpaceDE w:val="0"/>
      <w:autoSpaceDN w:val="0"/>
      <w:adjustRightInd w:val="0"/>
      <w:spacing w:line="240" w:lineRule="auto"/>
      <w:ind w:left="1680" w:right="0" w:firstLine="720"/>
    </w:pPr>
    <w:rPr>
      <w:rFonts w:ascii="Times New Roman" w:hAnsi="Times New Roman"/>
      <w:i w:val="0"/>
      <w:sz w:val="18"/>
      <w:szCs w:val="18"/>
    </w:rPr>
  </w:style>
  <w:style w:type="paragraph" w:styleId="91">
    <w:name w:val="toc 9"/>
    <w:basedOn w:val="a9"/>
    <w:next w:val="a9"/>
    <w:autoRedefine/>
    <w:rsid w:val="002A06A0"/>
    <w:pPr>
      <w:widowControl w:val="0"/>
      <w:autoSpaceDE w:val="0"/>
      <w:autoSpaceDN w:val="0"/>
      <w:adjustRightInd w:val="0"/>
      <w:spacing w:line="240" w:lineRule="auto"/>
      <w:ind w:left="1920" w:right="0" w:firstLine="720"/>
    </w:pPr>
    <w:rPr>
      <w:rFonts w:ascii="Times New Roman" w:hAnsi="Times New Roman"/>
      <w:i w:val="0"/>
      <w:sz w:val="18"/>
      <w:szCs w:val="18"/>
    </w:rPr>
  </w:style>
  <w:style w:type="paragraph" w:customStyle="1" w:styleId="2b">
    <w:name w:val="Обычный2"/>
    <w:rsid w:val="002A06A0"/>
    <w:pPr>
      <w:widowControl w:val="0"/>
      <w:tabs>
        <w:tab w:val="center" w:pos="4677"/>
        <w:tab w:val="right" w:pos="9355"/>
      </w:tabs>
      <w:autoSpaceDE w:val="0"/>
      <w:autoSpaceDN w:val="0"/>
      <w:adjustRightInd w:val="0"/>
      <w:snapToGrid w:val="0"/>
    </w:pPr>
    <w:rPr>
      <w:sz w:val="22"/>
    </w:rPr>
  </w:style>
  <w:style w:type="paragraph" w:customStyle="1" w:styleId="Normal10-02">
    <w:name w:val="Normal + 10 пт полужирный По центру Слева:  -02 см Справ..."/>
    <w:basedOn w:val="a9"/>
    <w:link w:val="Normal10-020"/>
    <w:semiHidden/>
    <w:rsid w:val="002A06A0"/>
    <w:pPr>
      <w:spacing w:line="240" w:lineRule="auto"/>
      <w:ind w:left="-57" w:right="-113" w:firstLine="0"/>
    </w:pPr>
    <w:rPr>
      <w:rFonts w:ascii="Times New Roman" w:hAnsi="Times New Roman"/>
      <w:b/>
      <w:bCs/>
      <w:i w:val="0"/>
      <w:sz w:val="20"/>
      <w:szCs w:val="20"/>
    </w:rPr>
  </w:style>
  <w:style w:type="character" w:customStyle="1" w:styleId="Normal10-020">
    <w:name w:val="Normal + 10 пт полужирный По центру Слева:  -02 см Справ... Знак"/>
    <w:basedOn w:val="ab"/>
    <w:link w:val="Normal10-02"/>
    <w:rsid w:val="002A06A0"/>
    <w:rPr>
      <w:b/>
      <w:bCs/>
    </w:rPr>
  </w:style>
  <w:style w:type="character" w:customStyle="1" w:styleId="1b">
    <w:name w:val="Знак Знак1"/>
    <w:basedOn w:val="ab"/>
    <w:rsid w:val="002A06A0"/>
    <w:rPr>
      <w:sz w:val="24"/>
      <w:szCs w:val="24"/>
      <w:lang w:val="ru-RU" w:eastAsia="ru-RU" w:bidi="ar-SA"/>
    </w:rPr>
  </w:style>
  <w:style w:type="paragraph" w:styleId="aff7">
    <w:name w:val="caption"/>
    <w:next w:val="a9"/>
    <w:qFormat/>
    <w:rsid w:val="002A06A0"/>
    <w:pPr>
      <w:keepNext/>
      <w:spacing w:before="240" w:after="60"/>
      <w:contextualSpacing/>
      <w:outlineLvl w:val="4"/>
    </w:pPr>
    <w:rPr>
      <w:sz w:val="24"/>
      <w:szCs w:val="24"/>
    </w:rPr>
  </w:style>
  <w:style w:type="paragraph" w:customStyle="1" w:styleId="ConsPlusNormal">
    <w:name w:val="ConsPlusNormal"/>
    <w:rsid w:val="002A06A0"/>
    <w:pPr>
      <w:widowControl w:val="0"/>
      <w:autoSpaceDE w:val="0"/>
      <w:autoSpaceDN w:val="0"/>
      <w:adjustRightInd w:val="0"/>
      <w:ind w:firstLine="720"/>
    </w:pPr>
    <w:rPr>
      <w:rFonts w:ascii="Arial" w:hAnsi="Arial" w:cs="Arial"/>
    </w:rPr>
  </w:style>
  <w:style w:type="paragraph" w:customStyle="1" w:styleId="aff8">
    <w:name w:val="Знак Знак Знак Знак"/>
    <w:basedOn w:val="a9"/>
    <w:rsid w:val="002A06A0"/>
    <w:pPr>
      <w:pageBreakBefore/>
      <w:spacing w:after="160"/>
      <w:ind w:left="0" w:right="0" w:firstLine="0"/>
    </w:pPr>
    <w:rPr>
      <w:rFonts w:ascii="Times New Roman" w:hAnsi="Times New Roman"/>
      <w:i w:val="0"/>
      <w:szCs w:val="20"/>
      <w:lang w:val="en-US" w:eastAsia="en-US"/>
    </w:rPr>
  </w:style>
  <w:style w:type="paragraph" w:customStyle="1" w:styleId="Heading">
    <w:name w:val="Heading"/>
    <w:semiHidden/>
    <w:rsid w:val="002A06A0"/>
    <w:pPr>
      <w:widowControl w:val="0"/>
      <w:overflowPunct w:val="0"/>
      <w:autoSpaceDE w:val="0"/>
      <w:autoSpaceDN w:val="0"/>
      <w:adjustRightInd w:val="0"/>
      <w:textAlignment w:val="baseline"/>
    </w:pPr>
    <w:rPr>
      <w:rFonts w:ascii="Arial" w:hAnsi="Arial"/>
      <w:b/>
      <w:sz w:val="22"/>
    </w:rPr>
  </w:style>
  <w:style w:type="paragraph" w:customStyle="1" w:styleId="ConsPlusCell">
    <w:name w:val="ConsPlusCell"/>
    <w:semiHidden/>
    <w:rsid w:val="002A06A0"/>
    <w:pPr>
      <w:widowControl w:val="0"/>
      <w:autoSpaceDE w:val="0"/>
      <w:autoSpaceDN w:val="0"/>
      <w:adjustRightInd w:val="0"/>
    </w:pPr>
    <w:rPr>
      <w:rFonts w:ascii="Arial" w:hAnsi="Arial" w:cs="Arial"/>
    </w:rPr>
  </w:style>
  <w:style w:type="character" w:customStyle="1" w:styleId="1c">
    <w:name w:val="Обычный (веб) Знак1"/>
    <w:basedOn w:val="ab"/>
    <w:rsid w:val="002A06A0"/>
    <w:rPr>
      <w:sz w:val="24"/>
      <w:szCs w:val="24"/>
      <w:lang w:val="ru-RU" w:eastAsia="ru-RU" w:bidi="ar-SA"/>
    </w:rPr>
  </w:style>
  <w:style w:type="paragraph" w:customStyle="1" w:styleId="Pa1">
    <w:name w:val="Pa1"/>
    <w:basedOn w:val="Default"/>
    <w:next w:val="Default"/>
    <w:rsid w:val="002A06A0"/>
    <w:pPr>
      <w:spacing w:line="201" w:lineRule="atLeast"/>
    </w:pPr>
    <w:rPr>
      <w:rFonts w:ascii="JournalC" w:hAnsi="JournalC"/>
      <w:color w:val="auto"/>
    </w:rPr>
  </w:style>
  <w:style w:type="character" w:customStyle="1" w:styleId="text">
    <w:name w:val="text"/>
    <w:basedOn w:val="ab"/>
    <w:rsid w:val="002A06A0"/>
  </w:style>
  <w:style w:type="paragraph" w:customStyle="1" w:styleId="110">
    <w:name w:val="Знак11 Знак Знак Знак Знак Знак Знак Знак Знак Знак Знак Знак Знак Знак Знак Знак Знак Знак Знак Знак Знак Знак Знак Знак Знак"/>
    <w:basedOn w:val="a9"/>
    <w:rsid w:val="002A06A0"/>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paragraph" w:customStyle="1" w:styleId="FR1">
    <w:name w:val="FR1"/>
    <w:rsid w:val="002A06A0"/>
    <w:pPr>
      <w:widowControl w:val="0"/>
      <w:autoSpaceDE w:val="0"/>
      <w:autoSpaceDN w:val="0"/>
      <w:adjustRightInd w:val="0"/>
    </w:pPr>
    <w:rPr>
      <w:sz w:val="16"/>
      <w:szCs w:val="16"/>
    </w:rPr>
  </w:style>
  <w:style w:type="paragraph" w:customStyle="1" w:styleId="210">
    <w:name w:val="Основной текст 21"/>
    <w:basedOn w:val="a9"/>
    <w:rsid w:val="002A06A0"/>
    <w:pPr>
      <w:overflowPunct w:val="0"/>
      <w:autoSpaceDE w:val="0"/>
      <w:autoSpaceDN w:val="0"/>
      <w:adjustRightInd w:val="0"/>
      <w:spacing w:line="240" w:lineRule="auto"/>
      <w:ind w:left="0" w:right="0" w:firstLine="0"/>
      <w:jc w:val="both"/>
      <w:textAlignment w:val="baseline"/>
    </w:pPr>
    <w:rPr>
      <w:rFonts w:ascii="Times New Roman" w:hAnsi="Times New Roman"/>
      <w:i w:val="0"/>
      <w:szCs w:val="20"/>
    </w:rPr>
  </w:style>
  <w:style w:type="numbering" w:customStyle="1" w:styleId="111">
    <w:name w:val="Нет списка11"/>
    <w:next w:val="ad"/>
    <w:semiHidden/>
    <w:rsid w:val="002A06A0"/>
  </w:style>
  <w:style w:type="table" w:customStyle="1" w:styleId="112">
    <w:name w:val="Сетка таблицы11"/>
    <w:basedOn w:val="ac"/>
    <w:next w:val="af9"/>
    <w:rsid w:val="002A06A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Style6"/>
    <w:basedOn w:val="a9"/>
    <w:rsid w:val="002A06A0"/>
    <w:pPr>
      <w:widowControl w:val="0"/>
      <w:autoSpaceDE w:val="0"/>
      <w:autoSpaceDN w:val="0"/>
      <w:adjustRightInd w:val="0"/>
      <w:spacing w:line="240" w:lineRule="auto"/>
      <w:ind w:left="0" w:right="0" w:firstLine="0"/>
    </w:pPr>
    <w:rPr>
      <w:rFonts w:ascii="Microsoft Sans Serif" w:hAnsi="Microsoft Sans Serif"/>
      <w:i w:val="0"/>
      <w:sz w:val="24"/>
    </w:rPr>
  </w:style>
  <w:style w:type="character" w:styleId="aff9">
    <w:name w:val="FollowedHyperlink"/>
    <w:basedOn w:val="ab"/>
    <w:uiPriority w:val="99"/>
    <w:rsid w:val="002A06A0"/>
    <w:rPr>
      <w:color w:val="800080"/>
      <w:u w:val="single"/>
    </w:rPr>
  </w:style>
  <w:style w:type="paragraph" w:customStyle="1" w:styleId="font5">
    <w:name w:val="font5"/>
    <w:basedOn w:val="a9"/>
    <w:rsid w:val="002A06A0"/>
    <w:pPr>
      <w:spacing w:before="100" w:beforeAutospacing="1" w:after="100" w:afterAutospacing="1" w:line="240" w:lineRule="auto"/>
      <w:ind w:left="0" w:right="0" w:firstLine="0"/>
    </w:pPr>
    <w:rPr>
      <w:rFonts w:ascii="Times New Roman" w:hAnsi="Times New Roman"/>
      <w:b/>
      <w:bCs/>
      <w:i w:val="0"/>
      <w:color w:val="000000"/>
      <w:sz w:val="24"/>
    </w:rPr>
  </w:style>
  <w:style w:type="paragraph" w:customStyle="1" w:styleId="xl24">
    <w:name w:val="xl24"/>
    <w:basedOn w:val="a9"/>
    <w:rsid w:val="002A06A0"/>
    <w:pPr>
      <w:pBdr>
        <w:left w:val="single" w:sz="8" w:space="0" w:color="auto"/>
        <w:right w:val="single" w:sz="8" w:space="0" w:color="auto"/>
      </w:pBdr>
      <w:shd w:val="clear" w:color="auto" w:fill="FFFFFF"/>
      <w:spacing w:before="100" w:beforeAutospacing="1" w:after="100" w:afterAutospacing="1" w:line="240" w:lineRule="auto"/>
      <w:ind w:left="0" w:right="0" w:firstLine="0"/>
      <w:textAlignment w:val="top"/>
    </w:pPr>
    <w:rPr>
      <w:rFonts w:ascii="Times New Roman" w:hAnsi="Times New Roman"/>
      <w:b/>
      <w:bCs/>
      <w:i w:val="0"/>
      <w:sz w:val="18"/>
      <w:szCs w:val="18"/>
    </w:rPr>
  </w:style>
  <w:style w:type="paragraph" w:customStyle="1" w:styleId="xl25">
    <w:name w:val="xl25"/>
    <w:basedOn w:val="a9"/>
    <w:rsid w:val="002A06A0"/>
    <w:pPr>
      <w:pBdr>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sz w:val="18"/>
      <w:szCs w:val="18"/>
    </w:rPr>
  </w:style>
  <w:style w:type="paragraph" w:customStyle="1" w:styleId="xl26">
    <w:name w:val="xl26"/>
    <w:basedOn w:val="a9"/>
    <w:rsid w:val="002A06A0"/>
    <w:pPr>
      <w:pBdr>
        <w:left w:val="single" w:sz="8" w:space="0" w:color="auto"/>
        <w:right w:val="single" w:sz="8" w:space="0" w:color="auto"/>
      </w:pBdr>
      <w:shd w:val="clear" w:color="auto" w:fill="FFFFFF"/>
      <w:spacing w:before="100" w:beforeAutospacing="1" w:after="100" w:afterAutospacing="1" w:line="240" w:lineRule="auto"/>
      <w:ind w:left="0" w:right="0" w:firstLine="0"/>
      <w:textAlignment w:val="top"/>
    </w:pPr>
    <w:rPr>
      <w:rFonts w:ascii="Times New Roman" w:hAnsi="Times New Roman"/>
      <w:i w:val="0"/>
      <w:sz w:val="18"/>
      <w:szCs w:val="18"/>
    </w:rPr>
  </w:style>
  <w:style w:type="paragraph" w:customStyle="1" w:styleId="xl27">
    <w:name w:val="xl27"/>
    <w:basedOn w:val="a9"/>
    <w:rsid w:val="002A06A0"/>
    <w:pPr>
      <w:pBdr>
        <w:bottom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sz w:val="18"/>
      <w:szCs w:val="18"/>
    </w:rPr>
  </w:style>
  <w:style w:type="paragraph" w:customStyle="1" w:styleId="xl28">
    <w:name w:val="xl28"/>
    <w:basedOn w:val="a9"/>
    <w:rsid w:val="002A06A0"/>
    <w:pPr>
      <w:pBdr>
        <w:left w:val="single" w:sz="8" w:space="0" w:color="auto"/>
        <w:bottom w:val="single" w:sz="8" w:space="0" w:color="auto"/>
        <w:right w:val="single" w:sz="8" w:space="0" w:color="auto"/>
      </w:pBdr>
      <w:shd w:val="clear" w:color="auto" w:fill="FFFFFF"/>
      <w:spacing w:before="100" w:beforeAutospacing="1" w:after="100" w:afterAutospacing="1" w:line="240" w:lineRule="auto"/>
      <w:ind w:left="0" w:right="0" w:firstLine="0"/>
      <w:textAlignment w:val="top"/>
    </w:pPr>
    <w:rPr>
      <w:rFonts w:ascii="Times New Roman" w:hAnsi="Times New Roman"/>
      <w:i w:val="0"/>
      <w:sz w:val="18"/>
      <w:szCs w:val="18"/>
    </w:rPr>
  </w:style>
  <w:style w:type="paragraph" w:customStyle="1" w:styleId="xl29">
    <w:name w:val="xl29"/>
    <w:basedOn w:val="a9"/>
    <w:rsid w:val="002A06A0"/>
    <w:pPr>
      <w:pBdr>
        <w:left w:val="single" w:sz="8" w:space="0" w:color="auto"/>
        <w:bottom w:val="single" w:sz="8" w:space="0" w:color="auto"/>
        <w:right w:val="single" w:sz="8" w:space="0" w:color="auto"/>
      </w:pBdr>
      <w:shd w:val="clear" w:color="auto" w:fill="FFFFFF"/>
      <w:spacing w:before="100" w:beforeAutospacing="1" w:after="100" w:afterAutospacing="1" w:line="240" w:lineRule="auto"/>
      <w:ind w:left="0" w:right="0" w:firstLine="0"/>
      <w:textAlignment w:val="top"/>
    </w:pPr>
    <w:rPr>
      <w:rFonts w:ascii="Times New Roman" w:hAnsi="Times New Roman"/>
      <w:i w:val="0"/>
      <w:color w:val="000000"/>
      <w:sz w:val="18"/>
      <w:szCs w:val="18"/>
    </w:rPr>
  </w:style>
  <w:style w:type="paragraph" w:customStyle="1" w:styleId="xl30">
    <w:name w:val="xl30"/>
    <w:basedOn w:val="a9"/>
    <w:rsid w:val="002A06A0"/>
    <w:pPr>
      <w:pBdr>
        <w:top w:val="single" w:sz="8" w:space="0" w:color="auto"/>
        <w:left w:val="single" w:sz="8" w:space="0" w:color="auto"/>
        <w:right w:val="single" w:sz="8" w:space="0" w:color="auto"/>
      </w:pBdr>
      <w:shd w:val="clear" w:color="auto" w:fill="FFFFFF"/>
      <w:spacing w:before="100" w:beforeAutospacing="1" w:after="100" w:afterAutospacing="1" w:line="240" w:lineRule="auto"/>
      <w:ind w:left="0" w:right="0" w:firstLine="0"/>
      <w:textAlignment w:val="top"/>
    </w:pPr>
    <w:rPr>
      <w:rFonts w:ascii="Times New Roman" w:hAnsi="Times New Roman"/>
      <w:i w:val="0"/>
      <w:color w:val="000000"/>
      <w:sz w:val="24"/>
    </w:rPr>
  </w:style>
  <w:style w:type="paragraph" w:customStyle="1" w:styleId="xl31">
    <w:name w:val="xl31"/>
    <w:basedOn w:val="a9"/>
    <w:rsid w:val="002A06A0"/>
    <w:pPr>
      <w:pBdr>
        <w:left w:val="single" w:sz="8" w:space="0" w:color="auto"/>
        <w:right w:val="single" w:sz="8" w:space="0" w:color="auto"/>
      </w:pBdr>
      <w:shd w:val="clear" w:color="auto" w:fill="FFFFFF"/>
      <w:spacing w:before="100" w:beforeAutospacing="1" w:after="100" w:afterAutospacing="1" w:line="240" w:lineRule="auto"/>
      <w:ind w:left="0" w:right="0" w:firstLine="0"/>
      <w:textAlignment w:val="top"/>
    </w:pPr>
    <w:rPr>
      <w:rFonts w:ascii="Times New Roman" w:hAnsi="Times New Roman"/>
      <w:i w:val="0"/>
      <w:color w:val="000000"/>
      <w:sz w:val="24"/>
    </w:rPr>
  </w:style>
  <w:style w:type="paragraph" w:customStyle="1" w:styleId="xl32">
    <w:name w:val="xl32"/>
    <w:basedOn w:val="a9"/>
    <w:rsid w:val="002A06A0"/>
    <w:pPr>
      <w:pBdr>
        <w:top w:val="single" w:sz="8" w:space="0" w:color="auto"/>
        <w:left w:val="single" w:sz="8" w:space="9" w:color="auto"/>
      </w:pBdr>
      <w:shd w:val="clear" w:color="auto" w:fill="FFFFFF"/>
      <w:spacing w:before="100" w:beforeAutospacing="1" w:after="100" w:afterAutospacing="1" w:line="240" w:lineRule="auto"/>
      <w:ind w:left="0" w:right="0" w:firstLineChars="100" w:firstLine="0"/>
      <w:textAlignment w:val="top"/>
    </w:pPr>
    <w:rPr>
      <w:rFonts w:ascii="Times New Roman" w:hAnsi="Times New Roman"/>
      <w:i w:val="0"/>
      <w:color w:val="000000"/>
      <w:sz w:val="24"/>
    </w:rPr>
  </w:style>
  <w:style w:type="paragraph" w:customStyle="1" w:styleId="xl33">
    <w:name w:val="xl33"/>
    <w:basedOn w:val="a9"/>
    <w:rsid w:val="002A06A0"/>
    <w:pPr>
      <w:pBdr>
        <w:top w:val="single" w:sz="8" w:space="0" w:color="auto"/>
        <w:right w:val="single" w:sz="8" w:space="0" w:color="auto"/>
      </w:pBdr>
      <w:shd w:val="clear" w:color="auto" w:fill="FFFFFF"/>
      <w:spacing w:before="100" w:beforeAutospacing="1" w:after="100" w:afterAutospacing="1" w:line="240" w:lineRule="auto"/>
      <w:ind w:left="0" w:right="0" w:firstLineChars="100" w:firstLine="0"/>
      <w:textAlignment w:val="top"/>
    </w:pPr>
    <w:rPr>
      <w:rFonts w:ascii="Times New Roman" w:hAnsi="Times New Roman"/>
      <w:i w:val="0"/>
      <w:color w:val="000000"/>
      <w:sz w:val="24"/>
    </w:rPr>
  </w:style>
  <w:style w:type="paragraph" w:customStyle="1" w:styleId="xl34">
    <w:name w:val="xl34"/>
    <w:basedOn w:val="a9"/>
    <w:rsid w:val="002A06A0"/>
    <w:pPr>
      <w:pBdr>
        <w:left w:val="single" w:sz="8" w:space="9" w:color="auto"/>
      </w:pBdr>
      <w:shd w:val="clear" w:color="auto" w:fill="FFFFFF"/>
      <w:spacing w:before="100" w:beforeAutospacing="1" w:after="100" w:afterAutospacing="1" w:line="240" w:lineRule="auto"/>
      <w:ind w:left="0" w:right="0" w:firstLineChars="100" w:firstLine="0"/>
      <w:textAlignment w:val="top"/>
    </w:pPr>
    <w:rPr>
      <w:rFonts w:ascii="Times New Roman" w:hAnsi="Times New Roman"/>
      <w:i w:val="0"/>
      <w:color w:val="000000"/>
      <w:sz w:val="24"/>
    </w:rPr>
  </w:style>
  <w:style w:type="paragraph" w:customStyle="1" w:styleId="xl35">
    <w:name w:val="xl35"/>
    <w:basedOn w:val="a9"/>
    <w:rsid w:val="002A06A0"/>
    <w:pPr>
      <w:pBdr>
        <w:right w:val="single" w:sz="8" w:space="0" w:color="auto"/>
      </w:pBdr>
      <w:shd w:val="clear" w:color="auto" w:fill="FFFFFF"/>
      <w:spacing w:before="100" w:beforeAutospacing="1" w:after="100" w:afterAutospacing="1" w:line="240" w:lineRule="auto"/>
      <w:ind w:left="0" w:right="0" w:firstLineChars="100" w:firstLine="0"/>
      <w:textAlignment w:val="top"/>
    </w:pPr>
    <w:rPr>
      <w:rFonts w:ascii="Times New Roman" w:hAnsi="Times New Roman"/>
      <w:i w:val="0"/>
      <w:color w:val="000000"/>
      <w:sz w:val="24"/>
    </w:rPr>
  </w:style>
  <w:style w:type="paragraph" w:customStyle="1" w:styleId="xl36">
    <w:name w:val="xl36"/>
    <w:basedOn w:val="a9"/>
    <w:rsid w:val="002A06A0"/>
    <w:pPr>
      <w:pBdr>
        <w:left w:val="single" w:sz="8" w:space="9" w:color="auto"/>
        <w:bottom w:val="single" w:sz="8" w:space="0" w:color="auto"/>
      </w:pBdr>
      <w:shd w:val="clear" w:color="auto" w:fill="FFFFFF"/>
      <w:spacing w:before="100" w:beforeAutospacing="1" w:after="100" w:afterAutospacing="1" w:line="240" w:lineRule="auto"/>
      <w:ind w:left="0" w:right="0" w:firstLineChars="100" w:firstLine="0"/>
      <w:textAlignment w:val="top"/>
    </w:pPr>
    <w:rPr>
      <w:rFonts w:ascii="Times New Roman" w:hAnsi="Times New Roman"/>
      <w:i w:val="0"/>
      <w:color w:val="000000"/>
      <w:sz w:val="24"/>
    </w:rPr>
  </w:style>
  <w:style w:type="paragraph" w:customStyle="1" w:styleId="xl37">
    <w:name w:val="xl37"/>
    <w:basedOn w:val="a9"/>
    <w:rsid w:val="002A06A0"/>
    <w:pPr>
      <w:pBdr>
        <w:bottom w:val="single" w:sz="8" w:space="0" w:color="auto"/>
        <w:right w:val="single" w:sz="8" w:space="0" w:color="auto"/>
      </w:pBdr>
      <w:shd w:val="clear" w:color="auto" w:fill="FFFFFF"/>
      <w:spacing w:before="100" w:beforeAutospacing="1" w:after="100" w:afterAutospacing="1" w:line="240" w:lineRule="auto"/>
      <w:ind w:left="0" w:right="0" w:firstLineChars="100" w:firstLine="0"/>
      <w:textAlignment w:val="top"/>
    </w:pPr>
    <w:rPr>
      <w:rFonts w:ascii="Times New Roman" w:hAnsi="Times New Roman"/>
      <w:i w:val="0"/>
      <w:color w:val="000000"/>
      <w:sz w:val="24"/>
    </w:rPr>
  </w:style>
  <w:style w:type="paragraph" w:customStyle="1" w:styleId="xl38">
    <w:name w:val="xl38"/>
    <w:basedOn w:val="a9"/>
    <w:rsid w:val="002A06A0"/>
    <w:pPr>
      <w:pBdr>
        <w:left w:val="single" w:sz="8" w:space="0" w:color="auto"/>
        <w:right w:val="single" w:sz="8" w:space="0" w:color="auto"/>
      </w:pBdr>
      <w:shd w:val="clear" w:color="auto" w:fill="FFFFFF"/>
      <w:spacing w:before="100" w:beforeAutospacing="1" w:after="100" w:afterAutospacing="1" w:line="240" w:lineRule="auto"/>
      <w:ind w:left="0" w:right="0" w:firstLine="0"/>
      <w:textAlignment w:val="top"/>
    </w:pPr>
    <w:rPr>
      <w:rFonts w:ascii="Times New Roman" w:hAnsi="Times New Roman"/>
      <w:i w:val="0"/>
      <w:sz w:val="24"/>
    </w:rPr>
  </w:style>
  <w:style w:type="paragraph" w:customStyle="1" w:styleId="xl39">
    <w:name w:val="xl39"/>
    <w:basedOn w:val="a9"/>
    <w:rsid w:val="002A06A0"/>
    <w:pPr>
      <w:pBdr>
        <w:left w:val="single" w:sz="8" w:space="0" w:color="auto"/>
        <w:bottom w:val="single" w:sz="8" w:space="0" w:color="auto"/>
        <w:right w:val="single" w:sz="8" w:space="0" w:color="auto"/>
      </w:pBdr>
      <w:shd w:val="clear" w:color="auto" w:fill="FFFFFF"/>
      <w:spacing w:before="100" w:beforeAutospacing="1" w:after="100" w:afterAutospacing="1" w:line="240" w:lineRule="auto"/>
      <w:ind w:left="0" w:right="0" w:firstLine="0"/>
      <w:textAlignment w:val="top"/>
    </w:pPr>
    <w:rPr>
      <w:rFonts w:ascii="Times New Roman" w:hAnsi="Times New Roman"/>
      <w:i w:val="0"/>
      <w:sz w:val="24"/>
    </w:rPr>
  </w:style>
  <w:style w:type="paragraph" w:customStyle="1" w:styleId="xl40">
    <w:name w:val="xl40"/>
    <w:basedOn w:val="a9"/>
    <w:rsid w:val="002A06A0"/>
    <w:pPr>
      <w:pBdr>
        <w:left w:val="single" w:sz="8" w:space="0" w:color="auto"/>
        <w:bottom w:val="single" w:sz="8" w:space="0" w:color="auto"/>
        <w:right w:val="single" w:sz="8" w:space="0" w:color="auto"/>
      </w:pBdr>
      <w:shd w:val="clear" w:color="auto" w:fill="FFFFFF"/>
      <w:spacing w:before="100" w:beforeAutospacing="1" w:after="100" w:afterAutospacing="1" w:line="240" w:lineRule="auto"/>
      <w:ind w:left="0" w:right="0" w:firstLine="0"/>
      <w:textAlignment w:val="top"/>
    </w:pPr>
    <w:rPr>
      <w:rFonts w:ascii="Times New Roman" w:hAnsi="Times New Roman"/>
      <w:i w:val="0"/>
      <w:color w:val="000000"/>
      <w:sz w:val="24"/>
    </w:rPr>
  </w:style>
  <w:style w:type="paragraph" w:customStyle="1" w:styleId="xl41">
    <w:name w:val="xl41"/>
    <w:basedOn w:val="a9"/>
    <w:rsid w:val="002A06A0"/>
    <w:pPr>
      <w:pBdr>
        <w:top w:val="single" w:sz="8" w:space="0" w:color="auto"/>
        <w:left w:val="single" w:sz="8" w:space="0" w:color="auto"/>
        <w:bottom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b/>
      <w:bCs/>
      <w:i w:val="0"/>
      <w:sz w:val="24"/>
    </w:rPr>
  </w:style>
  <w:style w:type="paragraph" w:customStyle="1" w:styleId="xl42">
    <w:name w:val="xl42"/>
    <w:basedOn w:val="a9"/>
    <w:rsid w:val="002A06A0"/>
    <w:pPr>
      <w:pBdr>
        <w:top w:val="single" w:sz="8" w:space="0" w:color="auto"/>
        <w:bottom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b/>
      <w:bCs/>
      <w:i w:val="0"/>
      <w:sz w:val="24"/>
    </w:rPr>
  </w:style>
  <w:style w:type="paragraph" w:customStyle="1" w:styleId="xl43">
    <w:name w:val="xl43"/>
    <w:basedOn w:val="a9"/>
    <w:rsid w:val="002A06A0"/>
    <w:pPr>
      <w:pBdr>
        <w:top w:val="single" w:sz="8" w:space="0" w:color="auto"/>
        <w:bottom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b/>
      <w:bCs/>
      <w:i w:val="0"/>
      <w:sz w:val="24"/>
    </w:rPr>
  </w:style>
  <w:style w:type="paragraph" w:customStyle="1" w:styleId="xl44">
    <w:name w:val="xl44"/>
    <w:basedOn w:val="a9"/>
    <w:rsid w:val="002A06A0"/>
    <w:pPr>
      <w:pBdr>
        <w:top w:val="single" w:sz="8" w:space="0" w:color="auto"/>
        <w:left w:val="single" w:sz="8" w:space="0" w:color="auto"/>
        <w:bottom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b/>
      <w:bCs/>
      <w:i w:val="0"/>
      <w:color w:val="000000"/>
      <w:sz w:val="24"/>
    </w:rPr>
  </w:style>
  <w:style w:type="paragraph" w:customStyle="1" w:styleId="xl45">
    <w:name w:val="xl45"/>
    <w:basedOn w:val="a9"/>
    <w:rsid w:val="002A06A0"/>
    <w:pPr>
      <w:pBdr>
        <w:top w:val="single" w:sz="8" w:space="0" w:color="auto"/>
        <w:bottom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b/>
      <w:bCs/>
      <w:i w:val="0"/>
      <w:color w:val="000000"/>
      <w:sz w:val="24"/>
    </w:rPr>
  </w:style>
  <w:style w:type="paragraph" w:customStyle="1" w:styleId="xl46">
    <w:name w:val="xl46"/>
    <w:basedOn w:val="a9"/>
    <w:rsid w:val="002A06A0"/>
    <w:pPr>
      <w:pBdr>
        <w:top w:val="single" w:sz="8" w:space="0" w:color="auto"/>
        <w:bottom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b/>
      <w:bCs/>
      <w:i w:val="0"/>
      <w:color w:val="000000"/>
      <w:sz w:val="24"/>
    </w:rPr>
  </w:style>
  <w:style w:type="paragraph" w:customStyle="1" w:styleId="xl47">
    <w:name w:val="xl47"/>
    <w:basedOn w:val="a9"/>
    <w:rsid w:val="002A06A0"/>
    <w:pPr>
      <w:pBdr>
        <w:top w:val="single" w:sz="8" w:space="0" w:color="auto"/>
        <w:left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sz w:val="18"/>
      <w:szCs w:val="18"/>
    </w:rPr>
  </w:style>
  <w:style w:type="paragraph" w:customStyle="1" w:styleId="xl48">
    <w:name w:val="xl48"/>
    <w:basedOn w:val="a9"/>
    <w:rsid w:val="002A06A0"/>
    <w:pPr>
      <w:pBdr>
        <w:top w:val="single" w:sz="8" w:space="0" w:color="auto"/>
        <w:left w:val="single" w:sz="8" w:space="0" w:color="auto"/>
        <w:right w:val="single" w:sz="8" w:space="0" w:color="auto"/>
      </w:pBdr>
      <w:shd w:val="clear" w:color="auto" w:fill="FFFFFF"/>
      <w:spacing w:before="100" w:beforeAutospacing="1" w:after="100" w:afterAutospacing="1" w:line="240" w:lineRule="auto"/>
      <w:ind w:left="0" w:right="0" w:firstLine="0"/>
      <w:textAlignment w:val="top"/>
    </w:pPr>
    <w:rPr>
      <w:rFonts w:ascii="Times New Roman" w:hAnsi="Times New Roman"/>
      <w:i w:val="0"/>
      <w:sz w:val="18"/>
      <w:szCs w:val="18"/>
    </w:rPr>
  </w:style>
  <w:style w:type="paragraph" w:customStyle="1" w:styleId="xl49">
    <w:name w:val="xl49"/>
    <w:basedOn w:val="a9"/>
    <w:rsid w:val="002A06A0"/>
    <w:pPr>
      <w:pBdr>
        <w:left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sz w:val="18"/>
      <w:szCs w:val="18"/>
    </w:rPr>
  </w:style>
  <w:style w:type="paragraph" w:customStyle="1" w:styleId="xl50">
    <w:name w:val="xl50"/>
    <w:basedOn w:val="a9"/>
    <w:rsid w:val="002A06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ind w:left="0" w:right="0" w:firstLine="0"/>
      <w:textAlignment w:val="top"/>
    </w:pPr>
    <w:rPr>
      <w:rFonts w:ascii="Times New Roman" w:hAnsi="Times New Roman"/>
      <w:i w:val="0"/>
      <w:sz w:val="18"/>
      <w:szCs w:val="18"/>
    </w:rPr>
  </w:style>
  <w:style w:type="paragraph" w:customStyle="1" w:styleId="xl51">
    <w:name w:val="xl51"/>
    <w:basedOn w:val="a9"/>
    <w:rsid w:val="002A06A0"/>
    <w:pPr>
      <w:pBdr>
        <w:top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sz w:val="18"/>
      <w:szCs w:val="18"/>
    </w:rPr>
  </w:style>
  <w:style w:type="paragraph" w:customStyle="1" w:styleId="xl52">
    <w:name w:val="xl52"/>
    <w:basedOn w:val="a9"/>
    <w:rsid w:val="002A06A0"/>
    <w:pPr>
      <w:shd w:val="clear" w:color="auto" w:fill="FFFFFF"/>
      <w:spacing w:before="100" w:beforeAutospacing="1" w:after="100" w:afterAutospacing="1" w:line="240" w:lineRule="auto"/>
      <w:ind w:left="0" w:right="0" w:firstLine="0"/>
      <w:textAlignment w:val="top"/>
    </w:pPr>
    <w:rPr>
      <w:rFonts w:ascii="Times New Roman" w:hAnsi="Times New Roman"/>
      <w:i w:val="0"/>
      <w:sz w:val="18"/>
      <w:szCs w:val="18"/>
    </w:rPr>
  </w:style>
  <w:style w:type="paragraph" w:customStyle="1" w:styleId="xl53">
    <w:name w:val="xl53"/>
    <w:basedOn w:val="a9"/>
    <w:rsid w:val="002A06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sz w:val="18"/>
      <w:szCs w:val="18"/>
    </w:rPr>
  </w:style>
  <w:style w:type="paragraph" w:customStyle="1" w:styleId="xl54">
    <w:name w:val="xl54"/>
    <w:basedOn w:val="a9"/>
    <w:rsid w:val="002A06A0"/>
    <w:pPr>
      <w:pBdr>
        <w:top w:val="single" w:sz="8" w:space="0" w:color="auto"/>
        <w:bottom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sz w:val="18"/>
      <w:szCs w:val="18"/>
    </w:rPr>
  </w:style>
  <w:style w:type="paragraph" w:customStyle="1" w:styleId="xl55">
    <w:name w:val="xl55"/>
    <w:basedOn w:val="a9"/>
    <w:rsid w:val="002A06A0"/>
    <w:pPr>
      <w:pBdr>
        <w:top w:val="single" w:sz="8" w:space="0" w:color="auto"/>
        <w:left w:val="single" w:sz="8" w:space="0" w:color="auto"/>
        <w:right w:val="single" w:sz="8" w:space="0" w:color="auto"/>
      </w:pBdr>
      <w:shd w:val="clear" w:color="auto" w:fill="FFFFFF"/>
      <w:spacing w:before="100" w:beforeAutospacing="1" w:after="100" w:afterAutospacing="1" w:line="240" w:lineRule="auto"/>
      <w:ind w:left="0" w:right="0" w:firstLine="0"/>
      <w:textAlignment w:val="top"/>
    </w:pPr>
    <w:rPr>
      <w:rFonts w:ascii="Times New Roman" w:hAnsi="Times New Roman"/>
      <w:b/>
      <w:bCs/>
      <w:i w:val="0"/>
      <w:sz w:val="18"/>
      <w:szCs w:val="18"/>
    </w:rPr>
  </w:style>
  <w:style w:type="paragraph" w:customStyle="1" w:styleId="xl56">
    <w:name w:val="xl56"/>
    <w:basedOn w:val="a9"/>
    <w:rsid w:val="002A06A0"/>
    <w:pPr>
      <w:pBdr>
        <w:top w:val="single" w:sz="8" w:space="0" w:color="auto"/>
        <w:left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color w:val="000000"/>
      <w:sz w:val="24"/>
    </w:rPr>
  </w:style>
  <w:style w:type="paragraph" w:customStyle="1" w:styleId="xl57">
    <w:name w:val="xl57"/>
    <w:basedOn w:val="a9"/>
    <w:rsid w:val="002A06A0"/>
    <w:pPr>
      <w:pBdr>
        <w:left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color w:val="000000"/>
      <w:sz w:val="24"/>
    </w:rPr>
  </w:style>
  <w:style w:type="paragraph" w:customStyle="1" w:styleId="xl58">
    <w:name w:val="xl58"/>
    <w:basedOn w:val="a9"/>
    <w:rsid w:val="002A06A0"/>
    <w:pPr>
      <w:pBdr>
        <w:left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sz w:val="24"/>
    </w:rPr>
  </w:style>
  <w:style w:type="paragraph" w:customStyle="1" w:styleId="xl59">
    <w:name w:val="xl59"/>
    <w:basedOn w:val="a9"/>
    <w:rsid w:val="002A06A0"/>
    <w:pPr>
      <w:pBdr>
        <w:left w:val="single" w:sz="8" w:space="0" w:color="auto"/>
        <w:bottom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sz w:val="24"/>
    </w:rPr>
  </w:style>
  <w:style w:type="paragraph" w:customStyle="1" w:styleId="xl60">
    <w:name w:val="xl60"/>
    <w:basedOn w:val="a9"/>
    <w:rsid w:val="002A06A0"/>
    <w:pPr>
      <w:pBdr>
        <w:bottom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color w:val="FF0000"/>
      <w:sz w:val="18"/>
      <w:szCs w:val="18"/>
    </w:rPr>
  </w:style>
  <w:style w:type="paragraph" w:customStyle="1" w:styleId="xl61">
    <w:name w:val="xl61"/>
    <w:basedOn w:val="a9"/>
    <w:rsid w:val="002A06A0"/>
    <w:pPr>
      <w:pBdr>
        <w:top w:val="single" w:sz="8" w:space="0" w:color="auto"/>
        <w:bottom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color w:val="FF0000"/>
      <w:sz w:val="18"/>
      <w:szCs w:val="18"/>
    </w:rPr>
  </w:style>
  <w:style w:type="paragraph" w:customStyle="1" w:styleId="xl62">
    <w:name w:val="xl62"/>
    <w:basedOn w:val="a9"/>
    <w:rsid w:val="002A06A0"/>
    <w:pPr>
      <w:pBdr>
        <w:top w:val="single" w:sz="8" w:space="0" w:color="auto"/>
        <w:left w:val="single" w:sz="8" w:space="0" w:color="auto"/>
        <w:bottom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b/>
      <w:bCs/>
      <w:i w:val="0"/>
      <w:sz w:val="18"/>
      <w:szCs w:val="18"/>
    </w:rPr>
  </w:style>
  <w:style w:type="paragraph" w:customStyle="1" w:styleId="xl63">
    <w:name w:val="xl63"/>
    <w:basedOn w:val="a9"/>
    <w:rsid w:val="002A06A0"/>
    <w:pPr>
      <w:pBdr>
        <w:top w:val="single" w:sz="8" w:space="0" w:color="auto"/>
        <w:bottom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b/>
      <w:bCs/>
      <w:i w:val="0"/>
      <w:sz w:val="18"/>
      <w:szCs w:val="18"/>
    </w:rPr>
  </w:style>
  <w:style w:type="paragraph" w:customStyle="1" w:styleId="xl64">
    <w:name w:val="xl64"/>
    <w:basedOn w:val="a9"/>
    <w:rsid w:val="002A06A0"/>
    <w:pPr>
      <w:pBdr>
        <w:top w:val="single" w:sz="8" w:space="0" w:color="auto"/>
        <w:bottom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b/>
      <w:bCs/>
      <w:i w:val="0"/>
      <w:sz w:val="18"/>
      <w:szCs w:val="18"/>
    </w:rPr>
  </w:style>
  <w:style w:type="paragraph" w:customStyle="1" w:styleId="xl65">
    <w:name w:val="xl65"/>
    <w:basedOn w:val="a9"/>
    <w:rsid w:val="002A06A0"/>
    <w:pPr>
      <w:pBdr>
        <w:left w:val="single" w:sz="8" w:space="0" w:color="auto"/>
        <w:bottom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b/>
      <w:bCs/>
      <w:i w:val="0"/>
      <w:sz w:val="18"/>
      <w:szCs w:val="18"/>
    </w:rPr>
  </w:style>
  <w:style w:type="paragraph" w:customStyle="1" w:styleId="xl66">
    <w:name w:val="xl66"/>
    <w:basedOn w:val="a9"/>
    <w:rsid w:val="002A06A0"/>
    <w:pPr>
      <w:pBdr>
        <w:bottom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b/>
      <w:bCs/>
      <w:i w:val="0"/>
      <w:sz w:val="18"/>
      <w:szCs w:val="18"/>
    </w:rPr>
  </w:style>
  <w:style w:type="paragraph" w:customStyle="1" w:styleId="xl67">
    <w:name w:val="xl67"/>
    <w:basedOn w:val="a9"/>
    <w:rsid w:val="002A06A0"/>
    <w:pPr>
      <w:pBdr>
        <w:bottom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b/>
      <w:bCs/>
      <w:i w:val="0"/>
      <w:sz w:val="18"/>
      <w:szCs w:val="18"/>
    </w:rPr>
  </w:style>
  <w:style w:type="paragraph" w:customStyle="1" w:styleId="affa">
    <w:name w:val="Знак"/>
    <w:basedOn w:val="a9"/>
    <w:rsid w:val="002A06A0"/>
    <w:pPr>
      <w:spacing w:line="240" w:lineRule="auto"/>
      <w:ind w:left="0" w:right="0" w:firstLine="0"/>
    </w:pPr>
    <w:rPr>
      <w:rFonts w:ascii="Times New Roman" w:hAnsi="Times New Roman"/>
      <w:i w:val="0"/>
      <w:sz w:val="20"/>
      <w:szCs w:val="20"/>
      <w:lang w:val="en-US" w:eastAsia="en-US"/>
    </w:rPr>
  </w:style>
  <w:style w:type="paragraph" w:customStyle="1" w:styleId="xl68">
    <w:name w:val="xl68"/>
    <w:basedOn w:val="a9"/>
    <w:rsid w:val="002A06A0"/>
    <w:pPr>
      <w:pBdr>
        <w:bottom w:val="single" w:sz="4" w:space="0" w:color="auto"/>
        <w:right w:val="single" w:sz="4" w:space="0" w:color="auto"/>
      </w:pBdr>
      <w:spacing w:before="100" w:beforeAutospacing="1" w:after="100" w:afterAutospacing="1" w:line="240" w:lineRule="auto"/>
      <w:ind w:left="0" w:right="0" w:firstLine="0"/>
      <w:jc w:val="right"/>
      <w:textAlignment w:val="top"/>
    </w:pPr>
    <w:rPr>
      <w:rFonts w:ascii="Times New Roman" w:hAnsi="Times New Roman"/>
      <w:b/>
      <w:bCs/>
      <w:i w:val="0"/>
      <w:sz w:val="16"/>
      <w:szCs w:val="16"/>
    </w:rPr>
  </w:style>
  <w:style w:type="paragraph" w:customStyle="1" w:styleId="xl69">
    <w:name w:val="xl69"/>
    <w:basedOn w:val="a9"/>
    <w:rsid w:val="002A06A0"/>
    <w:pPr>
      <w:pBdr>
        <w:top w:val="single" w:sz="4" w:space="0" w:color="auto"/>
        <w:left w:val="single" w:sz="4" w:space="0" w:color="auto"/>
        <w:right w:val="single" w:sz="4" w:space="0" w:color="auto"/>
      </w:pBdr>
      <w:spacing w:before="100" w:beforeAutospacing="1" w:after="100" w:afterAutospacing="1" w:line="240" w:lineRule="auto"/>
      <w:ind w:left="0" w:right="0" w:firstLine="0"/>
      <w:jc w:val="center"/>
      <w:textAlignment w:val="top"/>
    </w:pPr>
    <w:rPr>
      <w:rFonts w:ascii="Times New Roman" w:hAnsi="Times New Roman"/>
      <w:i w:val="0"/>
      <w:sz w:val="16"/>
      <w:szCs w:val="16"/>
    </w:rPr>
  </w:style>
  <w:style w:type="paragraph" w:customStyle="1" w:styleId="xl70">
    <w:name w:val="xl70"/>
    <w:basedOn w:val="a9"/>
    <w:rsid w:val="002A06A0"/>
    <w:pPr>
      <w:pBdr>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top"/>
    </w:pPr>
    <w:rPr>
      <w:rFonts w:ascii="Times New Roman" w:hAnsi="Times New Roman"/>
      <w:i w:val="0"/>
      <w:sz w:val="16"/>
      <w:szCs w:val="16"/>
    </w:rPr>
  </w:style>
  <w:style w:type="paragraph" w:customStyle="1" w:styleId="xl71">
    <w:name w:val="xl71"/>
    <w:basedOn w:val="a9"/>
    <w:rsid w:val="002A06A0"/>
    <w:pPr>
      <w:pBdr>
        <w:top w:val="single" w:sz="4" w:space="0" w:color="auto"/>
        <w:bottom w:val="single" w:sz="4" w:space="0" w:color="auto"/>
      </w:pBdr>
      <w:spacing w:before="100" w:beforeAutospacing="1" w:after="100" w:afterAutospacing="1" w:line="240" w:lineRule="auto"/>
      <w:ind w:left="0" w:right="0" w:firstLine="0"/>
      <w:jc w:val="center"/>
      <w:textAlignment w:val="top"/>
    </w:pPr>
    <w:rPr>
      <w:rFonts w:ascii="Times New Roman" w:hAnsi="Times New Roman"/>
      <w:i w:val="0"/>
      <w:sz w:val="16"/>
      <w:szCs w:val="16"/>
    </w:rPr>
  </w:style>
  <w:style w:type="paragraph" w:customStyle="1" w:styleId="xl72">
    <w:name w:val="xl72"/>
    <w:basedOn w:val="a9"/>
    <w:rsid w:val="002A06A0"/>
    <w:pPr>
      <w:pBdr>
        <w:top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top"/>
    </w:pPr>
    <w:rPr>
      <w:rFonts w:ascii="Times New Roman" w:hAnsi="Times New Roman"/>
      <w:i w:val="0"/>
      <w:sz w:val="16"/>
      <w:szCs w:val="16"/>
    </w:rPr>
  </w:style>
  <w:style w:type="character" w:customStyle="1" w:styleId="30">
    <w:name w:val="Заголовок 3 Знак"/>
    <w:aliases w:val="Знак3 Знак2,Знак3 Знак Знак"/>
    <w:basedOn w:val="ab"/>
    <w:link w:val="3"/>
    <w:uiPriority w:val="9"/>
    <w:locked/>
    <w:rsid w:val="00236AF8"/>
    <w:rPr>
      <w:b/>
      <w:sz w:val="24"/>
    </w:rPr>
  </w:style>
  <w:style w:type="numbering" w:customStyle="1" w:styleId="2c">
    <w:name w:val="Нет списка2"/>
    <w:next w:val="ad"/>
    <w:semiHidden/>
    <w:rsid w:val="002A06A0"/>
  </w:style>
  <w:style w:type="paragraph" w:customStyle="1" w:styleId="affb">
    <w:name w:val="a"/>
    <w:basedOn w:val="a9"/>
    <w:rsid w:val="002A06A0"/>
    <w:pPr>
      <w:spacing w:before="100" w:beforeAutospacing="1" w:after="100" w:afterAutospacing="1" w:line="240" w:lineRule="auto"/>
      <w:ind w:left="0" w:right="0" w:firstLine="0"/>
    </w:pPr>
    <w:rPr>
      <w:rFonts w:ascii="Times New Roman" w:hAnsi="Times New Roman"/>
      <w:i w:val="0"/>
      <w:sz w:val="24"/>
    </w:rPr>
  </w:style>
  <w:style w:type="table" w:customStyle="1" w:styleId="2d">
    <w:name w:val="Сетка таблицы2"/>
    <w:basedOn w:val="ac"/>
    <w:next w:val="af9"/>
    <w:rsid w:val="009D581A"/>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9E033C"/>
    <w:pPr>
      <w:autoSpaceDE w:val="0"/>
      <w:autoSpaceDN w:val="0"/>
      <w:adjustRightInd w:val="0"/>
    </w:pPr>
    <w:rPr>
      <w:rFonts w:ascii="Arial" w:hAnsi="Arial" w:cs="Arial"/>
      <w:b/>
      <w:bCs/>
    </w:rPr>
  </w:style>
  <w:style w:type="table" w:customStyle="1" w:styleId="36">
    <w:name w:val="Сетка таблицы3"/>
    <w:basedOn w:val="ac"/>
    <w:next w:val="af9"/>
    <w:rsid w:val="003F6675"/>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
    <w:next w:val="ad"/>
    <w:semiHidden/>
    <w:rsid w:val="00A379F2"/>
  </w:style>
  <w:style w:type="character" w:customStyle="1" w:styleId="14">
    <w:name w:val="Заголовок 1 Знак"/>
    <w:aliases w:val="Заголовок 1 Знак Знак Знак1,Заголовок 1 Знак Знак Знак Знак1"/>
    <w:basedOn w:val="ab"/>
    <w:link w:val="13"/>
    <w:locked/>
    <w:rsid w:val="00A379F2"/>
    <w:rPr>
      <w:rFonts w:ascii="Arial" w:hAnsi="Arial"/>
      <w:b/>
      <w:kern w:val="28"/>
      <w:sz w:val="28"/>
    </w:rPr>
  </w:style>
  <w:style w:type="paragraph" w:customStyle="1" w:styleId="1110">
    <w:name w:val="Знак11 Знак Знак Знак Знак Знак Знак Знак Знак Знак Знак Знак Знак Знак Знак Знак Знак Знак Знак Знак Знак Знак Знак Знак Знак1"/>
    <w:basedOn w:val="a9"/>
    <w:rsid w:val="00A379F2"/>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paragraph" w:styleId="affc">
    <w:name w:val="Plain Text"/>
    <w:aliases w:val="Текст Знак1, Знак3 Знак1,Текст Знак Знак, Знак3 Знак Знак, Знак3, Знак3 Знак"/>
    <w:basedOn w:val="a9"/>
    <w:link w:val="2e"/>
    <w:rsid w:val="00A379F2"/>
    <w:pPr>
      <w:spacing w:line="240" w:lineRule="auto"/>
      <w:ind w:left="0" w:right="0" w:firstLine="0"/>
    </w:pPr>
    <w:rPr>
      <w:rFonts w:ascii="Courier New" w:hAnsi="Courier New" w:cs="Courier New"/>
      <w:i w:val="0"/>
      <w:sz w:val="20"/>
      <w:szCs w:val="20"/>
    </w:rPr>
  </w:style>
  <w:style w:type="character" w:customStyle="1" w:styleId="affd">
    <w:name w:val="Текст Знак"/>
    <w:aliases w:val="Текст Знак1 Знак1,Знак3 Знак1 Знак1,Текст Знак Знак Знак1,Знак3 Знак Знак Знак1,Знак3 Знак3,Знак3 Знак Знак2"/>
    <w:basedOn w:val="ab"/>
    <w:rsid w:val="00A379F2"/>
    <w:rPr>
      <w:rFonts w:ascii="Consolas" w:hAnsi="Consolas" w:cs="Consolas"/>
      <w:i/>
      <w:sz w:val="21"/>
      <w:szCs w:val="21"/>
    </w:rPr>
  </w:style>
  <w:style w:type="character" w:customStyle="1" w:styleId="2e">
    <w:name w:val="Текст Знак2"/>
    <w:aliases w:val="Текст Знак1 Знак, Знак3 Знак1 Знак,Текст Знак Знак Знак, Знак3 Знак Знак Знак, Знак3 Знак2, Знак3 Знак Знак1"/>
    <w:basedOn w:val="ab"/>
    <w:link w:val="affc"/>
    <w:rsid w:val="00A379F2"/>
    <w:rPr>
      <w:rFonts w:ascii="Courier New" w:hAnsi="Courier New" w:cs="Courier New"/>
    </w:rPr>
  </w:style>
  <w:style w:type="table" w:customStyle="1" w:styleId="42">
    <w:name w:val="Сетка таблицы4"/>
    <w:basedOn w:val="ac"/>
    <w:next w:val="af9"/>
    <w:rsid w:val="00A379F2"/>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c"/>
    <w:next w:val="af9"/>
    <w:rsid w:val="003925C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c"/>
    <w:next w:val="af9"/>
    <w:rsid w:val="00787BA5"/>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d"/>
    <w:semiHidden/>
    <w:rsid w:val="008B0BBF"/>
  </w:style>
  <w:style w:type="character" w:customStyle="1" w:styleId="apple-style-span">
    <w:name w:val="apple-style-span"/>
    <w:basedOn w:val="ab"/>
    <w:rsid w:val="008B0BBF"/>
  </w:style>
  <w:style w:type="character" w:customStyle="1" w:styleId="news-date-time">
    <w:name w:val="news-date-time"/>
    <w:basedOn w:val="ab"/>
    <w:rsid w:val="008B0BBF"/>
  </w:style>
  <w:style w:type="table" w:customStyle="1" w:styleId="72">
    <w:name w:val="Сетка таблицы7"/>
    <w:basedOn w:val="ac"/>
    <w:next w:val="af9"/>
    <w:rsid w:val="008B0BBF"/>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d"/>
    <w:semiHidden/>
    <w:rsid w:val="008B0BBF"/>
  </w:style>
  <w:style w:type="table" w:customStyle="1" w:styleId="121">
    <w:name w:val="Сетка таблицы12"/>
    <w:basedOn w:val="ac"/>
    <w:next w:val="af9"/>
    <w:rsid w:val="008B0B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8">
    <w:name w:val="Body Text Indent 3"/>
    <w:basedOn w:val="a9"/>
    <w:link w:val="39"/>
    <w:rsid w:val="008B0BBF"/>
    <w:pPr>
      <w:spacing w:after="120" w:line="240" w:lineRule="auto"/>
      <w:ind w:left="283" w:right="0" w:firstLine="0"/>
    </w:pPr>
    <w:rPr>
      <w:rFonts w:ascii="Times New Roman" w:hAnsi="Times New Roman"/>
      <w:i w:val="0"/>
      <w:sz w:val="16"/>
      <w:szCs w:val="16"/>
    </w:rPr>
  </w:style>
  <w:style w:type="character" w:customStyle="1" w:styleId="39">
    <w:name w:val="Основной текст с отступом 3 Знак"/>
    <w:basedOn w:val="ab"/>
    <w:link w:val="38"/>
    <w:rsid w:val="008B0BBF"/>
    <w:rPr>
      <w:sz w:val="16"/>
      <w:szCs w:val="16"/>
    </w:rPr>
  </w:style>
  <w:style w:type="paragraph" w:customStyle="1" w:styleId="affe">
    <w:name w:val="Знак Знак Знак"/>
    <w:basedOn w:val="a9"/>
    <w:rsid w:val="008B0BBF"/>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paragraph" w:customStyle="1" w:styleId="font6">
    <w:name w:val="font6"/>
    <w:basedOn w:val="a9"/>
    <w:rsid w:val="008B0BBF"/>
    <w:pPr>
      <w:spacing w:before="100" w:beforeAutospacing="1" w:after="100" w:afterAutospacing="1" w:line="240" w:lineRule="auto"/>
      <w:ind w:left="0" w:right="0" w:firstLine="0"/>
    </w:pPr>
    <w:rPr>
      <w:rFonts w:ascii="Times New Roman" w:hAnsi="Times New Roman"/>
      <w:iCs/>
      <w:sz w:val="22"/>
      <w:szCs w:val="22"/>
    </w:rPr>
  </w:style>
  <w:style w:type="paragraph" w:customStyle="1" w:styleId="font7">
    <w:name w:val="font7"/>
    <w:basedOn w:val="a9"/>
    <w:rsid w:val="008B0BBF"/>
    <w:pPr>
      <w:spacing w:before="100" w:beforeAutospacing="1" w:after="100" w:afterAutospacing="1" w:line="240" w:lineRule="auto"/>
      <w:ind w:left="0" w:right="0" w:firstLine="0"/>
    </w:pPr>
    <w:rPr>
      <w:rFonts w:ascii="Times New Roman" w:hAnsi="Times New Roman"/>
      <w:b/>
      <w:bCs/>
      <w:i w:val="0"/>
      <w:sz w:val="20"/>
      <w:szCs w:val="20"/>
    </w:rPr>
  </w:style>
  <w:style w:type="paragraph" w:customStyle="1" w:styleId="113">
    <w:name w:val="Знак11 Знак Знак Знак Знак Знак Знак Знак Знак Знак Знак Знак Знак Знак Знак Знак Знак Знак Знак Знак Знак Знак Знак Знак Знак3"/>
    <w:basedOn w:val="a9"/>
    <w:rsid w:val="008B0BBF"/>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paragraph" w:styleId="HTML">
    <w:name w:val="HTML Preformatted"/>
    <w:basedOn w:val="a9"/>
    <w:link w:val="HTML0"/>
    <w:rsid w:val="008B0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pPr>
    <w:rPr>
      <w:rFonts w:ascii="Courier New" w:hAnsi="Courier New" w:cs="Courier New"/>
      <w:i w:val="0"/>
      <w:sz w:val="20"/>
      <w:szCs w:val="20"/>
    </w:rPr>
  </w:style>
  <w:style w:type="character" w:customStyle="1" w:styleId="HTML0">
    <w:name w:val="Стандартный HTML Знак"/>
    <w:basedOn w:val="ab"/>
    <w:link w:val="HTML"/>
    <w:rsid w:val="008B0BBF"/>
    <w:rPr>
      <w:rFonts w:ascii="Courier New" w:hAnsi="Courier New" w:cs="Courier New"/>
    </w:rPr>
  </w:style>
  <w:style w:type="numbering" w:customStyle="1" w:styleId="53">
    <w:name w:val="Нет списка5"/>
    <w:next w:val="ad"/>
    <w:semiHidden/>
    <w:rsid w:val="002F4DE7"/>
  </w:style>
  <w:style w:type="table" w:customStyle="1" w:styleId="82">
    <w:name w:val="Сетка таблицы8"/>
    <w:basedOn w:val="ac"/>
    <w:next w:val="af9"/>
    <w:rsid w:val="002F4DE7"/>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d"/>
    <w:semiHidden/>
    <w:rsid w:val="002F4DE7"/>
  </w:style>
  <w:style w:type="table" w:customStyle="1" w:styleId="131">
    <w:name w:val="Сетка таблицы13"/>
    <w:basedOn w:val="ac"/>
    <w:next w:val="af9"/>
    <w:rsid w:val="002F4D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 Знак Знак1"/>
    <w:basedOn w:val="a9"/>
    <w:rsid w:val="002F4DE7"/>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paragraph" w:customStyle="1" w:styleId="1120">
    <w:name w:val="Знак11 Знак Знак Знак Знак Знак Знак Знак Знак Знак Знак Знак Знак Знак Знак Знак Знак Знак Знак Знак Знак Знак Знак Знак Знак2"/>
    <w:basedOn w:val="a9"/>
    <w:rsid w:val="002F4DE7"/>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numbering" w:customStyle="1" w:styleId="63">
    <w:name w:val="Нет списка6"/>
    <w:next w:val="ad"/>
    <w:semiHidden/>
    <w:rsid w:val="00F0285A"/>
  </w:style>
  <w:style w:type="table" w:customStyle="1" w:styleId="92">
    <w:name w:val="Сетка таблицы9"/>
    <w:basedOn w:val="ac"/>
    <w:next w:val="af9"/>
    <w:rsid w:val="00F0285A"/>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semiHidden/>
    <w:rsid w:val="00F0285A"/>
  </w:style>
  <w:style w:type="table" w:customStyle="1" w:styleId="141">
    <w:name w:val="Сетка таблицы14"/>
    <w:basedOn w:val="ac"/>
    <w:next w:val="af9"/>
    <w:rsid w:val="00F028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c"/>
    <w:next w:val="af9"/>
    <w:rsid w:val="00156772"/>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c"/>
    <w:next w:val="af9"/>
    <w:rsid w:val="002034A6"/>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d"/>
    <w:semiHidden/>
    <w:rsid w:val="006B7320"/>
  </w:style>
  <w:style w:type="table" w:customStyle="1" w:styleId="160">
    <w:name w:val="Сетка таблицы16"/>
    <w:basedOn w:val="ac"/>
    <w:next w:val="af9"/>
    <w:rsid w:val="006B7320"/>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d"/>
    <w:semiHidden/>
    <w:rsid w:val="006B7320"/>
  </w:style>
  <w:style w:type="table" w:customStyle="1" w:styleId="170">
    <w:name w:val="Сетка таблицы17"/>
    <w:basedOn w:val="ac"/>
    <w:next w:val="af9"/>
    <w:rsid w:val="006B73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c"/>
    <w:next w:val="af9"/>
    <w:rsid w:val="00CF3C33"/>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Document Map"/>
    <w:basedOn w:val="a9"/>
    <w:link w:val="afff0"/>
    <w:uiPriority w:val="99"/>
    <w:rsid w:val="00404F72"/>
    <w:pPr>
      <w:spacing w:line="240" w:lineRule="auto"/>
    </w:pPr>
    <w:rPr>
      <w:rFonts w:ascii="Tahoma" w:hAnsi="Tahoma" w:cs="Tahoma"/>
      <w:sz w:val="16"/>
      <w:szCs w:val="16"/>
    </w:rPr>
  </w:style>
  <w:style w:type="character" w:customStyle="1" w:styleId="afff0">
    <w:name w:val="Схема документа Знак"/>
    <w:basedOn w:val="ab"/>
    <w:link w:val="afff"/>
    <w:uiPriority w:val="99"/>
    <w:rsid w:val="00404F72"/>
    <w:rPr>
      <w:rFonts w:ascii="Tahoma" w:hAnsi="Tahoma" w:cs="Tahoma"/>
      <w:i/>
      <w:sz w:val="16"/>
      <w:szCs w:val="16"/>
    </w:rPr>
  </w:style>
  <w:style w:type="numbering" w:customStyle="1" w:styleId="83">
    <w:name w:val="Нет списка8"/>
    <w:next w:val="ad"/>
    <w:semiHidden/>
    <w:unhideWhenUsed/>
    <w:rsid w:val="00905901"/>
  </w:style>
  <w:style w:type="paragraph" w:customStyle="1" w:styleId="3a">
    <w:name w:val="Обычный3"/>
    <w:semiHidden/>
    <w:rsid w:val="009E5F04"/>
    <w:pPr>
      <w:widowControl w:val="0"/>
      <w:tabs>
        <w:tab w:val="center" w:pos="4677"/>
        <w:tab w:val="right" w:pos="9355"/>
      </w:tabs>
      <w:autoSpaceDE w:val="0"/>
      <w:autoSpaceDN w:val="0"/>
      <w:adjustRightInd w:val="0"/>
      <w:snapToGrid w:val="0"/>
    </w:pPr>
    <w:rPr>
      <w:sz w:val="22"/>
    </w:rPr>
  </w:style>
  <w:style w:type="table" w:customStyle="1" w:styleId="190">
    <w:name w:val="Сетка таблицы19"/>
    <w:basedOn w:val="ac"/>
    <w:next w:val="af9"/>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c"/>
    <w:next w:val="af9"/>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d"/>
    <w:semiHidden/>
    <w:rsid w:val="009E5F04"/>
  </w:style>
  <w:style w:type="table" w:customStyle="1" w:styleId="1100">
    <w:name w:val="Сетка таблицы110"/>
    <w:basedOn w:val="ac"/>
    <w:next w:val="af9"/>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
    <w:name w:val="Знак Знак Знак2"/>
    <w:basedOn w:val="a9"/>
    <w:rsid w:val="009E5F04"/>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paragraph" w:customStyle="1" w:styleId="114">
    <w:name w:val="Знак11 Знак Знак Знак Знак Знак Знак Знак Знак Знак Знак Знак Знак Знак Знак Знак Знак Знак Знак Знак Знак Знак Знак Знак Знак4"/>
    <w:basedOn w:val="a9"/>
    <w:rsid w:val="009E5F04"/>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numbering" w:customStyle="1" w:styleId="93">
    <w:name w:val="Нет списка9"/>
    <w:next w:val="ad"/>
    <w:semiHidden/>
    <w:rsid w:val="009E5F04"/>
  </w:style>
  <w:style w:type="table" w:customStyle="1" w:styleId="211">
    <w:name w:val="Сетка таблицы21"/>
    <w:basedOn w:val="ac"/>
    <w:next w:val="af9"/>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d"/>
    <w:semiHidden/>
    <w:rsid w:val="009E5F04"/>
  </w:style>
  <w:style w:type="table" w:customStyle="1" w:styleId="1111">
    <w:name w:val="Сетка таблицы111"/>
    <w:basedOn w:val="ac"/>
    <w:next w:val="af9"/>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4">
    <w:name w:val="Знак Знак Знак4"/>
    <w:basedOn w:val="a9"/>
    <w:rsid w:val="009E5F04"/>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paragraph" w:customStyle="1" w:styleId="117">
    <w:name w:val="Знак11 Знак Знак Знак Знак Знак Знак Знак Знак Знак Знак Знак Знак Знак Знак Знак Знак Знак Знак Знак Знак Знак Знак Знак Знак7"/>
    <w:basedOn w:val="a9"/>
    <w:rsid w:val="009E5F04"/>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numbering" w:customStyle="1" w:styleId="101">
    <w:name w:val="Нет списка10"/>
    <w:next w:val="ad"/>
    <w:semiHidden/>
    <w:rsid w:val="009E5F04"/>
  </w:style>
  <w:style w:type="table" w:customStyle="1" w:styleId="220">
    <w:name w:val="Сетка таблицы22"/>
    <w:basedOn w:val="ac"/>
    <w:next w:val="af9"/>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d"/>
    <w:semiHidden/>
    <w:rsid w:val="009E5F04"/>
  </w:style>
  <w:style w:type="table" w:customStyle="1" w:styleId="1121">
    <w:name w:val="Сетка таблицы112"/>
    <w:basedOn w:val="ac"/>
    <w:next w:val="af9"/>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b">
    <w:name w:val="Знак Знак Знак3"/>
    <w:basedOn w:val="a9"/>
    <w:rsid w:val="009E5F04"/>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paragraph" w:customStyle="1" w:styleId="116">
    <w:name w:val="Знак11 Знак Знак Знак Знак Знак Знак Знак Знак Знак Знак Знак Знак Знак Знак Знак Знак Знак Знак Знак Знак Знак Знак Знак Знак6"/>
    <w:basedOn w:val="a9"/>
    <w:rsid w:val="009E5F04"/>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table" w:customStyle="1" w:styleId="230">
    <w:name w:val="Сетка таблицы23"/>
    <w:basedOn w:val="ac"/>
    <w:next w:val="af9"/>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c"/>
    <w:next w:val="af9"/>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d"/>
    <w:semiHidden/>
    <w:rsid w:val="009E5F04"/>
  </w:style>
  <w:style w:type="table" w:customStyle="1" w:styleId="250">
    <w:name w:val="Сетка таблицы25"/>
    <w:basedOn w:val="ac"/>
    <w:next w:val="af9"/>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5">
    <w:name w:val="Обычный4"/>
    <w:semiHidden/>
    <w:rsid w:val="009E5F04"/>
    <w:pPr>
      <w:widowControl w:val="0"/>
      <w:tabs>
        <w:tab w:val="center" w:pos="4677"/>
        <w:tab w:val="right" w:pos="9355"/>
      </w:tabs>
      <w:autoSpaceDE w:val="0"/>
      <w:autoSpaceDN w:val="0"/>
      <w:adjustRightInd w:val="0"/>
      <w:snapToGrid w:val="0"/>
    </w:pPr>
    <w:rPr>
      <w:sz w:val="22"/>
    </w:rPr>
  </w:style>
  <w:style w:type="character" w:customStyle="1" w:styleId="2f0">
    <w:name w:val="Знак Знак2"/>
    <w:basedOn w:val="ab"/>
    <w:rsid w:val="009E5F04"/>
    <w:rPr>
      <w:sz w:val="24"/>
      <w:szCs w:val="24"/>
      <w:lang w:val="ru-RU" w:eastAsia="ru-RU" w:bidi="ar-SA"/>
    </w:rPr>
  </w:style>
  <w:style w:type="paragraph" w:customStyle="1" w:styleId="115">
    <w:name w:val="Знак11 Знак Знак Знак Знак Знак Знак Знак Знак Знак Знак Знак Знак Знак Знак Знак Знак Знак Знак Знак Знак Знак Знак Знак Знак5"/>
    <w:basedOn w:val="a9"/>
    <w:rsid w:val="009E5F04"/>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numbering" w:customStyle="1" w:styleId="1101">
    <w:name w:val="Нет списка110"/>
    <w:next w:val="ad"/>
    <w:semiHidden/>
    <w:rsid w:val="009E5F04"/>
  </w:style>
  <w:style w:type="table" w:customStyle="1" w:styleId="1130">
    <w:name w:val="Сетка таблицы113"/>
    <w:basedOn w:val="ac"/>
    <w:next w:val="af9"/>
    <w:rsid w:val="009E5F0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d"/>
    <w:semiHidden/>
    <w:rsid w:val="009E5F04"/>
  </w:style>
  <w:style w:type="table" w:customStyle="1" w:styleId="260">
    <w:name w:val="Сетка таблицы26"/>
    <w:basedOn w:val="ac"/>
    <w:next w:val="af9"/>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d"/>
    <w:semiHidden/>
    <w:rsid w:val="009E5F04"/>
  </w:style>
  <w:style w:type="paragraph" w:customStyle="1" w:styleId="54">
    <w:name w:val="Обычный5"/>
    <w:semiHidden/>
    <w:rsid w:val="009E5F04"/>
    <w:pPr>
      <w:widowControl w:val="0"/>
      <w:tabs>
        <w:tab w:val="center" w:pos="4677"/>
        <w:tab w:val="right" w:pos="9355"/>
      </w:tabs>
      <w:autoSpaceDE w:val="0"/>
      <w:autoSpaceDN w:val="0"/>
      <w:adjustRightInd w:val="0"/>
      <w:snapToGrid w:val="0"/>
    </w:pPr>
    <w:rPr>
      <w:sz w:val="22"/>
    </w:rPr>
  </w:style>
  <w:style w:type="numbering" w:customStyle="1" w:styleId="1112">
    <w:name w:val="Нет списка111"/>
    <w:next w:val="ad"/>
    <w:semiHidden/>
    <w:rsid w:val="009E5F04"/>
  </w:style>
  <w:style w:type="table" w:customStyle="1" w:styleId="1140">
    <w:name w:val="Сетка таблицы114"/>
    <w:basedOn w:val="ac"/>
    <w:next w:val="af9"/>
    <w:rsid w:val="009E5F0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Знак2 Знак Char,Знак2 Знак1 Char,Обычный (веб) Знак Знак1 Char,Знак2 Знак Знак Char,Обычный (веб) Знак Знак Знак Char,Знак2 Знак2 Знак Знак Char,Обычный (веб) Знак1 Знак Знак Знак Char,Знак2 Знак Знак Знак Знак Char"/>
    <w:basedOn w:val="ab"/>
    <w:locked/>
    <w:rsid w:val="009E5F04"/>
    <w:rPr>
      <w:sz w:val="24"/>
      <w:szCs w:val="24"/>
      <w:lang w:val="ru-RU" w:eastAsia="ru-RU" w:bidi="ar-SA"/>
    </w:rPr>
  </w:style>
  <w:style w:type="numbering" w:customStyle="1" w:styleId="221">
    <w:name w:val="Нет списка22"/>
    <w:next w:val="ad"/>
    <w:semiHidden/>
    <w:rsid w:val="009E5F04"/>
  </w:style>
  <w:style w:type="table" w:customStyle="1" w:styleId="270">
    <w:name w:val="Сетка таблицы27"/>
    <w:basedOn w:val="ac"/>
    <w:next w:val="af9"/>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Абзац списка1"/>
    <w:basedOn w:val="a9"/>
    <w:rsid w:val="009E5F04"/>
    <w:pPr>
      <w:spacing w:after="200" w:line="276" w:lineRule="auto"/>
      <w:ind w:left="720" w:right="0" w:firstLine="0"/>
      <w:contextualSpacing/>
    </w:pPr>
    <w:rPr>
      <w:rFonts w:ascii="Calibri" w:hAnsi="Calibri"/>
      <w:i w:val="0"/>
      <w:sz w:val="22"/>
      <w:szCs w:val="22"/>
      <w:lang w:eastAsia="en-US"/>
    </w:rPr>
  </w:style>
  <w:style w:type="paragraph" w:customStyle="1" w:styleId="N">
    <w:name w:val="N"/>
    <w:basedOn w:val="a9"/>
    <w:rsid w:val="009E5F04"/>
    <w:pPr>
      <w:tabs>
        <w:tab w:val="left" w:pos="284"/>
      </w:tabs>
      <w:spacing w:line="240" w:lineRule="auto"/>
      <w:ind w:left="0" w:right="0" w:firstLine="0"/>
      <w:jc w:val="both"/>
    </w:pPr>
    <w:rPr>
      <w:rFonts w:ascii="TimesET" w:hAnsi="TimesET" w:cs="TimesET"/>
      <w:i w:val="0"/>
      <w:sz w:val="18"/>
      <w:szCs w:val="18"/>
    </w:rPr>
  </w:style>
  <w:style w:type="character" w:customStyle="1" w:styleId="colv">
    <w:name w:val="col v"/>
    <w:basedOn w:val="ab"/>
    <w:rsid w:val="009E5F04"/>
  </w:style>
  <w:style w:type="paragraph" w:customStyle="1" w:styleId="afff1">
    <w:name w:val="Основной"/>
    <w:basedOn w:val="a9"/>
    <w:rsid w:val="009E5F04"/>
    <w:pPr>
      <w:widowControl w:val="0"/>
      <w:spacing w:line="240" w:lineRule="auto"/>
      <w:ind w:left="0" w:right="0"/>
      <w:jc w:val="both"/>
    </w:pPr>
    <w:rPr>
      <w:rFonts w:ascii="Times New Roman" w:hAnsi="Times New Roman" w:cs="Arial"/>
      <w:i w:val="0"/>
      <w:sz w:val="24"/>
    </w:rPr>
  </w:style>
  <w:style w:type="paragraph" w:styleId="a3">
    <w:name w:val="List"/>
    <w:basedOn w:val="a9"/>
    <w:rsid w:val="009E5F04"/>
    <w:pPr>
      <w:widowControl w:val="0"/>
      <w:numPr>
        <w:numId w:val="1"/>
      </w:numPr>
      <w:spacing w:line="240" w:lineRule="auto"/>
      <w:ind w:left="0" w:right="0"/>
      <w:jc w:val="both"/>
    </w:pPr>
    <w:rPr>
      <w:rFonts w:ascii="Times New Roman" w:hAnsi="Times New Roman" w:cs="Arial"/>
      <w:i w:val="0"/>
      <w:sz w:val="24"/>
    </w:rPr>
  </w:style>
  <w:style w:type="paragraph" w:customStyle="1" w:styleId="afff2">
    <w:name w:val="Знак Знак Знак Знак Знак Знак Знак Знак Знак Знак Знак Знак Знак"/>
    <w:basedOn w:val="a9"/>
    <w:rsid w:val="009E5F04"/>
    <w:pPr>
      <w:spacing w:before="100" w:beforeAutospacing="1" w:after="100" w:afterAutospacing="1" w:line="240" w:lineRule="auto"/>
      <w:ind w:left="0" w:right="0" w:firstLine="0"/>
    </w:pPr>
    <w:rPr>
      <w:rFonts w:ascii="Tahoma" w:hAnsi="Tahoma"/>
      <w:i w:val="0"/>
      <w:sz w:val="20"/>
      <w:szCs w:val="20"/>
      <w:lang w:val="en-US" w:eastAsia="en-US"/>
    </w:rPr>
  </w:style>
  <w:style w:type="character" w:customStyle="1" w:styleId="70">
    <w:name w:val="Заголовок 7 Знак"/>
    <w:basedOn w:val="ab"/>
    <w:link w:val="7"/>
    <w:uiPriority w:val="9"/>
    <w:rsid w:val="009E5F04"/>
  </w:style>
  <w:style w:type="character" w:customStyle="1" w:styleId="90">
    <w:name w:val="Заголовок 9 Знак"/>
    <w:basedOn w:val="ab"/>
    <w:link w:val="9"/>
    <w:uiPriority w:val="9"/>
    <w:rsid w:val="009E5F04"/>
    <w:rPr>
      <w:sz w:val="18"/>
      <w:szCs w:val="18"/>
    </w:rPr>
  </w:style>
  <w:style w:type="paragraph" w:customStyle="1" w:styleId="118">
    <w:name w:val="Знак11 Знак Знак Знак Знак Знак Знак Знак Знак Знак Знак Знак Знак Знак Знак Знак Знак Знак Знак Знак Знак Знак Знак Знак Знак8"/>
    <w:basedOn w:val="a9"/>
    <w:rsid w:val="009E5F04"/>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paragraph" w:customStyle="1" w:styleId="55">
    <w:name w:val="Знак Знак Знак5"/>
    <w:basedOn w:val="a9"/>
    <w:rsid w:val="009E5F04"/>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numbering" w:customStyle="1" w:styleId="231">
    <w:name w:val="Нет списка23"/>
    <w:next w:val="ad"/>
    <w:semiHidden/>
    <w:rsid w:val="009E5F04"/>
  </w:style>
  <w:style w:type="paragraph" w:customStyle="1" w:styleId="64">
    <w:name w:val="Обычный6"/>
    <w:semiHidden/>
    <w:rsid w:val="009E5F04"/>
    <w:pPr>
      <w:widowControl w:val="0"/>
      <w:tabs>
        <w:tab w:val="center" w:pos="4677"/>
        <w:tab w:val="right" w:pos="9355"/>
      </w:tabs>
      <w:autoSpaceDE w:val="0"/>
      <w:autoSpaceDN w:val="0"/>
      <w:adjustRightInd w:val="0"/>
      <w:snapToGrid w:val="0"/>
    </w:pPr>
    <w:rPr>
      <w:sz w:val="22"/>
    </w:rPr>
  </w:style>
  <w:style w:type="numbering" w:customStyle="1" w:styleId="1122">
    <w:name w:val="Нет списка112"/>
    <w:next w:val="ad"/>
    <w:semiHidden/>
    <w:rsid w:val="009E5F04"/>
  </w:style>
  <w:style w:type="table" w:customStyle="1" w:styleId="1150">
    <w:name w:val="Сетка таблицы115"/>
    <w:basedOn w:val="ac"/>
    <w:next w:val="af9"/>
    <w:rsid w:val="009E5F0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d"/>
    <w:semiHidden/>
    <w:rsid w:val="009E5F04"/>
  </w:style>
  <w:style w:type="table" w:customStyle="1" w:styleId="280">
    <w:name w:val="Сетка таблицы28"/>
    <w:basedOn w:val="ac"/>
    <w:next w:val="af9"/>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1">
    <w:name w:val="Абзац списка2"/>
    <w:basedOn w:val="a9"/>
    <w:rsid w:val="009E5F04"/>
    <w:pPr>
      <w:spacing w:after="200" w:line="276" w:lineRule="auto"/>
      <w:ind w:left="720" w:right="0" w:firstLine="0"/>
      <w:contextualSpacing/>
    </w:pPr>
    <w:rPr>
      <w:rFonts w:ascii="Calibri" w:hAnsi="Calibri"/>
      <w:i w:val="0"/>
      <w:sz w:val="22"/>
      <w:szCs w:val="22"/>
      <w:lang w:eastAsia="en-US"/>
    </w:rPr>
  </w:style>
  <w:style w:type="character" w:styleId="afff3">
    <w:name w:val="annotation reference"/>
    <w:basedOn w:val="ab"/>
    <w:rsid w:val="009E5F04"/>
    <w:rPr>
      <w:sz w:val="16"/>
      <w:szCs w:val="16"/>
    </w:rPr>
  </w:style>
  <w:style w:type="paragraph" w:styleId="afff4">
    <w:name w:val="annotation text"/>
    <w:basedOn w:val="a9"/>
    <w:link w:val="afff5"/>
    <w:rsid w:val="009E5F04"/>
    <w:pPr>
      <w:widowControl w:val="0"/>
      <w:autoSpaceDE w:val="0"/>
      <w:autoSpaceDN w:val="0"/>
      <w:adjustRightInd w:val="0"/>
      <w:spacing w:before="120" w:line="240" w:lineRule="auto"/>
      <w:ind w:left="0" w:right="0" w:firstLine="720"/>
      <w:jc w:val="both"/>
    </w:pPr>
    <w:rPr>
      <w:rFonts w:ascii="Times New Roman" w:hAnsi="Times New Roman"/>
      <w:i w:val="0"/>
      <w:sz w:val="20"/>
      <w:szCs w:val="20"/>
    </w:rPr>
  </w:style>
  <w:style w:type="character" w:customStyle="1" w:styleId="afff5">
    <w:name w:val="Текст примечания Знак"/>
    <w:basedOn w:val="ab"/>
    <w:link w:val="afff4"/>
    <w:rsid w:val="009E5F04"/>
  </w:style>
  <w:style w:type="paragraph" w:styleId="afff6">
    <w:name w:val="annotation subject"/>
    <w:basedOn w:val="afff4"/>
    <w:next w:val="afff4"/>
    <w:link w:val="afff7"/>
    <w:rsid w:val="009E5F04"/>
    <w:rPr>
      <w:b/>
      <w:bCs/>
    </w:rPr>
  </w:style>
  <w:style w:type="character" w:customStyle="1" w:styleId="afff7">
    <w:name w:val="Тема примечания Знак"/>
    <w:basedOn w:val="afff5"/>
    <w:link w:val="afff6"/>
    <w:rsid w:val="009E5F04"/>
    <w:rPr>
      <w:b/>
      <w:bCs/>
    </w:rPr>
  </w:style>
  <w:style w:type="numbering" w:customStyle="1" w:styleId="251">
    <w:name w:val="Нет списка25"/>
    <w:next w:val="ad"/>
    <w:semiHidden/>
    <w:rsid w:val="009E5F04"/>
  </w:style>
  <w:style w:type="numbering" w:customStyle="1" w:styleId="1131">
    <w:name w:val="Нет списка113"/>
    <w:next w:val="ad"/>
    <w:semiHidden/>
    <w:rsid w:val="009E5F04"/>
  </w:style>
  <w:style w:type="table" w:customStyle="1" w:styleId="1160">
    <w:name w:val="Сетка таблицы116"/>
    <w:basedOn w:val="ac"/>
    <w:next w:val="af9"/>
    <w:rsid w:val="009E5F0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d"/>
    <w:semiHidden/>
    <w:rsid w:val="009E5F04"/>
  </w:style>
  <w:style w:type="table" w:customStyle="1" w:styleId="290">
    <w:name w:val="Сетка таблицы29"/>
    <w:basedOn w:val="ac"/>
    <w:next w:val="af9"/>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
    <w:next w:val="ad"/>
    <w:uiPriority w:val="99"/>
    <w:semiHidden/>
    <w:unhideWhenUsed/>
    <w:rsid w:val="009E5F04"/>
  </w:style>
  <w:style w:type="character" w:customStyle="1" w:styleId="40">
    <w:name w:val="Заголовок 4 Знак"/>
    <w:basedOn w:val="ab"/>
    <w:link w:val="4"/>
    <w:uiPriority w:val="9"/>
    <w:rsid w:val="009E5F04"/>
    <w:rPr>
      <w:b/>
      <w:bCs/>
      <w:i/>
      <w:sz w:val="28"/>
      <w:szCs w:val="28"/>
    </w:rPr>
  </w:style>
  <w:style w:type="character" w:customStyle="1" w:styleId="60">
    <w:name w:val="Заголовок 6 Знак"/>
    <w:basedOn w:val="ab"/>
    <w:link w:val="6"/>
    <w:uiPriority w:val="9"/>
    <w:rsid w:val="009E5F04"/>
    <w:rPr>
      <w:b/>
      <w:bCs/>
      <w:sz w:val="22"/>
      <w:szCs w:val="22"/>
    </w:rPr>
  </w:style>
  <w:style w:type="paragraph" w:customStyle="1" w:styleId="810">
    <w:name w:val="Заголовок 81"/>
    <w:basedOn w:val="a9"/>
    <w:next w:val="a9"/>
    <w:semiHidden/>
    <w:unhideWhenUsed/>
    <w:qFormat/>
    <w:rsid w:val="009E5F04"/>
    <w:pPr>
      <w:keepNext/>
      <w:keepLines/>
      <w:spacing w:before="200"/>
      <w:outlineLvl w:val="7"/>
    </w:pPr>
    <w:rPr>
      <w:rFonts w:ascii="Cambria" w:hAnsi="Cambria"/>
      <w:color w:val="404040"/>
      <w:sz w:val="20"/>
      <w:szCs w:val="20"/>
    </w:rPr>
  </w:style>
  <w:style w:type="numbering" w:customStyle="1" w:styleId="1141">
    <w:name w:val="Нет списка114"/>
    <w:next w:val="ad"/>
    <w:uiPriority w:val="99"/>
    <w:semiHidden/>
    <w:unhideWhenUsed/>
    <w:rsid w:val="009E5F04"/>
  </w:style>
  <w:style w:type="paragraph" w:customStyle="1" w:styleId="2111">
    <w:name w:val="Знак2 Знак1 Знак1 Знак Знак1"/>
    <w:basedOn w:val="a9"/>
    <w:next w:val="aff5"/>
    <w:autoRedefine/>
    <w:semiHidden/>
    <w:unhideWhenUsed/>
    <w:qFormat/>
    <w:rsid w:val="009E5F04"/>
    <w:pPr>
      <w:spacing w:after="200" w:line="276" w:lineRule="auto"/>
      <w:ind w:left="720" w:right="0" w:firstLine="0"/>
    </w:pPr>
    <w:rPr>
      <w:rFonts w:ascii="Calibri" w:eastAsia="Calibri" w:hAnsi="Calibri"/>
      <w:i w:val="0"/>
      <w:sz w:val="24"/>
      <w:lang w:eastAsia="en-US"/>
    </w:rPr>
  </w:style>
  <w:style w:type="character" w:customStyle="1" w:styleId="af3">
    <w:name w:val="Верхний колонтитул Знак"/>
    <w:basedOn w:val="ab"/>
    <w:link w:val="af2"/>
    <w:uiPriority w:val="99"/>
    <w:locked/>
    <w:rsid w:val="009E5F04"/>
    <w:rPr>
      <w:rFonts w:ascii="Arial" w:hAnsi="Arial"/>
    </w:rPr>
  </w:style>
  <w:style w:type="character" w:customStyle="1" w:styleId="34">
    <w:name w:val="Название Знак3"/>
    <w:basedOn w:val="ab"/>
    <w:link w:val="afe"/>
    <w:locked/>
    <w:rsid w:val="009E5F04"/>
    <w:rPr>
      <w:b/>
      <w:bCs/>
      <w:sz w:val="28"/>
      <w:szCs w:val="24"/>
    </w:rPr>
  </w:style>
  <w:style w:type="character" w:customStyle="1" w:styleId="2a">
    <w:name w:val="Основной текст 2 Знак"/>
    <w:basedOn w:val="ab"/>
    <w:link w:val="29"/>
    <w:locked/>
    <w:rsid w:val="009E5F04"/>
    <w:rPr>
      <w:rFonts w:ascii="GOST type A" w:hAnsi="GOST type A"/>
      <w:i/>
      <w:sz w:val="28"/>
      <w:szCs w:val="24"/>
    </w:rPr>
  </w:style>
  <w:style w:type="character" w:customStyle="1" w:styleId="33">
    <w:name w:val="Основной текст 3 Знак"/>
    <w:basedOn w:val="ab"/>
    <w:link w:val="32"/>
    <w:locked/>
    <w:rsid w:val="009E5F04"/>
    <w:rPr>
      <w:rFonts w:ascii="GOST type A" w:hAnsi="GOST type A"/>
      <w:i/>
      <w:sz w:val="16"/>
      <w:szCs w:val="16"/>
    </w:rPr>
  </w:style>
  <w:style w:type="paragraph" w:customStyle="1" w:styleId="310">
    <w:name w:val="Знак3 Знак1"/>
    <w:basedOn w:val="a9"/>
    <w:next w:val="affc"/>
    <w:semiHidden/>
    <w:unhideWhenUsed/>
    <w:rsid w:val="009E5F04"/>
    <w:pPr>
      <w:spacing w:line="240" w:lineRule="auto"/>
      <w:ind w:left="0" w:right="0" w:firstLine="0"/>
    </w:pPr>
    <w:rPr>
      <w:rFonts w:ascii="Courier New" w:eastAsia="Calibri" w:hAnsi="Courier New" w:cs="Courier New"/>
      <w:i w:val="0"/>
      <w:sz w:val="22"/>
      <w:szCs w:val="22"/>
      <w:lang w:eastAsia="en-US"/>
    </w:rPr>
  </w:style>
  <w:style w:type="paragraph" w:customStyle="1" w:styleId="1f">
    <w:name w:val="Нижний колонтитул1"/>
    <w:basedOn w:val="a9"/>
    <w:next w:val="af"/>
    <w:uiPriority w:val="99"/>
    <w:semiHidden/>
    <w:unhideWhenUsed/>
    <w:rsid w:val="009E5F04"/>
    <w:pPr>
      <w:tabs>
        <w:tab w:val="center" w:pos="4677"/>
        <w:tab w:val="right" w:pos="9355"/>
      </w:tabs>
      <w:spacing w:line="240" w:lineRule="auto"/>
    </w:pPr>
    <w:rPr>
      <w:rFonts w:eastAsia="Calibri"/>
      <w:lang w:eastAsia="en-US"/>
    </w:rPr>
  </w:style>
  <w:style w:type="character" w:customStyle="1" w:styleId="1f0">
    <w:name w:val="Нижний колонтитул Знак1"/>
    <w:basedOn w:val="ab"/>
    <w:uiPriority w:val="99"/>
    <w:semiHidden/>
    <w:rsid w:val="009E5F04"/>
    <w:rPr>
      <w:rFonts w:ascii="GOST type A" w:eastAsia="Times New Roman" w:hAnsi="GOST type A" w:cs="Times New Roman"/>
      <w:i/>
      <w:sz w:val="28"/>
      <w:szCs w:val="24"/>
      <w:lang w:eastAsia="ru-RU"/>
    </w:rPr>
  </w:style>
  <w:style w:type="character" w:customStyle="1" w:styleId="811">
    <w:name w:val="Заголовок 8 Знак1"/>
    <w:basedOn w:val="ab"/>
    <w:semiHidden/>
    <w:rsid w:val="009E5F04"/>
    <w:rPr>
      <w:rFonts w:ascii="Cambria" w:eastAsia="Times New Roman" w:hAnsi="Cambria" w:cs="Times New Roman"/>
      <w:i/>
      <w:color w:val="404040"/>
    </w:rPr>
  </w:style>
  <w:style w:type="paragraph" w:customStyle="1" w:styleId="1f1">
    <w:name w:val="Основной текст1"/>
    <w:basedOn w:val="a9"/>
    <w:next w:val="aa"/>
    <w:semiHidden/>
    <w:unhideWhenUsed/>
    <w:rsid w:val="009E5F04"/>
    <w:pPr>
      <w:spacing w:after="120"/>
    </w:pPr>
    <w:rPr>
      <w:rFonts w:ascii="Arial" w:eastAsia="Calibri" w:hAnsi="Arial" w:cs="Arial"/>
      <w:i w:val="0"/>
      <w:sz w:val="22"/>
      <w:szCs w:val="22"/>
      <w:lang w:eastAsia="en-US"/>
    </w:rPr>
  </w:style>
  <w:style w:type="character" w:customStyle="1" w:styleId="1f2">
    <w:name w:val="Основной текст Знак1"/>
    <w:basedOn w:val="ab"/>
    <w:uiPriority w:val="99"/>
    <w:rsid w:val="009E5F04"/>
    <w:rPr>
      <w:rFonts w:ascii="GOST type A" w:eastAsia="Times New Roman" w:hAnsi="GOST type A" w:cs="Times New Roman"/>
      <w:i/>
      <w:sz w:val="28"/>
      <w:szCs w:val="24"/>
      <w:lang w:eastAsia="ru-RU"/>
    </w:rPr>
  </w:style>
  <w:style w:type="paragraph" w:customStyle="1" w:styleId="1f3">
    <w:name w:val="Верхний колонтитул1"/>
    <w:basedOn w:val="a9"/>
    <w:next w:val="af2"/>
    <w:semiHidden/>
    <w:unhideWhenUsed/>
    <w:rsid w:val="009E5F04"/>
    <w:pPr>
      <w:tabs>
        <w:tab w:val="center" w:pos="4677"/>
        <w:tab w:val="right" w:pos="9355"/>
      </w:tabs>
      <w:spacing w:line="240" w:lineRule="auto"/>
    </w:pPr>
    <w:rPr>
      <w:rFonts w:ascii="Arial" w:eastAsia="Calibri" w:hAnsi="Arial" w:cs="Arial"/>
      <w:i w:val="0"/>
      <w:sz w:val="22"/>
      <w:szCs w:val="22"/>
      <w:lang w:eastAsia="en-US"/>
    </w:rPr>
  </w:style>
  <w:style w:type="character" w:customStyle="1" w:styleId="1f4">
    <w:name w:val="Верхний колонтитул Знак1"/>
    <w:basedOn w:val="ab"/>
    <w:semiHidden/>
    <w:rsid w:val="009E5F04"/>
    <w:rPr>
      <w:rFonts w:ascii="GOST type A" w:eastAsia="Times New Roman" w:hAnsi="GOST type A" w:cs="Times New Roman"/>
      <w:i/>
      <w:sz w:val="28"/>
      <w:szCs w:val="24"/>
      <w:lang w:eastAsia="ru-RU"/>
    </w:rPr>
  </w:style>
  <w:style w:type="paragraph" w:customStyle="1" w:styleId="1f5">
    <w:name w:val="Основной текст с отступом1"/>
    <w:basedOn w:val="a9"/>
    <w:next w:val="af4"/>
    <w:semiHidden/>
    <w:unhideWhenUsed/>
    <w:rsid w:val="009E5F04"/>
    <w:pPr>
      <w:spacing w:after="120"/>
      <w:ind w:left="283"/>
    </w:pPr>
    <w:rPr>
      <w:rFonts w:eastAsia="Calibri"/>
      <w:lang w:eastAsia="en-US"/>
    </w:rPr>
  </w:style>
  <w:style w:type="character" w:customStyle="1" w:styleId="1f6">
    <w:name w:val="Основной текст с отступом Знак1"/>
    <w:basedOn w:val="ab"/>
    <w:semiHidden/>
    <w:rsid w:val="009E5F04"/>
    <w:rPr>
      <w:rFonts w:ascii="GOST type A" w:eastAsia="Times New Roman" w:hAnsi="GOST type A" w:cs="Times New Roman"/>
      <w:i/>
      <w:sz w:val="28"/>
      <w:szCs w:val="24"/>
      <w:lang w:eastAsia="ru-RU"/>
    </w:rPr>
  </w:style>
  <w:style w:type="paragraph" w:customStyle="1" w:styleId="213">
    <w:name w:val="Основной текст с отступом 21"/>
    <w:basedOn w:val="a9"/>
    <w:next w:val="25"/>
    <w:unhideWhenUsed/>
    <w:rsid w:val="009E5F04"/>
    <w:pPr>
      <w:spacing w:after="120" w:line="480" w:lineRule="auto"/>
      <w:ind w:left="283"/>
    </w:pPr>
    <w:rPr>
      <w:rFonts w:ascii="Arial" w:eastAsia="Calibri" w:hAnsi="Arial" w:cs="Arial"/>
      <w:i w:val="0"/>
      <w:sz w:val="22"/>
      <w:szCs w:val="22"/>
      <w:lang w:eastAsia="en-US"/>
    </w:rPr>
  </w:style>
  <w:style w:type="character" w:customStyle="1" w:styleId="214">
    <w:name w:val="Основной текст с отступом 2 Знак1"/>
    <w:basedOn w:val="ab"/>
    <w:semiHidden/>
    <w:rsid w:val="009E5F04"/>
    <w:rPr>
      <w:rFonts w:ascii="GOST type A" w:eastAsia="Times New Roman" w:hAnsi="GOST type A" w:cs="Times New Roman"/>
      <w:i/>
      <w:sz w:val="28"/>
      <w:szCs w:val="24"/>
      <w:lang w:eastAsia="ru-RU"/>
    </w:rPr>
  </w:style>
  <w:style w:type="paragraph" w:customStyle="1" w:styleId="320">
    <w:name w:val="Основной текст 32"/>
    <w:basedOn w:val="a9"/>
    <w:next w:val="32"/>
    <w:unhideWhenUsed/>
    <w:rsid w:val="009E5F04"/>
    <w:pPr>
      <w:spacing w:after="120"/>
    </w:pPr>
    <w:rPr>
      <w:rFonts w:eastAsia="Calibri"/>
      <w:sz w:val="16"/>
      <w:szCs w:val="16"/>
      <w:lang w:eastAsia="en-US"/>
    </w:rPr>
  </w:style>
  <w:style w:type="character" w:customStyle="1" w:styleId="311">
    <w:name w:val="Основной текст 3 Знак1"/>
    <w:basedOn w:val="ab"/>
    <w:semiHidden/>
    <w:rsid w:val="009E5F04"/>
    <w:rPr>
      <w:rFonts w:ascii="GOST type A" w:eastAsia="Times New Roman" w:hAnsi="GOST type A" w:cs="Times New Roman"/>
      <w:i/>
      <w:sz w:val="16"/>
      <w:szCs w:val="16"/>
      <w:lang w:eastAsia="ru-RU"/>
    </w:rPr>
  </w:style>
  <w:style w:type="paragraph" w:customStyle="1" w:styleId="1f7">
    <w:name w:val="Название1"/>
    <w:basedOn w:val="a9"/>
    <w:next w:val="a9"/>
    <w:qFormat/>
    <w:rsid w:val="009E5F04"/>
    <w:pPr>
      <w:pBdr>
        <w:bottom w:val="single" w:sz="8" w:space="4" w:color="4F81BD"/>
      </w:pBdr>
      <w:spacing w:after="300" w:line="240" w:lineRule="auto"/>
      <w:contextualSpacing/>
    </w:pPr>
    <w:rPr>
      <w:rFonts w:ascii="Calibri" w:eastAsia="Calibri" w:hAnsi="Calibri"/>
      <w:b/>
      <w:bCs/>
      <w:i w:val="0"/>
      <w:lang w:eastAsia="en-US"/>
    </w:rPr>
  </w:style>
  <w:style w:type="character" w:customStyle="1" w:styleId="1f8">
    <w:name w:val="Название Знак1"/>
    <w:basedOn w:val="ab"/>
    <w:rsid w:val="009E5F04"/>
    <w:rPr>
      <w:rFonts w:ascii="Cambria" w:eastAsia="Times New Roman" w:hAnsi="Cambria" w:cs="Times New Roman"/>
      <w:i/>
      <w:color w:val="17365D"/>
      <w:spacing w:val="5"/>
      <w:kern w:val="28"/>
      <w:sz w:val="52"/>
      <w:szCs w:val="52"/>
      <w:lang w:eastAsia="ru-RU"/>
    </w:rPr>
  </w:style>
  <w:style w:type="paragraph" w:customStyle="1" w:styleId="222">
    <w:name w:val="Основной текст 22"/>
    <w:basedOn w:val="a9"/>
    <w:next w:val="29"/>
    <w:semiHidden/>
    <w:unhideWhenUsed/>
    <w:rsid w:val="009E5F04"/>
    <w:pPr>
      <w:spacing w:after="120" w:line="480" w:lineRule="auto"/>
    </w:pPr>
    <w:rPr>
      <w:rFonts w:eastAsia="Calibri"/>
      <w:lang w:eastAsia="en-US"/>
    </w:rPr>
  </w:style>
  <w:style w:type="character" w:customStyle="1" w:styleId="215">
    <w:name w:val="Основной текст 2 Знак1"/>
    <w:basedOn w:val="ab"/>
    <w:semiHidden/>
    <w:rsid w:val="009E5F04"/>
    <w:rPr>
      <w:rFonts w:ascii="GOST type A" w:eastAsia="Times New Roman" w:hAnsi="GOST type A" w:cs="Times New Roman"/>
      <w:i/>
      <w:sz w:val="28"/>
      <w:szCs w:val="24"/>
      <w:lang w:eastAsia="ru-RU"/>
    </w:rPr>
  </w:style>
  <w:style w:type="paragraph" w:customStyle="1" w:styleId="1f9">
    <w:name w:val="Текст выноски1"/>
    <w:basedOn w:val="a9"/>
    <w:next w:val="aff"/>
    <w:semiHidden/>
    <w:unhideWhenUsed/>
    <w:rsid w:val="009E5F04"/>
    <w:pPr>
      <w:spacing w:line="240" w:lineRule="auto"/>
    </w:pPr>
    <w:rPr>
      <w:rFonts w:ascii="Tahoma" w:eastAsia="Calibri" w:hAnsi="Tahoma" w:cs="Tahoma"/>
      <w:sz w:val="16"/>
      <w:szCs w:val="16"/>
      <w:lang w:eastAsia="en-US"/>
    </w:rPr>
  </w:style>
  <w:style w:type="character" w:customStyle="1" w:styleId="1fa">
    <w:name w:val="Текст выноски Знак1"/>
    <w:basedOn w:val="ab"/>
    <w:semiHidden/>
    <w:rsid w:val="009E5F04"/>
    <w:rPr>
      <w:rFonts w:ascii="Tahoma" w:eastAsia="Times New Roman" w:hAnsi="Tahoma" w:cs="Tahoma"/>
      <w:i/>
      <w:sz w:val="16"/>
      <w:szCs w:val="16"/>
      <w:lang w:eastAsia="ru-RU"/>
    </w:rPr>
  </w:style>
  <w:style w:type="paragraph" w:customStyle="1" w:styleId="1fb">
    <w:name w:val="Текст сноски1"/>
    <w:basedOn w:val="a9"/>
    <w:next w:val="aff3"/>
    <w:semiHidden/>
    <w:unhideWhenUsed/>
    <w:rsid w:val="009E5F04"/>
    <w:pPr>
      <w:spacing w:line="240" w:lineRule="auto"/>
    </w:pPr>
    <w:rPr>
      <w:rFonts w:ascii="Calibri" w:eastAsia="Calibri" w:hAnsi="Calibri"/>
      <w:i w:val="0"/>
      <w:sz w:val="22"/>
      <w:szCs w:val="22"/>
      <w:lang w:eastAsia="en-US"/>
    </w:rPr>
  </w:style>
  <w:style w:type="character" w:customStyle="1" w:styleId="1fc">
    <w:name w:val="Текст сноски Знак1"/>
    <w:basedOn w:val="ab"/>
    <w:semiHidden/>
    <w:rsid w:val="009E5F04"/>
    <w:rPr>
      <w:rFonts w:ascii="GOST type A" w:eastAsia="Times New Roman" w:hAnsi="GOST type A" w:cs="Times New Roman"/>
      <w:i/>
      <w:sz w:val="20"/>
      <w:szCs w:val="20"/>
      <w:lang w:eastAsia="ru-RU"/>
    </w:rPr>
  </w:style>
  <w:style w:type="paragraph" w:customStyle="1" w:styleId="312">
    <w:name w:val="Основной текст с отступом 31"/>
    <w:basedOn w:val="a9"/>
    <w:next w:val="38"/>
    <w:unhideWhenUsed/>
    <w:rsid w:val="009E5F04"/>
    <w:pPr>
      <w:spacing w:after="120"/>
      <w:ind w:left="283"/>
    </w:pPr>
    <w:rPr>
      <w:rFonts w:ascii="Calibri" w:eastAsia="Calibri" w:hAnsi="Calibri"/>
      <w:i w:val="0"/>
      <w:sz w:val="16"/>
      <w:szCs w:val="16"/>
      <w:lang w:eastAsia="en-US"/>
    </w:rPr>
  </w:style>
  <w:style w:type="character" w:customStyle="1" w:styleId="313">
    <w:name w:val="Основной текст с отступом 3 Знак1"/>
    <w:basedOn w:val="ab"/>
    <w:semiHidden/>
    <w:rsid w:val="009E5F04"/>
    <w:rPr>
      <w:rFonts w:ascii="GOST type A" w:eastAsia="Times New Roman" w:hAnsi="GOST type A" w:cs="Times New Roman"/>
      <w:i/>
      <w:sz w:val="16"/>
      <w:szCs w:val="16"/>
      <w:lang w:eastAsia="ru-RU"/>
    </w:rPr>
  </w:style>
  <w:style w:type="paragraph" w:customStyle="1" w:styleId="1fd">
    <w:name w:val="Схема документа1"/>
    <w:basedOn w:val="a9"/>
    <w:next w:val="afff"/>
    <w:semiHidden/>
    <w:unhideWhenUsed/>
    <w:rsid w:val="009E5F04"/>
    <w:pPr>
      <w:spacing w:line="240" w:lineRule="auto"/>
    </w:pPr>
    <w:rPr>
      <w:rFonts w:ascii="Tahoma" w:eastAsia="Calibri" w:hAnsi="Tahoma" w:cs="Tahoma"/>
      <w:sz w:val="16"/>
      <w:szCs w:val="16"/>
      <w:lang w:eastAsia="en-US"/>
    </w:rPr>
  </w:style>
  <w:style w:type="character" w:customStyle="1" w:styleId="1fe">
    <w:name w:val="Схема документа Знак1"/>
    <w:basedOn w:val="ab"/>
    <w:semiHidden/>
    <w:rsid w:val="009E5F04"/>
    <w:rPr>
      <w:rFonts w:ascii="Tahoma" w:eastAsia="Times New Roman" w:hAnsi="Tahoma" w:cs="Tahoma"/>
      <w:i/>
      <w:sz w:val="16"/>
      <w:szCs w:val="16"/>
      <w:lang w:eastAsia="ru-RU"/>
    </w:rPr>
  </w:style>
  <w:style w:type="table" w:customStyle="1" w:styleId="300">
    <w:name w:val="Сетка таблицы30"/>
    <w:basedOn w:val="ac"/>
    <w:next w:val="af9"/>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c"/>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c"/>
    <w:rsid w:val="009E5F0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c"/>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c"/>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c"/>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c"/>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c"/>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c"/>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c"/>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c"/>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c"/>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c"/>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c"/>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c"/>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c"/>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c"/>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c"/>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Сетка таблицы181"/>
    <w:basedOn w:val="ac"/>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c"/>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basedOn w:val="ac"/>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basedOn w:val="ac"/>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c"/>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c"/>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c"/>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c"/>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c"/>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c"/>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0">
    <w:name w:val="Сетка таблицы251"/>
    <w:basedOn w:val="ac"/>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
    <w:basedOn w:val="ac"/>
    <w:rsid w:val="009E5F0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c"/>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етка таблицы1141"/>
    <w:basedOn w:val="ac"/>
    <w:rsid w:val="009E5F0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basedOn w:val="ac"/>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20">
    <w:name w:val="Заголовок 8 Знак2"/>
    <w:basedOn w:val="ab"/>
    <w:uiPriority w:val="9"/>
    <w:semiHidden/>
    <w:rsid w:val="009E5F04"/>
    <w:rPr>
      <w:rFonts w:ascii="Cambria" w:eastAsia="Times New Roman" w:hAnsi="Cambria" w:cs="Times New Roman"/>
      <w:color w:val="404040"/>
      <w:sz w:val="20"/>
      <w:szCs w:val="20"/>
    </w:rPr>
  </w:style>
  <w:style w:type="character" w:customStyle="1" w:styleId="2f2">
    <w:name w:val="Текст сноски Знак2"/>
    <w:basedOn w:val="ab"/>
    <w:uiPriority w:val="99"/>
    <w:semiHidden/>
    <w:rsid w:val="009E5F04"/>
    <w:rPr>
      <w:sz w:val="20"/>
      <w:szCs w:val="20"/>
    </w:rPr>
  </w:style>
  <w:style w:type="character" w:customStyle="1" w:styleId="2f3">
    <w:name w:val="Верхний колонтитул Знак2"/>
    <w:basedOn w:val="ab"/>
    <w:uiPriority w:val="99"/>
    <w:semiHidden/>
    <w:rsid w:val="009E5F04"/>
  </w:style>
  <w:style w:type="character" w:customStyle="1" w:styleId="2f4">
    <w:name w:val="Нижний колонтитул Знак2"/>
    <w:basedOn w:val="ab"/>
    <w:uiPriority w:val="99"/>
    <w:semiHidden/>
    <w:rsid w:val="009E5F04"/>
  </w:style>
  <w:style w:type="character" w:customStyle="1" w:styleId="2f5">
    <w:name w:val="Название Знак2"/>
    <w:basedOn w:val="ab"/>
    <w:uiPriority w:val="10"/>
    <w:rsid w:val="009E5F04"/>
    <w:rPr>
      <w:rFonts w:ascii="Cambria" w:eastAsia="Times New Roman" w:hAnsi="Cambria" w:cs="Times New Roman"/>
      <w:color w:val="17365D"/>
      <w:spacing w:val="5"/>
      <w:kern w:val="28"/>
      <w:sz w:val="52"/>
      <w:szCs w:val="52"/>
    </w:rPr>
  </w:style>
  <w:style w:type="character" w:customStyle="1" w:styleId="2f6">
    <w:name w:val="Основной текст Знак2"/>
    <w:basedOn w:val="ab"/>
    <w:uiPriority w:val="99"/>
    <w:semiHidden/>
    <w:rsid w:val="009E5F04"/>
  </w:style>
  <w:style w:type="character" w:customStyle="1" w:styleId="2f7">
    <w:name w:val="Основной текст с отступом Знак2"/>
    <w:basedOn w:val="ab"/>
    <w:uiPriority w:val="99"/>
    <w:semiHidden/>
    <w:rsid w:val="009E5F04"/>
  </w:style>
  <w:style w:type="character" w:customStyle="1" w:styleId="223">
    <w:name w:val="Основной текст 2 Знак2"/>
    <w:basedOn w:val="ab"/>
    <w:uiPriority w:val="99"/>
    <w:semiHidden/>
    <w:rsid w:val="009E5F04"/>
  </w:style>
  <w:style w:type="character" w:customStyle="1" w:styleId="321">
    <w:name w:val="Основной текст 3 Знак2"/>
    <w:basedOn w:val="ab"/>
    <w:uiPriority w:val="99"/>
    <w:semiHidden/>
    <w:rsid w:val="009E5F04"/>
    <w:rPr>
      <w:sz w:val="16"/>
      <w:szCs w:val="16"/>
    </w:rPr>
  </w:style>
  <w:style w:type="character" w:customStyle="1" w:styleId="224">
    <w:name w:val="Основной текст с отступом 2 Знак2"/>
    <w:basedOn w:val="ab"/>
    <w:uiPriority w:val="99"/>
    <w:semiHidden/>
    <w:rsid w:val="009E5F04"/>
  </w:style>
  <w:style w:type="character" w:customStyle="1" w:styleId="322">
    <w:name w:val="Основной текст с отступом 3 Знак2"/>
    <w:basedOn w:val="ab"/>
    <w:uiPriority w:val="99"/>
    <w:semiHidden/>
    <w:rsid w:val="009E5F04"/>
    <w:rPr>
      <w:sz w:val="16"/>
      <w:szCs w:val="16"/>
    </w:rPr>
  </w:style>
  <w:style w:type="character" w:customStyle="1" w:styleId="2f8">
    <w:name w:val="Схема документа Знак2"/>
    <w:basedOn w:val="ab"/>
    <w:uiPriority w:val="99"/>
    <w:semiHidden/>
    <w:rsid w:val="009E5F04"/>
    <w:rPr>
      <w:rFonts w:ascii="Tahoma" w:hAnsi="Tahoma" w:cs="Tahoma"/>
      <w:sz w:val="16"/>
      <w:szCs w:val="16"/>
    </w:rPr>
  </w:style>
  <w:style w:type="character" w:customStyle="1" w:styleId="2f9">
    <w:name w:val="Текст выноски Знак2"/>
    <w:basedOn w:val="ab"/>
    <w:uiPriority w:val="99"/>
    <w:semiHidden/>
    <w:rsid w:val="009E5F04"/>
    <w:rPr>
      <w:rFonts w:ascii="Tahoma" w:hAnsi="Tahoma" w:cs="Tahoma"/>
      <w:sz w:val="16"/>
      <w:szCs w:val="16"/>
    </w:rPr>
  </w:style>
  <w:style w:type="numbering" w:customStyle="1" w:styleId="281">
    <w:name w:val="Нет списка28"/>
    <w:next w:val="ad"/>
    <w:uiPriority w:val="99"/>
    <w:semiHidden/>
    <w:unhideWhenUsed/>
    <w:rsid w:val="009E5F04"/>
  </w:style>
  <w:style w:type="table" w:customStyle="1" w:styleId="2810">
    <w:name w:val="Сетка таблицы281"/>
    <w:basedOn w:val="ac"/>
    <w:next w:val="af9"/>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
    <w:name w:val="Нет списка115"/>
    <w:next w:val="ad"/>
    <w:semiHidden/>
    <w:rsid w:val="009E5F04"/>
  </w:style>
  <w:style w:type="table" w:customStyle="1" w:styleId="11510">
    <w:name w:val="Сетка таблицы1151"/>
    <w:basedOn w:val="ac"/>
    <w:next w:val="af9"/>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
    <w:next w:val="ad"/>
    <w:semiHidden/>
    <w:rsid w:val="009E5F04"/>
  </w:style>
  <w:style w:type="table" w:customStyle="1" w:styleId="1161">
    <w:name w:val="Сетка таблицы1161"/>
    <w:basedOn w:val="ac"/>
    <w:next w:val="af9"/>
    <w:rsid w:val="009E5F0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d"/>
    <w:semiHidden/>
    <w:rsid w:val="009E5F04"/>
  </w:style>
  <w:style w:type="table" w:customStyle="1" w:styleId="291">
    <w:name w:val="Сетка таблицы291"/>
    <w:basedOn w:val="ac"/>
    <w:next w:val="af9"/>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d"/>
    <w:semiHidden/>
    <w:rsid w:val="009E5F04"/>
  </w:style>
  <w:style w:type="numbering" w:customStyle="1" w:styleId="411">
    <w:name w:val="Нет списка41"/>
    <w:next w:val="ad"/>
    <w:semiHidden/>
    <w:rsid w:val="009E5F04"/>
  </w:style>
  <w:style w:type="numbering" w:customStyle="1" w:styleId="1211">
    <w:name w:val="Нет списка121"/>
    <w:next w:val="ad"/>
    <w:semiHidden/>
    <w:rsid w:val="009E5F04"/>
  </w:style>
  <w:style w:type="numbering" w:customStyle="1" w:styleId="511">
    <w:name w:val="Нет списка51"/>
    <w:next w:val="ad"/>
    <w:semiHidden/>
    <w:rsid w:val="009E5F04"/>
  </w:style>
  <w:style w:type="numbering" w:customStyle="1" w:styleId="1311">
    <w:name w:val="Нет списка131"/>
    <w:next w:val="ad"/>
    <w:semiHidden/>
    <w:rsid w:val="009E5F04"/>
  </w:style>
  <w:style w:type="numbering" w:customStyle="1" w:styleId="611">
    <w:name w:val="Нет списка61"/>
    <w:next w:val="ad"/>
    <w:semiHidden/>
    <w:rsid w:val="009E5F04"/>
  </w:style>
  <w:style w:type="numbering" w:customStyle="1" w:styleId="1411">
    <w:name w:val="Нет списка141"/>
    <w:next w:val="ad"/>
    <w:semiHidden/>
    <w:rsid w:val="009E5F04"/>
  </w:style>
  <w:style w:type="numbering" w:customStyle="1" w:styleId="711">
    <w:name w:val="Нет списка71"/>
    <w:next w:val="ad"/>
    <w:semiHidden/>
    <w:rsid w:val="009E5F04"/>
  </w:style>
  <w:style w:type="numbering" w:customStyle="1" w:styleId="1511">
    <w:name w:val="Нет списка151"/>
    <w:next w:val="ad"/>
    <w:semiHidden/>
    <w:rsid w:val="009E5F04"/>
  </w:style>
  <w:style w:type="numbering" w:customStyle="1" w:styleId="813">
    <w:name w:val="Нет списка81"/>
    <w:next w:val="ad"/>
    <w:semiHidden/>
    <w:rsid w:val="009E5F04"/>
  </w:style>
  <w:style w:type="numbering" w:customStyle="1" w:styleId="1611">
    <w:name w:val="Нет списка161"/>
    <w:next w:val="ad"/>
    <w:semiHidden/>
    <w:rsid w:val="009E5F04"/>
  </w:style>
  <w:style w:type="numbering" w:customStyle="1" w:styleId="911">
    <w:name w:val="Нет списка91"/>
    <w:next w:val="ad"/>
    <w:semiHidden/>
    <w:rsid w:val="009E5F04"/>
  </w:style>
  <w:style w:type="numbering" w:customStyle="1" w:styleId="1711">
    <w:name w:val="Нет списка171"/>
    <w:next w:val="ad"/>
    <w:semiHidden/>
    <w:rsid w:val="009E5F04"/>
  </w:style>
  <w:style w:type="numbering" w:customStyle="1" w:styleId="1011">
    <w:name w:val="Нет списка101"/>
    <w:next w:val="ad"/>
    <w:semiHidden/>
    <w:rsid w:val="009E5F04"/>
  </w:style>
  <w:style w:type="numbering" w:customStyle="1" w:styleId="1811">
    <w:name w:val="Нет списка181"/>
    <w:next w:val="ad"/>
    <w:semiHidden/>
    <w:rsid w:val="009E5F04"/>
  </w:style>
  <w:style w:type="numbering" w:customStyle="1" w:styleId="1911">
    <w:name w:val="Нет списка191"/>
    <w:next w:val="ad"/>
    <w:semiHidden/>
    <w:rsid w:val="009E5F04"/>
  </w:style>
  <w:style w:type="numbering" w:customStyle="1" w:styleId="11011">
    <w:name w:val="Нет списка1101"/>
    <w:next w:val="ad"/>
    <w:semiHidden/>
    <w:rsid w:val="009E5F04"/>
  </w:style>
  <w:style w:type="numbering" w:customStyle="1" w:styleId="21110">
    <w:name w:val="Нет списка2111"/>
    <w:next w:val="ad"/>
    <w:semiHidden/>
    <w:rsid w:val="009E5F04"/>
  </w:style>
  <w:style w:type="numbering" w:customStyle="1" w:styleId="2011">
    <w:name w:val="Нет списка201"/>
    <w:next w:val="ad"/>
    <w:semiHidden/>
    <w:rsid w:val="009E5F04"/>
  </w:style>
  <w:style w:type="numbering" w:customStyle="1" w:styleId="111110">
    <w:name w:val="Нет списка11111"/>
    <w:next w:val="ad"/>
    <w:semiHidden/>
    <w:rsid w:val="009E5F04"/>
  </w:style>
  <w:style w:type="numbering" w:customStyle="1" w:styleId="2211">
    <w:name w:val="Нет списка221"/>
    <w:next w:val="ad"/>
    <w:semiHidden/>
    <w:rsid w:val="009E5F04"/>
  </w:style>
  <w:style w:type="numbering" w:customStyle="1" w:styleId="2311">
    <w:name w:val="Нет списка231"/>
    <w:next w:val="ad"/>
    <w:uiPriority w:val="99"/>
    <w:semiHidden/>
    <w:unhideWhenUsed/>
    <w:rsid w:val="009E5F04"/>
  </w:style>
  <w:style w:type="numbering" w:customStyle="1" w:styleId="11211">
    <w:name w:val="Нет списка1121"/>
    <w:next w:val="ad"/>
    <w:semiHidden/>
    <w:rsid w:val="009E5F04"/>
  </w:style>
  <w:style w:type="numbering" w:customStyle="1" w:styleId="11311">
    <w:name w:val="Нет списка1131"/>
    <w:next w:val="ad"/>
    <w:semiHidden/>
    <w:rsid w:val="009E5F04"/>
  </w:style>
  <w:style w:type="numbering" w:customStyle="1" w:styleId="2411">
    <w:name w:val="Нет списка241"/>
    <w:next w:val="ad"/>
    <w:semiHidden/>
    <w:rsid w:val="009E5F04"/>
  </w:style>
  <w:style w:type="table" w:customStyle="1" w:styleId="323">
    <w:name w:val="Сетка таблицы32"/>
    <w:basedOn w:val="ac"/>
    <w:next w:val="af9"/>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d"/>
    <w:semiHidden/>
    <w:rsid w:val="009E5F04"/>
  </w:style>
  <w:style w:type="table" w:customStyle="1" w:styleId="420">
    <w:name w:val="Сетка таблицы42"/>
    <w:basedOn w:val="ac"/>
    <w:next w:val="af9"/>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c"/>
    <w:next w:val="af9"/>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c"/>
    <w:next w:val="af9"/>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d"/>
    <w:semiHidden/>
    <w:rsid w:val="009E5F04"/>
  </w:style>
  <w:style w:type="table" w:customStyle="1" w:styleId="720">
    <w:name w:val="Сетка таблицы72"/>
    <w:basedOn w:val="ac"/>
    <w:next w:val="af9"/>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d"/>
    <w:semiHidden/>
    <w:rsid w:val="009E5F04"/>
  </w:style>
  <w:style w:type="table" w:customStyle="1" w:styleId="122">
    <w:name w:val="Сетка таблицы122"/>
    <w:basedOn w:val="ac"/>
    <w:next w:val="af9"/>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0">
    <w:name w:val="Нет списка511"/>
    <w:next w:val="ad"/>
    <w:semiHidden/>
    <w:rsid w:val="009E5F04"/>
  </w:style>
  <w:style w:type="table" w:customStyle="1" w:styleId="821">
    <w:name w:val="Сетка таблицы82"/>
    <w:basedOn w:val="ac"/>
    <w:next w:val="af9"/>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0">
    <w:name w:val="Нет списка1311"/>
    <w:next w:val="ad"/>
    <w:semiHidden/>
    <w:rsid w:val="009E5F04"/>
  </w:style>
  <w:style w:type="table" w:customStyle="1" w:styleId="132">
    <w:name w:val="Сетка таблицы132"/>
    <w:basedOn w:val="ac"/>
    <w:next w:val="af9"/>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0">
    <w:name w:val="Нет списка611"/>
    <w:next w:val="ad"/>
    <w:semiHidden/>
    <w:rsid w:val="009E5F04"/>
  </w:style>
  <w:style w:type="table" w:customStyle="1" w:styleId="920">
    <w:name w:val="Сетка таблицы92"/>
    <w:basedOn w:val="ac"/>
    <w:next w:val="af9"/>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0">
    <w:name w:val="Нет списка1411"/>
    <w:next w:val="ad"/>
    <w:semiHidden/>
    <w:rsid w:val="009E5F04"/>
  </w:style>
  <w:style w:type="table" w:customStyle="1" w:styleId="142">
    <w:name w:val="Сетка таблицы142"/>
    <w:basedOn w:val="ac"/>
    <w:next w:val="af9"/>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c"/>
    <w:next w:val="af9"/>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2"/>
    <w:basedOn w:val="ac"/>
    <w:next w:val="af9"/>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0">
    <w:name w:val="Нет списка711"/>
    <w:next w:val="ad"/>
    <w:semiHidden/>
    <w:rsid w:val="009E5F04"/>
  </w:style>
  <w:style w:type="table" w:customStyle="1" w:styleId="162">
    <w:name w:val="Сетка таблицы162"/>
    <w:basedOn w:val="ac"/>
    <w:next w:val="af9"/>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10">
    <w:name w:val="Нет списка1511"/>
    <w:next w:val="ad"/>
    <w:semiHidden/>
    <w:rsid w:val="009E5F04"/>
  </w:style>
  <w:style w:type="table" w:customStyle="1" w:styleId="172">
    <w:name w:val="Сетка таблицы172"/>
    <w:basedOn w:val="ac"/>
    <w:next w:val="af9"/>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c"/>
    <w:next w:val="af9"/>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c"/>
    <w:next w:val="af9"/>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0">
    <w:name w:val="Нет списка811"/>
    <w:next w:val="ad"/>
    <w:semiHidden/>
    <w:rsid w:val="009E5F04"/>
  </w:style>
  <w:style w:type="table" w:customStyle="1" w:styleId="202">
    <w:name w:val="Сетка таблицы202"/>
    <w:basedOn w:val="ac"/>
    <w:next w:val="af9"/>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10">
    <w:name w:val="Нет списка1611"/>
    <w:next w:val="ad"/>
    <w:semiHidden/>
    <w:rsid w:val="009E5F04"/>
  </w:style>
  <w:style w:type="table" w:customStyle="1" w:styleId="1102">
    <w:name w:val="Сетка таблицы1102"/>
    <w:basedOn w:val="ac"/>
    <w:next w:val="af9"/>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0">
    <w:name w:val="Нет списка911"/>
    <w:next w:val="ad"/>
    <w:semiHidden/>
    <w:rsid w:val="009E5F04"/>
  </w:style>
  <w:style w:type="table" w:customStyle="1" w:styleId="2120">
    <w:name w:val="Сетка таблицы212"/>
    <w:basedOn w:val="ac"/>
    <w:next w:val="af9"/>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10">
    <w:name w:val="Нет списка1711"/>
    <w:next w:val="ad"/>
    <w:semiHidden/>
    <w:rsid w:val="009E5F04"/>
  </w:style>
  <w:style w:type="table" w:customStyle="1" w:styleId="11120">
    <w:name w:val="Сетка таблицы1112"/>
    <w:basedOn w:val="ac"/>
    <w:next w:val="af9"/>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10">
    <w:name w:val="Нет списка1011"/>
    <w:next w:val="ad"/>
    <w:semiHidden/>
    <w:rsid w:val="009E5F04"/>
  </w:style>
  <w:style w:type="table" w:customStyle="1" w:styleId="2220">
    <w:name w:val="Сетка таблицы222"/>
    <w:basedOn w:val="ac"/>
    <w:next w:val="af9"/>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10">
    <w:name w:val="Нет списка1811"/>
    <w:next w:val="ad"/>
    <w:semiHidden/>
    <w:rsid w:val="009E5F04"/>
  </w:style>
  <w:style w:type="table" w:customStyle="1" w:styleId="11220">
    <w:name w:val="Сетка таблицы1122"/>
    <w:basedOn w:val="ac"/>
    <w:next w:val="af9"/>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c"/>
    <w:next w:val="af9"/>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c"/>
    <w:next w:val="af9"/>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10">
    <w:name w:val="Нет списка1911"/>
    <w:next w:val="ad"/>
    <w:semiHidden/>
    <w:rsid w:val="009E5F04"/>
  </w:style>
  <w:style w:type="table" w:customStyle="1" w:styleId="252">
    <w:name w:val="Сетка таблицы252"/>
    <w:basedOn w:val="ac"/>
    <w:next w:val="af9"/>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10">
    <w:name w:val="Нет списка11011"/>
    <w:next w:val="ad"/>
    <w:semiHidden/>
    <w:rsid w:val="009E5F04"/>
  </w:style>
  <w:style w:type="table" w:customStyle="1" w:styleId="1132">
    <w:name w:val="Сетка таблицы1132"/>
    <w:basedOn w:val="ac"/>
    <w:next w:val="af9"/>
    <w:rsid w:val="009E5F0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
    <w:name w:val="Нет списка212"/>
    <w:next w:val="ad"/>
    <w:semiHidden/>
    <w:rsid w:val="009E5F04"/>
  </w:style>
  <w:style w:type="table" w:customStyle="1" w:styleId="262">
    <w:name w:val="Сетка таблицы262"/>
    <w:basedOn w:val="ac"/>
    <w:next w:val="af9"/>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10">
    <w:name w:val="Нет списка2011"/>
    <w:next w:val="ad"/>
    <w:semiHidden/>
    <w:rsid w:val="009E5F04"/>
  </w:style>
  <w:style w:type="numbering" w:customStyle="1" w:styleId="11121">
    <w:name w:val="Нет списка1112"/>
    <w:next w:val="ad"/>
    <w:semiHidden/>
    <w:rsid w:val="009E5F04"/>
  </w:style>
  <w:style w:type="table" w:customStyle="1" w:styleId="1142">
    <w:name w:val="Сетка таблицы1142"/>
    <w:basedOn w:val="ac"/>
    <w:next w:val="af9"/>
    <w:rsid w:val="009E5F0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d"/>
    <w:semiHidden/>
    <w:rsid w:val="009E5F04"/>
  </w:style>
  <w:style w:type="table" w:customStyle="1" w:styleId="272">
    <w:name w:val="Сетка таблицы272"/>
    <w:basedOn w:val="ac"/>
    <w:next w:val="af9"/>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2">
    <w:name w:val="Нет списка29"/>
    <w:next w:val="ad"/>
    <w:uiPriority w:val="99"/>
    <w:semiHidden/>
    <w:unhideWhenUsed/>
    <w:rsid w:val="009E5F04"/>
  </w:style>
  <w:style w:type="paragraph" w:customStyle="1" w:styleId="S31">
    <w:name w:val="S_Нумерованный_3.1"/>
    <w:basedOn w:val="S1"/>
    <w:link w:val="S310"/>
    <w:autoRedefine/>
    <w:rsid w:val="009E5F04"/>
    <w:rPr>
      <w:b/>
    </w:rPr>
  </w:style>
  <w:style w:type="character" w:customStyle="1" w:styleId="S2">
    <w:name w:val="S_Обычный Знак"/>
    <w:basedOn w:val="ab"/>
    <w:link w:val="S1"/>
    <w:locked/>
    <w:rsid w:val="009E5F04"/>
    <w:rPr>
      <w:sz w:val="24"/>
      <w:szCs w:val="24"/>
    </w:rPr>
  </w:style>
  <w:style w:type="paragraph" w:customStyle="1" w:styleId="S1">
    <w:name w:val="S_Обычный"/>
    <w:basedOn w:val="a9"/>
    <w:link w:val="S2"/>
    <w:qFormat/>
    <w:rsid w:val="009E5F04"/>
    <w:pPr>
      <w:ind w:left="0" w:right="0" w:firstLine="709"/>
      <w:jc w:val="both"/>
    </w:pPr>
    <w:rPr>
      <w:rFonts w:ascii="Times New Roman" w:hAnsi="Times New Roman"/>
      <w:i w:val="0"/>
      <w:sz w:val="24"/>
    </w:rPr>
  </w:style>
  <w:style w:type="paragraph" w:customStyle="1" w:styleId="1ff">
    <w:name w:val="Стиль Слева:  1 см"/>
    <w:basedOn w:val="a9"/>
    <w:rsid w:val="009E5F04"/>
    <w:pPr>
      <w:spacing w:line="312" w:lineRule="auto"/>
      <w:ind w:left="567" w:right="0" w:firstLine="709"/>
      <w:jc w:val="both"/>
    </w:pPr>
    <w:rPr>
      <w:rFonts w:ascii="Times New Roman" w:hAnsi="Times New Roman"/>
      <w:i w:val="0"/>
      <w:sz w:val="24"/>
      <w:szCs w:val="20"/>
      <w:lang w:eastAsia="en-US"/>
    </w:rPr>
  </w:style>
  <w:style w:type="paragraph" w:customStyle="1" w:styleId="0">
    <w:name w:val="Стиль Слева:  0"/>
    <w:aliases w:val="5 см"/>
    <w:basedOn w:val="a9"/>
    <w:rsid w:val="009E5F04"/>
    <w:pPr>
      <w:spacing w:line="312" w:lineRule="auto"/>
      <w:ind w:right="0" w:firstLine="709"/>
      <w:jc w:val="both"/>
    </w:pPr>
    <w:rPr>
      <w:rFonts w:ascii="Times New Roman" w:hAnsi="Times New Roman"/>
      <w:i w:val="0"/>
      <w:sz w:val="24"/>
      <w:szCs w:val="20"/>
      <w:lang w:eastAsia="en-US"/>
    </w:rPr>
  </w:style>
  <w:style w:type="character" w:customStyle="1" w:styleId="123">
    <w:name w:val="Заголовок_12"/>
    <w:semiHidden/>
    <w:rsid w:val="009E5F04"/>
    <w:rPr>
      <w:b/>
    </w:rPr>
  </w:style>
  <w:style w:type="paragraph" w:customStyle="1" w:styleId="S30">
    <w:name w:val="S_Заголовок_Текста3"/>
    <w:basedOn w:val="a9"/>
    <w:autoRedefine/>
    <w:rsid w:val="00236AF8"/>
    <w:pPr>
      <w:tabs>
        <w:tab w:val="num" w:pos="567"/>
      </w:tabs>
      <w:ind w:left="0" w:right="0" w:firstLine="288"/>
      <w:jc w:val="center"/>
      <w:outlineLvl w:val="2"/>
    </w:pPr>
    <w:rPr>
      <w:rFonts w:ascii="Times New Roman" w:hAnsi="Times New Roman"/>
      <w:b/>
      <w:i w:val="0"/>
      <w:sz w:val="24"/>
    </w:rPr>
  </w:style>
  <w:style w:type="paragraph" w:customStyle="1" w:styleId="afff8">
    <w:name w:val="Четвертый уровень"/>
    <w:basedOn w:val="a9"/>
    <w:qFormat/>
    <w:rsid w:val="009E5F04"/>
    <w:pPr>
      <w:spacing w:before="240" w:after="120" w:line="312" w:lineRule="auto"/>
      <w:ind w:left="0" w:right="0" w:firstLine="709"/>
      <w:jc w:val="both"/>
    </w:pPr>
    <w:rPr>
      <w:rFonts w:ascii="Times New Roman" w:hAnsi="Times New Roman"/>
      <w:b/>
      <w:i w:val="0"/>
      <w:sz w:val="24"/>
    </w:rPr>
  </w:style>
  <w:style w:type="character" w:customStyle="1" w:styleId="ConsNormal0">
    <w:name w:val="ConsNormal Знак"/>
    <w:basedOn w:val="ab"/>
    <w:link w:val="ConsNormal"/>
    <w:locked/>
    <w:rsid w:val="009E5F04"/>
    <w:rPr>
      <w:rFonts w:ascii="Arial" w:hAnsi="Arial" w:cs="Arial"/>
    </w:rPr>
  </w:style>
  <w:style w:type="character" w:customStyle="1" w:styleId="S4">
    <w:name w:val="S_Маркированный Знак Знак"/>
    <w:basedOn w:val="ab"/>
    <w:link w:val="S5"/>
    <w:locked/>
    <w:rsid w:val="009E5F04"/>
    <w:rPr>
      <w:sz w:val="24"/>
      <w:szCs w:val="24"/>
    </w:rPr>
  </w:style>
  <w:style w:type="paragraph" w:styleId="afff9">
    <w:name w:val="List Bullet"/>
    <w:basedOn w:val="a9"/>
    <w:unhideWhenUsed/>
    <w:rsid w:val="009E5F04"/>
    <w:pPr>
      <w:tabs>
        <w:tab w:val="num" w:pos="720"/>
      </w:tabs>
      <w:spacing w:line="312" w:lineRule="auto"/>
      <w:ind w:left="720" w:right="0" w:hanging="360"/>
      <w:contextualSpacing/>
      <w:jc w:val="both"/>
    </w:pPr>
    <w:rPr>
      <w:rFonts w:ascii="Times New Roman" w:hAnsi="Times New Roman"/>
      <w:i w:val="0"/>
      <w:sz w:val="24"/>
      <w:szCs w:val="22"/>
      <w:lang w:eastAsia="en-US"/>
    </w:rPr>
  </w:style>
  <w:style w:type="paragraph" w:customStyle="1" w:styleId="S5">
    <w:name w:val="S_Маркированный"/>
    <w:basedOn w:val="afff9"/>
    <w:link w:val="S4"/>
    <w:autoRedefine/>
    <w:rsid w:val="009E5F04"/>
    <w:pPr>
      <w:tabs>
        <w:tab w:val="clear" w:pos="720"/>
        <w:tab w:val="left" w:pos="1260"/>
      </w:tabs>
      <w:spacing w:line="360" w:lineRule="auto"/>
      <w:ind w:left="1021" w:firstLine="0"/>
      <w:contextualSpacing w:val="0"/>
    </w:pPr>
    <w:rPr>
      <w:szCs w:val="24"/>
      <w:lang w:eastAsia="ru-RU"/>
    </w:rPr>
  </w:style>
  <w:style w:type="character" w:customStyle="1" w:styleId="ConsNonformat">
    <w:name w:val="ConsNonformat Знак"/>
    <w:basedOn w:val="ab"/>
    <w:link w:val="ConsNonformat0"/>
    <w:semiHidden/>
    <w:locked/>
    <w:rsid w:val="009E5F04"/>
    <w:rPr>
      <w:rFonts w:ascii="Courier New" w:hAnsi="Courier New" w:cs="Courier New"/>
    </w:rPr>
  </w:style>
  <w:style w:type="paragraph" w:customStyle="1" w:styleId="ConsNonformat0">
    <w:name w:val="ConsNonformat"/>
    <w:link w:val="ConsNonformat"/>
    <w:semiHidden/>
    <w:rsid w:val="009E5F04"/>
    <w:pPr>
      <w:widowControl w:val="0"/>
      <w:autoSpaceDE w:val="0"/>
      <w:autoSpaceDN w:val="0"/>
      <w:adjustRightInd w:val="0"/>
    </w:pPr>
    <w:rPr>
      <w:rFonts w:ascii="Courier New" w:hAnsi="Courier New" w:cs="Courier New"/>
    </w:rPr>
  </w:style>
  <w:style w:type="paragraph" w:customStyle="1" w:styleId="S20">
    <w:name w:val="S_Заголовок 2"/>
    <w:basedOn w:val="20"/>
    <w:link w:val="S21"/>
    <w:autoRedefine/>
    <w:rsid w:val="009E5F04"/>
    <w:pPr>
      <w:numPr>
        <w:ilvl w:val="1"/>
      </w:numPr>
      <w:tabs>
        <w:tab w:val="num" w:pos="3621"/>
      </w:tabs>
      <w:ind w:left="3621" w:hanging="360"/>
    </w:pPr>
  </w:style>
  <w:style w:type="character" w:customStyle="1" w:styleId="S21">
    <w:name w:val="S_Заголовок 2 Знак"/>
    <w:basedOn w:val="ab"/>
    <w:link w:val="S20"/>
    <w:locked/>
    <w:rsid w:val="009E5F04"/>
    <w:rPr>
      <w:rFonts w:ascii="GOST type A" w:hAnsi="GOST type A" w:cs="Arial"/>
      <w:b/>
      <w:bCs/>
      <w:i/>
      <w:iCs/>
      <w:sz w:val="28"/>
      <w:szCs w:val="22"/>
    </w:rPr>
  </w:style>
  <w:style w:type="character" w:customStyle="1" w:styleId="S6">
    <w:name w:val="S_Нумерованный Знак Знак"/>
    <w:basedOn w:val="S21"/>
    <w:link w:val="S7"/>
    <w:locked/>
    <w:rsid w:val="009E5F04"/>
    <w:rPr>
      <w:rFonts w:ascii="GOST type A" w:hAnsi="GOST type A" w:cs="Arial"/>
      <w:b/>
      <w:bCs/>
      <w:i/>
      <w:iCs/>
      <w:sz w:val="28"/>
      <w:szCs w:val="22"/>
    </w:rPr>
  </w:style>
  <w:style w:type="paragraph" w:customStyle="1" w:styleId="S7">
    <w:name w:val="S_Нумерованный"/>
    <w:basedOn w:val="a9"/>
    <w:link w:val="S6"/>
    <w:autoRedefine/>
    <w:rsid w:val="009E5F04"/>
    <w:pPr>
      <w:tabs>
        <w:tab w:val="num" w:pos="1287"/>
      </w:tabs>
      <w:ind w:left="323" w:right="0" w:firstLine="397"/>
      <w:jc w:val="both"/>
      <w:outlineLvl w:val="1"/>
    </w:pPr>
    <w:rPr>
      <w:rFonts w:cs="Arial"/>
      <w:b/>
      <w:bCs/>
      <w:iCs/>
      <w:szCs w:val="22"/>
    </w:rPr>
  </w:style>
  <w:style w:type="paragraph" w:customStyle="1" w:styleId="S40">
    <w:name w:val="S_Заголовок 4"/>
    <w:basedOn w:val="4"/>
    <w:link w:val="S41"/>
    <w:rsid w:val="009E5F04"/>
    <w:pPr>
      <w:numPr>
        <w:ilvl w:val="3"/>
      </w:numPr>
      <w:tabs>
        <w:tab w:val="num" w:pos="360"/>
      </w:tabs>
      <w:ind w:left="284" w:firstLine="851"/>
    </w:pPr>
  </w:style>
  <w:style w:type="paragraph" w:customStyle="1" w:styleId="S10">
    <w:name w:val="S_Заголовок 1"/>
    <w:basedOn w:val="a9"/>
    <w:autoRedefine/>
    <w:rsid w:val="009E5F04"/>
    <w:pPr>
      <w:tabs>
        <w:tab w:val="num" w:pos="907"/>
      </w:tabs>
      <w:ind w:left="340" w:right="0" w:firstLine="284"/>
      <w:jc w:val="center"/>
    </w:pPr>
    <w:rPr>
      <w:rFonts w:ascii="Times New Roman" w:hAnsi="Times New Roman"/>
      <w:b/>
      <w:i w:val="0"/>
      <w:caps/>
      <w:sz w:val="24"/>
    </w:rPr>
  </w:style>
  <w:style w:type="paragraph" w:customStyle="1" w:styleId="a1">
    <w:name w:val="Перечисление"/>
    <w:basedOn w:val="afb"/>
    <w:qFormat/>
    <w:rsid w:val="009E5F04"/>
    <w:pPr>
      <w:numPr>
        <w:numId w:val="2"/>
      </w:numPr>
      <w:spacing w:after="0" w:line="312" w:lineRule="auto"/>
      <w:jc w:val="both"/>
    </w:pPr>
    <w:rPr>
      <w:rFonts w:ascii="Times New Roman" w:eastAsia="Times New Roman" w:hAnsi="Times New Roman"/>
      <w:sz w:val="24"/>
      <w:lang w:eastAsia="en-US"/>
    </w:rPr>
  </w:style>
  <w:style w:type="paragraph" w:customStyle="1" w:styleId="afffa">
    <w:name w:val="Третий уровень"/>
    <w:basedOn w:val="afb"/>
    <w:qFormat/>
    <w:rsid w:val="009E5F04"/>
    <w:pPr>
      <w:spacing w:before="120" w:after="0" w:line="312" w:lineRule="auto"/>
      <w:ind w:left="1224" w:hanging="504"/>
      <w:jc w:val="both"/>
    </w:pPr>
    <w:rPr>
      <w:rFonts w:ascii="Times New Roman" w:eastAsia="Times New Roman" w:hAnsi="Times New Roman"/>
      <w:i/>
      <w:sz w:val="24"/>
      <w:lang w:eastAsia="en-US"/>
    </w:rPr>
  </w:style>
  <w:style w:type="paragraph" w:customStyle="1" w:styleId="afffb">
    <w:name w:val="Второй уровень"/>
    <w:basedOn w:val="afb"/>
    <w:qFormat/>
    <w:rsid w:val="009E5F04"/>
    <w:pPr>
      <w:spacing w:before="120" w:after="120" w:line="312" w:lineRule="auto"/>
      <w:ind w:left="792" w:hanging="432"/>
      <w:jc w:val="center"/>
    </w:pPr>
    <w:rPr>
      <w:rFonts w:ascii="Times New Roman" w:eastAsia="Times New Roman" w:hAnsi="Times New Roman"/>
      <w:b/>
      <w:sz w:val="24"/>
      <w:lang w:eastAsia="en-US"/>
    </w:rPr>
  </w:style>
  <w:style w:type="paragraph" w:customStyle="1" w:styleId="afffc">
    <w:name w:val="Первый уровень"/>
    <w:basedOn w:val="afb"/>
    <w:next w:val="a9"/>
    <w:qFormat/>
    <w:rsid w:val="009E5F04"/>
    <w:pPr>
      <w:pageBreakBefore/>
      <w:spacing w:after="240" w:line="312" w:lineRule="auto"/>
      <w:ind w:left="360" w:hanging="360"/>
      <w:jc w:val="center"/>
    </w:pPr>
    <w:rPr>
      <w:rFonts w:ascii="Times New Roman" w:eastAsia="Times New Roman" w:hAnsi="Times New Roman"/>
      <w:b/>
      <w:sz w:val="28"/>
      <w:lang w:eastAsia="en-US"/>
    </w:rPr>
  </w:style>
  <w:style w:type="character" w:customStyle="1" w:styleId="S310">
    <w:name w:val="S_Нумерованный_3.1 Знак Знак"/>
    <w:basedOn w:val="S2"/>
    <w:link w:val="S31"/>
    <w:locked/>
    <w:rsid w:val="009E5F04"/>
    <w:rPr>
      <w:b/>
      <w:sz w:val="24"/>
      <w:szCs w:val="24"/>
    </w:rPr>
  </w:style>
  <w:style w:type="paragraph" w:customStyle="1" w:styleId="S3">
    <w:name w:val="S_Нумерованный_3"/>
    <w:basedOn w:val="ConsNormal"/>
    <w:link w:val="S32"/>
    <w:autoRedefine/>
    <w:rsid w:val="009E5F04"/>
    <w:pPr>
      <w:widowControl/>
      <w:numPr>
        <w:numId w:val="3"/>
      </w:numPr>
      <w:spacing w:line="360" w:lineRule="auto"/>
      <w:jc w:val="both"/>
    </w:pPr>
    <w:rPr>
      <w:sz w:val="24"/>
      <w:szCs w:val="24"/>
    </w:rPr>
  </w:style>
  <w:style w:type="character" w:customStyle="1" w:styleId="S32">
    <w:name w:val="S_Нумерованный_3 Знак Знак"/>
    <w:basedOn w:val="ConsNormal0"/>
    <w:link w:val="S3"/>
    <w:locked/>
    <w:rsid w:val="009E5F04"/>
    <w:rPr>
      <w:rFonts w:ascii="Arial" w:hAnsi="Arial" w:cs="Arial"/>
      <w:sz w:val="24"/>
      <w:szCs w:val="24"/>
    </w:rPr>
  </w:style>
  <w:style w:type="paragraph" w:customStyle="1" w:styleId="a4">
    <w:name w:val="Перечисление цифр."/>
    <w:basedOn w:val="a9"/>
    <w:rsid w:val="009E5F04"/>
    <w:pPr>
      <w:numPr>
        <w:numId w:val="4"/>
      </w:numPr>
      <w:spacing w:line="312" w:lineRule="auto"/>
      <w:ind w:right="0"/>
      <w:jc w:val="both"/>
    </w:pPr>
    <w:rPr>
      <w:rFonts w:ascii="Times New Roman" w:hAnsi="Times New Roman"/>
      <w:i w:val="0"/>
      <w:sz w:val="24"/>
      <w:szCs w:val="22"/>
      <w:lang w:eastAsia="en-US"/>
    </w:rPr>
  </w:style>
  <w:style w:type="paragraph" w:styleId="a5">
    <w:name w:val="Bibliography"/>
    <w:basedOn w:val="a9"/>
    <w:autoRedefine/>
    <w:uiPriority w:val="37"/>
    <w:rsid w:val="009E5F04"/>
    <w:pPr>
      <w:numPr>
        <w:numId w:val="5"/>
      </w:numPr>
      <w:spacing w:line="312" w:lineRule="auto"/>
      <w:ind w:left="0" w:right="0"/>
      <w:jc w:val="both"/>
    </w:pPr>
    <w:rPr>
      <w:rFonts w:ascii="Times New Roman" w:hAnsi="Times New Roman" w:cs="Arial"/>
      <w:i w:val="0"/>
      <w:sz w:val="24"/>
      <w:szCs w:val="22"/>
      <w:lang w:eastAsia="en-US"/>
    </w:rPr>
  </w:style>
  <w:style w:type="paragraph" w:customStyle="1" w:styleId="afffd">
    <w:name w:val="Нулевой уровень"/>
    <w:basedOn w:val="a9"/>
    <w:next w:val="a9"/>
    <w:rsid w:val="009E5F04"/>
    <w:pPr>
      <w:spacing w:line="312" w:lineRule="auto"/>
      <w:ind w:left="0" w:right="0" w:firstLine="0"/>
      <w:jc w:val="both"/>
    </w:pPr>
    <w:rPr>
      <w:rFonts w:ascii="Times New Roman" w:hAnsi="Times New Roman"/>
      <w:b/>
      <w:i w:val="0"/>
      <w:szCs w:val="28"/>
      <w:lang w:eastAsia="en-US"/>
    </w:rPr>
  </w:style>
  <w:style w:type="paragraph" w:customStyle="1" w:styleId="ConsTitle">
    <w:name w:val="ConsTitle"/>
    <w:rsid w:val="009E5F04"/>
    <w:pPr>
      <w:widowControl w:val="0"/>
      <w:autoSpaceDE w:val="0"/>
      <w:autoSpaceDN w:val="0"/>
      <w:adjustRightInd w:val="0"/>
    </w:pPr>
    <w:rPr>
      <w:rFonts w:ascii="Arial" w:hAnsi="Arial" w:cs="Arial"/>
      <w:b/>
      <w:bCs/>
      <w:sz w:val="16"/>
      <w:szCs w:val="16"/>
    </w:rPr>
  </w:style>
  <w:style w:type="paragraph" w:customStyle="1" w:styleId="afffe">
    <w:name w:val="Стиль Нулевой уровень + По центру"/>
    <w:basedOn w:val="afffd"/>
    <w:rsid w:val="009E5F04"/>
    <w:pPr>
      <w:pageBreakBefore/>
      <w:jc w:val="center"/>
    </w:pPr>
    <w:rPr>
      <w:bCs/>
      <w:szCs w:val="20"/>
    </w:rPr>
  </w:style>
  <w:style w:type="paragraph" w:customStyle="1" w:styleId="affff">
    <w:name w:val="Список маркир"/>
    <w:basedOn w:val="a9"/>
    <w:link w:val="affff0"/>
    <w:semiHidden/>
    <w:rsid w:val="009E5F04"/>
    <w:pPr>
      <w:ind w:left="0" w:right="0" w:firstLine="540"/>
      <w:jc w:val="both"/>
    </w:pPr>
    <w:rPr>
      <w:rFonts w:ascii="Times New Roman" w:hAnsi="Times New Roman"/>
      <w:i w:val="0"/>
      <w:sz w:val="24"/>
    </w:rPr>
  </w:style>
  <w:style w:type="character" w:customStyle="1" w:styleId="affff0">
    <w:name w:val="Список маркир Знак"/>
    <w:basedOn w:val="ab"/>
    <w:link w:val="affff"/>
    <w:semiHidden/>
    <w:locked/>
    <w:rsid w:val="009E5F04"/>
    <w:rPr>
      <w:sz w:val="24"/>
      <w:szCs w:val="24"/>
    </w:rPr>
  </w:style>
  <w:style w:type="paragraph" w:customStyle="1" w:styleId="a7">
    <w:name w:val="Список нумерованный Знак"/>
    <w:basedOn w:val="a9"/>
    <w:semiHidden/>
    <w:rsid w:val="009E5F04"/>
    <w:pPr>
      <w:numPr>
        <w:numId w:val="6"/>
      </w:numPr>
      <w:tabs>
        <w:tab w:val="left" w:pos="1260"/>
      </w:tabs>
      <w:ind w:right="0"/>
      <w:jc w:val="both"/>
    </w:pPr>
    <w:rPr>
      <w:rFonts w:ascii="Times New Roman" w:hAnsi="Times New Roman"/>
      <w:i w:val="0"/>
      <w:sz w:val="24"/>
    </w:rPr>
  </w:style>
  <w:style w:type="paragraph" w:customStyle="1" w:styleId="affff1">
    <w:name w:val="Список нумерованный"/>
    <w:basedOn w:val="a9"/>
    <w:semiHidden/>
    <w:rsid w:val="009E5F04"/>
    <w:pPr>
      <w:tabs>
        <w:tab w:val="num" w:pos="153"/>
        <w:tab w:val="left" w:pos="1260"/>
      </w:tabs>
      <w:ind w:left="153" w:right="0" w:hanging="153"/>
      <w:jc w:val="both"/>
    </w:pPr>
    <w:rPr>
      <w:rFonts w:ascii="Times New Roman" w:hAnsi="Times New Roman"/>
      <w:i w:val="0"/>
      <w:sz w:val="24"/>
    </w:rPr>
  </w:style>
  <w:style w:type="paragraph" w:customStyle="1" w:styleId="affff2">
    <w:name w:val="том"/>
    <w:basedOn w:val="ConsNonformat0"/>
    <w:semiHidden/>
    <w:rsid w:val="009E5F04"/>
    <w:pPr>
      <w:widowControl/>
      <w:spacing w:line="360" w:lineRule="auto"/>
      <w:ind w:firstLine="720"/>
      <w:jc w:val="both"/>
    </w:pPr>
    <w:rPr>
      <w:rFonts w:ascii="Times New Roman" w:hAnsi="Times New Roman" w:cs="Times New Roman"/>
      <w:b/>
      <w:sz w:val="28"/>
      <w:szCs w:val="24"/>
    </w:rPr>
  </w:style>
  <w:style w:type="paragraph" w:customStyle="1" w:styleId="ConsPlusNonformat">
    <w:name w:val="ConsPlusNonformat"/>
    <w:rsid w:val="009E5F04"/>
    <w:pPr>
      <w:widowControl w:val="0"/>
      <w:autoSpaceDE w:val="0"/>
      <w:autoSpaceDN w:val="0"/>
      <w:adjustRightInd w:val="0"/>
    </w:pPr>
    <w:rPr>
      <w:rFonts w:ascii="Courier New" w:hAnsi="Courier New" w:cs="Courier New"/>
    </w:rPr>
  </w:style>
  <w:style w:type="paragraph" w:customStyle="1" w:styleId="ConsCell">
    <w:name w:val="ConsCell"/>
    <w:semiHidden/>
    <w:rsid w:val="009E5F04"/>
    <w:pPr>
      <w:widowControl w:val="0"/>
      <w:autoSpaceDE w:val="0"/>
      <w:autoSpaceDN w:val="0"/>
      <w:adjustRightInd w:val="0"/>
      <w:ind w:right="19772"/>
    </w:pPr>
    <w:rPr>
      <w:rFonts w:ascii="Arial" w:hAnsi="Arial" w:cs="Arial"/>
    </w:rPr>
  </w:style>
  <w:style w:type="paragraph" w:customStyle="1" w:styleId="119">
    <w:name w:val="Заголовок 1.1"/>
    <w:basedOn w:val="a9"/>
    <w:semiHidden/>
    <w:rsid w:val="009E5F04"/>
    <w:pPr>
      <w:keepNext/>
      <w:keepLines/>
      <w:spacing w:before="40" w:after="40"/>
      <w:ind w:left="0" w:right="0" w:firstLine="0"/>
      <w:jc w:val="center"/>
    </w:pPr>
    <w:rPr>
      <w:rFonts w:ascii="Times New Roman" w:hAnsi="Times New Roman"/>
      <w:b/>
      <w:bCs/>
      <w:i w:val="0"/>
      <w:sz w:val="26"/>
    </w:rPr>
  </w:style>
  <w:style w:type="paragraph" w:customStyle="1" w:styleId="affff3">
    <w:name w:val="Статья"/>
    <w:basedOn w:val="a9"/>
    <w:link w:val="affff4"/>
    <w:semiHidden/>
    <w:rsid w:val="009E5F04"/>
    <w:pPr>
      <w:ind w:left="0" w:right="0" w:firstLine="567"/>
    </w:pPr>
    <w:rPr>
      <w:rFonts w:ascii="Times New Roman" w:hAnsi="Times New Roman"/>
      <w:i w:val="0"/>
      <w:sz w:val="24"/>
    </w:rPr>
  </w:style>
  <w:style w:type="character" w:customStyle="1" w:styleId="affff4">
    <w:name w:val="Статья Знак"/>
    <w:basedOn w:val="ab"/>
    <w:link w:val="affff3"/>
    <w:semiHidden/>
    <w:locked/>
    <w:rsid w:val="009E5F04"/>
    <w:rPr>
      <w:sz w:val="24"/>
      <w:szCs w:val="24"/>
    </w:rPr>
  </w:style>
  <w:style w:type="paragraph" w:customStyle="1" w:styleId="xl22">
    <w:name w:val="xl22"/>
    <w:basedOn w:val="a9"/>
    <w:semiHidden/>
    <w:rsid w:val="009E5F04"/>
    <w:pPr>
      <w:spacing w:before="100" w:beforeAutospacing="1" w:after="100" w:afterAutospacing="1"/>
      <w:ind w:left="0" w:right="0" w:firstLine="709"/>
      <w:jc w:val="center"/>
    </w:pPr>
    <w:rPr>
      <w:rFonts w:ascii="Times New Roman CYR" w:hAnsi="Times New Roman CYR" w:cs="Times New Roman CYR"/>
      <w:i w:val="0"/>
      <w:sz w:val="24"/>
    </w:rPr>
  </w:style>
  <w:style w:type="paragraph" w:customStyle="1" w:styleId="affff5">
    <w:name w:val="Обычный в таблице"/>
    <w:basedOn w:val="a9"/>
    <w:link w:val="affff6"/>
    <w:rsid w:val="009E5F04"/>
    <w:pPr>
      <w:ind w:left="0" w:right="0" w:hanging="6"/>
      <w:jc w:val="center"/>
    </w:pPr>
    <w:rPr>
      <w:rFonts w:ascii="Times New Roman" w:hAnsi="Times New Roman"/>
      <w:i w:val="0"/>
      <w:sz w:val="24"/>
    </w:rPr>
  </w:style>
  <w:style w:type="paragraph" w:customStyle="1" w:styleId="S8">
    <w:name w:val="S_Обычный в таблице"/>
    <w:basedOn w:val="a9"/>
    <w:link w:val="S9"/>
    <w:rsid w:val="009E5F04"/>
    <w:pPr>
      <w:ind w:left="0" w:right="0" w:firstLine="0"/>
      <w:jc w:val="center"/>
    </w:pPr>
    <w:rPr>
      <w:rFonts w:ascii="Times New Roman" w:hAnsi="Times New Roman"/>
      <w:i w:val="0"/>
      <w:sz w:val="24"/>
    </w:rPr>
  </w:style>
  <w:style w:type="character" w:customStyle="1" w:styleId="S9">
    <w:name w:val="S_Обычный в таблице Знак"/>
    <w:basedOn w:val="ab"/>
    <w:link w:val="S8"/>
    <w:locked/>
    <w:rsid w:val="009E5F04"/>
    <w:rPr>
      <w:sz w:val="24"/>
      <w:szCs w:val="24"/>
    </w:rPr>
  </w:style>
  <w:style w:type="character" w:customStyle="1" w:styleId="affff6">
    <w:name w:val="Обычный в таблице Знак"/>
    <w:basedOn w:val="ab"/>
    <w:link w:val="affff5"/>
    <w:locked/>
    <w:rsid w:val="009E5F04"/>
    <w:rPr>
      <w:sz w:val="24"/>
      <w:szCs w:val="24"/>
    </w:rPr>
  </w:style>
  <w:style w:type="character" w:customStyle="1" w:styleId="1ff0">
    <w:name w:val="Заголовок 1 Знак Знак Знак Знак"/>
    <w:basedOn w:val="ab"/>
    <w:semiHidden/>
    <w:rsid w:val="009E5F04"/>
    <w:rPr>
      <w:rFonts w:cs="Times New Roman"/>
      <w:bCs/>
      <w:sz w:val="28"/>
      <w:szCs w:val="28"/>
      <w:lang w:val="ru-RU" w:eastAsia="ru-RU" w:bidi="ar-SA"/>
    </w:rPr>
  </w:style>
  <w:style w:type="paragraph" w:styleId="affff7">
    <w:name w:val="Block Text"/>
    <w:basedOn w:val="a9"/>
    <w:uiPriority w:val="99"/>
    <w:rsid w:val="009E5F04"/>
    <w:pPr>
      <w:ind w:left="360" w:right="-8" w:firstLine="709"/>
      <w:jc w:val="both"/>
    </w:pPr>
    <w:rPr>
      <w:rFonts w:ascii="Times New Roman" w:hAnsi="Times New Roman"/>
      <w:bCs/>
      <w:i w:val="0"/>
      <w:szCs w:val="28"/>
    </w:rPr>
  </w:style>
  <w:style w:type="paragraph" w:customStyle="1" w:styleId="affff8">
    <w:name w:val="Îáû÷íûé"/>
    <w:rsid w:val="009E5F04"/>
    <w:rPr>
      <w:lang w:val="en-US"/>
    </w:rPr>
  </w:style>
  <w:style w:type="paragraph" w:customStyle="1" w:styleId="affff9">
    <w:name w:val="Заглавие раздела"/>
    <w:basedOn w:val="20"/>
    <w:semiHidden/>
    <w:rsid w:val="009E5F04"/>
    <w:pPr>
      <w:numPr>
        <w:ilvl w:val="1"/>
      </w:numPr>
      <w:tabs>
        <w:tab w:val="num" w:pos="3621"/>
      </w:tabs>
      <w:ind w:left="3621" w:hanging="360"/>
    </w:pPr>
  </w:style>
  <w:style w:type="paragraph" w:customStyle="1" w:styleId="1ff1">
    <w:name w:val="Заголовок_1 Знак"/>
    <w:basedOn w:val="a9"/>
    <w:link w:val="1ff2"/>
    <w:semiHidden/>
    <w:rsid w:val="009E5F04"/>
    <w:pPr>
      <w:ind w:left="0" w:right="0" w:firstLine="709"/>
      <w:jc w:val="center"/>
    </w:pPr>
    <w:rPr>
      <w:rFonts w:ascii="Times New Roman" w:hAnsi="Times New Roman"/>
      <w:b/>
      <w:i w:val="0"/>
      <w:caps/>
      <w:sz w:val="24"/>
    </w:rPr>
  </w:style>
  <w:style w:type="character" w:customStyle="1" w:styleId="1ff2">
    <w:name w:val="Заголовок_1 Знак Знак"/>
    <w:basedOn w:val="ab"/>
    <w:link w:val="1ff1"/>
    <w:semiHidden/>
    <w:locked/>
    <w:rsid w:val="009E5F04"/>
    <w:rPr>
      <w:b/>
      <w:caps/>
      <w:sz w:val="24"/>
      <w:szCs w:val="24"/>
    </w:rPr>
  </w:style>
  <w:style w:type="paragraph" w:customStyle="1" w:styleId="affffa">
    <w:name w:val="Неразрывный основной текст"/>
    <w:basedOn w:val="aa"/>
    <w:semiHidden/>
    <w:rsid w:val="009E5F04"/>
    <w:pPr>
      <w:keepNext/>
      <w:overflowPunct/>
      <w:autoSpaceDE/>
      <w:autoSpaceDN/>
      <w:adjustRightInd/>
      <w:spacing w:after="240" w:line="240" w:lineRule="atLeast"/>
      <w:ind w:left="1080" w:firstLine="709"/>
      <w:jc w:val="both"/>
      <w:textAlignment w:val="auto"/>
    </w:pPr>
    <w:rPr>
      <w:rFonts w:cs="Arial"/>
      <w:spacing w:val="-5"/>
      <w:lang w:eastAsia="en-US"/>
    </w:rPr>
  </w:style>
  <w:style w:type="paragraph" w:customStyle="1" w:styleId="affffb">
    <w:name w:val="Рисунок"/>
    <w:basedOn w:val="a9"/>
    <w:next w:val="aff7"/>
    <w:semiHidden/>
    <w:rsid w:val="009E5F04"/>
    <w:pPr>
      <w:keepNext/>
      <w:ind w:left="1080" w:right="0" w:firstLine="709"/>
      <w:jc w:val="both"/>
    </w:pPr>
    <w:rPr>
      <w:rFonts w:ascii="Arial" w:hAnsi="Arial" w:cs="Arial"/>
      <w:i w:val="0"/>
      <w:spacing w:val="-5"/>
      <w:sz w:val="20"/>
      <w:szCs w:val="20"/>
      <w:lang w:eastAsia="en-US"/>
    </w:rPr>
  </w:style>
  <w:style w:type="paragraph" w:customStyle="1" w:styleId="affffc">
    <w:name w:val="Название части"/>
    <w:basedOn w:val="a9"/>
    <w:semiHidden/>
    <w:rsid w:val="009E5F04"/>
    <w:pPr>
      <w:shd w:val="solid" w:color="auto" w:fill="auto"/>
      <w:spacing w:line="360" w:lineRule="exact"/>
      <w:ind w:left="0" w:right="0" w:firstLine="709"/>
      <w:jc w:val="center"/>
    </w:pPr>
    <w:rPr>
      <w:rFonts w:ascii="Arial" w:hAnsi="Arial" w:cs="Arial"/>
      <w:i w:val="0"/>
      <w:color w:val="FFFFFF"/>
      <w:spacing w:val="-16"/>
      <w:sz w:val="26"/>
      <w:szCs w:val="26"/>
      <w:lang w:eastAsia="en-US"/>
    </w:rPr>
  </w:style>
  <w:style w:type="paragraph" w:styleId="affffd">
    <w:name w:val="Subtitle"/>
    <w:basedOn w:val="afe"/>
    <w:next w:val="aa"/>
    <w:link w:val="affffe"/>
    <w:uiPriority w:val="11"/>
    <w:qFormat/>
    <w:rsid w:val="009E5F04"/>
    <w:pPr>
      <w:keepNext/>
      <w:keepLines/>
      <w:spacing w:before="60" w:after="120" w:line="340" w:lineRule="atLeast"/>
      <w:ind w:firstLine="709"/>
      <w:jc w:val="left"/>
    </w:pPr>
    <w:rPr>
      <w:rFonts w:ascii="Arial" w:hAnsi="Arial" w:cs="Arial"/>
      <w:b w:val="0"/>
      <w:bCs w:val="0"/>
      <w:spacing w:val="-16"/>
      <w:kern w:val="28"/>
      <w:sz w:val="32"/>
      <w:szCs w:val="32"/>
      <w:lang w:eastAsia="en-US"/>
    </w:rPr>
  </w:style>
  <w:style w:type="character" w:customStyle="1" w:styleId="affffe">
    <w:name w:val="Подзаголовок Знак"/>
    <w:basedOn w:val="ab"/>
    <w:link w:val="affffd"/>
    <w:uiPriority w:val="11"/>
    <w:rsid w:val="009E5F04"/>
    <w:rPr>
      <w:rFonts w:ascii="Arial" w:hAnsi="Arial" w:cs="Arial"/>
      <w:spacing w:val="-16"/>
      <w:kern w:val="28"/>
      <w:sz w:val="32"/>
      <w:szCs w:val="32"/>
      <w:lang w:eastAsia="en-US"/>
    </w:rPr>
  </w:style>
  <w:style w:type="paragraph" w:customStyle="1" w:styleId="afffff">
    <w:name w:val="Подзаголовок главы"/>
    <w:basedOn w:val="affffd"/>
    <w:semiHidden/>
    <w:rsid w:val="009E5F04"/>
  </w:style>
  <w:style w:type="paragraph" w:customStyle="1" w:styleId="afffff0">
    <w:name w:val="Название предприятия"/>
    <w:basedOn w:val="a9"/>
    <w:semiHidden/>
    <w:rsid w:val="009E5F04"/>
    <w:pPr>
      <w:keepNext/>
      <w:keepLines/>
      <w:spacing w:line="220" w:lineRule="atLeast"/>
      <w:ind w:left="0" w:right="0" w:firstLine="709"/>
      <w:jc w:val="both"/>
    </w:pPr>
    <w:rPr>
      <w:rFonts w:ascii="Arial Black" w:hAnsi="Arial Black" w:cs="Arial Black"/>
      <w:i w:val="0"/>
      <w:spacing w:val="-25"/>
      <w:kern w:val="28"/>
      <w:sz w:val="32"/>
      <w:szCs w:val="32"/>
      <w:lang w:eastAsia="en-US"/>
    </w:rPr>
  </w:style>
  <w:style w:type="paragraph" w:customStyle="1" w:styleId="11">
    <w:name w:val="Маркированный_1"/>
    <w:basedOn w:val="a9"/>
    <w:link w:val="1ff3"/>
    <w:semiHidden/>
    <w:rsid w:val="009E5F04"/>
    <w:pPr>
      <w:numPr>
        <w:ilvl w:val="1"/>
        <w:numId w:val="9"/>
      </w:numPr>
      <w:tabs>
        <w:tab w:val="clear" w:pos="2149"/>
        <w:tab w:val="left" w:pos="900"/>
      </w:tabs>
      <w:ind w:left="0" w:right="0" w:firstLine="720"/>
      <w:jc w:val="both"/>
    </w:pPr>
    <w:rPr>
      <w:rFonts w:ascii="Times New Roman" w:hAnsi="Times New Roman"/>
      <w:i w:val="0"/>
      <w:sz w:val="24"/>
    </w:rPr>
  </w:style>
  <w:style w:type="character" w:customStyle="1" w:styleId="1ff3">
    <w:name w:val="Маркированный_1 Знак"/>
    <w:basedOn w:val="ab"/>
    <w:link w:val="11"/>
    <w:semiHidden/>
    <w:locked/>
    <w:rsid w:val="009E5F04"/>
    <w:rPr>
      <w:sz w:val="24"/>
      <w:szCs w:val="24"/>
    </w:rPr>
  </w:style>
  <w:style w:type="paragraph" w:customStyle="1" w:styleId="afffff1">
    <w:name w:val="Текст таблицы"/>
    <w:basedOn w:val="a9"/>
    <w:semiHidden/>
    <w:rsid w:val="009E5F04"/>
    <w:pPr>
      <w:spacing w:before="60"/>
      <w:ind w:left="0" w:right="0" w:firstLine="709"/>
      <w:jc w:val="both"/>
    </w:pPr>
    <w:rPr>
      <w:rFonts w:ascii="Arial" w:hAnsi="Arial" w:cs="Arial"/>
      <w:i w:val="0"/>
      <w:spacing w:val="-5"/>
      <w:sz w:val="16"/>
      <w:szCs w:val="16"/>
      <w:lang w:eastAsia="en-US"/>
    </w:rPr>
  </w:style>
  <w:style w:type="paragraph" w:customStyle="1" w:styleId="afffff2">
    <w:name w:val="Подчеркнутый"/>
    <w:basedOn w:val="a9"/>
    <w:link w:val="afffff3"/>
    <w:semiHidden/>
    <w:rsid w:val="009E5F04"/>
    <w:pPr>
      <w:ind w:left="0" w:right="0" w:firstLine="709"/>
      <w:jc w:val="both"/>
    </w:pPr>
    <w:rPr>
      <w:rFonts w:ascii="Times New Roman" w:hAnsi="Times New Roman"/>
      <w:i w:val="0"/>
      <w:sz w:val="24"/>
      <w:u w:val="single"/>
    </w:rPr>
  </w:style>
  <w:style w:type="character" w:customStyle="1" w:styleId="afffff3">
    <w:name w:val="Подчеркнутый Знак"/>
    <w:basedOn w:val="ab"/>
    <w:link w:val="afffff2"/>
    <w:semiHidden/>
    <w:locked/>
    <w:rsid w:val="009E5F04"/>
    <w:rPr>
      <w:sz w:val="24"/>
      <w:szCs w:val="24"/>
      <w:u w:val="single"/>
    </w:rPr>
  </w:style>
  <w:style w:type="paragraph" w:customStyle="1" w:styleId="afffff4">
    <w:name w:val="Название документа"/>
    <w:basedOn w:val="a9"/>
    <w:semiHidden/>
    <w:rsid w:val="009E5F04"/>
    <w:pPr>
      <w:keepNext/>
      <w:keepLines/>
      <w:pBdr>
        <w:top w:val="single" w:sz="48" w:space="31" w:color="auto"/>
      </w:pBdr>
      <w:tabs>
        <w:tab w:val="left" w:pos="0"/>
      </w:tabs>
      <w:spacing w:before="240" w:after="500" w:line="640" w:lineRule="exact"/>
      <w:ind w:left="0" w:right="0" w:firstLine="709"/>
      <w:jc w:val="both"/>
    </w:pPr>
    <w:rPr>
      <w:rFonts w:ascii="Arial Black" w:hAnsi="Arial Black" w:cs="Arial Black"/>
      <w:b/>
      <w:bCs/>
      <w:i w:val="0"/>
      <w:spacing w:val="-48"/>
      <w:kern w:val="28"/>
      <w:sz w:val="64"/>
      <w:szCs w:val="64"/>
      <w:lang w:eastAsia="en-US"/>
    </w:rPr>
  </w:style>
  <w:style w:type="paragraph" w:customStyle="1" w:styleId="afffff5">
    <w:name w:val="Нижний колонтитул (четный)"/>
    <w:basedOn w:val="af"/>
    <w:semiHidden/>
    <w:rsid w:val="009E5F04"/>
    <w:pPr>
      <w:keepLines/>
      <w:pBdr>
        <w:top w:val="single" w:sz="6" w:space="2" w:color="auto"/>
      </w:pBdr>
      <w:tabs>
        <w:tab w:val="clear" w:pos="4677"/>
        <w:tab w:val="clear" w:pos="9355"/>
        <w:tab w:val="center" w:pos="4320"/>
        <w:tab w:val="right" w:pos="8640"/>
      </w:tabs>
      <w:spacing w:before="600" w:line="190" w:lineRule="atLeast"/>
      <w:ind w:left="1080" w:right="0" w:firstLine="709"/>
      <w:jc w:val="both"/>
    </w:pPr>
    <w:rPr>
      <w:rFonts w:ascii="Arial" w:hAnsi="Arial" w:cs="Arial"/>
      <w:i w:val="0"/>
      <w:caps/>
      <w:spacing w:val="-5"/>
      <w:sz w:val="15"/>
      <w:szCs w:val="15"/>
      <w:lang w:eastAsia="en-US"/>
    </w:rPr>
  </w:style>
  <w:style w:type="paragraph" w:customStyle="1" w:styleId="afffff6">
    <w:name w:val="Нижний колонтитул (первый)"/>
    <w:basedOn w:val="af"/>
    <w:semiHidden/>
    <w:rsid w:val="009E5F04"/>
    <w:pPr>
      <w:keepLines/>
      <w:pBdr>
        <w:top w:val="single" w:sz="6" w:space="2" w:color="auto"/>
      </w:pBdr>
      <w:tabs>
        <w:tab w:val="clear" w:pos="4677"/>
        <w:tab w:val="clear" w:pos="9355"/>
        <w:tab w:val="center" w:pos="4320"/>
        <w:tab w:val="right" w:pos="8640"/>
      </w:tabs>
      <w:spacing w:before="600" w:line="190" w:lineRule="atLeast"/>
      <w:ind w:left="1080" w:right="0" w:firstLine="709"/>
      <w:jc w:val="both"/>
    </w:pPr>
    <w:rPr>
      <w:rFonts w:ascii="Arial" w:hAnsi="Arial" w:cs="Arial"/>
      <w:i w:val="0"/>
      <w:caps/>
      <w:spacing w:val="-5"/>
      <w:sz w:val="15"/>
      <w:szCs w:val="15"/>
      <w:lang w:eastAsia="en-US"/>
    </w:rPr>
  </w:style>
  <w:style w:type="paragraph" w:customStyle="1" w:styleId="afffff7">
    <w:name w:val="Нижний колонтитул (нечетный)"/>
    <w:basedOn w:val="af"/>
    <w:semiHidden/>
    <w:rsid w:val="009E5F04"/>
    <w:pPr>
      <w:keepLines/>
      <w:pBdr>
        <w:top w:val="single" w:sz="6" w:space="2" w:color="auto"/>
      </w:pBdr>
      <w:tabs>
        <w:tab w:val="clear" w:pos="4677"/>
        <w:tab w:val="clear" w:pos="9355"/>
        <w:tab w:val="center" w:pos="4320"/>
        <w:tab w:val="right" w:pos="8640"/>
      </w:tabs>
      <w:spacing w:before="600" w:line="190" w:lineRule="atLeast"/>
      <w:ind w:left="1080" w:right="0" w:firstLine="709"/>
      <w:jc w:val="both"/>
    </w:pPr>
    <w:rPr>
      <w:rFonts w:ascii="Arial" w:hAnsi="Arial" w:cs="Arial"/>
      <w:i w:val="0"/>
      <w:caps/>
      <w:spacing w:val="-5"/>
      <w:sz w:val="15"/>
      <w:szCs w:val="15"/>
      <w:lang w:eastAsia="en-US"/>
    </w:rPr>
  </w:style>
  <w:style w:type="character" w:styleId="afffff8">
    <w:name w:val="line number"/>
    <w:basedOn w:val="ab"/>
    <w:uiPriority w:val="99"/>
    <w:rsid w:val="009E5F04"/>
    <w:rPr>
      <w:rFonts w:cs="Times New Roman"/>
      <w:sz w:val="18"/>
      <w:szCs w:val="18"/>
    </w:rPr>
  </w:style>
  <w:style w:type="paragraph" w:styleId="2fa">
    <w:name w:val="List 2"/>
    <w:basedOn w:val="a3"/>
    <w:uiPriority w:val="99"/>
    <w:rsid w:val="009E5F04"/>
    <w:pPr>
      <w:widowControl/>
      <w:numPr>
        <w:numId w:val="0"/>
      </w:numPr>
      <w:spacing w:after="240" w:line="240" w:lineRule="atLeast"/>
      <w:ind w:left="1800" w:hanging="360"/>
    </w:pPr>
    <w:rPr>
      <w:rFonts w:ascii="Arial" w:hAnsi="Arial"/>
      <w:spacing w:val="-5"/>
      <w:sz w:val="20"/>
      <w:szCs w:val="20"/>
      <w:lang w:eastAsia="en-US"/>
    </w:rPr>
  </w:style>
  <w:style w:type="paragraph" w:styleId="3c">
    <w:name w:val="List 3"/>
    <w:basedOn w:val="a3"/>
    <w:uiPriority w:val="99"/>
    <w:rsid w:val="009E5F04"/>
    <w:pPr>
      <w:widowControl/>
      <w:numPr>
        <w:numId w:val="0"/>
      </w:numPr>
      <w:spacing w:after="240" w:line="240" w:lineRule="atLeast"/>
      <w:ind w:left="2160" w:hanging="360"/>
    </w:pPr>
    <w:rPr>
      <w:rFonts w:ascii="Arial" w:hAnsi="Arial"/>
      <w:spacing w:val="-5"/>
      <w:sz w:val="20"/>
      <w:szCs w:val="20"/>
      <w:lang w:eastAsia="en-US"/>
    </w:rPr>
  </w:style>
  <w:style w:type="paragraph" w:styleId="46">
    <w:name w:val="List 4"/>
    <w:basedOn w:val="a3"/>
    <w:uiPriority w:val="99"/>
    <w:rsid w:val="009E5F04"/>
    <w:pPr>
      <w:widowControl/>
      <w:numPr>
        <w:numId w:val="0"/>
      </w:numPr>
      <w:spacing w:after="240" w:line="240" w:lineRule="atLeast"/>
      <w:ind w:left="2520" w:hanging="360"/>
    </w:pPr>
    <w:rPr>
      <w:rFonts w:ascii="Arial" w:hAnsi="Arial"/>
      <w:spacing w:val="-5"/>
      <w:sz w:val="20"/>
      <w:szCs w:val="20"/>
      <w:lang w:eastAsia="en-US"/>
    </w:rPr>
  </w:style>
  <w:style w:type="paragraph" w:styleId="56">
    <w:name w:val="List 5"/>
    <w:basedOn w:val="a3"/>
    <w:uiPriority w:val="99"/>
    <w:rsid w:val="009E5F04"/>
    <w:pPr>
      <w:widowControl/>
      <w:numPr>
        <w:numId w:val="0"/>
      </w:numPr>
      <w:spacing w:after="240" w:line="240" w:lineRule="atLeast"/>
      <w:ind w:left="2880" w:hanging="360"/>
    </w:pPr>
    <w:rPr>
      <w:rFonts w:ascii="Arial" w:hAnsi="Arial"/>
      <w:spacing w:val="-5"/>
      <w:sz w:val="20"/>
      <w:szCs w:val="20"/>
      <w:lang w:eastAsia="en-US"/>
    </w:rPr>
  </w:style>
  <w:style w:type="paragraph" w:styleId="2fb">
    <w:name w:val="List Bullet 2"/>
    <w:basedOn w:val="a9"/>
    <w:autoRedefine/>
    <w:uiPriority w:val="99"/>
    <w:rsid w:val="009E5F04"/>
    <w:pPr>
      <w:tabs>
        <w:tab w:val="num" w:pos="552"/>
      </w:tabs>
      <w:spacing w:after="240" w:line="240" w:lineRule="atLeast"/>
      <w:ind w:left="1800" w:right="0" w:hanging="552"/>
      <w:jc w:val="both"/>
    </w:pPr>
    <w:rPr>
      <w:rFonts w:ascii="Arial" w:hAnsi="Arial" w:cs="Arial"/>
      <w:i w:val="0"/>
      <w:spacing w:val="-5"/>
      <w:sz w:val="20"/>
      <w:szCs w:val="20"/>
      <w:lang w:eastAsia="en-US"/>
    </w:rPr>
  </w:style>
  <w:style w:type="paragraph" w:styleId="3d">
    <w:name w:val="List Bullet 3"/>
    <w:basedOn w:val="a9"/>
    <w:autoRedefine/>
    <w:uiPriority w:val="99"/>
    <w:rsid w:val="009E5F04"/>
    <w:pPr>
      <w:tabs>
        <w:tab w:val="num" w:pos="552"/>
      </w:tabs>
      <w:spacing w:after="240" w:line="240" w:lineRule="atLeast"/>
      <w:ind w:left="2160" w:right="0" w:hanging="552"/>
      <w:jc w:val="both"/>
    </w:pPr>
    <w:rPr>
      <w:rFonts w:ascii="Arial" w:hAnsi="Arial" w:cs="Arial"/>
      <w:i w:val="0"/>
      <w:spacing w:val="-5"/>
      <w:sz w:val="20"/>
      <w:szCs w:val="20"/>
      <w:lang w:eastAsia="en-US"/>
    </w:rPr>
  </w:style>
  <w:style w:type="paragraph" w:styleId="47">
    <w:name w:val="List Bullet 4"/>
    <w:basedOn w:val="a9"/>
    <w:autoRedefine/>
    <w:uiPriority w:val="99"/>
    <w:rsid w:val="009E5F04"/>
    <w:pPr>
      <w:tabs>
        <w:tab w:val="num" w:pos="552"/>
      </w:tabs>
      <w:spacing w:after="240" w:line="240" w:lineRule="atLeast"/>
      <w:ind w:left="2520" w:right="0" w:hanging="552"/>
      <w:jc w:val="both"/>
    </w:pPr>
    <w:rPr>
      <w:rFonts w:ascii="Arial" w:hAnsi="Arial" w:cs="Arial"/>
      <w:i w:val="0"/>
      <w:spacing w:val="-5"/>
      <w:sz w:val="20"/>
      <w:szCs w:val="20"/>
      <w:lang w:eastAsia="en-US"/>
    </w:rPr>
  </w:style>
  <w:style w:type="paragraph" w:styleId="57">
    <w:name w:val="List Bullet 5"/>
    <w:basedOn w:val="a9"/>
    <w:autoRedefine/>
    <w:uiPriority w:val="99"/>
    <w:rsid w:val="009E5F04"/>
    <w:pPr>
      <w:tabs>
        <w:tab w:val="num" w:pos="552"/>
      </w:tabs>
      <w:spacing w:after="240" w:line="240" w:lineRule="atLeast"/>
      <w:ind w:left="2880" w:right="0" w:hanging="552"/>
      <w:jc w:val="both"/>
    </w:pPr>
    <w:rPr>
      <w:rFonts w:ascii="Arial" w:hAnsi="Arial" w:cs="Arial"/>
      <w:i w:val="0"/>
      <w:spacing w:val="-5"/>
      <w:sz w:val="20"/>
      <w:szCs w:val="20"/>
      <w:lang w:eastAsia="en-US"/>
    </w:rPr>
  </w:style>
  <w:style w:type="paragraph" w:styleId="afffff9">
    <w:name w:val="List Continue"/>
    <w:basedOn w:val="a3"/>
    <w:uiPriority w:val="99"/>
    <w:rsid w:val="009E5F04"/>
    <w:pPr>
      <w:widowControl/>
      <w:numPr>
        <w:numId w:val="0"/>
      </w:numPr>
      <w:spacing w:after="240" w:line="240" w:lineRule="atLeast"/>
      <w:ind w:left="1440"/>
    </w:pPr>
    <w:rPr>
      <w:rFonts w:ascii="Arial" w:hAnsi="Arial"/>
      <w:spacing w:val="-5"/>
      <w:sz w:val="20"/>
      <w:szCs w:val="20"/>
      <w:lang w:eastAsia="en-US"/>
    </w:rPr>
  </w:style>
  <w:style w:type="paragraph" w:styleId="2fc">
    <w:name w:val="List Continue 2"/>
    <w:basedOn w:val="afffff9"/>
    <w:uiPriority w:val="99"/>
    <w:rsid w:val="009E5F04"/>
    <w:pPr>
      <w:ind w:left="2160"/>
    </w:pPr>
  </w:style>
  <w:style w:type="paragraph" w:styleId="3e">
    <w:name w:val="List Continue 3"/>
    <w:basedOn w:val="afffff9"/>
    <w:uiPriority w:val="99"/>
    <w:rsid w:val="009E5F04"/>
    <w:pPr>
      <w:ind w:left="2520"/>
    </w:pPr>
  </w:style>
  <w:style w:type="paragraph" w:styleId="48">
    <w:name w:val="List Continue 4"/>
    <w:basedOn w:val="afffff9"/>
    <w:uiPriority w:val="99"/>
    <w:rsid w:val="009E5F04"/>
    <w:pPr>
      <w:ind w:left="2880"/>
    </w:pPr>
  </w:style>
  <w:style w:type="paragraph" w:styleId="58">
    <w:name w:val="List Continue 5"/>
    <w:basedOn w:val="afffff9"/>
    <w:uiPriority w:val="99"/>
    <w:rsid w:val="009E5F04"/>
    <w:pPr>
      <w:ind w:left="3240"/>
    </w:pPr>
  </w:style>
  <w:style w:type="paragraph" w:styleId="afffffa">
    <w:name w:val="List Number"/>
    <w:basedOn w:val="a9"/>
    <w:uiPriority w:val="99"/>
    <w:rsid w:val="009E5F04"/>
    <w:pPr>
      <w:spacing w:before="100" w:beforeAutospacing="1" w:after="100" w:afterAutospacing="1"/>
      <w:ind w:left="0" w:right="0" w:firstLine="709"/>
      <w:jc w:val="both"/>
    </w:pPr>
    <w:rPr>
      <w:rFonts w:ascii="Times New Roman" w:hAnsi="Times New Roman"/>
      <w:i w:val="0"/>
      <w:szCs w:val="28"/>
    </w:rPr>
  </w:style>
  <w:style w:type="paragraph" w:styleId="2fd">
    <w:name w:val="List Number 2"/>
    <w:basedOn w:val="afffffa"/>
    <w:uiPriority w:val="99"/>
    <w:rsid w:val="009E5F04"/>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
    <w:name w:val="List Number 3"/>
    <w:basedOn w:val="afffffa"/>
    <w:uiPriority w:val="99"/>
    <w:rsid w:val="009E5F04"/>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9">
    <w:name w:val="List Number 4"/>
    <w:basedOn w:val="afffffa"/>
    <w:uiPriority w:val="99"/>
    <w:rsid w:val="009E5F04"/>
    <w:pPr>
      <w:spacing w:before="0" w:beforeAutospacing="0" w:after="240" w:afterAutospacing="0" w:line="240" w:lineRule="atLeast"/>
      <w:ind w:left="2520" w:hanging="360"/>
    </w:pPr>
    <w:rPr>
      <w:rFonts w:ascii="Arial" w:hAnsi="Arial" w:cs="Arial"/>
      <w:spacing w:val="-5"/>
      <w:sz w:val="20"/>
      <w:szCs w:val="20"/>
      <w:lang w:eastAsia="en-US"/>
    </w:rPr>
  </w:style>
  <w:style w:type="paragraph" w:styleId="59">
    <w:name w:val="List Number 5"/>
    <w:basedOn w:val="afffffa"/>
    <w:uiPriority w:val="99"/>
    <w:rsid w:val="009E5F04"/>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Normal Indent"/>
    <w:basedOn w:val="a9"/>
    <w:uiPriority w:val="99"/>
    <w:rsid w:val="009E5F04"/>
    <w:pPr>
      <w:ind w:left="1440" w:right="0" w:firstLine="709"/>
      <w:jc w:val="both"/>
    </w:pPr>
    <w:rPr>
      <w:rFonts w:ascii="Arial" w:hAnsi="Arial" w:cs="Arial"/>
      <w:i w:val="0"/>
      <w:spacing w:val="-5"/>
      <w:sz w:val="20"/>
      <w:szCs w:val="20"/>
      <w:lang w:eastAsia="en-US"/>
    </w:rPr>
  </w:style>
  <w:style w:type="paragraph" w:customStyle="1" w:styleId="afffffc">
    <w:name w:val="Подзаголовок части"/>
    <w:basedOn w:val="a9"/>
    <w:next w:val="aa"/>
    <w:semiHidden/>
    <w:rsid w:val="009E5F04"/>
    <w:pPr>
      <w:keepNext/>
      <w:spacing w:before="360" w:after="120"/>
      <w:ind w:left="1080" w:right="0" w:firstLine="709"/>
      <w:jc w:val="both"/>
    </w:pPr>
    <w:rPr>
      <w:rFonts w:ascii="Arial" w:hAnsi="Arial" w:cs="Arial"/>
      <w:iCs/>
      <w:spacing w:val="-5"/>
      <w:kern w:val="28"/>
      <w:sz w:val="26"/>
      <w:szCs w:val="26"/>
      <w:lang w:eastAsia="en-US"/>
    </w:rPr>
  </w:style>
  <w:style w:type="paragraph" w:customStyle="1" w:styleId="afffffd">
    <w:name w:val="Обратный адрес"/>
    <w:basedOn w:val="a9"/>
    <w:semiHidden/>
    <w:rsid w:val="009E5F04"/>
    <w:pPr>
      <w:keepLines/>
      <w:framePr w:w="5160" w:h="840" w:wrap="notBeside" w:vAnchor="page" w:hAnchor="page" w:x="6121" w:y="915" w:anchorLock="1"/>
      <w:tabs>
        <w:tab w:val="left" w:pos="2160"/>
      </w:tabs>
      <w:spacing w:line="160" w:lineRule="atLeast"/>
      <w:ind w:left="0" w:right="0" w:firstLine="709"/>
      <w:jc w:val="both"/>
    </w:pPr>
    <w:rPr>
      <w:rFonts w:ascii="Arial" w:hAnsi="Arial" w:cs="Arial"/>
      <w:i w:val="0"/>
      <w:sz w:val="14"/>
      <w:szCs w:val="14"/>
      <w:lang w:eastAsia="en-US"/>
    </w:rPr>
  </w:style>
  <w:style w:type="paragraph" w:customStyle="1" w:styleId="afffffe">
    <w:name w:val="Название раздела"/>
    <w:basedOn w:val="a9"/>
    <w:next w:val="aa"/>
    <w:semiHidden/>
    <w:rsid w:val="009E5F04"/>
    <w:pPr>
      <w:pBdr>
        <w:bottom w:val="single" w:sz="6" w:space="2" w:color="auto"/>
      </w:pBdr>
      <w:spacing w:before="360" w:after="960"/>
      <w:ind w:left="0" w:right="0" w:firstLine="709"/>
      <w:jc w:val="both"/>
    </w:pPr>
    <w:rPr>
      <w:rFonts w:ascii="Arial Black" w:hAnsi="Arial Black" w:cs="Arial Black"/>
      <w:i w:val="0"/>
      <w:spacing w:val="-35"/>
      <w:sz w:val="54"/>
      <w:szCs w:val="54"/>
    </w:rPr>
  </w:style>
  <w:style w:type="paragraph" w:customStyle="1" w:styleId="affffff">
    <w:name w:val="Подзаголовок титульного листа"/>
    <w:basedOn w:val="a9"/>
    <w:next w:val="aa"/>
    <w:semiHidden/>
    <w:rsid w:val="009E5F04"/>
    <w:pPr>
      <w:pBdr>
        <w:top w:val="single" w:sz="6" w:space="24" w:color="auto"/>
      </w:pBdr>
      <w:spacing w:line="480" w:lineRule="atLeast"/>
      <w:ind w:left="835" w:right="835" w:firstLine="709"/>
      <w:jc w:val="both"/>
    </w:pPr>
    <w:rPr>
      <w:rFonts w:ascii="Arial" w:hAnsi="Arial" w:cs="Arial"/>
      <w:b/>
      <w:bCs/>
      <w:i w:val="0"/>
      <w:spacing w:val="-30"/>
      <w:sz w:val="48"/>
      <w:szCs w:val="48"/>
    </w:rPr>
  </w:style>
  <w:style w:type="character" w:customStyle="1" w:styleId="affffff0">
    <w:name w:val="Надстрочный"/>
    <w:semiHidden/>
    <w:rsid w:val="009E5F04"/>
    <w:rPr>
      <w:b/>
      <w:vertAlign w:val="superscript"/>
    </w:rPr>
  </w:style>
  <w:style w:type="character" w:styleId="HTML1">
    <w:name w:val="HTML Sample"/>
    <w:basedOn w:val="ab"/>
    <w:uiPriority w:val="99"/>
    <w:rsid w:val="009E5F04"/>
    <w:rPr>
      <w:rFonts w:ascii="Courier New" w:hAnsi="Courier New" w:cs="Courier New"/>
      <w:lang w:val="ru-RU"/>
    </w:rPr>
  </w:style>
  <w:style w:type="paragraph" w:styleId="2fe">
    <w:name w:val="envelope return"/>
    <w:basedOn w:val="a9"/>
    <w:uiPriority w:val="99"/>
    <w:rsid w:val="009E5F04"/>
    <w:pPr>
      <w:ind w:left="1080" w:right="0" w:firstLine="709"/>
      <w:jc w:val="both"/>
    </w:pPr>
    <w:rPr>
      <w:rFonts w:ascii="Arial" w:hAnsi="Arial" w:cs="Arial"/>
      <w:i w:val="0"/>
      <w:spacing w:val="-5"/>
      <w:sz w:val="20"/>
      <w:szCs w:val="20"/>
      <w:lang w:eastAsia="en-US"/>
    </w:rPr>
  </w:style>
  <w:style w:type="character" w:styleId="HTML2">
    <w:name w:val="HTML Definition"/>
    <w:basedOn w:val="ab"/>
    <w:uiPriority w:val="99"/>
    <w:rsid w:val="009E5F04"/>
    <w:rPr>
      <w:rFonts w:cs="Times New Roman"/>
      <w:i/>
      <w:iCs/>
      <w:lang w:val="ru-RU"/>
    </w:rPr>
  </w:style>
  <w:style w:type="character" w:styleId="HTML3">
    <w:name w:val="HTML Variable"/>
    <w:basedOn w:val="ab"/>
    <w:uiPriority w:val="99"/>
    <w:rsid w:val="009E5F04"/>
    <w:rPr>
      <w:rFonts w:cs="Times New Roman"/>
      <w:i/>
      <w:iCs/>
      <w:lang w:val="ru-RU"/>
    </w:rPr>
  </w:style>
  <w:style w:type="character" w:styleId="HTML4">
    <w:name w:val="HTML Typewriter"/>
    <w:basedOn w:val="ab"/>
    <w:uiPriority w:val="99"/>
    <w:rsid w:val="009E5F04"/>
    <w:rPr>
      <w:rFonts w:ascii="Courier New" w:hAnsi="Courier New" w:cs="Courier New"/>
      <w:sz w:val="20"/>
      <w:szCs w:val="20"/>
      <w:lang w:val="ru-RU"/>
    </w:rPr>
  </w:style>
  <w:style w:type="paragraph" w:styleId="affffff1">
    <w:name w:val="Signature"/>
    <w:basedOn w:val="a9"/>
    <w:link w:val="affffff2"/>
    <w:uiPriority w:val="99"/>
    <w:rsid w:val="009E5F04"/>
    <w:pPr>
      <w:ind w:left="4252" w:right="0" w:firstLine="709"/>
      <w:jc w:val="both"/>
    </w:pPr>
    <w:rPr>
      <w:rFonts w:ascii="Arial" w:hAnsi="Arial" w:cs="Arial"/>
      <w:i w:val="0"/>
      <w:spacing w:val="-5"/>
      <w:sz w:val="20"/>
      <w:szCs w:val="20"/>
      <w:lang w:eastAsia="en-US"/>
    </w:rPr>
  </w:style>
  <w:style w:type="character" w:customStyle="1" w:styleId="affffff2">
    <w:name w:val="Подпись Знак"/>
    <w:basedOn w:val="ab"/>
    <w:link w:val="affffff1"/>
    <w:uiPriority w:val="99"/>
    <w:rsid w:val="009E5F04"/>
    <w:rPr>
      <w:rFonts w:ascii="Arial" w:hAnsi="Arial" w:cs="Arial"/>
      <w:spacing w:val="-5"/>
      <w:lang w:eastAsia="en-US"/>
    </w:rPr>
  </w:style>
  <w:style w:type="paragraph" w:styleId="affffff3">
    <w:name w:val="Salutation"/>
    <w:basedOn w:val="a9"/>
    <w:next w:val="a9"/>
    <w:link w:val="affffff4"/>
    <w:uiPriority w:val="99"/>
    <w:rsid w:val="009E5F04"/>
    <w:pPr>
      <w:ind w:left="1080" w:right="0" w:firstLine="709"/>
      <w:jc w:val="both"/>
    </w:pPr>
    <w:rPr>
      <w:rFonts w:ascii="Arial" w:hAnsi="Arial" w:cs="Arial"/>
      <w:i w:val="0"/>
      <w:spacing w:val="-5"/>
      <w:sz w:val="20"/>
      <w:szCs w:val="20"/>
      <w:lang w:eastAsia="en-US"/>
    </w:rPr>
  </w:style>
  <w:style w:type="character" w:customStyle="1" w:styleId="affffff4">
    <w:name w:val="Приветствие Знак"/>
    <w:basedOn w:val="ab"/>
    <w:link w:val="affffff3"/>
    <w:uiPriority w:val="99"/>
    <w:rsid w:val="009E5F04"/>
    <w:rPr>
      <w:rFonts w:ascii="Arial" w:hAnsi="Arial" w:cs="Arial"/>
      <w:spacing w:val="-5"/>
      <w:lang w:eastAsia="en-US"/>
    </w:rPr>
  </w:style>
  <w:style w:type="paragraph" w:styleId="affffff5">
    <w:name w:val="Closing"/>
    <w:basedOn w:val="a9"/>
    <w:link w:val="affffff6"/>
    <w:uiPriority w:val="99"/>
    <w:rsid w:val="009E5F04"/>
    <w:pPr>
      <w:ind w:left="4252" w:right="0" w:firstLine="709"/>
      <w:jc w:val="both"/>
    </w:pPr>
    <w:rPr>
      <w:rFonts w:ascii="Arial" w:hAnsi="Arial" w:cs="Arial"/>
      <w:i w:val="0"/>
      <w:spacing w:val="-5"/>
      <w:sz w:val="20"/>
      <w:szCs w:val="20"/>
      <w:lang w:eastAsia="en-US"/>
    </w:rPr>
  </w:style>
  <w:style w:type="character" w:customStyle="1" w:styleId="affffff6">
    <w:name w:val="Прощание Знак"/>
    <w:basedOn w:val="ab"/>
    <w:link w:val="affffff5"/>
    <w:uiPriority w:val="99"/>
    <w:rsid w:val="009E5F04"/>
    <w:rPr>
      <w:rFonts w:ascii="Arial" w:hAnsi="Arial" w:cs="Arial"/>
      <w:spacing w:val="-5"/>
      <w:lang w:eastAsia="en-US"/>
    </w:rPr>
  </w:style>
  <w:style w:type="paragraph" w:styleId="affffff7">
    <w:name w:val="E-mail Signature"/>
    <w:basedOn w:val="a9"/>
    <w:link w:val="affffff8"/>
    <w:uiPriority w:val="99"/>
    <w:rsid w:val="009E5F04"/>
    <w:pPr>
      <w:ind w:left="1080" w:right="0" w:firstLine="709"/>
      <w:jc w:val="both"/>
    </w:pPr>
    <w:rPr>
      <w:rFonts w:ascii="Arial" w:hAnsi="Arial" w:cs="Arial"/>
      <w:i w:val="0"/>
      <w:spacing w:val="-5"/>
      <w:sz w:val="20"/>
      <w:szCs w:val="20"/>
      <w:lang w:eastAsia="en-US"/>
    </w:rPr>
  </w:style>
  <w:style w:type="character" w:customStyle="1" w:styleId="affffff8">
    <w:name w:val="Электронная подпись Знак"/>
    <w:basedOn w:val="ab"/>
    <w:link w:val="affffff7"/>
    <w:uiPriority w:val="99"/>
    <w:rsid w:val="009E5F04"/>
    <w:rPr>
      <w:rFonts w:ascii="Arial" w:hAnsi="Arial" w:cs="Arial"/>
      <w:spacing w:val="-5"/>
      <w:lang w:eastAsia="en-US"/>
    </w:rPr>
  </w:style>
  <w:style w:type="character" w:customStyle="1" w:styleId="1ff4">
    <w:name w:val="Заголовок_1 Знак Знак Знак"/>
    <w:basedOn w:val="ab"/>
    <w:semiHidden/>
    <w:rsid w:val="009E5F04"/>
    <w:rPr>
      <w:rFonts w:cs="Times New Roman"/>
      <w:b/>
      <w:caps/>
      <w:sz w:val="24"/>
      <w:szCs w:val="24"/>
      <w:lang w:val="ru-RU" w:eastAsia="ru-RU" w:bidi="ar-SA"/>
    </w:rPr>
  </w:style>
  <w:style w:type="paragraph" w:customStyle="1" w:styleId="1ff5">
    <w:name w:val="Стиль1"/>
    <w:basedOn w:val="a9"/>
    <w:rsid w:val="009E5F04"/>
    <w:pPr>
      <w:ind w:left="0" w:right="0" w:firstLine="540"/>
      <w:jc w:val="center"/>
    </w:pPr>
    <w:rPr>
      <w:rFonts w:ascii="Times New Roman" w:hAnsi="Times New Roman"/>
      <w:b/>
      <w:i w:val="0"/>
      <w:sz w:val="24"/>
    </w:rPr>
  </w:style>
  <w:style w:type="paragraph" w:customStyle="1" w:styleId="2ff">
    <w:name w:val="Стиль2"/>
    <w:basedOn w:val="a9"/>
    <w:next w:val="1ff5"/>
    <w:rsid w:val="009E5F04"/>
    <w:pPr>
      <w:ind w:left="0" w:right="-8" w:firstLine="720"/>
      <w:jc w:val="center"/>
    </w:pPr>
    <w:rPr>
      <w:rFonts w:ascii="Times New Roman" w:hAnsi="Times New Roman"/>
      <w:b/>
      <w:i w:val="0"/>
      <w:caps/>
      <w:sz w:val="24"/>
    </w:rPr>
  </w:style>
  <w:style w:type="paragraph" w:customStyle="1" w:styleId="1ff6">
    <w:name w:val="Заголовок1"/>
    <w:basedOn w:val="a9"/>
    <w:semiHidden/>
    <w:rsid w:val="009E5F04"/>
    <w:pPr>
      <w:tabs>
        <w:tab w:val="left" w:pos="8460"/>
      </w:tabs>
      <w:ind w:left="0" w:right="0" w:firstLine="540"/>
      <w:jc w:val="center"/>
    </w:pPr>
    <w:rPr>
      <w:rFonts w:ascii="Times New Roman" w:hAnsi="Times New Roman"/>
      <w:i w:val="0"/>
      <w:caps/>
      <w:sz w:val="24"/>
    </w:rPr>
  </w:style>
  <w:style w:type="paragraph" w:customStyle="1" w:styleId="affffff9">
    <w:name w:val="База заголовка"/>
    <w:basedOn w:val="a9"/>
    <w:next w:val="aa"/>
    <w:semiHidden/>
    <w:rsid w:val="009E5F04"/>
    <w:pPr>
      <w:keepNext/>
      <w:keepLines/>
      <w:spacing w:before="140" w:line="220" w:lineRule="atLeast"/>
      <w:ind w:left="1080" w:right="0" w:firstLine="709"/>
      <w:jc w:val="both"/>
    </w:pPr>
    <w:rPr>
      <w:rFonts w:ascii="Arial" w:hAnsi="Arial" w:cs="Arial"/>
      <w:i w:val="0"/>
      <w:spacing w:val="-4"/>
      <w:kern w:val="28"/>
      <w:sz w:val="22"/>
      <w:szCs w:val="22"/>
      <w:lang w:eastAsia="en-US"/>
    </w:rPr>
  </w:style>
  <w:style w:type="paragraph" w:customStyle="1" w:styleId="affffffa">
    <w:name w:val="Цитаты"/>
    <w:basedOn w:val="a9"/>
    <w:semiHidden/>
    <w:rsid w:val="009E5F04"/>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i w:val="0"/>
      <w:spacing w:val="-5"/>
      <w:sz w:val="20"/>
      <w:szCs w:val="20"/>
      <w:lang w:eastAsia="en-US"/>
    </w:rPr>
  </w:style>
  <w:style w:type="paragraph" w:customStyle="1" w:styleId="affffffb">
    <w:name w:val="Заголовок части"/>
    <w:basedOn w:val="a9"/>
    <w:semiHidden/>
    <w:rsid w:val="009E5F04"/>
    <w:pPr>
      <w:shd w:val="solid" w:color="auto" w:fill="auto"/>
      <w:spacing w:line="660" w:lineRule="exact"/>
      <w:ind w:left="0" w:right="0" w:firstLine="709"/>
      <w:jc w:val="center"/>
    </w:pPr>
    <w:rPr>
      <w:rFonts w:ascii="Arial Black" w:hAnsi="Arial Black" w:cs="Arial Black"/>
      <w:i w:val="0"/>
      <w:color w:val="FFFFFF"/>
      <w:spacing w:val="-40"/>
      <w:sz w:val="84"/>
      <w:szCs w:val="84"/>
      <w:lang w:eastAsia="en-US"/>
    </w:rPr>
  </w:style>
  <w:style w:type="paragraph" w:customStyle="1" w:styleId="affffffc">
    <w:name w:val="Заголовок главы"/>
    <w:basedOn w:val="a9"/>
    <w:semiHidden/>
    <w:rsid w:val="009E5F04"/>
    <w:pPr>
      <w:ind w:left="0" w:right="0" w:firstLine="709"/>
      <w:jc w:val="center"/>
    </w:pPr>
    <w:rPr>
      <w:rFonts w:ascii="Times New Roman" w:hAnsi="Times New Roman"/>
      <w:i w:val="0"/>
      <w:caps/>
      <w:sz w:val="24"/>
    </w:rPr>
  </w:style>
  <w:style w:type="paragraph" w:customStyle="1" w:styleId="affffffd">
    <w:name w:val="База сноски"/>
    <w:basedOn w:val="a9"/>
    <w:semiHidden/>
    <w:rsid w:val="009E5F04"/>
    <w:pPr>
      <w:keepLines/>
      <w:spacing w:line="200" w:lineRule="atLeast"/>
      <w:ind w:left="1080" w:right="0" w:firstLine="709"/>
      <w:jc w:val="both"/>
    </w:pPr>
    <w:rPr>
      <w:rFonts w:ascii="Arial" w:hAnsi="Arial" w:cs="Arial"/>
      <w:i w:val="0"/>
      <w:spacing w:val="-5"/>
      <w:sz w:val="16"/>
      <w:szCs w:val="16"/>
      <w:lang w:eastAsia="en-US"/>
    </w:rPr>
  </w:style>
  <w:style w:type="paragraph" w:customStyle="1" w:styleId="affffffe">
    <w:name w:val="Заголовок титульного листа"/>
    <w:basedOn w:val="affffff9"/>
    <w:next w:val="a9"/>
    <w:semiHidden/>
    <w:rsid w:val="009E5F04"/>
    <w:pPr>
      <w:keepNext w:val="0"/>
      <w:keepLines w:val="0"/>
      <w:widowControl w:val="0"/>
      <w:autoSpaceDE w:val="0"/>
      <w:autoSpaceDN w:val="0"/>
      <w:adjustRightInd w:val="0"/>
      <w:spacing w:before="120" w:line="240" w:lineRule="auto"/>
      <w:ind w:left="0" w:firstLine="720"/>
    </w:pPr>
    <w:rPr>
      <w:rFonts w:ascii="Times New Roman" w:hAnsi="Times New Roman" w:cs="Times New Roman"/>
      <w:spacing w:val="0"/>
      <w:kern w:val="0"/>
      <w:sz w:val="20"/>
      <w:szCs w:val="20"/>
      <w:lang w:eastAsia="ru-RU"/>
    </w:rPr>
  </w:style>
  <w:style w:type="character" w:styleId="afffffff">
    <w:name w:val="Emphasis"/>
    <w:basedOn w:val="ab"/>
    <w:uiPriority w:val="20"/>
    <w:qFormat/>
    <w:rsid w:val="009E5F04"/>
    <w:rPr>
      <w:rFonts w:ascii="Arial Black" w:hAnsi="Arial Black" w:cs="Arial Black"/>
      <w:spacing w:val="-4"/>
      <w:sz w:val="18"/>
      <w:szCs w:val="18"/>
    </w:rPr>
  </w:style>
  <w:style w:type="paragraph" w:customStyle="1" w:styleId="afffffff0">
    <w:name w:val="База верхнего колонтитула"/>
    <w:basedOn w:val="a9"/>
    <w:semiHidden/>
    <w:rsid w:val="009E5F04"/>
    <w:pPr>
      <w:keepLines/>
      <w:tabs>
        <w:tab w:val="center" w:pos="4320"/>
        <w:tab w:val="right" w:pos="8640"/>
      </w:tabs>
      <w:spacing w:line="190" w:lineRule="atLeast"/>
      <w:ind w:left="1080" w:right="0" w:firstLine="709"/>
      <w:jc w:val="both"/>
    </w:pPr>
    <w:rPr>
      <w:rFonts w:ascii="Arial" w:hAnsi="Arial" w:cs="Arial"/>
      <w:i w:val="0"/>
      <w:caps/>
      <w:spacing w:val="-5"/>
      <w:sz w:val="15"/>
      <w:szCs w:val="15"/>
      <w:lang w:eastAsia="en-US"/>
    </w:rPr>
  </w:style>
  <w:style w:type="paragraph" w:customStyle="1" w:styleId="afffffff1">
    <w:name w:val="Верхний колонтитул (четный)"/>
    <w:basedOn w:val="af2"/>
    <w:semiHidden/>
    <w:rsid w:val="009E5F04"/>
    <w:pPr>
      <w:keepLines/>
      <w:pBdr>
        <w:bottom w:val="single" w:sz="6" w:space="1" w:color="auto"/>
      </w:pBdr>
      <w:tabs>
        <w:tab w:val="clear" w:pos="4536"/>
        <w:tab w:val="clear" w:pos="9072"/>
        <w:tab w:val="center" w:pos="4320"/>
        <w:tab w:val="right" w:pos="8640"/>
      </w:tabs>
      <w:overflowPunct/>
      <w:autoSpaceDE/>
      <w:autoSpaceDN/>
      <w:adjustRightInd/>
      <w:spacing w:after="600" w:line="190" w:lineRule="atLeast"/>
      <w:ind w:left="1080" w:firstLine="709"/>
      <w:jc w:val="both"/>
      <w:textAlignment w:val="auto"/>
    </w:pPr>
    <w:rPr>
      <w:rFonts w:cs="Arial"/>
      <w:caps/>
      <w:spacing w:val="-5"/>
      <w:sz w:val="15"/>
      <w:szCs w:val="15"/>
      <w:lang w:eastAsia="en-US"/>
    </w:rPr>
  </w:style>
  <w:style w:type="paragraph" w:customStyle="1" w:styleId="afffffff2">
    <w:name w:val="Верхний колонтитул (первый)"/>
    <w:basedOn w:val="af2"/>
    <w:semiHidden/>
    <w:rsid w:val="009E5F04"/>
    <w:pPr>
      <w:keepLines/>
      <w:pBdr>
        <w:top w:val="single" w:sz="6" w:space="2" w:color="auto"/>
      </w:pBdr>
      <w:tabs>
        <w:tab w:val="clear" w:pos="4536"/>
        <w:tab w:val="clear" w:pos="9072"/>
        <w:tab w:val="center" w:pos="4320"/>
        <w:tab w:val="right" w:pos="8640"/>
      </w:tabs>
      <w:overflowPunct/>
      <w:autoSpaceDE/>
      <w:autoSpaceDN/>
      <w:adjustRightInd/>
      <w:spacing w:line="190" w:lineRule="atLeast"/>
      <w:ind w:left="1080" w:firstLine="709"/>
      <w:jc w:val="right"/>
      <w:textAlignment w:val="auto"/>
    </w:pPr>
    <w:rPr>
      <w:rFonts w:cs="Arial"/>
      <w:caps/>
      <w:spacing w:val="-5"/>
      <w:sz w:val="15"/>
      <w:szCs w:val="15"/>
      <w:lang w:eastAsia="en-US"/>
    </w:rPr>
  </w:style>
  <w:style w:type="paragraph" w:customStyle="1" w:styleId="afffffff3">
    <w:name w:val="Верхний колонтитул (нечетный)"/>
    <w:basedOn w:val="af2"/>
    <w:semiHidden/>
    <w:rsid w:val="009E5F04"/>
    <w:pPr>
      <w:keepLines/>
      <w:pBdr>
        <w:bottom w:val="single" w:sz="6" w:space="1" w:color="auto"/>
      </w:pBdr>
      <w:tabs>
        <w:tab w:val="clear" w:pos="4536"/>
        <w:tab w:val="clear" w:pos="9072"/>
        <w:tab w:val="center" w:pos="4320"/>
        <w:tab w:val="right" w:pos="8640"/>
      </w:tabs>
      <w:overflowPunct/>
      <w:autoSpaceDE/>
      <w:autoSpaceDN/>
      <w:adjustRightInd/>
      <w:spacing w:after="600" w:line="190" w:lineRule="atLeast"/>
      <w:ind w:left="1080" w:firstLine="709"/>
      <w:jc w:val="both"/>
      <w:textAlignment w:val="auto"/>
    </w:pPr>
    <w:rPr>
      <w:rFonts w:cs="Arial"/>
      <w:caps/>
      <w:spacing w:val="-5"/>
      <w:sz w:val="15"/>
      <w:szCs w:val="15"/>
      <w:lang w:eastAsia="en-US"/>
    </w:rPr>
  </w:style>
  <w:style w:type="paragraph" w:customStyle="1" w:styleId="afffffff4">
    <w:name w:val="База указателя"/>
    <w:basedOn w:val="a9"/>
    <w:semiHidden/>
    <w:rsid w:val="009E5F04"/>
    <w:pPr>
      <w:spacing w:line="240" w:lineRule="atLeast"/>
      <w:ind w:left="360" w:right="0" w:hanging="360"/>
      <w:jc w:val="both"/>
    </w:pPr>
    <w:rPr>
      <w:rFonts w:ascii="Arial" w:hAnsi="Arial" w:cs="Arial"/>
      <w:i w:val="0"/>
      <w:spacing w:val="-5"/>
      <w:sz w:val="18"/>
      <w:szCs w:val="18"/>
      <w:lang w:eastAsia="en-US"/>
    </w:rPr>
  </w:style>
  <w:style w:type="character" w:customStyle="1" w:styleId="afffffff5">
    <w:name w:val="Вступление"/>
    <w:semiHidden/>
    <w:rsid w:val="009E5F04"/>
    <w:rPr>
      <w:rFonts w:ascii="Arial Black" w:hAnsi="Arial Black"/>
      <w:spacing w:val="-4"/>
      <w:sz w:val="18"/>
    </w:rPr>
  </w:style>
  <w:style w:type="paragraph" w:customStyle="1" w:styleId="afffffff6">
    <w:name w:val="Заголовок таблицы"/>
    <w:basedOn w:val="a9"/>
    <w:rsid w:val="009E5F04"/>
    <w:pPr>
      <w:spacing w:before="60"/>
      <w:ind w:left="0" w:right="0" w:firstLine="709"/>
      <w:jc w:val="center"/>
    </w:pPr>
    <w:rPr>
      <w:rFonts w:ascii="Arial Black" w:hAnsi="Arial Black" w:cs="Arial Black"/>
      <w:i w:val="0"/>
      <w:spacing w:val="-5"/>
      <w:sz w:val="16"/>
      <w:szCs w:val="16"/>
      <w:lang w:eastAsia="en-US"/>
    </w:rPr>
  </w:style>
  <w:style w:type="paragraph" w:styleId="afffffff7">
    <w:name w:val="Message Header"/>
    <w:basedOn w:val="aa"/>
    <w:link w:val="afffffff8"/>
    <w:uiPriority w:val="99"/>
    <w:rsid w:val="009E5F04"/>
    <w:pPr>
      <w:keepLines/>
      <w:tabs>
        <w:tab w:val="left" w:pos="3600"/>
        <w:tab w:val="left" w:pos="4680"/>
      </w:tabs>
      <w:overflowPunct/>
      <w:autoSpaceDE/>
      <w:autoSpaceDN/>
      <w:adjustRightInd/>
      <w:spacing w:line="280" w:lineRule="exact"/>
      <w:ind w:left="1080" w:right="2160" w:hanging="1080"/>
      <w:jc w:val="both"/>
      <w:textAlignment w:val="auto"/>
    </w:pPr>
    <w:rPr>
      <w:rFonts w:cs="Arial"/>
      <w:sz w:val="22"/>
      <w:szCs w:val="22"/>
      <w:lang w:eastAsia="en-US"/>
    </w:rPr>
  </w:style>
  <w:style w:type="character" w:customStyle="1" w:styleId="afffffff8">
    <w:name w:val="Шапка Знак"/>
    <w:basedOn w:val="ab"/>
    <w:link w:val="afffffff7"/>
    <w:uiPriority w:val="99"/>
    <w:rsid w:val="009E5F04"/>
    <w:rPr>
      <w:rFonts w:ascii="Arial" w:hAnsi="Arial" w:cs="Arial"/>
      <w:sz w:val="22"/>
      <w:szCs w:val="22"/>
      <w:lang w:eastAsia="en-US"/>
    </w:rPr>
  </w:style>
  <w:style w:type="character" w:customStyle="1" w:styleId="afffffff9">
    <w:name w:val="Девиз"/>
    <w:basedOn w:val="ab"/>
    <w:semiHidden/>
    <w:rsid w:val="009E5F04"/>
    <w:rPr>
      <w:rFonts w:cs="Times New Roman"/>
      <w:i/>
      <w:iCs/>
      <w:spacing w:val="-6"/>
      <w:sz w:val="24"/>
      <w:szCs w:val="24"/>
      <w:lang w:val="ru-RU"/>
    </w:rPr>
  </w:style>
  <w:style w:type="paragraph" w:customStyle="1" w:styleId="afffffffa">
    <w:name w:val="База оглавления"/>
    <w:basedOn w:val="a9"/>
    <w:semiHidden/>
    <w:rsid w:val="009E5F04"/>
    <w:pPr>
      <w:tabs>
        <w:tab w:val="right" w:leader="dot" w:pos="6480"/>
      </w:tabs>
      <w:spacing w:after="240" w:line="240" w:lineRule="atLeast"/>
      <w:ind w:left="0" w:right="0" w:firstLine="709"/>
      <w:jc w:val="both"/>
    </w:pPr>
    <w:rPr>
      <w:rFonts w:ascii="Arial" w:hAnsi="Arial" w:cs="Arial"/>
      <w:i w:val="0"/>
      <w:spacing w:val="-5"/>
      <w:sz w:val="20"/>
      <w:szCs w:val="20"/>
      <w:lang w:eastAsia="en-US"/>
    </w:rPr>
  </w:style>
  <w:style w:type="paragraph" w:styleId="HTML5">
    <w:name w:val="HTML Address"/>
    <w:basedOn w:val="a9"/>
    <w:link w:val="HTML6"/>
    <w:uiPriority w:val="99"/>
    <w:rsid w:val="009E5F04"/>
    <w:pPr>
      <w:ind w:left="1080" w:right="0" w:firstLine="709"/>
      <w:jc w:val="both"/>
    </w:pPr>
    <w:rPr>
      <w:rFonts w:ascii="Arial" w:hAnsi="Arial" w:cs="Arial"/>
      <w:iCs/>
      <w:spacing w:val="-5"/>
      <w:sz w:val="20"/>
      <w:szCs w:val="20"/>
      <w:lang w:eastAsia="en-US"/>
    </w:rPr>
  </w:style>
  <w:style w:type="character" w:customStyle="1" w:styleId="HTML6">
    <w:name w:val="Адрес HTML Знак"/>
    <w:basedOn w:val="ab"/>
    <w:link w:val="HTML5"/>
    <w:uiPriority w:val="99"/>
    <w:rsid w:val="009E5F04"/>
    <w:rPr>
      <w:rFonts w:ascii="Arial" w:hAnsi="Arial" w:cs="Arial"/>
      <w:i/>
      <w:iCs/>
      <w:spacing w:val="-5"/>
      <w:lang w:eastAsia="en-US"/>
    </w:rPr>
  </w:style>
  <w:style w:type="paragraph" w:styleId="afffffffb">
    <w:name w:val="envelope address"/>
    <w:basedOn w:val="a9"/>
    <w:uiPriority w:val="99"/>
    <w:rsid w:val="009E5F04"/>
    <w:pPr>
      <w:framePr w:w="7920" w:h="1980" w:hRule="exact" w:hSpace="180" w:wrap="auto" w:hAnchor="page" w:xAlign="center" w:yAlign="bottom"/>
      <w:ind w:left="2880" w:right="0" w:firstLine="709"/>
      <w:jc w:val="both"/>
    </w:pPr>
    <w:rPr>
      <w:rFonts w:ascii="Arial" w:hAnsi="Arial" w:cs="Arial"/>
      <w:i w:val="0"/>
      <w:spacing w:val="-5"/>
      <w:szCs w:val="28"/>
      <w:lang w:eastAsia="en-US"/>
    </w:rPr>
  </w:style>
  <w:style w:type="character" w:styleId="HTML7">
    <w:name w:val="HTML Acronym"/>
    <w:basedOn w:val="ab"/>
    <w:uiPriority w:val="99"/>
    <w:rsid w:val="009E5F04"/>
    <w:rPr>
      <w:rFonts w:cs="Times New Roman"/>
      <w:lang w:val="ru-RU"/>
    </w:rPr>
  </w:style>
  <w:style w:type="paragraph" w:styleId="afffffffc">
    <w:name w:val="Date"/>
    <w:basedOn w:val="a9"/>
    <w:next w:val="a9"/>
    <w:link w:val="afffffffd"/>
    <w:uiPriority w:val="99"/>
    <w:rsid w:val="009E5F04"/>
    <w:pPr>
      <w:ind w:left="1080" w:right="0" w:firstLine="709"/>
      <w:jc w:val="both"/>
    </w:pPr>
    <w:rPr>
      <w:rFonts w:ascii="Arial" w:hAnsi="Arial" w:cs="Arial"/>
      <w:i w:val="0"/>
      <w:spacing w:val="-5"/>
      <w:sz w:val="20"/>
      <w:szCs w:val="20"/>
      <w:lang w:eastAsia="en-US"/>
    </w:rPr>
  </w:style>
  <w:style w:type="character" w:customStyle="1" w:styleId="afffffffd">
    <w:name w:val="Дата Знак"/>
    <w:basedOn w:val="ab"/>
    <w:link w:val="afffffffc"/>
    <w:uiPriority w:val="99"/>
    <w:rsid w:val="009E5F04"/>
    <w:rPr>
      <w:rFonts w:ascii="Arial" w:hAnsi="Arial" w:cs="Arial"/>
      <w:spacing w:val="-5"/>
      <w:lang w:eastAsia="en-US"/>
    </w:rPr>
  </w:style>
  <w:style w:type="paragraph" w:styleId="afffffffe">
    <w:name w:val="Note Heading"/>
    <w:basedOn w:val="a9"/>
    <w:next w:val="a9"/>
    <w:link w:val="affffffff"/>
    <w:uiPriority w:val="99"/>
    <w:rsid w:val="009E5F04"/>
    <w:pPr>
      <w:ind w:left="1080" w:right="0" w:firstLine="709"/>
      <w:jc w:val="both"/>
    </w:pPr>
    <w:rPr>
      <w:rFonts w:ascii="Arial" w:hAnsi="Arial" w:cs="Arial"/>
      <w:i w:val="0"/>
      <w:spacing w:val="-5"/>
      <w:sz w:val="20"/>
      <w:szCs w:val="20"/>
      <w:lang w:eastAsia="en-US"/>
    </w:rPr>
  </w:style>
  <w:style w:type="character" w:customStyle="1" w:styleId="affffffff">
    <w:name w:val="Заголовок записки Знак"/>
    <w:basedOn w:val="ab"/>
    <w:link w:val="afffffffe"/>
    <w:uiPriority w:val="99"/>
    <w:rsid w:val="009E5F04"/>
    <w:rPr>
      <w:rFonts w:ascii="Arial" w:hAnsi="Arial" w:cs="Arial"/>
      <w:spacing w:val="-5"/>
      <w:lang w:eastAsia="en-US"/>
    </w:rPr>
  </w:style>
  <w:style w:type="character" w:styleId="HTML8">
    <w:name w:val="HTML Keyboard"/>
    <w:basedOn w:val="ab"/>
    <w:uiPriority w:val="99"/>
    <w:rsid w:val="009E5F04"/>
    <w:rPr>
      <w:rFonts w:ascii="Courier New" w:hAnsi="Courier New" w:cs="Courier New"/>
      <w:sz w:val="20"/>
      <w:szCs w:val="20"/>
      <w:lang w:val="ru-RU"/>
    </w:rPr>
  </w:style>
  <w:style w:type="character" w:styleId="HTML9">
    <w:name w:val="HTML Code"/>
    <w:basedOn w:val="ab"/>
    <w:uiPriority w:val="99"/>
    <w:rsid w:val="009E5F04"/>
    <w:rPr>
      <w:rFonts w:ascii="Courier New" w:hAnsi="Courier New" w:cs="Courier New"/>
      <w:sz w:val="20"/>
      <w:szCs w:val="20"/>
      <w:lang w:val="ru-RU"/>
    </w:rPr>
  </w:style>
  <w:style w:type="paragraph" w:styleId="affffffff0">
    <w:name w:val="Body Text First Indent"/>
    <w:basedOn w:val="aa"/>
    <w:link w:val="affffffff1"/>
    <w:uiPriority w:val="99"/>
    <w:rsid w:val="009E5F04"/>
    <w:pPr>
      <w:overflowPunct/>
      <w:autoSpaceDE/>
      <w:autoSpaceDN/>
      <w:adjustRightInd/>
      <w:spacing w:line="360" w:lineRule="auto"/>
      <w:ind w:left="1080" w:firstLine="210"/>
      <w:jc w:val="both"/>
      <w:textAlignment w:val="auto"/>
    </w:pPr>
    <w:rPr>
      <w:rFonts w:cs="Arial"/>
      <w:spacing w:val="-5"/>
      <w:lang w:eastAsia="en-US"/>
    </w:rPr>
  </w:style>
  <w:style w:type="character" w:customStyle="1" w:styleId="affffffff1">
    <w:name w:val="Красная строка Знак"/>
    <w:basedOn w:val="af1"/>
    <w:link w:val="affffffff0"/>
    <w:uiPriority w:val="99"/>
    <w:rsid w:val="009E5F04"/>
    <w:rPr>
      <w:rFonts w:ascii="Arial" w:hAnsi="Arial" w:cs="Arial"/>
      <w:spacing w:val="-5"/>
      <w:lang w:val="ru-RU" w:eastAsia="en-US" w:bidi="ar-SA"/>
    </w:rPr>
  </w:style>
  <w:style w:type="paragraph" w:styleId="2ff0">
    <w:name w:val="Body Text First Indent 2"/>
    <w:basedOn w:val="af4"/>
    <w:link w:val="2ff1"/>
    <w:uiPriority w:val="99"/>
    <w:rsid w:val="009E5F04"/>
    <w:pPr>
      <w:ind w:right="0" w:firstLine="210"/>
    </w:pPr>
    <w:rPr>
      <w:rFonts w:ascii="Arial" w:hAnsi="Arial" w:cs="Arial"/>
      <w:i w:val="0"/>
      <w:spacing w:val="-5"/>
      <w:sz w:val="20"/>
      <w:szCs w:val="20"/>
      <w:lang w:eastAsia="en-US"/>
    </w:rPr>
  </w:style>
  <w:style w:type="character" w:customStyle="1" w:styleId="2ff1">
    <w:name w:val="Красная строка 2 Знак"/>
    <w:basedOn w:val="af5"/>
    <w:link w:val="2ff0"/>
    <w:uiPriority w:val="99"/>
    <w:rsid w:val="009E5F04"/>
    <w:rPr>
      <w:rFonts w:ascii="Arial" w:hAnsi="Arial" w:cs="Arial"/>
      <w:i w:val="0"/>
      <w:spacing w:val="-5"/>
      <w:sz w:val="28"/>
      <w:szCs w:val="24"/>
      <w:lang w:eastAsia="en-US"/>
    </w:rPr>
  </w:style>
  <w:style w:type="character" w:styleId="HTMLa">
    <w:name w:val="HTML Cite"/>
    <w:basedOn w:val="ab"/>
    <w:uiPriority w:val="99"/>
    <w:rsid w:val="009E5F04"/>
    <w:rPr>
      <w:rFonts w:cs="Times New Roman"/>
      <w:i/>
      <w:iCs/>
      <w:lang w:val="ru-RU"/>
    </w:rPr>
  </w:style>
  <w:style w:type="paragraph" w:customStyle="1" w:styleId="1ff7">
    <w:name w:val="Название объекта1"/>
    <w:basedOn w:val="a9"/>
    <w:semiHidden/>
    <w:rsid w:val="009E5F04"/>
    <w:pPr>
      <w:ind w:left="1080" w:right="0" w:firstLine="709"/>
      <w:jc w:val="both"/>
    </w:pPr>
    <w:rPr>
      <w:rFonts w:ascii="Arial" w:hAnsi="Arial" w:cs="Arial"/>
      <w:i w:val="0"/>
      <w:spacing w:val="-5"/>
      <w:sz w:val="20"/>
      <w:szCs w:val="20"/>
    </w:rPr>
  </w:style>
  <w:style w:type="character" w:customStyle="1" w:styleId="1ff8">
    <w:name w:val="Знак1"/>
    <w:basedOn w:val="ab"/>
    <w:semiHidden/>
    <w:rsid w:val="009E5F04"/>
    <w:rPr>
      <w:rFonts w:ascii="Arial" w:hAnsi="Arial" w:cs="Arial"/>
      <w:b/>
      <w:bCs/>
      <w:i/>
      <w:iCs/>
      <w:sz w:val="28"/>
      <w:szCs w:val="28"/>
      <w:lang w:val="ru-RU" w:eastAsia="ru-RU" w:bidi="ar-SA"/>
    </w:rPr>
  </w:style>
  <w:style w:type="paragraph" w:customStyle="1" w:styleId="1ff9">
    <w:name w:val="Цитата1"/>
    <w:basedOn w:val="a9"/>
    <w:semiHidden/>
    <w:rsid w:val="009E5F04"/>
    <w:pPr>
      <w:ind w:left="526" w:right="43" w:firstLine="709"/>
      <w:jc w:val="both"/>
    </w:pPr>
    <w:rPr>
      <w:rFonts w:ascii="Times New Roman" w:hAnsi="Times New Roman"/>
      <w:i w:val="0"/>
      <w:szCs w:val="20"/>
    </w:rPr>
  </w:style>
  <w:style w:type="paragraph" w:customStyle="1" w:styleId="1ffa">
    <w:name w:val="Маркированный список1"/>
    <w:basedOn w:val="a9"/>
    <w:semiHidden/>
    <w:rsid w:val="009E5F04"/>
    <w:pPr>
      <w:spacing w:before="100" w:beforeAutospacing="1" w:after="100" w:afterAutospacing="1"/>
      <w:ind w:left="0" w:right="0" w:firstLine="709"/>
      <w:jc w:val="both"/>
    </w:pPr>
    <w:rPr>
      <w:rFonts w:ascii="Times New Roman" w:hAnsi="Times New Roman"/>
      <w:i w:val="0"/>
    </w:rPr>
  </w:style>
  <w:style w:type="paragraph" w:customStyle="1" w:styleId="1ffb">
    <w:name w:val="Нумерованный список1"/>
    <w:basedOn w:val="a9"/>
    <w:semiHidden/>
    <w:rsid w:val="009E5F04"/>
    <w:pPr>
      <w:spacing w:before="100" w:beforeAutospacing="1" w:after="100" w:afterAutospacing="1"/>
      <w:ind w:left="0" w:right="0" w:firstLine="709"/>
      <w:jc w:val="both"/>
    </w:pPr>
    <w:rPr>
      <w:rFonts w:ascii="Times New Roman" w:hAnsi="Times New Roman"/>
      <w:i w:val="0"/>
    </w:rPr>
  </w:style>
  <w:style w:type="table" w:styleId="-1">
    <w:name w:val="Table Web 1"/>
    <w:basedOn w:val="ac"/>
    <w:uiPriority w:val="99"/>
    <w:rsid w:val="009E5F04"/>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1">
    <w:name w:val="Table Web 2"/>
    <w:basedOn w:val="ac"/>
    <w:uiPriority w:val="99"/>
    <w:rsid w:val="009E5F04"/>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c"/>
    <w:uiPriority w:val="99"/>
    <w:rsid w:val="009E5F04"/>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2">
    <w:name w:val="Table Elegant"/>
    <w:basedOn w:val="ac"/>
    <w:uiPriority w:val="99"/>
    <w:rsid w:val="009E5F0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c">
    <w:name w:val="Table Subtle 1"/>
    <w:basedOn w:val="ac"/>
    <w:uiPriority w:val="99"/>
    <w:rsid w:val="009E5F04"/>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2">
    <w:name w:val="Table Subtle 2"/>
    <w:basedOn w:val="ac"/>
    <w:uiPriority w:val="99"/>
    <w:rsid w:val="009E5F04"/>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d">
    <w:name w:val="Table Classic 1"/>
    <w:basedOn w:val="ac"/>
    <w:uiPriority w:val="99"/>
    <w:rsid w:val="009E5F04"/>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3">
    <w:name w:val="Table Classic 2"/>
    <w:basedOn w:val="ac"/>
    <w:uiPriority w:val="99"/>
    <w:rsid w:val="009E5F04"/>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0">
    <w:name w:val="Table Classic 3"/>
    <w:basedOn w:val="ac"/>
    <w:uiPriority w:val="99"/>
    <w:rsid w:val="009E5F04"/>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c"/>
    <w:uiPriority w:val="99"/>
    <w:rsid w:val="009E5F04"/>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e">
    <w:name w:val="Table 3D effects 1"/>
    <w:basedOn w:val="ac"/>
    <w:uiPriority w:val="99"/>
    <w:rsid w:val="009E5F04"/>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4">
    <w:name w:val="Table 3D effects 2"/>
    <w:basedOn w:val="ac"/>
    <w:uiPriority w:val="99"/>
    <w:rsid w:val="009E5F04"/>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1">
    <w:name w:val="Table 3D effects 3"/>
    <w:basedOn w:val="ac"/>
    <w:uiPriority w:val="99"/>
    <w:rsid w:val="009E5F04"/>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
    <w:name w:val="Table Simple 1"/>
    <w:basedOn w:val="ac"/>
    <w:uiPriority w:val="99"/>
    <w:rsid w:val="009E5F04"/>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5">
    <w:name w:val="Table Simple 2"/>
    <w:basedOn w:val="ac"/>
    <w:uiPriority w:val="99"/>
    <w:rsid w:val="009E5F04"/>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2">
    <w:name w:val="Table Simple 3"/>
    <w:basedOn w:val="ac"/>
    <w:uiPriority w:val="99"/>
    <w:rsid w:val="009E5F04"/>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ff0">
    <w:name w:val="Table Grid 1"/>
    <w:basedOn w:val="ac"/>
    <w:uiPriority w:val="99"/>
    <w:rsid w:val="009E5F0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f6">
    <w:name w:val="Table Grid 2"/>
    <w:basedOn w:val="ac"/>
    <w:uiPriority w:val="99"/>
    <w:rsid w:val="009E5F04"/>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3">
    <w:name w:val="Table Grid 3"/>
    <w:basedOn w:val="ac"/>
    <w:uiPriority w:val="99"/>
    <w:rsid w:val="009E5F04"/>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c"/>
    <w:uiPriority w:val="99"/>
    <w:rsid w:val="009E5F04"/>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c"/>
    <w:uiPriority w:val="99"/>
    <w:rsid w:val="009E5F04"/>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c"/>
    <w:uiPriority w:val="99"/>
    <w:rsid w:val="009E5F04"/>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4">
    <w:name w:val="Table Grid 7"/>
    <w:basedOn w:val="ac"/>
    <w:uiPriority w:val="99"/>
    <w:rsid w:val="009E5F04"/>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4">
    <w:name w:val="Table Grid 8"/>
    <w:basedOn w:val="ac"/>
    <w:uiPriority w:val="99"/>
    <w:rsid w:val="009E5F04"/>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3">
    <w:name w:val="Table Contemporary"/>
    <w:basedOn w:val="ac"/>
    <w:uiPriority w:val="99"/>
    <w:rsid w:val="009E5F04"/>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c"/>
    <w:uiPriority w:val="99"/>
    <w:rsid w:val="009E5F0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1">
    <w:name w:val="Table Columns 1"/>
    <w:basedOn w:val="ac"/>
    <w:uiPriority w:val="99"/>
    <w:rsid w:val="009E5F04"/>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7">
    <w:name w:val="Table Columns 2"/>
    <w:basedOn w:val="ac"/>
    <w:uiPriority w:val="99"/>
    <w:rsid w:val="009E5F04"/>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4">
    <w:name w:val="Table Columns 3"/>
    <w:basedOn w:val="ac"/>
    <w:uiPriority w:val="99"/>
    <w:rsid w:val="009E5F04"/>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c"/>
    <w:uiPriority w:val="99"/>
    <w:rsid w:val="009E5F04"/>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c"/>
    <w:uiPriority w:val="99"/>
    <w:rsid w:val="009E5F04"/>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c"/>
    <w:uiPriority w:val="99"/>
    <w:rsid w:val="009E5F04"/>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2">
    <w:name w:val="Table List 2"/>
    <w:basedOn w:val="ac"/>
    <w:uiPriority w:val="99"/>
    <w:rsid w:val="009E5F04"/>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c"/>
    <w:uiPriority w:val="99"/>
    <w:rsid w:val="009E5F04"/>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c"/>
    <w:uiPriority w:val="99"/>
    <w:rsid w:val="009E5F04"/>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c"/>
    <w:uiPriority w:val="99"/>
    <w:rsid w:val="009E5F04"/>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c"/>
    <w:uiPriority w:val="99"/>
    <w:rsid w:val="009E5F04"/>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c"/>
    <w:uiPriority w:val="99"/>
    <w:rsid w:val="009E5F04"/>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c"/>
    <w:uiPriority w:val="99"/>
    <w:rsid w:val="009E5F04"/>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5">
    <w:name w:val="Table Theme"/>
    <w:basedOn w:val="ac"/>
    <w:uiPriority w:val="99"/>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2">
    <w:name w:val="Table Colorful 1"/>
    <w:basedOn w:val="ac"/>
    <w:uiPriority w:val="99"/>
    <w:rsid w:val="009E5F04"/>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8">
    <w:name w:val="Table Colorful 2"/>
    <w:basedOn w:val="ac"/>
    <w:uiPriority w:val="99"/>
    <w:rsid w:val="009E5F04"/>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5">
    <w:name w:val="Table Colorful 3"/>
    <w:basedOn w:val="ac"/>
    <w:uiPriority w:val="99"/>
    <w:rsid w:val="009E5F04"/>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affffffff6">
    <w:name w:val="Таблица"/>
    <w:basedOn w:val="a9"/>
    <w:link w:val="affffffff7"/>
    <w:qFormat/>
    <w:rsid w:val="009E5F04"/>
    <w:pPr>
      <w:spacing w:line="240" w:lineRule="auto"/>
      <w:ind w:left="0" w:right="0" w:firstLine="0"/>
      <w:jc w:val="both"/>
    </w:pPr>
    <w:rPr>
      <w:rFonts w:ascii="Times New Roman" w:hAnsi="Times New Roman"/>
      <w:i w:val="0"/>
      <w:sz w:val="24"/>
    </w:rPr>
  </w:style>
  <w:style w:type="character" w:customStyle="1" w:styleId="1fff3">
    <w:name w:val="Заголовок_1"/>
    <w:rsid w:val="009E5F04"/>
    <w:rPr>
      <w:caps/>
    </w:rPr>
  </w:style>
  <w:style w:type="character" w:customStyle="1" w:styleId="1fff4">
    <w:name w:val="Маркированный_1 Знак Знак"/>
    <w:basedOn w:val="ab"/>
    <w:semiHidden/>
    <w:rsid w:val="009E5F04"/>
    <w:rPr>
      <w:rFonts w:cs="Times New Roman"/>
      <w:sz w:val="24"/>
      <w:szCs w:val="24"/>
      <w:lang w:val="ru-RU" w:eastAsia="ru-RU" w:bidi="ar-SA"/>
    </w:rPr>
  </w:style>
  <w:style w:type="character" w:customStyle="1" w:styleId="affffffff8">
    <w:name w:val="Подчеркнутый Знак Знак"/>
    <w:basedOn w:val="ab"/>
    <w:semiHidden/>
    <w:rsid w:val="009E5F04"/>
    <w:rPr>
      <w:rFonts w:cs="Times New Roman"/>
      <w:sz w:val="24"/>
      <w:szCs w:val="24"/>
      <w:u w:val="single"/>
      <w:lang w:val="ru-RU" w:eastAsia="ru-RU" w:bidi="ar-SA"/>
    </w:rPr>
  </w:style>
  <w:style w:type="paragraph" w:customStyle="1" w:styleId="1fff5">
    <w:name w:val="текст 1"/>
    <w:basedOn w:val="a9"/>
    <w:next w:val="a9"/>
    <w:semiHidden/>
    <w:rsid w:val="009E5F04"/>
    <w:pPr>
      <w:spacing w:line="240" w:lineRule="auto"/>
      <w:ind w:left="0" w:right="0" w:firstLine="540"/>
      <w:jc w:val="both"/>
    </w:pPr>
    <w:rPr>
      <w:rFonts w:ascii="Times New Roman" w:hAnsi="Times New Roman"/>
      <w:i w:val="0"/>
      <w:sz w:val="20"/>
    </w:rPr>
  </w:style>
  <w:style w:type="paragraph" w:customStyle="1" w:styleId="affffffff9">
    <w:name w:val="Заголовок таблици"/>
    <w:basedOn w:val="1fff5"/>
    <w:semiHidden/>
    <w:rsid w:val="009E5F04"/>
    <w:rPr>
      <w:sz w:val="22"/>
    </w:rPr>
  </w:style>
  <w:style w:type="paragraph" w:customStyle="1" w:styleId="affffffffa">
    <w:name w:val="Номер таблици"/>
    <w:basedOn w:val="a9"/>
    <w:next w:val="a9"/>
    <w:semiHidden/>
    <w:rsid w:val="009E5F04"/>
    <w:pPr>
      <w:spacing w:line="240" w:lineRule="auto"/>
      <w:ind w:left="0" w:right="0" w:firstLine="0"/>
      <w:jc w:val="right"/>
    </w:pPr>
    <w:rPr>
      <w:rFonts w:ascii="Times New Roman" w:hAnsi="Times New Roman"/>
      <w:b/>
      <w:i w:val="0"/>
      <w:sz w:val="20"/>
    </w:rPr>
  </w:style>
  <w:style w:type="paragraph" w:customStyle="1" w:styleId="affffffffb">
    <w:name w:val="Приложение"/>
    <w:basedOn w:val="a9"/>
    <w:next w:val="a9"/>
    <w:semiHidden/>
    <w:rsid w:val="009E5F04"/>
    <w:pPr>
      <w:spacing w:line="240" w:lineRule="auto"/>
      <w:ind w:left="0" w:right="0" w:firstLine="0"/>
      <w:jc w:val="right"/>
    </w:pPr>
    <w:rPr>
      <w:rFonts w:ascii="Times New Roman" w:hAnsi="Times New Roman"/>
      <w:i w:val="0"/>
      <w:sz w:val="20"/>
    </w:rPr>
  </w:style>
  <w:style w:type="paragraph" w:customStyle="1" w:styleId="affffffffc">
    <w:name w:val="Обычный по таблице"/>
    <w:basedOn w:val="a9"/>
    <w:semiHidden/>
    <w:rsid w:val="009E5F04"/>
    <w:pPr>
      <w:spacing w:line="240" w:lineRule="auto"/>
      <w:ind w:left="0" w:right="0" w:firstLine="0"/>
    </w:pPr>
    <w:rPr>
      <w:rFonts w:ascii="Times New Roman" w:hAnsi="Times New Roman"/>
      <w:i w:val="0"/>
      <w:sz w:val="24"/>
    </w:rPr>
  </w:style>
  <w:style w:type="character" w:customStyle="1" w:styleId="1fff6">
    <w:name w:val="Маркированный_1 Знак Знак Знак"/>
    <w:basedOn w:val="ab"/>
    <w:semiHidden/>
    <w:rsid w:val="009E5F04"/>
    <w:rPr>
      <w:rFonts w:cs="Times New Roman"/>
      <w:sz w:val="24"/>
      <w:szCs w:val="24"/>
      <w:lang w:val="ru-RU" w:eastAsia="ru-RU" w:bidi="ar-SA"/>
    </w:rPr>
  </w:style>
  <w:style w:type="paragraph" w:customStyle="1" w:styleId="xl23">
    <w:name w:val="xl23"/>
    <w:basedOn w:val="a9"/>
    <w:semiHidden/>
    <w:rsid w:val="009E5F04"/>
    <w:pPr>
      <w:pBdr>
        <w:left w:val="single" w:sz="8" w:space="0" w:color="auto"/>
        <w:bottom w:val="single" w:sz="8" w:space="0" w:color="auto"/>
        <w:right w:val="single" w:sz="8" w:space="0" w:color="auto"/>
      </w:pBdr>
      <w:spacing w:before="100" w:beforeAutospacing="1" w:after="100" w:afterAutospacing="1" w:line="240" w:lineRule="auto"/>
      <w:ind w:left="0" w:right="0" w:firstLine="0"/>
      <w:jc w:val="center"/>
    </w:pPr>
    <w:rPr>
      <w:rFonts w:ascii="Times New Roman" w:hAnsi="Times New Roman"/>
      <w:i w:val="0"/>
      <w:sz w:val="24"/>
    </w:rPr>
  </w:style>
  <w:style w:type="character" w:customStyle="1" w:styleId="affffffffd">
    <w:name w:val="Подчеркнутый Знак Знак Знак"/>
    <w:basedOn w:val="ab"/>
    <w:semiHidden/>
    <w:rsid w:val="009E5F04"/>
    <w:rPr>
      <w:rFonts w:cs="Times New Roman"/>
      <w:sz w:val="24"/>
      <w:szCs w:val="24"/>
      <w:u w:val="single"/>
      <w:lang w:val="ru-RU" w:eastAsia="ru-RU" w:bidi="ar-SA"/>
    </w:rPr>
  </w:style>
  <w:style w:type="character" w:customStyle="1" w:styleId="1fff7">
    <w:name w:val="Маркированный_1 Знак Знак Знак Знак"/>
    <w:basedOn w:val="ab"/>
    <w:semiHidden/>
    <w:rsid w:val="009E5F04"/>
    <w:rPr>
      <w:rFonts w:cs="Times New Roman"/>
      <w:sz w:val="24"/>
      <w:szCs w:val="24"/>
      <w:lang w:val="ru-RU" w:eastAsia="ru-RU" w:bidi="ar-SA"/>
    </w:rPr>
  </w:style>
  <w:style w:type="character" w:customStyle="1" w:styleId="1fff8">
    <w:name w:val="Подчеркнутый Знак Знак1"/>
    <w:basedOn w:val="ab"/>
    <w:semiHidden/>
    <w:rsid w:val="009E5F04"/>
    <w:rPr>
      <w:rFonts w:cs="Times New Roman"/>
      <w:sz w:val="24"/>
      <w:szCs w:val="24"/>
      <w:u w:val="single"/>
      <w:lang w:val="ru-RU" w:eastAsia="ru-RU" w:bidi="ar-SA"/>
    </w:rPr>
  </w:style>
  <w:style w:type="paragraph" w:customStyle="1" w:styleId="S33">
    <w:name w:val="S_Нмерованный_3"/>
    <w:basedOn w:val="3"/>
    <w:link w:val="S34"/>
    <w:autoRedefine/>
    <w:rsid w:val="009E5F04"/>
    <w:pPr>
      <w:numPr>
        <w:ilvl w:val="2"/>
      </w:numPr>
      <w:tabs>
        <w:tab w:val="num" w:pos="360"/>
      </w:tabs>
      <w:ind w:left="284" w:firstLine="851"/>
    </w:pPr>
  </w:style>
  <w:style w:type="character" w:customStyle="1" w:styleId="S41">
    <w:name w:val="S_Заголовок 4 Знак"/>
    <w:basedOn w:val="ab"/>
    <w:link w:val="S40"/>
    <w:locked/>
    <w:rsid w:val="009E5F04"/>
    <w:rPr>
      <w:b/>
      <w:bCs/>
      <w:i/>
      <w:sz w:val="28"/>
      <w:szCs w:val="28"/>
    </w:rPr>
  </w:style>
  <w:style w:type="paragraph" w:customStyle="1" w:styleId="Sa">
    <w:name w:val="S_Титульный"/>
    <w:basedOn w:val="affffffe"/>
    <w:rsid w:val="009E5F04"/>
    <w:pPr>
      <w:widowControl/>
      <w:autoSpaceDE/>
      <w:autoSpaceDN/>
      <w:adjustRightInd/>
      <w:spacing w:before="0" w:line="360" w:lineRule="auto"/>
      <w:ind w:left="284" w:right="284" w:firstLine="851"/>
      <w:jc w:val="left"/>
    </w:pPr>
    <w:rPr>
      <w:rFonts w:ascii="GOST type A" w:hAnsi="GOST type A"/>
      <w:i/>
      <w:sz w:val="28"/>
      <w:szCs w:val="24"/>
    </w:rPr>
  </w:style>
  <w:style w:type="character" w:customStyle="1" w:styleId="11a">
    <w:name w:val="Маркированный_1 Знак1"/>
    <w:basedOn w:val="ab"/>
    <w:semiHidden/>
    <w:rsid w:val="009E5F04"/>
    <w:rPr>
      <w:rFonts w:cs="Times New Roman"/>
    </w:rPr>
  </w:style>
  <w:style w:type="character" w:customStyle="1" w:styleId="S34">
    <w:name w:val="S_Нмерованный_3 Знак Знак"/>
    <w:link w:val="S33"/>
    <w:locked/>
    <w:rsid w:val="009E5F04"/>
    <w:rPr>
      <w:b/>
      <w:sz w:val="24"/>
    </w:rPr>
  </w:style>
  <w:style w:type="paragraph" w:customStyle="1" w:styleId="xl73">
    <w:name w:val="xl73"/>
    <w:basedOn w:val="a9"/>
    <w:semiHidden/>
    <w:rsid w:val="009E5F04"/>
    <w:pPr>
      <w:pBdr>
        <w:top w:val="single" w:sz="4" w:space="0" w:color="auto"/>
        <w:left w:val="single" w:sz="4" w:space="0" w:color="auto"/>
        <w:bottom w:val="single" w:sz="4" w:space="0" w:color="auto"/>
      </w:pBdr>
      <w:spacing w:before="100" w:beforeAutospacing="1" w:after="100" w:afterAutospacing="1" w:line="240" w:lineRule="auto"/>
      <w:ind w:left="0" w:right="0" w:firstLine="0"/>
      <w:jc w:val="center"/>
      <w:textAlignment w:val="center"/>
    </w:pPr>
    <w:rPr>
      <w:rFonts w:ascii="Times New Roman" w:hAnsi="Times New Roman"/>
      <w:b/>
      <w:bCs/>
      <w:i w:val="0"/>
      <w:sz w:val="22"/>
      <w:szCs w:val="22"/>
    </w:rPr>
  </w:style>
  <w:style w:type="paragraph" w:customStyle="1" w:styleId="xl74">
    <w:name w:val="xl74"/>
    <w:basedOn w:val="a9"/>
    <w:semiHidden/>
    <w:rsid w:val="009E5F04"/>
    <w:pPr>
      <w:pBdr>
        <w:left w:val="single" w:sz="4" w:space="0" w:color="auto"/>
        <w:bottom w:val="single" w:sz="4" w:space="0" w:color="auto"/>
      </w:pBdr>
      <w:spacing w:before="100" w:beforeAutospacing="1" w:after="100" w:afterAutospacing="1" w:line="240" w:lineRule="auto"/>
      <w:ind w:left="0" w:right="0" w:firstLine="0"/>
      <w:jc w:val="center"/>
      <w:textAlignment w:val="center"/>
    </w:pPr>
    <w:rPr>
      <w:rFonts w:ascii="Times New Roman" w:hAnsi="Times New Roman"/>
      <w:i w:val="0"/>
      <w:sz w:val="22"/>
      <w:szCs w:val="22"/>
    </w:rPr>
  </w:style>
  <w:style w:type="paragraph" w:customStyle="1" w:styleId="xl75">
    <w:name w:val="xl75"/>
    <w:basedOn w:val="a9"/>
    <w:semiHidden/>
    <w:rsid w:val="009E5F04"/>
    <w:pPr>
      <w:pBdr>
        <w:top w:val="single" w:sz="4" w:space="0" w:color="auto"/>
        <w:bottom w:val="single" w:sz="4" w:space="0" w:color="auto"/>
      </w:pBdr>
      <w:spacing w:before="100" w:beforeAutospacing="1" w:after="100" w:afterAutospacing="1" w:line="240" w:lineRule="auto"/>
      <w:ind w:left="0" w:right="0" w:firstLine="0"/>
      <w:textAlignment w:val="center"/>
    </w:pPr>
    <w:rPr>
      <w:rFonts w:ascii="Times New Roman" w:hAnsi="Times New Roman"/>
      <w:i w:val="0"/>
      <w:sz w:val="24"/>
    </w:rPr>
  </w:style>
  <w:style w:type="paragraph" w:customStyle="1" w:styleId="xl76">
    <w:name w:val="xl76"/>
    <w:basedOn w:val="a9"/>
    <w:semiHidden/>
    <w:rsid w:val="009E5F04"/>
    <w:pPr>
      <w:pBdr>
        <w:top w:val="single" w:sz="4" w:space="0" w:color="auto"/>
        <w:bottom w:val="single" w:sz="4" w:space="0" w:color="auto"/>
        <w:right w:val="single" w:sz="4" w:space="0" w:color="auto"/>
      </w:pBdr>
      <w:spacing w:before="100" w:beforeAutospacing="1" w:after="100" w:afterAutospacing="1" w:line="240" w:lineRule="auto"/>
      <w:ind w:left="0" w:right="0" w:firstLine="0"/>
      <w:textAlignment w:val="center"/>
    </w:pPr>
    <w:rPr>
      <w:rFonts w:ascii="Times New Roman" w:hAnsi="Times New Roman"/>
      <w:i w:val="0"/>
      <w:sz w:val="24"/>
    </w:rPr>
  </w:style>
  <w:style w:type="character" w:customStyle="1" w:styleId="1fff9">
    <w:name w:val="Заголовок_1 Знак Знак Знак Знак"/>
    <w:basedOn w:val="ab"/>
    <w:semiHidden/>
    <w:rsid w:val="009E5F04"/>
    <w:rPr>
      <w:rFonts w:cs="Times New Roman"/>
      <w:b/>
      <w:caps/>
      <w:sz w:val="24"/>
      <w:szCs w:val="24"/>
      <w:lang w:val="ru-RU" w:eastAsia="ru-RU" w:bidi="ar-SA"/>
    </w:rPr>
  </w:style>
  <w:style w:type="paragraph" w:customStyle="1" w:styleId="12">
    <w:name w:val="Таблица 1 + Обычный"/>
    <w:basedOn w:val="a9"/>
    <w:autoRedefine/>
    <w:semiHidden/>
    <w:rsid w:val="009E5F04"/>
    <w:pPr>
      <w:numPr>
        <w:numId w:val="16"/>
      </w:numPr>
      <w:ind w:right="0"/>
      <w:jc w:val="right"/>
    </w:pPr>
    <w:rPr>
      <w:rFonts w:ascii="Times New Roman" w:hAnsi="Times New Roman"/>
      <w:i w:val="0"/>
      <w:sz w:val="24"/>
    </w:rPr>
  </w:style>
  <w:style w:type="paragraph" w:customStyle="1" w:styleId="affffffffe">
    <w:name w:val="Заголовок таблицы + Обычный"/>
    <w:basedOn w:val="a9"/>
    <w:link w:val="afffffffff"/>
    <w:autoRedefine/>
    <w:semiHidden/>
    <w:rsid w:val="009E5F04"/>
    <w:pPr>
      <w:ind w:left="0" w:right="0" w:firstLine="720"/>
      <w:jc w:val="center"/>
    </w:pPr>
    <w:rPr>
      <w:rFonts w:ascii="Times New Roman" w:hAnsi="Times New Roman"/>
      <w:i w:val="0"/>
      <w:sz w:val="24"/>
      <w:u w:val="single"/>
    </w:rPr>
  </w:style>
  <w:style w:type="character" w:customStyle="1" w:styleId="3f6">
    <w:name w:val="Знак3 Знак Знак Знак"/>
    <w:basedOn w:val="ab"/>
    <w:semiHidden/>
    <w:rsid w:val="009E5F04"/>
    <w:rPr>
      <w:rFonts w:cs="Times New Roman"/>
      <w:b/>
      <w:sz w:val="24"/>
      <w:szCs w:val="24"/>
      <w:u w:val="single"/>
      <w:lang w:val="ru-RU" w:eastAsia="ru-RU" w:bidi="ar-SA"/>
    </w:rPr>
  </w:style>
  <w:style w:type="paragraph" w:customStyle="1" w:styleId="1">
    <w:name w:val="Рисунок 1 + Обычный"/>
    <w:basedOn w:val="12"/>
    <w:autoRedefine/>
    <w:semiHidden/>
    <w:rsid w:val="009E5F04"/>
    <w:pPr>
      <w:widowControl w:val="0"/>
      <w:numPr>
        <w:numId w:val="15"/>
      </w:numPr>
      <w:tabs>
        <w:tab w:val="clear" w:pos="4611"/>
      </w:tabs>
      <w:autoSpaceDE w:val="0"/>
      <w:autoSpaceDN w:val="0"/>
      <w:adjustRightInd w:val="0"/>
      <w:spacing w:line="240" w:lineRule="auto"/>
      <w:ind w:left="0" w:firstLine="0"/>
      <w:jc w:val="left"/>
    </w:pPr>
    <w:rPr>
      <w:sz w:val="20"/>
      <w:szCs w:val="20"/>
    </w:rPr>
  </w:style>
  <w:style w:type="character" w:customStyle="1" w:styleId="afffffffff">
    <w:name w:val="Заголовок таблицы + Обычный Знак"/>
    <w:basedOn w:val="ab"/>
    <w:link w:val="affffffffe"/>
    <w:semiHidden/>
    <w:locked/>
    <w:rsid w:val="009E5F04"/>
    <w:rPr>
      <w:sz w:val="24"/>
      <w:szCs w:val="24"/>
      <w:u w:val="single"/>
    </w:rPr>
  </w:style>
  <w:style w:type="character" w:customStyle="1" w:styleId="afffffffff0">
    <w:name w:val="Обычный в таблице Знак Знак"/>
    <w:basedOn w:val="ab"/>
    <w:semiHidden/>
    <w:rsid w:val="009E5F04"/>
    <w:rPr>
      <w:rFonts w:cs="Times New Roman"/>
      <w:sz w:val="24"/>
      <w:szCs w:val="24"/>
      <w:lang w:val="ru-RU" w:eastAsia="ru-RU" w:bidi="ar-SA"/>
    </w:rPr>
  </w:style>
  <w:style w:type="character" w:customStyle="1" w:styleId="afffffffff1">
    <w:name w:val="Подчеркнутый Знак Знак Знак Знак"/>
    <w:basedOn w:val="ab"/>
    <w:semiHidden/>
    <w:rsid w:val="009E5F04"/>
    <w:rPr>
      <w:rFonts w:cs="Times New Roman"/>
      <w:sz w:val="24"/>
      <w:szCs w:val="24"/>
      <w:u w:val="single"/>
      <w:lang w:val="ru-RU" w:eastAsia="ru-RU" w:bidi="ar-SA"/>
    </w:rPr>
  </w:style>
  <w:style w:type="character" w:customStyle="1" w:styleId="1fffa">
    <w:name w:val="Маркированный_1 Знак Знак Знак Знак Знак"/>
    <w:basedOn w:val="ab"/>
    <w:semiHidden/>
    <w:rsid w:val="009E5F04"/>
    <w:rPr>
      <w:rFonts w:cs="Times New Roman"/>
      <w:sz w:val="24"/>
      <w:szCs w:val="24"/>
      <w:lang w:val="ru-RU" w:eastAsia="ru-RU" w:bidi="ar-SA"/>
    </w:rPr>
  </w:style>
  <w:style w:type="character" w:customStyle="1" w:styleId="1fffb">
    <w:name w:val="Знак1 Знак Знак Знак"/>
    <w:basedOn w:val="ab"/>
    <w:semiHidden/>
    <w:rsid w:val="009E5F04"/>
    <w:rPr>
      <w:rFonts w:cs="Times New Roman"/>
      <w:sz w:val="24"/>
      <w:szCs w:val="24"/>
      <w:lang w:val="ru-RU" w:eastAsia="ru-RU" w:bidi="ar-SA"/>
    </w:rPr>
  </w:style>
  <w:style w:type="character" w:customStyle="1" w:styleId="1fffc">
    <w:name w:val="Заголовок_1 Знак Знак Знак Знак Знак"/>
    <w:basedOn w:val="ab"/>
    <w:semiHidden/>
    <w:rsid w:val="009E5F04"/>
    <w:rPr>
      <w:rFonts w:cs="Times New Roman"/>
      <w:b/>
      <w:caps/>
      <w:sz w:val="24"/>
      <w:szCs w:val="24"/>
      <w:lang w:val="ru-RU" w:eastAsia="ru-RU" w:bidi="ar-SA"/>
    </w:rPr>
  </w:style>
  <w:style w:type="paragraph" w:customStyle="1" w:styleId="xl77">
    <w:name w:val="xl77"/>
    <w:basedOn w:val="a9"/>
    <w:semiHidden/>
    <w:rsid w:val="009E5F04"/>
    <w:pPr>
      <w:pBdr>
        <w:top w:val="single" w:sz="4" w:space="0" w:color="auto"/>
        <w:left w:val="single" w:sz="4" w:space="0" w:color="auto"/>
      </w:pBdr>
      <w:spacing w:before="100" w:beforeAutospacing="1" w:after="100" w:afterAutospacing="1" w:line="240" w:lineRule="auto"/>
      <w:ind w:left="0" w:right="0" w:firstLine="0"/>
      <w:jc w:val="center"/>
      <w:textAlignment w:val="center"/>
    </w:pPr>
    <w:rPr>
      <w:rFonts w:ascii="Times New Roman" w:hAnsi="Times New Roman"/>
      <w:b/>
      <w:bCs/>
      <w:i w:val="0"/>
      <w:sz w:val="24"/>
    </w:rPr>
  </w:style>
  <w:style w:type="paragraph" w:customStyle="1" w:styleId="xl78">
    <w:name w:val="xl78"/>
    <w:basedOn w:val="a9"/>
    <w:semiHidden/>
    <w:rsid w:val="009E5F04"/>
    <w:pPr>
      <w:pBdr>
        <w:top w:val="single" w:sz="4" w:space="0" w:color="auto"/>
      </w:pBdr>
      <w:spacing w:before="100" w:beforeAutospacing="1" w:after="100" w:afterAutospacing="1" w:line="240" w:lineRule="auto"/>
      <w:ind w:left="0" w:right="0" w:firstLine="0"/>
      <w:jc w:val="center"/>
      <w:textAlignment w:val="center"/>
    </w:pPr>
    <w:rPr>
      <w:rFonts w:ascii="Times New Roman" w:hAnsi="Times New Roman"/>
      <w:b/>
      <w:bCs/>
      <w:i w:val="0"/>
      <w:sz w:val="24"/>
    </w:rPr>
  </w:style>
  <w:style w:type="paragraph" w:customStyle="1" w:styleId="xl79">
    <w:name w:val="xl79"/>
    <w:basedOn w:val="a9"/>
    <w:semiHidden/>
    <w:rsid w:val="009E5F04"/>
    <w:pPr>
      <w:pBdr>
        <w:top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hAnsi="Times New Roman"/>
      <w:b/>
      <w:bCs/>
      <w:i w:val="0"/>
      <w:sz w:val="24"/>
    </w:rPr>
  </w:style>
  <w:style w:type="paragraph" w:customStyle="1" w:styleId="xl80">
    <w:name w:val="xl80"/>
    <w:basedOn w:val="a9"/>
    <w:semiHidden/>
    <w:rsid w:val="009E5F04"/>
    <w:pPr>
      <w:pBdr>
        <w:top w:val="single" w:sz="4" w:space="0" w:color="auto"/>
        <w:left w:val="single" w:sz="4" w:space="0" w:color="auto"/>
        <w:right w:val="single" w:sz="4" w:space="0" w:color="auto"/>
      </w:pBdr>
      <w:spacing w:before="100" w:beforeAutospacing="1" w:after="100" w:afterAutospacing="1" w:line="240" w:lineRule="auto"/>
      <w:ind w:left="0" w:right="0" w:firstLine="0"/>
      <w:textAlignment w:val="center"/>
    </w:pPr>
    <w:rPr>
      <w:rFonts w:ascii="Times New Roman" w:hAnsi="Times New Roman"/>
      <w:b/>
      <w:bCs/>
      <w:i w:val="0"/>
      <w:sz w:val="24"/>
    </w:rPr>
  </w:style>
  <w:style w:type="paragraph" w:customStyle="1" w:styleId="afffffffff2">
    <w:name w:val="В таблице"/>
    <w:basedOn w:val="a9"/>
    <w:semiHidden/>
    <w:rsid w:val="009E5F04"/>
    <w:pPr>
      <w:ind w:left="0" w:right="0" w:firstLine="0"/>
      <w:jc w:val="center"/>
    </w:pPr>
    <w:rPr>
      <w:rFonts w:ascii="Times New Roman" w:hAnsi="Times New Roman"/>
      <w:i w:val="0"/>
      <w:sz w:val="24"/>
    </w:rPr>
  </w:style>
  <w:style w:type="paragraph" w:customStyle="1" w:styleId="Sb">
    <w:name w:val="S_Заголовок таблицы"/>
    <w:basedOn w:val="a9"/>
    <w:rsid w:val="009E5F04"/>
    <w:pPr>
      <w:ind w:left="0" w:right="0" w:firstLine="709"/>
      <w:jc w:val="center"/>
    </w:pPr>
    <w:rPr>
      <w:rFonts w:ascii="Times New Roman" w:hAnsi="Times New Roman"/>
      <w:i w:val="0"/>
      <w:sz w:val="24"/>
      <w:u w:val="single"/>
    </w:rPr>
  </w:style>
  <w:style w:type="paragraph" w:customStyle="1" w:styleId="Sc">
    <w:name w:val="S_Обычный с подчеркиванием"/>
    <w:basedOn w:val="a9"/>
    <w:link w:val="Sd"/>
    <w:rsid w:val="009E5F04"/>
    <w:pPr>
      <w:ind w:left="0" w:right="0" w:firstLine="709"/>
      <w:jc w:val="both"/>
    </w:pPr>
    <w:rPr>
      <w:rFonts w:ascii="Times New Roman" w:hAnsi="Times New Roman"/>
      <w:i w:val="0"/>
      <w:sz w:val="24"/>
      <w:u w:val="single"/>
    </w:rPr>
  </w:style>
  <w:style w:type="character" w:customStyle="1" w:styleId="Sd">
    <w:name w:val="S_Обычный с подчеркиванием Знак"/>
    <w:basedOn w:val="ab"/>
    <w:link w:val="Sc"/>
    <w:locked/>
    <w:rsid w:val="009E5F04"/>
    <w:rPr>
      <w:sz w:val="24"/>
      <w:szCs w:val="24"/>
      <w:u w:val="single"/>
    </w:rPr>
  </w:style>
  <w:style w:type="paragraph" w:customStyle="1" w:styleId="S0">
    <w:name w:val="S_рисунок"/>
    <w:basedOn w:val="a9"/>
    <w:rsid w:val="009E5F04"/>
    <w:pPr>
      <w:numPr>
        <w:numId w:val="17"/>
      </w:numPr>
      <w:tabs>
        <w:tab w:val="clear" w:pos="2149"/>
        <w:tab w:val="num" w:pos="360"/>
      </w:tabs>
      <w:ind w:left="0" w:right="0" w:firstLine="0"/>
      <w:jc w:val="right"/>
    </w:pPr>
    <w:rPr>
      <w:rFonts w:ascii="Times New Roman" w:hAnsi="Times New Roman"/>
      <w:i w:val="0"/>
      <w:sz w:val="24"/>
    </w:rPr>
  </w:style>
  <w:style w:type="paragraph" w:customStyle="1" w:styleId="S">
    <w:name w:val="S_Таблица"/>
    <w:basedOn w:val="a9"/>
    <w:rsid w:val="009E5F04"/>
    <w:pPr>
      <w:numPr>
        <w:numId w:val="18"/>
      </w:numPr>
      <w:tabs>
        <w:tab w:val="clear" w:pos="1440"/>
        <w:tab w:val="num" w:pos="360"/>
      </w:tabs>
      <w:ind w:left="0" w:right="-158" w:firstLine="0"/>
      <w:jc w:val="right"/>
    </w:pPr>
    <w:rPr>
      <w:rFonts w:ascii="Times New Roman" w:hAnsi="Times New Roman"/>
      <w:i w:val="0"/>
      <w:sz w:val="24"/>
    </w:rPr>
  </w:style>
  <w:style w:type="paragraph" w:customStyle="1" w:styleId="afffffffff3">
    <w:name w:val="_Обычный"/>
    <w:basedOn w:val="a9"/>
    <w:semiHidden/>
    <w:rsid w:val="009E5F04"/>
    <w:pPr>
      <w:ind w:left="0" w:right="0" w:firstLine="709"/>
      <w:jc w:val="both"/>
    </w:pPr>
    <w:rPr>
      <w:rFonts w:ascii="Times New Roman" w:hAnsi="Times New Roman"/>
      <w:i w:val="0"/>
      <w:sz w:val="24"/>
    </w:rPr>
  </w:style>
  <w:style w:type="paragraph" w:customStyle="1" w:styleId="1fffd">
    <w:name w:val="Заголов1"/>
    <w:basedOn w:val="ConsPlusTitle"/>
    <w:semiHidden/>
    <w:rsid w:val="009E5F04"/>
    <w:pPr>
      <w:spacing w:line="360" w:lineRule="auto"/>
      <w:jc w:val="center"/>
    </w:pPr>
    <w:rPr>
      <w:sz w:val="28"/>
      <w:szCs w:val="28"/>
    </w:rPr>
  </w:style>
  <w:style w:type="paragraph" w:customStyle="1" w:styleId="S22">
    <w:name w:val="S_Нумерованный_2"/>
    <w:basedOn w:val="a9"/>
    <w:autoRedefine/>
    <w:rsid w:val="009E5F04"/>
    <w:pPr>
      <w:tabs>
        <w:tab w:val="num" w:pos="1021"/>
      </w:tabs>
      <w:ind w:left="0" w:right="0" w:firstLine="737"/>
      <w:jc w:val="both"/>
    </w:pPr>
    <w:rPr>
      <w:rFonts w:ascii="Times New Roman" w:hAnsi="Times New Roman" w:cs="Arial"/>
      <w:i w:val="0"/>
      <w:sz w:val="24"/>
    </w:rPr>
  </w:style>
  <w:style w:type="paragraph" w:customStyle="1" w:styleId="Se">
    <w:name w:val="S_Список литературы"/>
    <w:basedOn w:val="S1"/>
    <w:autoRedefine/>
    <w:rsid w:val="009E5F04"/>
    <w:pPr>
      <w:tabs>
        <w:tab w:val="num" w:pos="1134"/>
      </w:tabs>
      <w:ind w:firstLine="794"/>
    </w:pPr>
    <w:rPr>
      <w:rFonts w:cs="Arial"/>
    </w:rPr>
  </w:style>
  <w:style w:type="paragraph" w:customStyle="1" w:styleId="22">
    <w:name w:val="обычный 22"/>
    <w:basedOn w:val="S1"/>
    <w:qFormat/>
    <w:rsid w:val="009E5F04"/>
    <w:pPr>
      <w:numPr>
        <w:numId w:val="19"/>
      </w:numPr>
      <w:tabs>
        <w:tab w:val="num" w:pos="360"/>
        <w:tab w:val="num" w:pos="720"/>
      </w:tabs>
      <w:ind w:left="0" w:firstLine="709"/>
    </w:pPr>
  </w:style>
  <w:style w:type="paragraph" w:customStyle="1" w:styleId="2ff9">
    <w:name w:val="обычный 2"/>
    <w:basedOn w:val="22"/>
    <w:qFormat/>
    <w:rsid w:val="009E5F04"/>
    <w:pPr>
      <w:widowControl w:val="0"/>
      <w:numPr>
        <w:numId w:val="0"/>
      </w:numPr>
      <w:tabs>
        <w:tab w:val="num" w:pos="720"/>
      </w:tabs>
      <w:autoSpaceDE w:val="0"/>
      <w:autoSpaceDN w:val="0"/>
      <w:adjustRightInd w:val="0"/>
      <w:spacing w:before="120" w:line="240" w:lineRule="auto"/>
      <w:ind w:firstLine="720"/>
    </w:pPr>
    <w:rPr>
      <w:sz w:val="20"/>
      <w:szCs w:val="20"/>
    </w:rPr>
  </w:style>
  <w:style w:type="paragraph" w:customStyle="1" w:styleId="23">
    <w:name w:val="обычный 23"/>
    <w:basedOn w:val="22"/>
    <w:qFormat/>
    <w:rsid w:val="009E5F04"/>
    <w:pPr>
      <w:widowControl w:val="0"/>
      <w:numPr>
        <w:numId w:val="20"/>
      </w:numPr>
      <w:tabs>
        <w:tab w:val="num" w:pos="720"/>
        <w:tab w:val="num" w:pos="1080"/>
      </w:tabs>
      <w:autoSpaceDE w:val="0"/>
      <w:autoSpaceDN w:val="0"/>
      <w:adjustRightInd w:val="0"/>
      <w:spacing w:before="120" w:line="240" w:lineRule="auto"/>
      <w:ind w:left="0" w:firstLine="720"/>
    </w:pPr>
    <w:rPr>
      <w:sz w:val="20"/>
      <w:szCs w:val="20"/>
    </w:rPr>
  </w:style>
  <w:style w:type="paragraph" w:customStyle="1" w:styleId="afffffffff4">
    <w:name w:val="Подпись к рисунку"/>
    <w:basedOn w:val="a9"/>
    <w:next w:val="a9"/>
    <w:rsid w:val="009E5F04"/>
    <w:pPr>
      <w:spacing w:after="120" w:line="312" w:lineRule="auto"/>
      <w:ind w:left="0" w:right="0" w:firstLine="0"/>
      <w:jc w:val="center"/>
    </w:pPr>
    <w:rPr>
      <w:rFonts w:ascii="Times New Roman" w:hAnsi="Times New Roman"/>
      <w:i w:val="0"/>
      <w:sz w:val="24"/>
      <w:szCs w:val="22"/>
      <w:lang w:eastAsia="en-US"/>
    </w:rPr>
  </w:style>
  <w:style w:type="paragraph" w:styleId="afffffffff5">
    <w:name w:val="TOC Heading"/>
    <w:basedOn w:val="13"/>
    <w:next w:val="a9"/>
    <w:uiPriority w:val="39"/>
    <w:qFormat/>
    <w:rsid w:val="009E5F04"/>
    <w:pPr>
      <w:keepLines/>
      <w:tabs>
        <w:tab w:val="num" w:pos="360"/>
      </w:tabs>
      <w:overflowPunct/>
      <w:autoSpaceDE/>
      <w:autoSpaceDN/>
      <w:adjustRightInd/>
      <w:spacing w:before="480" w:after="0" w:line="360" w:lineRule="auto"/>
      <w:ind w:left="284" w:right="284" w:firstLine="851"/>
      <w:textAlignment w:val="auto"/>
      <w:outlineLvl w:val="9"/>
    </w:pPr>
    <w:rPr>
      <w:rFonts w:ascii="Cambria" w:hAnsi="Cambria"/>
      <w:bCs/>
      <w:i/>
      <w:color w:val="365F91"/>
      <w:kern w:val="0"/>
      <w:szCs w:val="28"/>
    </w:rPr>
  </w:style>
  <w:style w:type="character" w:customStyle="1" w:styleId="11b">
    <w:name w:val="Знак11"/>
    <w:basedOn w:val="ab"/>
    <w:semiHidden/>
    <w:rsid w:val="009E5F04"/>
    <w:rPr>
      <w:rFonts w:ascii="Arial" w:hAnsi="Arial" w:cs="Arial"/>
      <w:b/>
      <w:bCs/>
      <w:i/>
      <w:iCs/>
      <w:sz w:val="28"/>
      <w:szCs w:val="28"/>
      <w:lang w:val="ru-RU" w:eastAsia="ru-RU" w:bidi="ar-SA"/>
    </w:rPr>
  </w:style>
  <w:style w:type="paragraph" w:customStyle="1" w:styleId="2ffa">
    <w:name w:val="Цитата2"/>
    <w:basedOn w:val="a9"/>
    <w:semiHidden/>
    <w:rsid w:val="009E5F04"/>
    <w:pPr>
      <w:ind w:left="526" w:right="43" w:firstLine="709"/>
      <w:jc w:val="both"/>
    </w:pPr>
    <w:rPr>
      <w:rFonts w:ascii="Times New Roman" w:hAnsi="Times New Roman"/>
      <w:i w:val="0"/>
      <w:szCs w:val="20"/>
    </w:rPr>
  </w:style>
  <w:style w:type="paragraph" w:customStyle="1" w:styleId="2ffb">
    <w:name w:val="Маркированный список2"/>
    <w:basedOn w:val="a9"/>
    <w:semiHidden/>
    <w:rsid w:val="009E5F04"/>
    <w:pPr>
      <w:spacing w:before="100" w:beforeAutospacing="1" w:after="100" w:afterAutospacing="1"/>
      <w:ind w:left="0" w:right="0" w:firstLine="709"/>
      <w:jc w:val="both"/>
    </w:pPr>
    <w:rPr>
      <w:rFonts w:ascii="Times New Roman" w:hAnsi="Times New Roman"/>
      <w:i w:val="0"/>
    </w:rPr>
  </w:style>
  <w:style w:type="paragraph" w:customStyle="1" w:styleId="2ffc">
    <w:name w:val="Нумерованный список2"/>
    <w:basedOn w:val="a9"/>
    <w:semiHidden/>
    <w:rsid w:val="009E5F04"/>
    <w:pPr>
      <w:spacing w:before="100" w:beforeAutospacing="1" w:after="100" w:afterAutospacing="1"/>
      <w:ind w:left="0" w:right="0" w:firstLine="709"/>
      <w:jc w:val="both"/>
    </w:pPr>
    <w:rPr>
      <w:rFonts w:ascii="Times New Roman" w:hAnsi="Times New Roman"/>
      <w:i w:val="0"/>
    </w:rPr>
  </w:style>
  <w:style w:type="character" w:customStyle="1" w:styleId="11c">
    <w:name w:val="Знак Знак11"/>
    <w:basedOn w:val="ab"/>
    <w:semiHidden/>
    <w:rsid w:val="009E5F04"/>
    <w:rPr>
      <w:rFonts w:cs="Times New Roman"/>
      <w:sz w:val="24"/>
      <w:szCs w:val="24"/>
      <w:u w:val="single"/>
      <w:lang w:val="ru-RU" w:eastAsia="ru-RU" w:bidi="ar-SA"/>
    </w:rPr>
  </w:style>
  <w:style w:type="character" w:customStyle="1" w:styleId="1fffe">
    <w:name w:val="Знак Знак Знак Знак1"/>
    <w:basedOn w:val="ab"/>
    <w:semiHidden/>
    <w:rsid w:val="009E5F04"/>
    <w:rPr>
      <w:rFonts w:cs="Times New Roman"/>
      <w:sz w:val="24"/>
      <w:szCs w:val="24"/>
      <w:lang w:val="ru-RU" w:eastAsia="ru-RU" w:bidi="ar-SA"/>
    </w:rPr>
  </w:style>
  <w:style w:type="character" w:customStyle="1" w:styleId="216">
    <w:name w:val="Знак2 Знак Знак Знак1"/>
    <w:basedOn w:val="ab"/>
    <w:semiHidden/>
    <w:rsid w:val="009E5F04"/>
    <w:rPr>
      <w:rFonts w:cs="Times New Roman"/>
      <w:b/>
      <w:bCs/>
      <w:sz w:val="24"/>
      <w:szCs w:val="24"/>
      <w:lang w:val="ru-RU" w:eastAsia="ru-RU" w:bidi="ar-SA"/>
    </w:rPr>
  </w:style>
  <w:style w:type="character" w:customStyle="1" w:styleId="11d">
    <w:name w:val="Знак1 Знак Знак Знак1"/>
    <w:basedOn w:val="ab"/>
    <w:semiHidden/>
    <w:rsid w:val="009E5F04"/>
    <w:rPr>
      <w:rFonts w:cs="Times New Roman"/>
      <w:sz w:val="24"/>
      <w:szCs w:val="24"/>
      <w:lang w:val="ru-RU" w:eastAsia="ru-RU" w:bidi="ar-SA"/>
    </w:rPr>
  </w:style>
  <w:style w:type="paragraph" w:styleId="afffffffff6">
    <w:name w:val="No Spacing"/>
    <w:link w:val="afffffffff7"/>
    <w:uiPriority w:val="99"/>
    <w:qFormat/>
    <w:rsid w:val="009E5F04"/>
    <w:rPr>
      <w:rFonts w:ascii="Calibri" w:hAnsi="Calibri"/>
      <w:sz w:val="22"/>
      <w:szCs w:val="22"/>
      <w:lang w:eastAsia="en-US"/>
    </w:rPr>
  </w:style>
  <w:style w:type="paragraph" w:customStyle="1" w:styleId="afffffffff8">
    <w:name w:val="ГРАД Основной текст"/>
    <w:basedOn w:val="a9"/>
    <w:rsid w:val="009E5F04"/>
    <w:pPr>
      <w:tabs>
        <w:tab w:val="left" w:pos="540"/>
        <w:tab w:val="left" w:pos="1080"/>
        <w:tab w:val="left" w:pos="1260"/>
        <w:tab w:val="left" w:pos="1620"/>
      </w:tabs>
      <w:ind w:left="0" w:right="0" w:firstLine="709"/>
      <w:jc w:val="both"/>
    </w:pPr>
    <w:rPr>
      <w:rFonts w:ascii="Times New Roman" w:hAnsi="Times New Roman"/>
      <w:bCs/>
      <w:i w:val="0"/>
      <w:spacing w:val="4"/>
      <w:sz w:val="24"/>
    </w:rPr>
  </w:style>
  <w:style w:type="paragraph" w:customStyle="1" w:styleId="a8">
    <w:name w:val="ГРАД Список маркированный"/>
    <w:basedOn w:val="afff9"/>
    <w:rsid w:val="009E5F04"/>
    <w:pPr>
      <w:numPr>
        <w:numId w:val="22"/>
      </w:numPr>
      <w:tabs>
        <w:tab w:val="left" w:pos="900"/>
        <w:tab w:val="left" w:pos="1080"/>
      </w:tabs>
      <w:spacing w:line="360" w:lineRule="auto"/>
      <w:contextualSpacing w:val="0"/>
    </w:pPr>
    <w:rPr>
      <w:spacing w:val="-1"/>
      <w:szCs w:val="24"/>
      <w:lang w:eastAsia="ru-RU"/>
    </w:rPr>
  </w:style>
  <w:style w:type="paragraph" w:customStyle="1" w:styleId="afffffffff9">
    <w:name w:val="Нормал для ПЗ"/>
    <w:basedOn w:val="a9"/>
    <w:rsid w:val="009E5F04"/>
    <w:pPr>
      <w:spacing w:line="312" w:lineRule="auto"/>
      <w:ind w:left="0" w:right="0" w:firstLine="709"/>
      <w:jc w:val="both"/>
    </w:pPr>
    <w:rPr>
      <w:rFonts w:ascii="Times New Roman" w:hAnsi="Times New Roman"/>
      <w:i w:val="0"/>
      <w:sz w:val="24"/>
    </w:rPr>
  </w:style>
  <w:style w:type="paragraph" w:customStyle="1" w:styleId="-">
    <w:name w:val="Стиль абзаца - основа"/>
    <w:basedOn w:val="a9"/>
    <w:link w:val="-0"/>
    <w:rsid w:val="009E5F04"/>
    <w:pPr>
      <w:tabs>
        <w:tab w:val="left" w:pos="912"/>
      </w:tabs>
      <w:suppressAutoHyphens/>
      <w:overflowPunct w:val="0"/>
      <w:autoSpaceDE w:val="0"/>
      <w:autoSpaceDN w:val="0"/>
      <w:adjustRightInd w:val="0"/>
      <w:spacing w:line="240" w:lineRule="auto"/>
      <w:ind w:left="0" w:right="0" w:firstLine="539"/>
      <w:jc w:val="both"/>
    </w:pPr>
    <w:rPr>
      <w:rFonts w:ascii="Times New Roman" w:hAnsi="Times New Roman"/>
      <w:i w:val="0"/>
      <w:sz w:val="24"/>
      <w:szCs w:val="20"/>
    </w:rPr>
  </w:style>
  <w:style w:type="character" w:customStyle="1" w:styleId="-0">
    <w:name w:val="Стиль абзаца - основа Знак"/>
    <w:basedOn w:val="ab"/>
    <w:link w:val="-"/>
    <w:locked/>
    <w:rsid w:val="009E5F04"/>
    <w:rPr>
      <w:sz w:val="24"/>
    </w:rPr>
  </w:style>
  <w:style w:type="character" w:styleId="afffffffffa">
    <w:name w:val="Placeholder Text"/>
    <w:basedOn w:val="ab"/>
    <w:uiPriority w:val="99"/>
    <w:semiHidden/>
    <w:rsid w:val="009E5F04"/>
    <w:rPr>
      <w:rFonts w:cs="Times New Roman"/>
      <w:color w:val="808080"/>
    </w:rPr>
  </w:style>
  <w:style w:type="numbering" w:customStyle="1" w:styleId="a">
    <w:name w:val="Стиль маркированный"/>
    <w:rsid w:val="009E5F04"/>
    <w:pPr>
      <w:numPr>
        <w:numId w:val="23"/>
      </w:numPr>
    </w:pPr>
  </w:style>
  <w:style w:type="numbering" w:customStyle="1" w:styleId="1ai2">
    <w:name w:val="1 / a / i2"/>
    <w:rsid w:val="009E5F04"/>
    <w:pPr>
      <w:numPr>
        <w:numId w:val="11"/>
      </w:numPr>
    </w:pPr>
  </w:style>
  <w:style w:type="numbering" w:styleId="a0">
    <w:name w:val="Outline List 3"/>
    <w:basedOn w:val="ad"/>
    <w:uiPriority w:val="99"/>
    <w:unhideWhenUsed/>
    <w:rsid w:val="009E5F04"/>
    <w:pPr>
      <w:numPr>
        <w:numId w:val="21"/>
      </w:numPr>
    </w:pPr>
  </w:style>
  <w:style w:type="numbering" w:customStyle="1" w:styleId="2">
    <w:name w:val="Статья / Раздел2"/>
    <w:rsid w:val="009E5F04"/>
    <w:pPr>
      <w:numPr>
        <w:numId w:val="12"/>
      </w:numPr>
    </w:pPr>
  </w:style>
  <w:style w:type="numbering" w:customStyle="1" w:styleId="10">
    <w:name w:val="Статья / Раздел1"/>
    <w:rsid w:val="009E5F04"/>
    <w:pPr>
      <w:numPr>
        <w:numId w:val="14"/>
      </w:numPr>
    </w:pPr>
  </w:style>
  <w:style w:type="numbering" w:customStyle="1" w:styleId="1ai1">
    <w:name w:val="1 / a / i1"/>
    <w:rsid w:val="009E5F04"/>
    <w:pPr>
      <w:numPr>
        <w:numId w:val="13"/>
      </w:numPr>
    </w:pPr>
  </w:style>
  <w:style w:type="numbering" w:styleId="1ai">
    <w:name w:val="Outline List 1"/>
    <w:basedOn w:val="ad"/>
    <w:uiPriority w:val="99"/>
    <w:unhideWhenUsed/>
    <w:rsid w:val="009E5F04"/>
    <w:pPr>
      <w:numPr>
        <w:numId w:val="7"/>
      </w:numPr>
    </w:pPr>
  </w:style>
  <w:style w:type="numbering" w:customStyle="1" w:styleId="1111111">
    <w:name w:val="1 / 1.1 / 1.1.11"/>
    <w:rsid w:val="009E5F04"/>
    <w:pPr>
      <w:numPr>
        <w:numId w:val="8"/>
      </w:numPr>
    </w:pPr>
  </w:style>
  <w:style w:type="numbering" w:styleId="111111">
    <w:name w:val="Outline List 2"/>
    <w:basedOn w:val="ad"/>
    <w:uiPriority w:val="99"/>
    <w:unhideWhenUsed/>
    <w:rsid w:val="009E5F04"/>
    <w:pPr>
      <w:numPr>
        <w:numId w:val="6"/>
      </w:numPr>
    </w:pPr>
  </w:style>
  <w:style w:type="numbering" w:customStyle="1" w:styleId="1111112">
    <w:name w:val="1 / 1.1 / 1.1.12"/>
    <w:rsid w:val="009E5F04"/>
    <w:pPr>
      <w:numPr>
        <w:numId w:val="10"/>
      </w:numPr>
    </w:pPr>
  </w:style>
  <w:style w:type="numbering" w:customStyle="1" w:styleId="301">
    <w:name w:val="Нет списка30"/>
    <w:next w:val="ad"/>
    <w:uiPriority w:val="99"/>
    <w:semiHidden/>
    <w:unhideWhenUsed/>
    <w:rsid w:val="009E5F04"/>
  </w:style>
  <w:style w:type="numbering" w:customStyle="1" w:styleId="324">
    <w:name w:val="Нет списка32"/>
    <w:next w:val="ad"/>
    <w:semiHidden/>
    <w:rsid w:val="00084F8D"/>
  </w:style>
  <w:style w:type="paragraph" w:customStyle="1" w:styleId="75">
    <w:name w:val="Обычный7"/>
    <w:semiHidden/>
    <w:rsid w:val="00084F8D"/>
    <w:pPr>
      <w:widowControl w:val="0"/>
      <w:tabs>
        <w:tab w:val="center" w:pos="4677"/>
        <w:tab w:val="right" w:pos="9355"/>
      </w:tabs>
      <w:autoSpaceDE w:val="0"/>
      <w:autoSpaceDN w:val="0"/>
      <w:adjustRightInd w:val="0"/>
      <w:snapToGrid w:val="0"/>
    </w:pPr>
    <w:rPr>
      <w:sz w:val="22"/>
    </w:rPr>
  </w:style>
  <w:style w:type="paragraph" w:customStyle="1" w:styleId="1190">
    <w:name w:val="Знак11 Знак Знак Знак Знак Знак Знак Знак Знак Знак Знак Знак Знак Знак Знак Знак Знак Знак Знак Знак Знак Знак Знак Знак Знак9"/>
    <w:basedOn w:val="a9"/>
    <w:rsid w:val="00084F8D"/>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numbering" w:customStyle="1" w:styleId="1162">
    <w:name w:val="Нет списка116"/>
    <w:next w:val="ad"/>
    <w:semiHidden/>
    <w:rsid w:val="00084F8D"/>
  </w:style>
  <w:style w:type="table" w:customStyle="1" w:styleId="1191">
    <w:name w:val="Сетка таблицы119"/>
    <w:basedOn w:val="ac"/>
    <w:next w:val="af9"/>
    <w:rsid w:val="00084F8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d"/>
    <w:semiHidden/>
    <w:rsid w:val="00084F8D"/>
  </w:style>
  <w:style w:type="table" w:customStyle="1" w:styleId="2130">
    <w:name w:val="Сетка таблицы213"/>
    <w:basedOn w:val="ac"/>
    <w:next w:val="af9"/>
    <w:rsid w:val="00084F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6">
    <w:name w:val="Знак Знак Знак6"/>
    <w:basedOn w:val="a9"/>
    <w:rsid w:val="00084F8D"/>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paragraph" w:customStyle="1" w:styleId="3f7">
    <w:name w:val="Абзац списка3"/>
    <w:basedOn w:val="a9"/>
    <w:rsid w:val="00084F8D"/>
    <w:pPr>
      <w:spacing w:after="200" w:line="276" w:lineRule="auto"/>
      <w:ind w:left="720" w:right="0" w:firstLine="0"/>
      <w:contextualSpacing/>
    </w:pPr>
    <w:rPr>
      <w:rFonts w:ascii="Calibri" w:hAnsi="Calibri"/>
      <w:i w:val="0"/>
      <w:sz w:val="22"/>
      <w:szCs w:val="22"/>
      <w:lang w:eastAsia="en-US"/>
    </w:rPr>
  </w:style>
  <w:style w:type="paragraph" w:customStyle="1" w:styleId="1ffff">
    <w:name w:val="Знак Знак Знак Знак Знак Знак Знак Знак Знак Знак Знак Знак Знак1"/>
    <w:basedOn w:val="a9"/>
    <w:rsid w:val="00084F8D"/>
    <w:pPr>
      <w:spacing w:before="100" w:beforeAutospacing="1" w:after="100" w:afterAutospacing="1" w:line="240" w:lineRule="auto"/>
      <w:ind w:left="0" w:right="0" w:firstLine="0"/>
    </w:pPr>
    <w:rPr>
      <w:rFonts w:ascii="Tahoma" w:hAnsi="Tahoma"/>
      <w:i w:val="0"/>
      <w:sz w:val="20"/>
      <w:szCs w:val="20"/>
      <w:lang w:val="en-US" w:eastAsia="en-US"/>
    </w:rPr>
  </w:style>
  <w:style w:type="paragraph" w:customStyle="1" w:styleId="afffffffffb">
    <w:name w:val="для таблиц"/>
    <w:basedOn w:val="a9"/>
    <w:link w:val="afffffffffc"/>
    <w:qFormat/>
    <w:rsid w:val="00BE3748"/>
    <w:pPr>
      <w:snapToGrid w:val="0"/>
      <w:spacing w:line="240" w:lineRule="auto"/>
      <w:ind w:left="0" w:right="0" w:firstLine="0"/>
      <w:jc w:val="center"/>
    </w:pPr>
    <w:rPr>
      <w:rFonts w:ascii="Times New Roman" w:hAnsi="Times New Roman"/>
      <w:i w:val="0"/>
      <w:color w:val="E422E4"/>
      <w:sz w:val="20"/>
      <w:szCs w:val="20"/>
    </w:rPr>
  </w:style>
  <w:style w:type="character" w:customStyle="1" w:styleId="afffffffffc">
    <w:name w:val="для таблиц Знак"/>
    <w:basedOn w:val="ab"/>
    <w:link w:val="afffffffffb"/>
    <w:rsid w:val="00BE3748"/>
    <w:rPr>
      <w:color w:val="E422E4"/>
    </w:rPr>
  </w:style>
  <w:style w:type="paragraph" w:styleId="afffffffffd">
    <w:name w:val="Revision"/>
    <w:hidden/>
    <w:uiPriority w:val="99"/>
    <w:semiHidden/>
    <w:rsid w:val="003530B4"/>
    <w:rPr>
      <w:rFonts w:ascii="GOST type A" w:hAnsi="GOST type A"/>
      <w:i/>
      <w:sz w:val="28"/>
      <w:szCs w:val="24"/>
    </w:rPr>
  </w:style>
  <w:style w:type="paragraph" w:customStyle="1" w:styleId="4d">
    <w:name w:val="Стиль4"/>
    <w:basedOn w:val="3"/>
    <w:link w:val="4e"/>
    <w:qFormat/>
    <w:rsid w:val="00236AF8"/>
  </w:style>
  <w:style w:type="paragraph" w:customStyle="1" w:styleId="3f8">
    <w:name w:val="Стиль3"/>
    <w:basedOn w:val="3"/>
    <w:link w:val="3f9"/>
    <w:qFormat/>
    <w:rsid w:val="00236AF8"/>
  </w:style>
  <w:style w:type="character" w:customStyle="1" w:styleId="3f9">
    <w:name w:val="Стиль3 Знак"/>
    <w:basedOn w:val="30"/>
    <w:link w:val="3f8"/>
    <w:rsid w:val="00236AF8"/>
    <w:rPr>
      <w:b/>
      <w:sz w:val="24"/>
    </w:rPr>
  </w:style>
  <w:style w:type="character" w:customStyle="1" w:styleId="4e">
    <w:name w:val="Стиль4 Знак"/>
    <w:basedOn w:val="30"/>
    <w:link w:val="4d"/>
    <w:rsid w:val="00236AF8"/>
    <w:rPr>
      <w:b/>
      <w:sz w:val="24"/>
    </w:rPr>
  </w:style>
  <w:style w:type="numbering" w:customStyle="1" w:styleId="330">
    <w:name w:val="Нет списка33"/>
    <w:next w:val="ad"/>
    <w:uiPriority w:val="99"/>
    <w:semiHidden/>
    <w:unhideWhenUsed/>
    <w:rsid w:val="002C20CD"/>
  </w:style>
  <w:style w:type="table" w:customStyle="1" w:styleId="331">
    <w:name w:val="Сетка таблицы33"/>
    <w:basedOn w:val="ac"/>
    <w:next w:val="af9"/>
    <w:uiPriority w:val="59"/>
    <w:rsid w:val="002735F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c"/>
    <w:next w:val="af9"/>
    <w:uiPriority w:val="59"/>
    <w:rsid w:val="0067253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d"/>
    <w:uiPriority w:val="99"/>
    <w:semiHidden/>
    <w:unhideWhenUsed/>
    <w:rsid w:val="007C64C9"/>
  </w:style>
  <w:style w:type="table" w:customStyle="1" w:styleId="350">
    <w:name w:val="Сетка таблицы35"/>
    <w:basedOn w:val="ac"/>
    <w:next w:val="af9"/>
    <w:uiPriority w:val="59"/>
    <w:rsid w:val="007C64C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1">
    <w:name w:val="Нет списка35"/>
    <w:next w:val="ad"/>
    <w:uiPriority w:val="99"/>
    <w:semiHidden/>
    <w:unhideWhenUsed/>
    <w:rsid w:val="00B10995"/>
  </w:style>
  <w:style w:type="character" w:customStyle="1" w:styleId="Absatz-Standardschriftart">
    <w:name w:val="Absatz-Standardschriftart"/>
    <w:rsid w:val="00B10995"/>
  </w:style>
  <w:style w:type="character" w:customStyle="1" w:styleId="WW-Absatz-Standardschriftart">
    <w:name w:val="WW-Absatz-Standardschriftart"/>
    <w:rsid w:val="00B10995"/>
  </w:style>
  <w:style w:type="character" w:customStyle="1" w:styleId="WW-Absatz-Standardschriftart1">
    <w:name w:val="WW-Absatz-Standardschriftart1"/>
    <w:rsid w:val="00B10995"/>
  </w:style>
  <w:style w:type="character" w:customStyle="1" w:styleId="WW-Absatz-Standardschriftart11">
    <w:name w:val="WW-Absatz-Standardschriftart11"/>
    <w:rsid w:val="00B10995"/>
  </w:style>
  <w:style w:type="character" w:customStyle="1" w:styleId="WW-Absatz-Standardschriftart111">
    <w:name w:val="WW-Absatz-Standardschriftart111"/>
    <w:rsid w:val="00B10995"/>
  </w:style>
  <w:style w:type="character" w:customStyle="1" w:styleId="WW-Absatz-Standardschriftart1111">
    <w:name w:val="WW-Absatz-Standardschriftart1111"/>
    <w:rsid w:val="00B10995"/>
  </w:style>
  <w:style w:type="character" w:customStyle="1" w:styleId="WW-Absatz-Standardschriftart11111">
    <w:name w:val="WW-Absatz-Standardschriftart11111"/>
    <w:rsid w:val="00B10995"/>
  </w:style>
  <w:style w:type="character" w:customStyle="1" w:styleId="WW-Absatz-Standardschriftart111111">
    <w:name w:val="WW-Absatz-Standardschriftart111111"/>
    <w:rsid w:val="00B10995"/>
  </w:style>
  <w:style w:type="character" w:customStyle="1" w:styleId="WW-Absatz-Standardschriftart1111111">
    <w:name w:val="WW-Absatz-Standardschriftart1111111"/>
    <w:rsid w:val="00B10995"/>
  </w:style>
  <w:style w:type="character" w:customStyle="1" w:styleId="WW-Absatz-Standardschriftart11111111">
    <w:name w:val="WW-Absatz-Standardschriftart11111111"/>
    <w:rsid w:val="00B10995"/>
  </w:style>
  <w:style w:type="character" w:customStyle="1" w:styleId="WW-Absatz-Standardschriftart111111111">
    <w:name w:val="WW-Absatz-Standardschriftart111111111"/>
    <w:rsid w:val="00B10995"/>
  </w:style>
  <w:style w:type="character" w:customStyle="1" w:styleId="WW-Absatz-Standardschriftart1111111111">
    <w:name w:val="WW-Absatz-Standardschriftart1111111111"/>
    <w:rsid w:val="00B10995"/>
  </w:style>
  <w:style w:type="character" w:customStyle="1" w:styleId="WW-Absatz-Standardschriftart11111111111">
    <w:name w:val="WW-Absatz-Standardschriftart11111111111"/>
    <w:rsid w:val="00B10995"/>
  </w:style>
  <w:style w:type="character" w:customStyle="1" w:styleId="WW-Absatz-Standardschriftart111111111111">
    <w:name w:val="WW-Absatz-Standardschriftart111111111111"/>
    <w:rsid w:val="00B10995"/>
  </w:style>
  <w:style w:type="character" w:customStyle="1" w:styleId="WW-Absatz-Standardschriftart1111111111111">
    <w:name w:val="WW-Absatz-Standardschriftart1111111111111"/>
    <w:rsid w:val="00B10995"/>
  </w:style>
  <w:style w:type="character" w:customStyle="1" w:styleId="2ffd">
    <w:name w:val="Основной шрифт абзаца2"/>
    <w:rsid w:val="00B10995"/>
  </w:style>
  <w:style w:type="character" w:customStyle="1" w:styleId="WW8Num1z0">
    <w:name w:val="WW8Num1z0"/>
    <w:rsid w:val="00B10995"/>
    <w:rPr>
      <w:rFonts w:ascii="Symbol" w:hAnsi="Symbol"/>
    </w:rPr>
  </w:style>
  <w:style w:type="character" w:customStyle="1" w:styleId="WW8Num5z0">
    <w:name w:val="WW8Num5z0"/>
    <w:rsid w:val="00B10995"/>
    <w:rPr>
      <w:rFonts w:ascii="Symbol" w:hAnsi="Symbol"/>
    </w:rPr>
  </w:style>
  <w:style w:type="character" w:customStyle="1" w:styleId="1ffff0">
    <w:name w:val="Основной шрифт абзаца1"/>
    <w:rsid w:val="00B10995"/>
  </w:style>
  <w:style w:type="character" w:customStyle="1" w:styleId="afffffffffe">
    <w:name w:val="Символ нумерации"/>
    <w:rsid w:val="00B10995"/>
  </w:style>
  <w:style w:type="paragraph" w:customStyle="1" w:styleId="2ffe">
    <w:name w:val="Заголовок2"/>
    <w:basedOn w:val="a9"/>
    <w:next w:val="aa"/>
    <w:rsid w:val="00B10995"/>
    <w:pPr>
      <w:keepNext/>
      <w:suppressAutoHyphens/>
      <w:spacing w:before="240" w:after="120" w:line="240" w:lineRule="auto"/>
      <w:ind w:left="0" w:right="0" w:firstLine="0"/>
    </w:pPr>
    <w:rPr>
      <w:rFonts w:ascii="Arial" w:eastAsia="Lucida Sans Unicode" w:hAnsi="Arial" w:cs="Tahoma"/>
      <w:i w:val="0"/>
      <w:szCs w:val="28"/>
      <w:lang w:eastAsia="ar-SA"/>
    </w:rPr>
  </w:style>
  <w:style w:type="paragraph" w:customStyle="1" w:styleId="2fff">
    <w:name w:val="Название2"/>
    <w:basedOn w:val="a9"/>
    <w:rsid w:val="00B10995"/>
    <w:pPr>
      <w:suppressLineNumbers/>
      <w:suppressAutoHyphens/>
      <w:spacing w:before="120" w:after="120" w:line="240" w:lineRule="auto"/>
      <w:ind w:left="0" w:right="0" w:firstLine="0"/>
    </w:pPr>
    <w:rPr>
      <w:rFonts w:ascii="Arial" w:hAnsi="Arial" w:cs="Tahoma"/>
      <w:iCs/>
      <w:sz w:val="20"/>
      <w:lang w:eastAsia="ar-SA"/>
    </w:rPr>
  </w:style>
  <w:style w:type="paragraph" w:customStyle="1" w:styleId="2fff0">
    <w:name w:val="Указатель2"/>
    <w:basedOn w:val="a9"/>
    <w:rsid w:val="00B10995"/>
    <w:pPr>
      <w:suppressLineNumbers/>
      <w:suppressAutoHyphens/>
      <w:spacing w:line="240" w:lineRule="auto"/>
      <w:ind w:left="0" w:right="0" w:firstLine="0"/>
    </w:pPr>
    <w:rPr>
      <w:rFonts w:ascii="Arial" w:hAnsi="Arial" w:cs="Tahoma"/>
      <w:i w:val="0"/>
      <w:sz w:val="24"/>
      <w:lang w:eastAsia="ar-SA"/>
    </w:rPr>
  </w:style>
  <w:style w:type="paragraph" w:customStyle="1" w:styleId="1ffff1">
    <w:name w:val="Указатель1"/>
    <w:basedOn w:val="a9"/>
    <w:rsid w:val="00B10995"/>
    <w:pPr>
      <w:suppressLineNumbers/>
      <w:suppressAutoHyphens/>
      <w:spacing w:line="240" w:lineRule="auto"/>
      <w:ind w:left="0" w:right="0" w:firstLine="0"/>
    </w:pPr>
    <w:rPr>
      <w:rFonts w:ascii="Times New Roman" w:hAnsi="Times New Roman" w:cs="Tahoma"/>
      <w:i w:val="0"/>
      <w:sz w:val="24"/>
      <w:lang w:eastAsia="ar-SA"/>
    </w:rPr>
  </w:style>
  <w:style w:type="paragraph" w:customStyle="1" w:styleId="affffffffff">
    <w:name w:val="Заголовок КД"/>
    <w:basedOn w:val="a9"/>
    <w:next w:val="a9"/>
    <w:rsid w:val="00B10995"/>
    <w:pPr>
      <w:suppressAutoHyphens/>
      <w:spacing w:line="240" w:lineRule="auto"/>
      <w:ind w:firstLine="0"/>
      <w:jc w:val="center"/>
    </w:pPr>
    <w:rPr>
      <w:rFonts w:ascii="Times New Roman" w:hAnsi="Times New Roman"/>
      <w:b/>
      <w:i w:val="0"/>
      <w:szCs w:val="20"/>
      <w:lang w:eastAsia="ar-SA"/>
    </w:rPr>
  </w:style>
  <w:style w:type="paragraph" w:customStyle="1" w:styleId="Iauiueiniiaiieoaeno">
    <w:name w:val="Iau?iue.iniiaiie oaeno"/>
    <w:rsid w:val="00B10995"/>
    <w:pPr>
      <w:suppressAutoHyphens/>
      <w:snapToGrid w:val="0"/>
    </w:pPr>
    <w:rPr>
      <w:rFonts w:eastAsia="Arial"/>
      <w:lang w:eastAsia="ar-SA"/>
    </w:rPr>
  </w:style>
  <w:style w:type="paragraph" w:customStyle="1" w:styleId="affffffffff0">
    <w:name w:val="Содержимое врезки"/>
    <w:basedOn w:val="aa"/>
    <w:rsid w:val="00B10995"/>
    <w:pPr>
      <w:suppressAutoHyphens/>
      <w:overflowPunct/>
      <w:autoSpaceDE/>
      <w:autoSpaceDN/>
      <w:adjustRightInd/>
      <w:textAlignment w:val="auto"/>
    </w:pPr>
    <w:rPr>
      <w:rFonts w:ascii="Times New Roman" w:hAnsi="Times New Roman"/>
      <w:sz w:val="24"/>
      <w:szCs w:val="24"/>
      <w:lang w:eastAsia="ar-SA"/>
    </w:rPr>
  </w:style>
  <w:style w:type="table" w:customStyle="1" w:styleId="360">
    <w:name w:val="Сетка таблицы36"/>
    <w:basedOn w:val="ac"/>
    <w:next w:val="af9"/>
    <w:rsid w:val="00B10995"/>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Стиль27"/>
    <w:basedOn w:val="a9"/>
    <w:rsid w:val="00B10995"/>
    <w:pPr>
      <w:widowControl w:val="0"/>
      <w:numPr>
        <w:numId w:val="24"/>
      </w:numPr>
      <w:suppressAutoHyphens/>
      <w:autoSpaceDE w:val="0"/>
      <w:adjustRightInd w:val="0"/>
      <w:ind w:right="0"/>
      <w:jc w:val="center"/>
      <w:textAlignment w:val="baseline"/>
      <w:outlineLvl w:val="0"/>
    </w:pPr>
    <w:rPr>
      <w:rFonts w:ascii="Times New Roman" w:eastAsia="GOST Type AU" w:hAnsi="Times New Roman"/>
      <w:b/>
      <w:i w:val="0"/>
      <w:color w:val="000000"/>
      <w:kern w:val="24"/>
      <w:szCs w:val="28"/>
      <w:lang w:eastAsia="ar-SA"/>
    </w:rPr>
  </w:style>
  <w:style w:type="character" w:customStyle="1" w:styleId="fts-hit">
    <w:name w:val="fts-hit"/>
    <w:rsid w:val="00B10995"/>
    <w:rPr>
      <w:shd w:val="clear" w:color="auto" w:fill="FFC0CB"/>
    </w:rPr>
  </w:style>
  <w:style w:type="paragraph" w:customStyle="1" w:styleId="Iauiue">
    <w:name w:val="Iau?iue"/>
    <w:rsid w:val="00B10995"/>
    <w:pPr>
      <w:widowControl w:val="0"/>
      <w:suppressAutoHyphens/>
    </w:pPr>
    <w:rPr>
      <w:rFonts w:eastAsia="Arial"/>
      <w:lang w:eastAsia="ar-SA"/>
    </w:rPr>
  </w:style>
  <w:style w:type="paragraph" w:customStyle="1" w:styleId="nienie">
    <w:name w:val="nienie"/>
    <w:basedOn w:val="Iauiue"/>
    <w:uiPriority w:val="99"/>
    <w:rsid w:val="00B10995"/>
    <w:pPr>
      <w:keepLines/>
      <w:tabs>
        <w:tab w:val="num" w:pos="851"/>
      </w:tabs>
      <w:ind w:left="709" w:hanging="284"/>
      <w:jc w:val="both"/>
    </w:pPr>
    <w:rPr>
      <w:rFonts w:ascii="Peterburg" w:hAnsi="Peterburg"/>
      <w:sz w:val="24"/>
    </w:rPr>
  </w:style>
  <w:style w:type="paragraph" w:customStyle="1" w:styleId="2fff1">
    <w:name w:val="Îñíîâíîé òåêñò 2"/>
    <w:basedOn w:val="a9"/>
    <w:rsid w:val="00B10995"/>
    <w:pPr>
      <w:widowControl w:val="0"/>
      <w:suppressAutoHyphens/>
      <w:spacing w:line="240" w:lineRule="auto"/>
      <w:ind w:left="0" w:right="0" w:firstLine="720"/>
      <w:jc w:val="both"/>
    </w:pPr>
    <w:rPr>
      <w:rFonts w:ascii="Times New Roman" w:eastAsia="Arial" w:hAnsi="Times New Roman"/>
      <w:b/>
      <w:i w:val="0"/>
      <w:color w:val="000000"/>
      <w:sz w:val="24"/>
      <w:szCs w:val="20"/>
      <w:lang w:val="en-US" w:eastAsia="ar-SA"/>
    </w:rPr>
  </w:style>
  <w:style w:type="paragraph" w:customStyle="1" w:styleId="3fa">
    <w:name w:val="Îñíîâíîé òåêñò ñ îòñòóïîì 3"/>
    <w:basedOn w:val="a9"/>
    <w:rsid w:val="00B10995"/>
    <w:pPr>
      <w:widowControl w:val="0"/>
      <w:suppressAutoHyphens/>
      <w:spacing w:line="240" w:lineRule="auto"/>
      <w:ind w:left="0" w:right="0" w:firstLine="567"/>
      <w:jc w:val="both"/>
    </w:pPr>
    <w:rPr>
      <w:rFonts w:ascii="Peterburg" w:eastAsia="Arial" w:hAnsi="Peterburg"/>
      <w:b/>
      <w:sz w:val="24"/>
      <w:szCs w:val="20"/>
      <w:lang w:eastAsia="ar-SA"/>
    </w:rPr>
  </w:style>
  <w:style w:type="paragraph" w:customStyle="1" w:styleId="Iniiaiieoaeno2">
    <w:name w:val="Iniiaiie oaeno 2"/>
    <w:basedOn w:val="a9"/>
    <w:rsid w:val="00B10995"/>
    <w:pPr>
      <w:widowControl w:val="0"/>
      <w:suppressAutoHyphens/>
      <w:spacing w:line="240" w:lineRule="auto"/>
      <w:ind w:left="0" w:right="0" w:firstLine="567"/>
      <w:jc w:val="both"/>
    </w:pPr>
    <w:rPr>
      <w:rFonts w:ascii="Times New Roman" w:hAnsi="Times New Roman"/>
      <w:b/>
      <w:i w:val="0"/>
      <w:color w:val="000000"/>
      <w:sz w:val="24"/>
      <w:szCs w:val="20"/>
      <w:lang w:eastAsia="ar-SA"/>
    </w:rPr>
  </w:style>
  <w:style w:type="paragraph" w:customStyle="1" w:styleId="OEM">
    <w:name w:val="Нормальный (OEM)"/>
    <w:basedOn w:val="a9"/>
    <w:next w:val="a9"/>
    <w:uiPriority w:val="99"/>
    <w:rsid w:val="00B10995"/>
    <w:pPr>
      <w:widowControl w:val="0"/>
      <w:autoSpaceDE w:val="0"/>
      <w:autoSpaceDN w:val="0"/>
      <w:adjustRightInd w:val="0"/>
      <w:spacing w:line="240" w:lineRule="auto"/>
      <w:ind w:left="0" w:right="0" w:firstLine="0"/>
      <w:jc w:val="both"/>
    </w:pPr>
    <w:rPr>
      <w:rFonts w:ascii="Courier New" w:hAnsi="Courier New" w:cs="Courier New"/>
      <w:i w:val="0"/>
      <w:sz w:val="20"/>
      <w:szCs w:val="20"/>
    </w:rPr>
  </w:style>
  <w:style w:type="paragraph" w:customStyle="1" w:styleId="Standard">
    <w:name w:val="Standard"/>
    <w:basedOn w:val="a9"/>
    <w:rsid w:val="00B10995"/>
    <w:pPr>
      <w:widowControl w:val="0"/>
      <w:spacing w:line="240" w:lineRule="auto"/>
      <w:ind w:left="0" w:right="0" w:firstLine="0"/>
    </w:pPr>
    <w:rPr>
      <w:rFonts w:ascii="Times New Roman" w:eastAsia="Lucida Sans Unicode" w:hAnsi="Times New Roman" w:cs="Tahoma"/>
      <w:i w:val="0"/>
      <w:sz w:val="24"/>
      <w:szCs w:val="20"/>
      <w:lang w:eastAsia="ar-SA"/>
    </w:rPr>
  </w:style>
  <w:style w:type="paragraph" w:customStyle="1" w:styleId="rvps5">
    <w:name w:val="rvps5"/>
    <w:basedOn w:val="a9"/>
    <w:rsid w:val="00B10995"/>
    <w:pPr>
      <w:spacing w:before="100" w:beforeAutospacing="1" w:after="100" w:afterAutospacing="1" w:line="240" w:lineRule="auto"/>
      <w:ind w:left="0" w:right="0" w:firstLine="0"/>
    </w:pPr>
    <w:rPr>
      <w:rFonts w:ascii="Times New Roman" w:hAnsi="Times New Roman"/>
      <w:i w:val="0"/>
      <w:sz w:val="24"/>
    </w:rPr>
  </w:style>
  <w:style w:type="character" w:customStyle="1" w:styleId="rvts6">
    <w:name w:val="rvts6"/>
    <w:basedOn w:val="ab"/>
    <w:rsid w:val="00B10995"/>
  </w:style>
  <w:style w:type="table" w:customStyle="1" w:styleId="11e">
    <w:name w:val="Сетка таблицы 11"/>
    <w:basedOn w:val="ac"/>
    <w:next w:val="1fff0"/>
    <w:rsid w:val="00B10995"/>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yle3">
    <w:name w:val="Style3"/>
    <w:basedOn w:val="a9"/>
    <w:rsid w:val="00B10995"/>
    <w:pPr>
      <w:widowControl w:val="0"/>
      <w:suppressAutoHyphens/>
      <w:autoSpaceDE w:val="0"/>
      <w:spacing w:line="413" w:lineRule="exact"/>
      <w:ind w:left="0" w:right="0" w:firstLine="0"/>
    </w:pPr>
    <w:rPr>
      <w:rFonts w:ascii="Arial" w:hAnsi="Arial" w:cs="Arial"/>
      <w:i w:val="0"/>
      <w:sz w:val="24"/>
      <w:lang w:eastAsia="ar-SA"/>
    </w:rPr>
  </w:style>
  <w:style w:type="numbering" w:customStyle="1" w:styleId="1171">
    <w:name w:val="Нет списка117"/>
    <w:next w:val="ad"/>
    <w:semiHidden/>
    <w:rsid w:val="00B10995"/>
  </w:style>
  <w:style w:type="paragraph" w:customStyle="1" w:styleId="1ffff2">
    <w:name w:val="çàãîëîâîê 1"/>
    <w:basedOn w:val="affff8"/>
    <w:next w:val="affff8"/>
    <w:rsid w:val="00B10995"/>
    <w:pPr>
      <w:keepNext/>
      <w:widowControl w:val="0"/>
    </w:pPr>
    <w:rPr>
      <w:sz w:val="28"/>
      <w:lang w:val="ru-RU"/>
    </w:rPr>
  </w:style>
  <w:style w:type="paragraph" w:customStyle="1" w:styleId="Iniiaiieoaenonionooiii2">
    <w:name w:val="Iniiaiie oaeno n ionooiii 2"/>
    <w:basedOn w:val="Iauiue"/>
    <w:rsid w:val="00B10995"/>
    <w:pPr>
      <w:widowControl/>
      <w:suppressAutoHyphens w:val="0"/>
      <w:ind w:firstLine="284"/>
      <w:jc w:val="both"/>
    </w:pPr>
    <w:rPr>
      <w:rFonts w:ascii="Peterburg" w:eastAsia="Times New Roman" w:hAnsi="Peterburg"/>
      <w:lang w:eastAsia="ru-RU"/>
    </w:rPr>
  </w:style>
  <w:style w:type="paragraph" w:customStyle="1" w:styleId="affffffffff1">
    <w:name w:val="Îñíîâíîé òåêñò"/>
    <w:basedOn w:val="affff8"/>
    <w:rsid w:val="00B10995"/>
    <w:pPr>
      <w:widowControl w:val="0"/>
      <w:tabs>
        <w:tab w:val="left" w:leader="dot" w:pos="9072"/>
      </w:tabs>
      <w:jc w:val="both"/>
    </w:pPr>
    <w:rPr>
      <w:b/>
      <w:sz w:val="24"/>
      <w:lang w:val="ru-RU"/>
    </w:rPr>
  </w:style>
  <w:style w:type="paragraph" w:customStyle="1" w:styleId="caaieiaie2">
    <w:name w:val="caaieiaie 2"/>
    <w:basedOn w:val="Iauiue"/>
    <w:next w:val="Iauiue"/>
    <w:rsid w:val="00B10995"/>
    <w:pPr>
      <w:keepNext/>
      <w:keepLines/>
      <w:suppressAutoHyphens w:val="0"/>
      <w:spacing w:before="240" w:after="60"/>
      <w:jc w:val="center"/>
    </w:pPr>
    <w:rPr>
      <w:rFonts w:ascii="Peterburg" w:eastAsia="Times New Roman" w:hAnsi="Peterburg"/>
      <w:b/>
      <w:sz w:val="24"/>
      <w:lang w:eastAsia="ru-RU"/>
    </w:rPr>
  </w:style>
  <w:style w:type="table" w:customStyle="1" w:styleId="1200">
    <w:name w:val="Сетка таблицы120"/>
    <w:basedOn w:val="ac"/>
    <w:next w:val="af9"/>
    <w:rsid w:val="00B10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NewRoman14">
    <w:name w:val="Стиль Times New Roman 14 пт Междустр.интервал:  полуторный"/>
    <w:basedOn w:val="a9"/>
    <w:link w:val="TimesNewRoman140"/>
    <w:rsid w:val="00B10995"/>
    <w:pPr>
      <w:spacing w:before="100" w:beforeAutospacing="1" w:after="100" w:afterAutospacing="1"/>
      <w:ind w:left="0" w:right="0" w:firstLine="709"/>
      <w:jc w:val="both"/>
    </w:pPr>
    <w:rPr>
      <w:rFonts w:ascii="Times New Roman" w:hAnsi="Times New Roman"/>
      <w:i w:val="0"/>
      <w:szCs w:val="20"/>
      <w:lang w:eastAsia="ar-SA"/>
    </w:rPr>
  </w:style>
  <w:style w:type="character" w:customStyle="1" w:styleId="TimesNewRoman140">
    <w:name w:val="Стиль Times New Roman 14 пт Междустр.интервал:  полуторный Знак"/>
    <w:link w:val="TimesNewRoman14"/>
    <w:rsid w:val="00B10995"/>
    <w:rPr>
      <w:sz w:val="28"/>
      <w:lang w:eastAsia="ar-SA"/>
    </w:rPr>
  </w:style>
  <w:style w:type="paragraph" w:customStyle="1" w:styleId="TimesNewRoman1">
    <w:name w:val="Стиль Стиль Список + Times New Roman1 + Междустр.интервал:  полутор..."/>
    <w:basedOn w:val="a9"/>
    <w:link w:val="TimesNewRoman10"/>
    <w:rsid w:val="00B10995"/>
    <w:pPr>
      <w:spacing w:line="240" w:lineRule="auto"/>
      <w:ind w:left="0" w:right="0" w:firstLine="0"/>
    </w:pPr>
    <w:rPr>
      <w:rFonts w:ascii="Times New Roman" w:hAnsi="Times New Roman"/>
      <w:i w:val="0"/>
      <w:sz w:val="24"/>
      <w:lang w:eastAsia="ar-SA"/>
    </w:rPr>
  </w:style>
  <w:style w:type="character" w:customStyle="1" w:styleId="TimesNewRoman10">
    <w:name w:val="Стиль Стиль Список + Times New Roman1 + Междустр.интервал:  полутор... Знак"/>
    <w:link w:val="TimesNewRoman1"/>
    <w:rsid w:val="00B10995"/>
    <w:rPr>
      <w:sz w:val="24"/>
      <w:szCs w:val="24"/>
      <w:lang w:eastAsia="ar-SA"/>
    </w:rPr>
  </w:style>
  <w:style w:type="paragraph" w:customStyle="1" w:styleId="3TimesNewRoman">
    <w:name w:val="Стиль Заголовок 3 + Times New Roman Междустр.интервал:  полуторный"/>
    <w:basedOn w:val="3"/>
    <w:rsid w:val="00B10995"/>
    <w:pPr>
      <w:overflowPunct/>
      <w:autoSpaceDE/>
      <w:autoSpaceDN/>
      <w:adjustRightInd/>
      <w:spacing w:before="100" w:beforeAutospacing="1" w:after="100" w:afterAutospacing="1" w:line="360" w:lineRule="auto"/>
      <w:ind w:firstLine="709"/>
      <w:textAlignment w:val="auto"/>
    </w:pPr>
    <w:rPr>
      <w:bCs/>
      <w:sz w:val="28"/>
    </w:rPr>
  </w:style>
  <w:style w:type="paragraph" w:customStyle="1" w:styleId="standard0">
    <w:name w:val="standard"/>
    <w:basedOn w:val="a9"/>
    <w:rsid w:val="00B10995"/>
    <w:pPr>
      <w:spacing w:line="240" w:lineRule="auto"/>
      <w:ind w:left="0" w:right="0" w:firstLine="0"/>
    </w:pPr>
    <w:rPr>
      <w:rFonts w:ascii="Times New Roman" w:hAnsi="Times New Roman"/>
      <w:i w:val="0"/>
      <w:color w:val="000000"/>
      <w:sz w:val="20"/>
      <w:szCs w:val="20"/>
    </w:rPr>
  </w:style>
  <w:style w:type="paragraph" w:customStyle="1" w:styleId="Textbody">
    <w:name w:val="Text body"/>
    <w:basedOn w:val="a9"/>
    <w:rsid w:val="00B10995"/>
    <w:pPr>
      <w:spacing w:line="240" w:lineRule="auto"/>
      <w:ind w:left="0" w:right="0" w:firstLine="0"/>
      <w:jc w:val="center"/>
    </w:pPr>
    <w:rPr>
      <w:rFonts w:ascii="Times New Roman" w:hAnsi="Times New Roman"/>
      <w:b/>
      <w:bCs/>
      <w:i w:val="0"/>
      <w:color w:val="000000"/>
      <w:szCs w:val="28"/>
    </w:rPr>
  </w:style>
  <w:style w:type="paragraph" w:customStyle="1" w:styleId="affffffffff2">
    <w:name w:val="Нормальный (таблица)"/>
    <w:basedOn w:val="a9"/>
    <w:next w:val="a9"/>
    <w:uiPriority w:val="99"/>
    <w:rsid w:val="00B10995"/>
    <w:pPr>
      <w:widowControl w:val="0"/>
      <w:autoSpaceDE w:val="0"/>
      <w:autoSpaceDN w:val="0"/>
      <w:adjustRightInd w:val="0"/>
      <w:spacing w:line="240" w:lineRule="auto"/>
      <w:ind w:left="0" w:right="0" w:firstLine="0"/>
      <w:jc w:val="both"/>
    </w:pPr>
    <w:rPr>
      <w:rFonts w:ascii="Times New Roman" w:hAnsi="Times New Roman"/>
      <w:i w:val="0"/>
      <w:sz w:val="24"/>
    </w:rPr>
  </w:style>
  <w:style w:type="table" w:customStyle="1" w:styleId="2140">
    <w:name w:val="Сетка таблицы214"/>
    <w:basedOn w:val="ac"/>
    <w:next w:val="af9"/>
    <w:uiPriority w:val="99"/>
    <w:rsid w:val="00B10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7">
    <w:name w:val="Без интервала Знак"/>
    <w:basedOn w:val="ab"/>
    <w:link w:val="afffffffff6"/>
    <w:rsid w:val="00A25623"/>
    <w:rPr>
      <w:rFonts w:ascii="Calibri" w:hAnsi="Calibri"/>
      <w:sz w:val="22"/>
      <w:szCs w:val="22"/>
      <w:lang w:eastAsia="en-US"/>
    </w:rPr>
  </w:style>
  <w:style w:type="character" w:customStyle="1" w:styleId="affffffff7">
    <w:name w:val="Таблица Знак"/>
    <w:basedOn w:val="ab"/>
    <w:link w:val="affffffff6"/>
    <w:rsid w:val="00B44FA9"/>
    <w:rPr>
      <w:sz w:val="24"/>
      <w:szCs w:val="24"/>
    </w:rPr>
  </w:style>
  <w:style w:type="paragraph" w:customStyle="1" w:styleId="85">
    <w:name w:val="Обычный8"/>
    <w:rsid w:val="002157DF"/>
    <w:rPr>
      <w:snapToGrid w:val="0"/>
      <w:sz w:val="24"/>
    </w:rPr>
  </w:style>
  <w:style w:type="paragraph" w:customStyle="1" w:styleId="a2">
    <w:name w:val="ГП_Маркированный"/>
    <w:qFormat/>
    <w:rsid w:val="00B5274D"/>
    <w:pPr>
      <w:numPr>
        <w:numId w:val="25"/>
      </w:numPr>
      <w:spacing w:after="120"/>
      <w:contextualSpacing/>
      <w:jc w:val="both"/>
    </w:pPr>
    <w:rPr>
      <w:rFonts w:ascii="PT Sans" w:hAnsi="PT Sans" w:cs="Arial"/>
      <w:sz w:val="24"/>
      <w:szCs w:val="24"/>
    </w:rPr>
  </w:style>
  <w:style w:type="paragraph" w:customStyle="1" w:styleId="affffffffff3">
    <w:name w:val="ГП_Обычный"/>
    <w:link w:val="affffffffff4"/>
    <w:qFormat/>
    <w:rsid w:val="00B5274D"/>
    <w:pPr>
      <w:spacing w:after="120"/>
      <w:ind w:firstLine="709"/>
      <w:contextualSpacing/>
      <w:jc w:val="both"/>
    </w:pPr>
    <w:rPr>
      <w:rFonts w:ascii="PT Sans" w:hAnsi="PT Sans" w:cs="Arial"/>
      <w:sz w:val="24"/>
      <w:szCs w:val="24"/>
    </w:rPr>
  </w:style>
  <w:style w:type="character" w:customStyle="1" w:styleId="affffffffff4">
    <w:name w:val="ГП_Обычный Знак"/>
    <w:basedOn w:val="ab"/>
    <w:link w:val="affffffffff3"/>
    <w:rsid w:val="00B5274D"/>
    <w:rPr>
      <w:rFonts w:ascii="PT Sans" w:hAnsi="PT Sans" w:cs="Arial"/>
      <w:sz w:val="24"/>
      <w:szCs w:val="24"/>
    </w:rPr>
  </w:style>
  <w:style w:type="paragraph" w:customStyle="1" w:styleId="2fff2">
    <w:name w:val="ГП_Т2"/>
    <w:next w:val="a9"/>
    <w:qFormat/>
    <w:rsid w:val="00CD25C1"/>
    <w:pPr>
      <w:spacing w:after="120"/>
      <w:ind w:right="340"/>
      <w:jc w:val="right"/>
    </w:pPr>
    <w:rPr>
      <w:rFonts w:ascii="PT Sans" w:eastAsia="Calibri" w:hAnsi="PT Sans" w:cs="Tahoma"/>
      <w:b/>
      <w:caps/>
      <w:sz w:val="28"/>
      <w:szCs w:val="28"/>
    </w:rPr>
  </w:style>
  <w:style w:type="table" w:customStyle="1" w:styleId="361">
    <w:name w:val="Сетка таблицы361"/>
    <w:basedOn w:val="ac"/>
    <w:next w:val="af9"/>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basedOn w:val="ac"/>
    <w:next w:val="af9"/>
    <w:rsid w:val="00CE4F42"/>
    <w:pPr>
      <w:widowControl w:val="0"/>
      <w:autoSpaceDE w:val="0"/>
      <w:autoSpaceDN w:val="0"/>
      <w:adjustRightInd w:val="0"/>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c"/>
    <w:next w:val="af9"/>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c"/>
    <w:next w:val="af9"/>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c"/>
    <w:next w:val="af9"/>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3"/>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c"/>
    <w:next w:val="af9"/>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basedOn w:val="ac"/>
    <w:next w:val="af9"/>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basedOn w:val="ac"/>
    <w:next w:val="af9"/>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basedOn w:val="ac"/>
    <w:next w:val="af9"/>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basedOn w:val="ac"/>
    <w:next w:val="af9"/>
    <w:rsid w:val="00CE4F42"/>
    <w:pPr>
      <w:widowControl w:val="0"/>
      <w:autoSpaceDE w:val="0"/>
      <w:autoSpaceDN w:val="0"/>
      <w:adjustRightInd w:val="0"/>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basedOn w:val="ac"/>
    <w:next w:val="af9"/>
    <w:rsid w:val="00CE4F42"/>
    <w:pPr>
      <w:widowControl w:val="0"/>
      <w:autoSpaceDE w:val="0"/>
      <w:autoSpaceDN w:val="0"/>
      <w:adjustRightInd w:val="0"/>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c"/>
    <w:next w:val="af9"/>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basedOn w:val="ac"/>
    <w:next w:val="af9"/>
    <w:rsid w:val="00CE4F42"/>
    <w:pPr>
      <w:widowControl w:val="0"/>
      <w:autoSpaceDE w:val="0"/>
      <w:autoSpaceDN w:val="0"/>
      <w:adjustRightInd w:val="0"/>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c"/>
    <w:next w:val="af9"/>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0">
    <w:name w:val="Сетка таблицы1162"/>
    <w:basedOn w:val="ac"/>
    <w:next w:val="af9"/>
    <w:rsid w:val="00CE4F42"/>
    <w:pPr>
      <w:widowControl w:val="0"/>
      <w:autoSpaceDE w:val="0"/>
      <w:autoSpaceDN w:val="0"/>
      <w:adjustRightInd w:val="0"/>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basedOn w:val="ac"/>
    <w:next w:val="af9"/>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basedOn w:val="ac"/>
    <w:next w:val="af9"/>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0">
    <w:name w:val="Сетка таблицы1171"/>
    <w:basedOn w:val="ac"/>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basedOn w:val="ac"/>
    <w:rsid w:val="00CE4F42"/>
    <w:pPr>
      <w:widowControl w:val="0"/>
      <w:autoSpaceDE w:val="0"/>
      <w:autoSpaceDN w:val="0"/>
      <w:adjustRightInd w:val="0"/>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basedOn w:val="ac"/>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c"/>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c"/>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
    <w:basedOn w:val="ac"/>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
    <w:basedOn w:val="ac"/>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
    <w:basedOn w:val="ac"/>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
    <w:basedOn w:val="ac"/>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
    <w:basedOn w:val="ac"/>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
    <w:basedOn w:val="ac"/>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
    <w:basedOn w:val="ac"/>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
    <w:basedOn w:val="ac"/>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
    <w:basedOn w:val="ac"/>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
    <w:basedOn w:val="ac"/>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
    <w:basedOn w:val="ac"/>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
    <w:basedOn w:val="ac"/>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
    <w:basedOn w:val="ac"/>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
    <w:basedOn w:val="ac"/>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
    <w:basedOn w:val="ac"/>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
    <w:basedOn w:val="ac"/>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
    <w:basedOn w:val="ac"/>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
    <w:basedOn w:val="ac"/>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
    <w:basedOn w:val="ac"/>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етка таблицы11211"/>
    <w:basedOn w:val="ac"/>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basedOn w:val="ac"/>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basedOn w:val="ac"/>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c"/>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етка таблицы11311"/>
    <w:basedOn w:val="ac"/>
    <w:rsid w:val="00CE4F42"/>
    <w:pPr>
      <w:widowControl w:val="0"/>
      <w:autoSpaceDE w:val="0"/>
      <w:autoSpaceDN w:val="0"/>
      <w:adjustRightInd w:val="0"/>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basedOn w:val="ac"/>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basedOn w:val="ac"/>
    <w:rsid w:val="00CE4F42"/>
    <w:pPr>
      <w:widowControl w:val="0"/>
      <w:autoSpaceDE w:val="0"/>
      <w:autoSpaceDN w:val="0"/>
      <w:adjustRightInd w:val="0"/>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basedOn w:val="ac"/>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basedOn w:val="ac"/>
    <w:next w:val="af9"/>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basedOn w:val="ac"/>
    <w:next w:val="af9"/>
    <w:rsid w:val="00CE4F42"/>
    <w:pPr>
      <w:widowControl w:val="0"/>
      <w:autoSpaceDE w:val="0"/>
      <w:autoSpaceDN w:val="0"/>
      <w:adjustRightInd w:val="0"/>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
    <w:name w:val="Сетка таблицы2911"/>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basedOn w:val="ac"/>
    <w:next w:val="af9"/>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0">
    <w:name w:val="Сетка таблицы821"/>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basedOn w:val="ac"/>
    <w:next w:val="af9"/>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basedOn w:val="ac"/>
    <w:next w:val="af9"/>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basedOn w:val="ac"/>
    <w:next w:val="af9"/>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basedOn w:val="ac"/>
    <w:next w:val="af9"/>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етка таблицы11121"/>
    <w:basedOn w:val="ac"/>
    <w:next w:val="af9"/>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basedOn w:val="ac"/>
    <w:next w:val="af9"/>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basedOn w:val="ac"/>
    <w:next w:val="af9"/>
    <w:rsid w:val="00CE4F42"/>
    <w:pPr>
      <w:widowControl w:val="0"/>
      <w:autoSpaceDE w:val="0"/>
      <w:autoSpaceDN w:val="0"/>
      <w:adjustRightInd w:val="0"/>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basedOn w:val="ac"/>
    <w:next w:val="af9"/>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basedOn w:val="ac"/>
    <w:next w:val="af9"/>
    <w:rsid w:val="00CE4F42"/>
    <w:pPr>
      <w:widowControl w:val="0"/>
      <w:autoSpaceDE w:val="0"/>
      <w:autoSpaceDN w:val="0"/>
      <w:adjustRightInd w:val="0"/>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
    <w:name w:val="Сетка таблицы2721"/>
    <w:basedOn w:val="ac"/>
    <w:next w:val="af9"/>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Веб-таблица 11"/>
    <w:basedOn w:val="ac"/>
    <w:next w:val="-1"/>
    <w:uiPriority w:val="99"/>
    <w:rsid w:val="00CE4F42"/>
    <w:rPr>
      <w:rFonts w:asciiTheme="minorHAnsi" w:eastAsiaTheme="minorHAnsi" w:hAnsiTheme="minorHAnsi" w:cstheme="minorBidi"/>
      <w:sz w:val="22"/>
      <w:szCs w:val="22"/>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c"/>
    <w:next w:val="-21"/>
    <w:uiPriority w:val="99"/>
    <w:rsid w:val="00CE4F42"/>
    <w:rPr>
      <w:rFonts w:asciiTheme="minorHAnsi" w:eastAsiaTheme="minorHAnsi" w:hAnsiTheme="minorHAnsi" w:cstheme="minorBidi"/>
      <w:sz w:val="22"/>
      <w:szCs w:val="22"/>
      <w:lang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
    <w:name w:val="Веб-таблица 31"/>
    <w:basedOn w:val="ac"/>
    <w:next w:val="-3"/>
    <w:uiPriority w:val="99"/>
    <w:rsid w:val="00CE4F42"/>
    <w:rPr>
      <w:rFonts w:asciiTheme="minorHAnsi" w:eastAsiaTheme="minorHAnsi" w:hAnsiTheme="minorHAnsi" w:cstheme="minorBidi"/>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ff3">
    <w:name w:val="Изысканная таблица1"/>
    <w:basedOn w:val="ac"/>
    <w:next w:val="affffffff2"/>
    <w:uiPriority w:val="99"/>
    <w:rsid w:val="00CE4F42"/>
    <w:rPr>
      <w:rFonts w:asciiTheme="minorHAnsi" w:eastAsiaTheme="minorHAnsi" w:hAnsiTheme="minorHAnsi" w:cstheme="minorBidi"/>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1f">
    <w:name w:val="Изящная таблица 11"/>
    <w:basedOn w:val="ac"/>
    <w:next w:val="1ffc"/>
    <w:uiPriority w:val="99"/>
    <w:rsid w:val="00CE4F42"/>
    <w:rPr>
      <w:rFonts w:asciiTheme="minorHAnsi" w:eastAsiaTheme="minorHAnsi" w:hAnsiTheme="minorHAnsi" w:cstheme="minorBidi"/>
      <w:sz w:val="22"/>
      <w:szCs w:val="22"/>
      <w:lang w:eastAsia="en-US"/>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7">
    <w:name w:val="Изящная таблица 21"/>
    <w:basedOn w:val="ac"/>
    <w:next w:val="2ff2"/>
    <w:uiPriority w:val="99"/>
    <w:rsid w:val="00CE4F42"/>
    <w:rPr>
      <w:rFonts w:asciiTheme="minorHAnsi" w:eastAsiaTheme="minorHAnsi" w:hAnsiTheme="minorHAnsi" w:cstheme="minorBidi"/>
      <w:sz w:val="22"/>
      <w:szCs w:val="22"/>
      <w:lang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0">
    <w:name w:val="Классическая таблица 11"/>
    <w:basedOn w:val="ac"/>
    <w:next w:val="1ffd"/>
    <w:uiPriority w:val="99"/>
    <w:rsid w:val="00CE4F42"/>
    <w:rPr>
      <w:rFonts w:asciiTheme="minorHAnsi" w:eastAsiaTheme="minorHAnsi" w:hAnsiTheme="minorHAnsi" w:cstheme="minorBidi"/>
      <w:sz w:val="22"/>
      <w:szCs w:val="22"/>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8">
    <w:name w:val="Классическая таблица 21"/>
    <w:basedOn w:val="ac"/>
    <w:next w:val="2ff3"/>
    <w:uiPriority w:val="99"/>
    <w:rsid w:val="00CE4F42"/>
    <w:rPr>
      <w:rFonts w:asciiTheme="minorHAnsi" w:eastAsiaTheme="minorHAnsi" w:hAnsiTheme="minorHAnsi" w:cstheme="minorBidi"/>
      <w:sz w:val="22"/>
      <w:szCs w:val="22"/>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6">
    <w:name w:val="Классическая таблица 31"/>
    <w:basedOn w:val="ac"/>
    <w:next w:val="3f0"/>
    <w:uiPriority w:val="99"/>
    <w:rsid w:val="00CE4F42"/>
    <w:rPr>
      <w:rFonts w:asciiTheme="minorHAnsi" w:eastAsiaTheme="minorHAnsi" w:hAnsiTheme="minorHAnsi" w:cstheme="minorBidi"/>
      <w:color w:val="000080"/>
      <w:sz w:val="22"/>
      <w:szCs w:val="22"/>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2">
    <w:name w:val="Классическая таблица 41"/>
    <w:basedOn w:val="ac"/>
    <w:next w:val="4a"/>
    <w:uiPriority w:val="99"/>
    <w:rsid w:val="00CE4F42"/>
    <w:rPr>
      <w:rFonts w:asciiTheme="minorHAnsi" w:eastAsiaTheme="minorHAnsi" w:hAnsiTheme="minorHAnsi" w:cstheme="minorBidi"/>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1">
    <w:name w:val="Объемная таблица 11"/>
    <w:basedOn w:val="ac"/>
    <w:next w:val="1ffe"/>
    <w:uiPriority w:val="99"/>
    <w:rsid w:val="00CE4F42"/>
    <w:rPr>
      <w:rFonts w:asciiTheme="minorHAnsi" w:eastAsiaTheme="minorHAnsi" w:hAnsiTheme="minorHAnsi" w:cstheme="minorBidi"/>
      <w:sz w:val="22"/>
      <w:szCs w:val="22"/>
      <w:lang w:eastAsia="en-US"/>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c"/>
    <w:next w:val="2ff4"/>
    <w:uiPriority w:val="99"/>
    <w:rsid w:val="00CE4F42"/>
    <w:rPr>
      <w:rFonts w:asciiTheme="minorHAnsi" w:eastAsiaTheme="minorHAnsi" w:hAnsiTheme="minorHAnsi" w:cstheme="minorBidi"/>
      <w:sz w:val="22"/>
      <w:szCs w:val="22"/>
      <w:lang w:eastAsia="en-US"/>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7">
    <w:name w:val="Объемная таблица 31"/>
    <w:basedOn w:val="ac"/>
    <w:next w:val="3f1"/>
    <w:uiPriority w:val="99"/>
    <w:rsid w:val="00CE4F42"/>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2">
    <w:name w:val="Простая таблица 11"/>
    <w:basedOn w:val="ac"/>
    <w:next w:val="1fff"/>
    <w:uiPriority w:val="99"/>
    <w:rsid w:val="00CE4F42"/>
    <w:rPr>
      <w:rFonts w:asciiTheme="minorHAnsi" w:eastAsiaTheme="minorHAnsi" w:hAnsiTheme="minorHAnsi" w:cstheme="minorBidi"/>
      <w:sz w:val="22"/>
      <w:szCs w:val="22"/>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c"/>
    <w:next w:val="2ff5"/>
    <w:uiPriority w:val="99"/>
    <w:rsid w:val="00CE4F42"/>
    <w:rPr>
      <w:rFonts w:asciiTheme="minorHAnsi" w:eastAsiaTheme="minorHAnsi" w:hAnsiTheme="minorHAnsi" w:cstheme="minorBidi"/>
      <w:sz w:val="22"/>
      <w:szCs w:val="22"/>
      <w:lang w:eastAsia="en-US"/>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8">
    <w:name w:val="Простая таблица 31"/>
    <w:basedOn w:val="ac"/>
    <w:next w:val="3f2"/>
    <w:uiPriority w:val="99"/>
    <w:rsid w:val="00CE4F42"/>
    <w:rPr>
      <w:rFonts w:asciiTheme="minorHAnsi" w:eastAsiaTheme="minorHAnsi" w:hAnsiTheme="minorHAnsi" w:cstheme="minorBidi"/>
      <w:sz w:val="22"/>
      <w:szCs w:val="22"/>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14">
    <w:name w:val="Сетка таблицы 111"/>
    <w:basedOn w:val="ac"/>
    <w:next w:val="1fff0"/>
    <w:uiPriority w:val="99"/>
    <w:rsid w:val="00CE4F42"/>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b">
    <w:name w:val="Сетка таблицы 21"/>
    <w:basedOn w:val="ac"/>
    <w:next w:val="2ff6"/>
    <w:uiPriority w:val="99"/>
    <w:rsid w:val="00CE4F42"/>
    <w:rPr>
      <w:rFonts w:asciiTheme="minorHAnsi" w:eastAsiaTheme="minorHAnsi" w:hAnsiTheme="minorHAnsi" w:cstheme="minorBidi"/>
      <w:sz w:val="22"/>
      <w:szCs w:val="22"/>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9">
    <w:name w:val="Сетка таблицы 31"/>
    <w:basedOn w:val="ac"/>
    <w:next w:val="3f3"/>
    <w:uiPriority w:val="99"/>
    <w:rsid w:val="00CE4F42"/>
    <w:rPr>
      <w:rFonts w:asciiTheme="minorHAnsi" w:eastAsiaTheme="minorHAnsi" w:hAnsiTheme="minorHAnsi" w:cstheme="minorBidi"/>
      <w:sz w:val="22"/>
      <w:szCs w:val="22"/>
      <w:lang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3">
    <w:name w:val="Сетка таблицы 41"/>
    <w:basedOn w:val="ac"/>
    <w:next w:val="4b"/>
    <w:uiPriority w:val="99"/>
    <w:rsid w:val="00CE4F42"/>
    <w:rPr>
      <w:rFonts w:asciiTheme="minorHAnsi" w:eastAsiaTheme="minorHAnsi" w:hAnsiTheme="minorHAnsi" w:cstheme="minorBidi"/>
      <w:sz w:val="22"/>
      <w:szCs w:val="22"/>
      <w:lang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2">
    <w:name w:val="Сетка таблицы 51"/>
    <w:basedOn w:val="ac"/>
    <w:next w:val="5a"/>
    <w:uiPriority w:val="99"/>
    <w:rsid w:val="00CE4F42"/>
    <w:rPr>
      <w:rFonts w:asciiTheme="minorHAnsi" w:eastAsiaTheme="minorHAnsi" w:hAnsiTheme="minorHAnsi" w:cstheme="minorBidi"/>
      <w:sz w:val="22"/>
      <w:szCs w:val="22"/>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2">
    <w:name w:val="Сетка таблицы 61"/>
    <w:basedOn w:val="ac"/>
    <w:next w:val="65"/>
    <w:uiPriority w:val="99"/>
    <w:rsid w:val="00CE4F42"/>
    <w:rPr>
      <w:rFonts w:asciiTheme="minorHAnsi" w:eastAsiaTheme="minorHAnsi" w:hAnsiTheme="minorHAnsi" w:cstheme="minorBidi"/>
      <w:sz w:val="22"/>
      <w:szCs w:val="22"/>
      <w:lang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2">
    <w:name w:val="Сетка таблицы 71"/>
    <w:basedOn w:val="ac"/>
    <w:next w:val="74"/>
    <w:uiPriority w:val="99"/>
    <w:rsid w:val="00CE4F42"/>
    <w:rPr>
      <w:rFonts w:asciiTheme="minorHAnsi" w:eastAsiaTheme="minorHAnsi" w:hAnsiTheme="minorHAnsi" w:cstheme="minorBidi"/>
      <w:b/>
      <w:bCs/>
      <w:sz w:val="22"/>
      <w:szCs w:val="22"/>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4">
    <w:name w:val="Сетка таблицы 81"/>
    <w:basedOn w:val="ac"/>
    <w:next w:val="84"/>
    <w:uiPriority w:val="99"/>
    <w:rsid w:val="00CE4F42"/>
    <w:rPr>
      <w:rFonts w:asciiTheme="minorHAnsi" w:eastAsiaTheme="minorHAnsi" w:hAnsiTheme="minorHAnsi" w:cstheme="minorBidi"/>
      <w:sz w:val="22"/>
      <w:szCs w:val="22"/>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4">
    <w:name w:val="Современная таблица1"/>
    <w:basedOn w:val="ac"/>
    <w:next w:val="affffffff3"/>
    <w:uiPriority w:val="99"/>
    <w:rsid w:val="00CE4F42"/>
    <w:rPr>
      <w:rFonts w:asciiTheme="minorHAnsi" w:eastAsiaTheme="minorHAnsi" w:hAnsiTheme="minorHAnsi" w:cstheme="minorBidi"/>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5">
    <w:name w:val="Стандартная таблица1"/>
    <w:basedOn w:val="ac"/>
    <w:next w:val="affffffff4"/>
    <w:uiPriority w:val="99"/>
    <w:rsid w:val="00CE4F42"/>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3">
    <w:name w:val="Столбцы таблицы 11"/>
    <w:basedOn w:val="ac"/>
    <w:next w:val="1fff1"/>
    <w:uiPriority w:val="99"/>
    <w:rsid w:val="00CE4F42"/>
    <w:rPr>
      <w:rFonts w:asciiTheme="minorHAnsi" w:eastAsiaTheme="minorHAnsi" w:hAnsiTheme="minorHAnsi" w:cstheme="minorBidi"/>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c">
    <w:name w:val="Столбцы таблицы 21"/>
    <w:basedOn w:val="ac"/>
    <w:next w:val="2ff7"/>
    <w:uiPriority w:val="99"/>
    <w:rsid w:val="00CE4F42"/>
    <w:rPr>
      <w:rFonts w:asciiTheme="minorHAnsi" w:eastAsiaTheme="minorHAnsi" w:hAnsiTheme="minorHAnsi" w:cstheme="minorBidi"/>
      <w:b/>
      <w:bCs/>
      <w:sz w:val="22"/>
      <w:szCs w:val="22"/>
      <w:lang w:eastAsia="en-U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a">
    <w:name w:val="Столбцы таблицы 31"/>
    <w:basedOn w:val="ac"/>
    <w:next w:val="3f4"/>
    <w:uiPriority w:val="99"/>
    <w:rsid w:val="00CE4F42"/>
    <w:rPr>
      <w:rFonts w:asciiTheme="minorHAnsi" w:eastAsiaTheme="minorHAnsi" w:hAnsiTheme="minorHAnsi" w:cstheme="minorBidi"/>
      <w:b/>
      <w:bCs/>
      <w:sz w:val="22"/>
      <w:szCs w:val="22"/>
      <w:lang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4">
    <w:name w:val="Столбцы таблицы 41"/>
    <w:basedOn w:val="ac"/>
    <w:next w:val="4c"/>
    <w:uiPriority w:val="99"/>
    <w:rsid w:val="00CE4F42"/>
    <w:rPr>
      <w:rFonts w:asciiTheme="minorHAnsi" w:eastAsiaTheme="minorHAnsi" w:hAnsiTheme="minorHAnsi" w:cstheme="minorBidi"/>
      <w:sz w:val="22"/>
      <w:szCs w:val="22"/>
      <w:lang w:eastAsia="en-U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3">
    <w:name w:val="Столбцы таблицы 51"/>
    <w:basedOn w:val="ac"/>
    <w:next w:val="5b"/>
    <w:uiPriority w:val="99"/>
    <w:rsid w:val="00CE4F42"/>
    <w:rPr>
      <w:rFonts w:asciiTheme="minorHAnsi" w:eastAsiaTheme="minorHAnsi" w:hAnsiTheme="minorHAnsi" w:cstheme="minorBidi"/>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0">
    <w:name w:val="Таблица-список 11"/>
    <w:basedOn w:val="ac"/>
    <w:next w:val="-10"/>
    <w:uiPriority w:val="99"/>
    <w:rsid w:val="00CE4F42"/>
    <w:rPr>
      <w:rFonts w:asciiTheme="minorHAnsi" w:eastAsiaTheme="minorHAnsi" w:hAnsiTheme="minorHAnsi" w:cstheme="minorBidi"/>
      <w:sz w:val="22"/>
      <w:szCs w:val="22"/>
      <w:lang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
    <w:name w:val="Таблица-список 21"/>
    <w:basedOn w:val="ac"/>
    <w:next w:val="-22"/>
    <w:uiPriority w:val="99"/>
    <w:rsid w:val="00CE4F42"/>
    <w:rPr>
      <w:rFonts w:asciiTheme="minorHAnsi" w:eastAsiaTheme="minorHAnsi" w:hAnsiTheme="minorHAnsi" w:cstheme="minorBidi"/>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0">
    <w:name w:val="Таблица-список 31"/>
    <w:basedOn w:val="ac"/>
    <w:next w:val="-30"/>
    <w:uiPriority w:val="99"/>
    <w:rsid w:val="00CE4F42"/>
    <w:rPr>
      <w:rFonts w:asciiTheme="minorHAnsi" w:eastAsiaTheme="minorHAnsi" w:hAnsiTheme="minorHAnsi" w:cstheme="minorBidi"/>
      <w:sz w:val="22"/>
      <w:szCs w:val="22"/>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c"/>
    <w:next w:val="-4"/>
    <w:uiPriority w:val="99"/>
    <w:rsid w:val="00CE4F42"/>
    <w:rPr>
      <w:rFonts w:asciiTheme="minorHAnsi" w:eastAsiaTheme="minorHAnsi" w:hAnsiTheme="minorHAnsi" w:cstheme="minorBidi"/>
      <w:sz w:val="22"/>
      <w:szCs w:val="22"/>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c"/>
    <w:next w:val="-5"/>
    <w:uiPriority w:val="99"/>
    <w:rsid w:val="00CE4F42"/>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c"/>
    <w:next w:val="-6"/>
    <w:uiPriority w:val="99"/>
    <w:rsid w:val="00CE4F42"/>
    <w:rPr>
      <w:rFonts w:asciiTheme="minorHAnsi" w:eastAsiaTheme="minorHAnsi" w:hAnsiTheme="minorHAnsi" w:cstheme="minorBidi"/>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
    <w:name w:val="Таблица-список 71"/>
    <w:basedOn w:val="ac"/>
    <w:next w:val="-7"/>
    <w:uiPriority w:val="99"/>
    <w:rsid w:val="00CE4F42"/>
    <w:rPr>
      <w:rFonts w:asciiTheme="minorHAnsi" w:eastAsiaTheme="minorHAnsi" w:hAnsiTheme="minorHAnsi" w:cstheme="minorBidi"/>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c"/>
    <w:next w:val="-8"/>
    <w:uiPriority w:val="99"/>
    <w:rsid w:val="00CE4F42"/>
    <w:rPr>
      <w:rFonts w:asciiTheme="minorHAnsi" w:eastAsiaTheme="minorHAnsi" w:hAnsiTheme="minorHAnsi" w:cstheme="minorBidi"/>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ffff6">
    <w:name w:val="Тема таблицы1"/>
    <w:basedOn w:val="ac"/>
    <w:next w:val="affffffff5"/>
    <w:uiPriority w:val="99"/>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4">
    <w:name w:val="Цветная таблица 11"/>
    <w:basedOn w:val="ac"/>
    <w:next w:val="1fff2"/>
    <w:uiPriority w:val="99"/>
    <w:rsid w:val="00CE4F42"/>
    <w:rPr>
      <w:rFonts w:asciiTheme="minorHAnsi" w:eastAsiaTheme="minorHAnsi" w:hAnsiTheme="minorHAnsi" w:cstheme="minorBidi"/>
      <w:color w:val="FFFFFF"/>
      <w:sz w:val="22"/>
      <w:szCs w:val="22"/>
      <w:lang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d">
    <w:name w:val="Цветная таблица 21"/>
    <w:basedOn w:val="ac"/>
    <w:next w:val="2ff8"/>
    <w:uiPriority w:val="99"/>
    <w:rsid w:val="00CE4F42"/>
    <w:rPr>
      <w:rFonts w:asciiTheme="minorHAnsi" w:eastAsiaTheme="minorHAnsi" w:hAnsiTheme="minorHAnsi" w:cstheme="minorBidi"/>
      <w:sz w:val="22"/>
      <w:szCs w:val="22"/>
      <w:lang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b">
    <w:name w:val="Цветная таблица 31"/>
    <w:basedOn w:val="ac"/>
    <w:next w:val="3f5"/>
    <w:uiPriority w:val="99"/>
    <w:rsid w:val="00CE4F42"/>
    <w:rPr>
      <w:rFonts w:asciiTheme="minorHAnsi" w:eastAsiaTheme="minorHAnsi" w:hAnsiTheme="minorHAnsi" w:cstheme="minorBidi"/>
      <w:sz w:val="22"/>
      <w:szCs w:val="22"/>
      <w:lang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0">
    <w:name w:val="Сетка таблицы1191"/>
    <w:basedOn w:val="ac"/>
    <w:next w:val="af9"/>
    <w:rsid w:val="00CE4F42"/>
    <w:pPr>
      <w:widowControl w:val="0"/>
      <w:autoSpaceDE w:val="0"/>
      <w:autoSpaceDN w:val="0"/>
      <w:adjustRightInd w:val="0"/>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c"/>
    <w:next w:val="af9"/>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c"/>
    <w:next w:val="af9"/>
    <w:uiPriority w:val="59"/>
    <w:rsid w:val="00CE4F42"/>
    <w:rPr>
      <w:rFonts w:ascii="Calibri" w:eastAsia="Calibri" w:hAnsi="Calibr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c"/>
    <w:next w:val="af9"/>
    <w:uiPriority w:val="59"/>
    <w:rsid w:val="00CE4F42"/>
    <w:rPr>
      <w:rFonts w:ascii="Calibri" w:eastAsia="Calibri" w:hAnsi="Calibr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0">
    <w:name w:val="Сетка таблицы351"/>
    <w:basedOn w:val="ac"/>
    <w:next w:val="af9"/>
    <w:uiPriority w:val="59"/>
    <w:rsid w:val="00CE4F42"/>
    <w:rPr>
      <w:rFonts w:ascii="Calibri" w:eastAsia="Calibri" w:hAnsi="Calibr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7">
    <w:name w:val="Стиль1 Знак"/>
    <w:basedOn w:val="3"/>
    <w:rsid w:val="00BA7086"/>
    <w:pPr>
      <w:keepLines/>
      <w:overflowPunct/>
      <w:autoSpaceDE/>
      <w:autoSpaceDN/>
      <w:adjustRightInd/>
      <w:spacing w:before="60" w:after="120"/>
      <w:jc w:val="both"/>
      <w:textAlignment w:val="auto"/>
    </w:pPr>
    <w:rPr>
      <w:rFonts w:ascii="Arial" w:hAnsi="Arial" w:cs="Arial"/>
      <w:bCs/>
      <w:sz w:val="22"/>
      <w:szCs w:val="22"/>
    </w:rPr>
  </w:style>
  <w:style w:type="paragraph" w:customStyle="1" w:styleId="affffffffff5">
    <w:name w:val="Центрированный (таблица)"/>
    <w:basedOn w:val="affffffffff2"/>
    <w:next w:val="a9"/>
    <w:uiPriority w:val="99"/>
    <w:rsid w:val="004903F1"/>
    <w:pPr>
      <w:jc w:val="center"/>
    </w:pPr>
  </w:style>
  <w:style w:type="paragraph" w:customStyle="1" w:styleId="formattext">
    <w:name w:val="formattext"/>
    <w:basedOn w:val="affffffffff5"/>
    <w:uiPriority w:val="99"/>
    <w:qFormat/>
    <w:rsid w:val="001179CD"/>
    <w:pPr>
      <w:ind w:left="-108" w:right="-117"/>
      <w:jc w:val="left"/>
    </w:pPr>
    <w:rPr>
      <w:sz w:val="20"/>
      <w:szCs w:val="20"/>
    </w:rPr>
  </w:style>
  <w:style w:type="paragraph" w:customStyle="1" w:styleId="s11">
    <w:name w:val="s_1"/>
    <w:basedOn w:val="a9"/>
    <w:rsid w:val="008A1BDC"/>
    <w:pPr>
      <w:spacing w:before="100" w:beforeAutospacing="1" w:after="100" w:afterAutospacing="1" w:line="240" w:lineRule="auto"/>
      <w:ind w:left="0" w:right="0" w:firstLine="0"/>
    </w:pPr>
    <w:rPr>
      <w:rFonts w:ascii="Times New Roman" w:hAnsi="Times New Roman"/>
      <w:i w:val="0"/>
      <w:sz w:val="24"/>
    </w:rPr>
  </w:style>
  <w:style w:type="character" w:customStyle="1" w:styleId="afc">
    <w:name w:val="Абзац списка Знак"/>
    <w:link w:val="afb"/>
    <w:uiPriority w:val="34"/>
    <w:rsid w:val="00560A4F"/>
    <w:rPr>
      <w:rFonts w:ascii="Calibri" w:eastAsia="Calibri" w:hAnsi="Calibri"/>
      <w:sz w:val="22"/>
      <w:szCs w:val="22"/>
      <w:lang w:eastAsia="ar-SA"/>
    </w:rPr>
  </w:style>
  <w:style w:type="character" w:customStyle="1" w:styleId="searchresult">
    <w:name w:val="search_result"/>
    <w:basedOn w:val="ab"/>
    <w:rsid w:val="006B18D5"/>
  </w:style>
  <w:style w:type="character" w:customStyle="1" w:styleId="blk">
    <w:name w:val="blk"/>
    <w:rsid w:val="000A1D20"/>
  </w:style>
  <w:style w:type="character" w:customStyle="1" w:styleId="Bodytext2">
    <w:name w:val="Body text (2)_"/>
    <w:basedOn w:val="ab"/>
    <w:link w:val="Bodytext20"/>
    <w:rsid w:val="00BF6C06"/>
    <w:rPr>
      <w:sz w:val="26"/>
      <w:szCs w:val="26"/>
      <w:shd w:val="clear" w:color="auto" w:fill="FFFFFF"/>
    </w:rPr>
  </w:style>
  <w:style w:type="character" w:customStyle="1" w:styleId="Bodytext3">
    <w:name w:val="Body text (3)_"/>
    <w:basedOn w:val="ab"/>
    <w:link w:val="Bodytext30"/>
    <w:rsid w:val="00BF6C06"/>
    <w:rPr>
      <w:b/>
      <w:bCs/>
      <w:sz w:val="28"/>
      <w:szCs w:val="28"/>
      <w:shd w:val="clear" w:color="auto" w:fill="FFFFFF"/>
    </w:rPr>
  </w:style>
  <w:style w:type="paragraph" w:customStyle="1" w:styleId="Bodytext20">
    <w:name w:val="Body text (2)"/>
    <w:basedOn w:val="a9"/>
    <w:link w:val="Bodytext2"/>
    <w:rsid w:val="00BF6C06"/>
    <w:pPr>
      <w:widowControl w:val="0"/>
      <w:shd w:val="clear" w:color="auto" w:fill="FFFFFF"/>
      <w:spacing w:line="322" w:lineRule="exact"/>
      <w:ind w:left="0" w:right="0" w:firstLine="0"/>
      <w:jc w:val="both"/>
    </w:pPr>
    <w:rPr>
      <w:rFonts w:ascii="Times New Roman" w:hAnsi="Times New Roman"/>
      <w:i w:val="0"/>
      <w:sz w:val="26"/>
      <w:szCs w:val="26"/>
    </w:rPr>
  </w:style>
  <w:style w:type="paragraph" w:customStyle="1" w:styleId="Bodytext30">
    <w:name w:val="Body text (3)"/>
    <w:basedOn w:val="a9"/>
    <w:link w:val="Bodytext3"/>
    <w:rsid w:val="00BF6C06"/>
    <w:pPr>
      <w:widowControl w:val="0"/>
      <w:shd w:val="clear" w:color="auto" w:fill="FFFFFF"/>
      <w:spacing w:before="180" w:line="322" w:lineRule="exact"/>
      <w:ind w:left="0" w:right="0" w:firstLine="760"/>
      <w:jc w:val="both"/>
    </w:pPr>
    <w:rPr>
      <w:rFonts w:ascii="Times New Roman" w:hAnsi="Times New Roman"/>
      <w:b/>
      <w:bCs/>
      <w:i w:val="0"/>
      <w:szCs w:val="28"/>
    </w:rPr>
  </w:style>
  <w:style w:type="character" w:customStyle="1" w:styleId="Heading1">
    <w:name w:val="Heading #1_"/>
    <w:basedOn w:val="ab"/>
    <w:link w:val="Heading10"/>
    <w:rsid w:val="00BF6C06"/>
    <w:rPr>
      <w:b/>
      <w:bCs/>
      <w:sz w:val="28"/>
      <w:szCs w:val="28"/>
      <w:shd w:val="clear" w:color="auto" w:fill="FFFFFF"/>
    </w:rPr>
  </w:style>
  <w:style w:type="paragraph" w:customStyle="1" w:styleId="Heading10">
    <w:name w:val="Heading #1"/>
    <w:basedOn w:val="a9"/>
    <w:link w:val="Heading1"/>
    <w:rsid w:val="00BF6C06"/>
    <w:pPr>
      <w:widowControl w:val="0"/>
      <w:shd w:val="clear" w:color="auto" w:fill="FFFFFF"/>
      <w:spacing w:before="180" w:after="180" w:line="0" w:lineRule="atLeast"/>
      <w:ind w:left="0" w:right="0" w:firstLine="760"/>
      <w:jc w:val="both"/>
      <w:outlineLvl w:val="0"/>
    </w:pPr>
    <w:rPr>
      <w:rFonts w:ascii="Times New Roman" w:hAnsi="Times New Roman"/>
      <w:b/>
      <w:bCs/>
      <w:i w:val="0"/>
      <w:szCs w:val="28"/>
    </w:rPr>
  </w:style>
  <w:style w:type="character" w:customStyle="1" w:styleId="Bodytext313ptNotBold">
    <w:name w:val="Body text (3) + 13 pt;Not Bold"/>
    <w:basedOn w:val="Bodytext3"/>
    <w:rsid w:val="00BF6C0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Heading113ptNotBold">
    <w:name w:val="Heading #1 + 13 pt;Not Bold"/>
    <w:basedOn w:val="Heading1"/>
    <w:rsid w:val="00BF6C0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214ptBold">
    <w:name w:val="Body text (2) + 14 pt;Bold"/>
    <w:basedOn w:val="Bodytext2"/>
    <w:rsid w:val="00BF6C06"/>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styleId="affffffffff6">
    <w:name w:val="Intense Emphasis"/>
    <w:uiPriority w:val="21"/>
    <w:qFormat/>
    <w:rsid w:val="008318AD"/>
    <w:rPr>
      <w:b/>
      <w:bCs/>
      <w:i/>
      <w:iCs/>
      <w:color w:val="4F81BD"/>
    </w:rPr>
  </w:style>
  <w:style w:type="character" w:customStyle="1" w:styleId="FontStyle14">
    <w:name w:val="Font Style14"/>
    <w:uiPriority w:val="99"/>
    <w:rsid w:val="008318AD"/>
    <w:rPr>
      <w:rFonts w:ascii="Times New Roman" w:hAnsi="Times New Roman" w:cs="Times New Roman"/>
      <w:sz w:val="22"/>
      <w:szCs w:val="22"/>
    </w:rPr>
  </w:style>
  <w:style w:type="character" w:customStyle="1" w:styleId="profile-menu-type-name-item">
    <w:name w:val="profile-menu-type-name-item"/>
    <w:rsid w:val="008318AD"/>
  </w:style>
  <w:style w:type="character" w:customStyle="1" w:styleId="profile-menu-links">
    <w:name w:val="profile-menu-links"/>
    <w:rsid w:val="008318AD"/>
  </w:style>
  <w:style w:type="paragraph" w:customStyle="1" w:styleId="11f5">
    <w:name w:val="Табличный_таблица_11"/>
    <w:link w:val="11f6"/>
    <w:qFormat/>
    <w:rsid w:val="008318AD"/>
    <w:pPr>
      <w:jc w:val="center"/>
    </w:pPr>
    <w:rPr>
      <w:sz w:val="22"/>
      <w:szCs w:val="22"/>
    </w:rPr>
  </w:style>
  <w:style w:type="character" w:customStyle="1" w:styleId="11f6">
    <w:name w:val="Табличный_таблица_11 Знак"/>
    <w:link w:val="11f5"/>
    <w:rsid w:val="008318AD"/>
    <w:rPr>
      <w:sz w:val="22"/>
      <w:szCs w:val="22"/>
    </w:rPr>
  </w:style>
  <w:style w:type="paragraph" w:customStyle="1" w:styleId="11f7">
    <w:name w:val="Табличный_боковик_11"/>
    <w:link w:val="11f8"/>
    <w:qFormat/>
    <w:rsid w:val="008318AD"/>
    <w:rPr>
      <w:sz w:val="22"/>
      <w:szCs w:val="24"/>
    </w:rPr>
  </w:style>
  <w:style w:type="character" w:customStyle="1" w:styleId="11f8">
    <w:name w:val="Табличный_боковик_11 Знак"/>
    <w:link w:val="11f7"/>
    <w:rsid w:val="008318AD"/>
    <w:rPr>
      <w:sz w:val="22"/>
      <w:szCs w:val="24"/>
    </w:rPr>
  </w:style>
  <w:style w:type="character" w:customStyle="1" w:styleId="affffffffff7">
    <w:name w:val="Выделение жирным"/>
    <w:qFormat/>
    <w:rsid w:val="008318AD"/>
    <w:rPr>
      <w:b/>
      <w:bCs/>
    </w:rPr>
  </w:style>
  <w:style w:type="paragraph" w:customStyle="1" w:styleId="a6">
    <w:name w:val="Текст маркированный"/>
    <w:basedOn w:val="a9"/>
    <w:link w:val="affffffffff8"/>
    <w:qFormat/>
    <w:rsid w:val="008318AD"/>
    <w:pPr>
      <w:numPr>
        <w:numId w:val="26"/>
      </w:numPr>
      <w:spacing w:before="60" w:after="60" w:line="240" w:lineRule="auto"/>
      <w:ind w:right="141"/>
      <w:jc w:val="both"/>
    </w:pPr>
    <w:rPr>
      <w:rFonts w:ascii="Times New Roman" w:hAnsi="Times New Roman"/>
      <w:bCs/>
      <w:i w:val="0"/>
      <w:sz w:val="24"/>
    </w:rPr>
  </w:style>
  <w:style w:type="character" w:customStyle="1" w:styleId="affffffffff8">
    <w:name w:val="Текст маркированный Знак"/>
    <w:link w:val="a6"/>
    <w:rsid w:val="008318AD"/>
    <w:rPr>
      <w:bCs/>
      <w:sz w:val="24"/>
      <w:szCs w:val="24"/>
    </w:rPr>
  </w:style>
  <w:style w:type="paragraph" w:customStyle="1" w:styleId="pboth">
    <w:name w:val="pboth"/>
    <w:basedOn w:val="a9"/>
    <w:rsid w:val="008318AD"/>
    <w:pPr>
      <w:spacing w:before="100" w:beforeAutospacing="1" w:after="100" w:afterAutospacing="1" w:line="240" w:lineRule="auto"/>
      <w:ind w:left="0" w:right="0" w:firstLine="0"/>
    </w:pPr>
    <w:rPr>
      <w:rFonts w:ascii="Times New Roman" w:hAnsi="Times New Roman"/>
      <w:i w:val="0"/>
      <w:sz w:val="24"/>
    </w:rPr>
  </w:style>
  <w:style w:type="paragraph" w:customStyle="1" w:styleId="headertext">
    <w:name w:val="headertext"/>
    <w:basedOn w:val="a9"/>
    <w:rsid w:val="008318AD"/>
    <w:pPr>
      <w:spacing w:before="100" w:beforeAutospacing="1" w:after="100" w:afterAutospacing="1" w:line="240" w:lineRule="auto"/>
      <w:ind w:left="0" w:right="0" w:firstLine="0"/>
    </w:pPr>
    <w:rPr>
      <w:rFonts w:ascii="Times New Roman" w:hAnsi="Times New Roman"/>
      <w:i w:val="0"/>
      <w:sz w:val="24"/>
    </w:rPr>
  </w:style>
  <w:style w:type="paragraph" w:customStyle="1" w:styleId="TableParagraph">
    <w:name w:val="Table Paragraph"/>
    <w:basedOn w:val="a9"/>
    <w:uiPriority w:val="1"/>
    <w:qFormat/>
    <w:rsid w:val="008318AD"/>
    <w:pPr>
      <w:widowControl w:val="0"/>
      <w:autoSpaceDE w:val="0"/>
      <w:autoSpaceDN w:val="0"/>
      <w:adjustRightInd w:val="0"/>
      <w:spacing w:line="240" w:lineRule="auto"/>
      <w:ind w:left="-1" w:right="0" w:firstLine="0"/>
    </w:pPr>
    <w:rPr>
      <w:rFonts w:ascii="Times New Roman" w:hAnsi="Times New Roman"/>
      <w:i w:val="0"/>
      <w:sz w:val="24"/>
    </w:rPr>
  </w:style>
  <w:style w:type="table" w:customStyle="1" w:styleId="-311">
    <w:name w:val="Список-таблица 31"/>
    <w:basedOn w:val="ac"/>
    <w:uiPriority w:val="48"/>
    <w:rsid w:val="008318AD"/>
    <w:rPr>
      <w:rFonts w:ascii="Calibri" w:eastAsia="Calibri" w:hAnsi="Calibri"/>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affffffffff9">
    <w:name w:val="Название Знак"/>
    <w:uiPriority w:val="10"/>
    <w:rsid w:val="008318AD"/>
    <w:rPr>
      <w:rFonts w:ascii="Calibri Light" w:eastAsia="Times New Roman" w:hAnsi="Calibri Light"/>
      <w:b/>
      <w:bCs/>
      <w:kern w:val="28"/>
      <w:sz w:val="32"/>
      <w:szCs w:val="32"/>
    </w:rPr>
  </w:style>
  <w:style w:type="character" w:customStyle="1" w:styleId="affffffffffa">
    <w:name w:val="Цветовое выделение"/>
    <w:uiPriority w:val="99"/>
    <w:rsid w:val="008318AD"/>
    <w:rPr>
      <w:b/>
      <w:bCs/>
      <w:color w:val="26282F"/>
    </w:rPr>
  </w:style>
  <w:style w:type="paragraph" w:customStyle="1" w:styleId="1ffff8">
    <w:name w:val="З1"/>
    <w:basedOn w:val="a9"/>
    <w:next w:val="a9"/>
    <w:rsid w:val="008318AD"/>
    <w:pPr>
      <w:ind w:left="0" w:right="0" w:firstLine="748"/>
      <w:jc w:val="both"/>
    </w:pPr>
    <w:rPr>
      <w:rFonts w:ascii="Times New Roman" w:hAnsi="Times New Roman"/>
      <w:b/>
      <w:i w:val="0"/>
      <w:snapToGrid w:val="0"/>
      <w:sz w:val="24"/>
    </w:rPr>
  </w:style>
  <w:style w:type="character" w:customStyle="1" w:styleId="grame">
    <w:name w:val="grame"/>
    <w:rsid w:val="008318AD"/>
  </w:style>
  <w:style w:type="character" w:customStyle="1" w:styleId="3fb">
    <w:name w:val="Основной текст (3)_"/>
    <w:link w:val="3fc"/>
    <w:uiPriority w:val="99"/>
    <w:rsid w:val="008318AD"/>
    <w:rPr>
      <w:rFonts w:ascii="Arial" w:hAnsi="Arial" w:cs="Arial"/>
      <w:b/>
      <w:bCs/>
      <w:sz w:val="30"/>
      <w:szCs w:val="30"/>
      <w:shd w:val="clear" w:color="auto" w:fill="FFFFFF"/>
    </w:rPr>
  </w:style>
  <w:style w:type="character" w:customStyle="1" w:styleId="319pt">
    <w:name w:val="Основной текст (3) + 19 pt"/>
    <w:uiPriority w:val="99"/>
    <w:rsid w:val="008318AD"/>
    <w:rPr>
      <w:rFonts w:ascii="Arial" w:hAnsi="Arial" w:cs="Arial"/>
      <w:b/>
      <w:bCs/>
      <w:sz w:val="38"/>
      <w:szCs w:val="38"/>
      <w:shd w:val="clear" w:color="auto" w:fill="FFFFFF"/>
    </w:rPr>
  </w:style>
  <w:style w:type="character" w:customStyle="1" w:styleId="1ffff9">
    <w:name w:val="Заголовок №1_"/>
    <w:link w:val="1ffffa"/>
    <w:uiPriority w:val="99"/>
    <w:rsid w:val="008318AD"/>
    <w:rPr>
      <w:rFonts w:ascii="Arial" w:hAnsi="Arial" w:cs="Arial"/>
      <w:b/>
      <w:bCs/>
      <w:sz w:val="38"/>
      <w:szCs w:val="38"/>
      <w:shd w:val="clear" w:color="auto" w:fill="FFFFFF"/>
    </w:rPr>
  </w:style>
  <w:style w:type="character" w:customStyle="1" w:styleId="2fff3">
    <w:name w:val="Заголовок №2_"/>
    <w:link w:val="2fff4"/>
    <w:uiPriority w:val="99"/>
    <w:rsid w:val="008318AD"/>
    <w:rPr>
      <w:rFonts w:ascii="Arial" w:hAnsi="Arial" w:cs="Arial"/>
      <w:b/>
      <w:bCs/>
      <w:sz w:val="30"/>
      <w:szCs w:val="30"/>
      <w:shd w:val="clear" w:color="auto" w:fill="FFFFFF"/>
    </w:rPr>
  </w:style>
  <w:style w:type="character" w:customStyle="1" w:styleId="219pt">
    <w:name w:val="Заголовок №2 + 19 pt"/>
    <w:uiPriority w:val="99"/>
    <w:rsid w:val="008318AD"/>
    <w:rPr>
      <w:rFonts w:ascii="Arial" w:hAnsi="Arial" w:cs="Arial"/>
      <w:b/>
      <w:bCs/>
      <w:sz w:val="38"/>
      <w:szCs w:val="38"/>
      <w:shd w:val="clear" w:color="auto" w:fill="FFFFFF"/>
    </w:rPr>
  </w:style>
  <w:style w:type="paragraph" w:customStyle="1" w:styleId="3fc">
    <w:name w:val="Основной текст (3)"/>
    <w:basedOn w:val="a9"/>
    <w:link w:val="3fb"/>
    <w:uiPriority w:val="99"/>
    <w:rsid w:val="008318AD"/>
    <w:pPr>
      <w:widowControl w:val="0"/>
      <w:shd w:val="clear" w:color="auto" w:fill="FFFFFF"/>
      <w:spacing w:before="840" w:after="2100" w:line="240" w:lineRule="atLeast"/>
      <w:ind w:left="0" w:right="0" w:firstLine="0"/>
      <w:jc w:val="both"/>
    </w:pPr>
    <w:rPr>
      <w:rFonts w:ascii="Arial" w:hAnsi="Arial" w:cs="Arial"/>
      <w:b/>
      <w:bCs/>
      <w:i w:val="0"/>
      <w:sz w:val="30"/>
      <w:szCs w:val="30"/>
    </w:rPr>
  </w:style>
  <w:style w:type="paragraph" w:customStyle="1" w:styleId="1ffffa">
    <w:name w:val="Заголовок №1"/>
    <w:basedOn w:val="a9"/>
    <w:link w:val="1ffff9"/>
    <w:uiPriority w:val="99"/>
    <w:rsid w:val="008318AD"/>
    <w:pPr>
      <w:widowControl w:val="0"/>
      <w:shd w:val="clear" w:color="auto" w:fill="FFFFFF"/>
      <w:spacing w:before="2100" w:after="900" w:line="240" w:lineRule="atLeast"/>
      <w:ind w:left="0" w:right="0" w:firstLine="0"/>
      <w:jc w:val="center"/>
      <w:outlineLvl w:val="0"/>
    </w:pPr>
    <w:rPr>
      <w:rFonts w:ascii="Arial" w:hAnsi="Arial" w:cs="Arial"/>
      <w:b/>
      <w:bCs/>
      <w:i w:val="0"/>
      <w:sz w:val="38"/>
      <w:szCs w:val="38"/>
    </w:rPr>
  </w:style>
  <w:style w:type="paragraph" w:customStyle="1" w:styleId="2fff4">
    <w:name w:val="Заголовок №2"/>
    <w:basedOn w:val="a9"/>
    <w:link w:val="2fff3"/>
    <w:uiPriority w:val="99"/>
    <w:rsid w:val="008318AD"/>
    <w:pPr>
      <w:widowControl w:val="0"/>
      <w:shd w:val="clear" w:color="auto" w:fill="FFFFFF"/>
      <w:spacing w:before="900" w:after="660" w:line="811" w:lineRule="exact"/>
      <w:ind w:left="0" w:right="0" w:firstLine="0"/>
      <w:jc w:val="center"/>
      <w:outlineLvl w:val="1"/>
    </w:pPr>
    <w:rPr>
      <w:rFonts w:ascii="Arial" w:hAnsi="Arial" w:cs="Arial"/>
      <w:b/>
      <w:bCs/>
      <w:i w:val="0"/>
      <w:sz w:val="30"/>
      <w:szCs w:val="30"/>
    </w:rPr>
  </w:style>
  <w:style w:type="paragraph" w:customStyle="1" w:styleId="ConsPlusNormal1">
    <w:name w:val="ConsPlusNormal1"/>
    <w:rsid w:val="008318AD"/>
    <w:pPr>
      <w:widowControl w:val="0"/>
      <w:autoSpaceDE w:val="0"/>
      <w:autoSpaceDN w:val="0"/>
      <w:adjustRightInd w:val="0"/>
      <w:ind w:firstLine="720"/>
    </w:pPr>
    <w:rPr>
      <w:rFonts w:ascii="Arial" w:hAnsi="Arial" w:cs="Arial"/>
    </w:rPr>
  </w:style>
  <w:style w:type="paragraph" w:customStyle="1" w:styleId="consnormal1">
    <w:name w:val="consnormal"/>
    <w:basedOn w:val="a9"/>
    <w:rsid w:val="008318AD"/>
    <w:pPr>
      <w:spacing w:before="100" w:beforeAutospacing="1" w:after="100" w:afterAutospacing="1" w:line="240" w:lineRule="auto"/>
      <w:ind w:left="0" w:right="0" w:firstLine="0"/>
    </w:pPr>
    <w:rPr>
      <w:rFonts w:ascii="Times New Roman" w:hAnsi="Times New Roman"/>
      <w:i w:val="0"/>
      <w:sz w:val="24"/>
    </w:rPr>
  </w:style>
</w:styles>
</file>

<file path=word/webSettings.xml><?xml version="1.0" encoding="utf-8"?>
<w:webSettings xmlns:r="http://schemas.openxmlformats.org/officeDocument/2006/relationships" xmlns:w="http://schemas.openxmlformats.org/wordprocessingml/2006/main">
  <w:divs>
    <w:div w:id="131101">
      <w:bodyDiv w:val="1"/>
      <w:marLeft w:val="0"/>
      <w:marRight w:val="0"/>
      <w:marTop w:val="0"/>
      <w:marBottom w:val="0"/>
      <w:divBdr>
        <w:top w:val="none" w:sz="0" w:space="0" w:color="auto"/>
        <w:left w:val="none" w:sz="0" w:space="0" w:color="auto"/>
        <w:bottom w:val="none" w:sz="0" w:space="0" w:color="auto"/>
        <w:right w:val="none" w:sz="0" w:space="0" w:color="auto"/>
      </w:divBdr>
    </w:div>
    <w:div w:id="35473655">
      <w:bodyDiv w:val="1"/>
      <w:marLeft w:val="0"/>
      <w:marRight w:val="0"/>
      <w:marTop w:val="0"/>
      <w:marBottom w:val="0"/>
      <w:divBdr>
        <w:top w:val="none" w:sz="0" w:space="0" w:color="auto"/>
        <w:left w:val="none" w:sz="0" w:space="0" w:color="auto"/>
        <w:bottom w:val="none" w:sz="0" w:space="0" w:color="auto"/>
        <w:right w:val="none" w:sz="0" w:space="0" w:color="auto"/>
      </w:divBdr>
    </w:div>
    <w:div w:id="51971086">
      <w:bodyDiv w:val="1"/>
      <w:marLeft w:val="0"/>
      <w:marRight w:val="0"/>
      <w:marTop w:val="0"/>
      <w:marBottom w:val="0"/>
      <w:divBdr>
        <w:top w:val="none" w:sz="0" w:space="0" w:color="auto"/>
        <w:left w:val="none" w:sz="0" w:space="0" w:color="auto"/>
        <w:bottom w:val="none" w:sz="0" w:space="0" w:color="auto"/>
        <w:right w:val="none" w:sz="0" w:space="0" w:color="auto"/>
      </w:divBdr>
    </w:div>
    <w:div w:id="86661690">
      <w:bodyDiv w:val="1"/>
      <w:marLeft w:val="0"/>
      <w:marRight w:val="0"/>
      <w:marTop w:val="0"/>
      <w:marBottom w:val="0"/>
      <w:divBdr>
        <w:top w:val="none" w:sz="0" w:space="0" w:color="auto"/>
        <w:left w:val="none" w:sz="0" w:space="0" w:color="auto"/>
        <w:bottom w:val="none" w:sz="0" w:space="0" w:color="auto"/>
        <w:right w:val="none" w:sz="0" w:space="0" w:color="auto"/>
      </w:divBdr>
    </w:div>
    <w:div w:id="146940130">
      <w:bodyDiv w:val="1"/>
      <w:marLeft w:val="0"/>
      <w:marRight w:val="0"/>
      <w:marTop w:val="0"/>
      <w:marBottom w:val="0"/>
      <w:divBdr>
        <w:top w:val="none" w:sz="0" w:space="0" w:color="auto"/>
        <w:left w:val="none" w:sz="0" w:space="0" w:color="auto"/>
        <w:bottom w:val="none" w:sz="0" w:space="0" w:color="auto"/>
        <w:right w:val="none" w:sz="0" w:space="0" w:color="auto"/>
      </w:divBdr>
    </w:div>
    <w:div w:id="186677361">
      <w:bodyDiv w:val="1"/>
      <w:marLeft w:val="0"/>
      <w:marRight w:val="0"/>
      <w:marTop w:val="0"/>
      <w:marBottom w:val="0"/>
      <w:divBdr>
        <w:top w:val="none" w:sz="0" w:space="0" w:color="auto"/>
        <w:left w:val="none" w:sz="0" w:space="0" w:color="auto"/>
        <w:bottom w:val="none" w:sz="0" w:space="0" w:color="auto"/>
        <w:right w:val="none" w:sz="0" w:space="0" w:color="auto"/>
      </w:divBdr>
      <w:divsChild>
        <w:div w:id="722562486">
          <w:marLeft w:val="0"/>
          <w:marRight w:val="0"/>
          <w:marTop w:val="0"/>
          <w:marBottom w:val="0"/>
          <w:divBdr>
            <w:top w:val="none" w:sz="0" w:space="0" w:color="auto"/>
            <w:left w:val="none" w:sz="0" w:space="0" w:color="auto"/>
            <w:bottom w:val="none" w:sz="0" w:space="0" w:color="auto"/>
            <w:right w:val="none" w:sz="0" w:space="0" w:color="auto"/>
          </w:divBdr>
        </w:div>
      </w:divsChild>
    </w:div>
    <w:div w:id="202375819">
      <w:bodyDiv w:val="1"/>
      <w:marLeft w:val="0"/>
      <w:marRight w:val="0"/>
      <w:marTop w:val="0"/>
      <w:marBottom w:val="0"/>
      <w:divBdr>
        <w:top w:val="none" w:sz="0" w:space="0" w:color="auto"/>
        <w:left w:val="none" w:sz="0" w:space="0" w:color="auto"/>
        <w:bottom w:val="none" w:sz="0" w:space="0" w:color="auto"/>
        <w:right w:val="none" w:sz="0" w:space="0" w:color="auto"/>
      </w:divBdr>
    </w:div>
    <w:div w:id="329138804">
      <w:bodyDiv w:val="1"/>
      <w:marLeft w:val="0"/>
      <w:marRight w:val="0"/>
      <w:marTop w:val="0"/>
      <w:marBottom w:val="0"/>
      <w:divBdr>
        <w:top w:val="none" w:sz="0" w:space="0" w:color="auto"/>
        <w:left w:val="none" w:sz="0" w:space="0" w:color="auto"/>
        <w:bottom w:val="none" w:sz="0" w:space="0" w:color="auto"/>
        <w:right w:val="none" w:sz="0" w:space="0" w:color="auto"/>
      </w:divBdr>
    </w:div>
    <w:div w:id="388264643">
      <w:bodyDiv w:val="1"/>
      <w:marLeft w:val="0"/>
      <w:marRight w:val="0"/>
      <w:marTop w:val="0"/>
      <w:marBottom w:val="0"/>
      <w:divBdr>
        <w:top w:val="none" w:sz="0" w:space="0" w:color="auto"/>
        <w:left w:val="none" w:sz="0" w:space="0" w:color="auto"/>
        <w:bottom w:val="none" w:sz="0" w:space="0" w:color="auto"/>
        <w:right w:val="none" w:sz="0" w:space="0" w:color="auto"/>
      </w:divBdr>
    </w:div>
    <w:div w:id="454906492">
      <w:bodyDiv w:val="1"/>
      <w:marLeft w:val="0"/>
      <w:marRight w:val="0"/>
      <w:marTop w:val="0"/>
      <w:marBottom w:val="0"/>
      <w:divBdr>
        <w:top w:val="none" w:sz="0" w:space="0" w:color="auto"/>
        <w:left w:val="none" w:sz="0" w:space="0" w:color="auto"/>
        <w:bottom w:val="none" w:sz="0" w:space="0" w:color="auto"/>
        <w:right w:val="none" w:sz="0" w:space="0" w:color="auto"/>
      </w:divBdr>
    </w:div>
    <w:div w:id="476996374">
      <w:bodyDiv w:val="1"/>
      <w:marLeft w:val="0"/>
      <w:marRight w:val="0"/>
      <w:marTop w:val="0"/>
      <w:marBottom w:val="0"/>
      <w:divBdr>
        <w:top w:val="none" w:sz="0" w:space="0" w:color="auto"/>
        <w:left w:val="none" w:sz="0" w:space="0" w:color="auto"/>
        <w:bottom w:val="none" w:sz="0" w:space="0" w:color="auto"/>
        <w:right w:val="none" w:sz="0" w:space="0" w:color="auto"/>
      </w:divBdr>
    </w:div>
    <w:div w:id="488252168">
      <w:bodyDiv w:val="1"/>
      <w:marLeft w:val="0"/>
      <w:marRight w:val="0"/>
      <w:marTop w:val="0"/>
      <w:marBottom w:val="0"/>
      <w:divBdr>
        <w:top w:val="none" w:sz="0" w:space="0" w:color="auto"/>
        <w:left w:val="none" w:sz="0" w:space="0" w:color="auto"/>
        <w:bottom w:val="none" w:sz="0" w:space="0" w:color="auto"/>
        <w:right w:val="none" w:sz="0" w:space="0" w:color="auto"/>
      </w:divBdr>
    </w:div>
    <w:div w:id="501089188">
      <w:bodyDiv w:val="1"/>
      <w:marLeft w:val="0"/>
      <w:marRight w:val="0"/>
      <w:marTop w:val="0"/>
      <w:marBottom w:val="0"/>
      <w:divBdr>
        <w:top w:val="none" w:sz="0" w:space="0" w:color="auto"/>
        <w:left w:val="none" w:sz="0" w:space="0" w:color="auto"/>
        <w:bottom w:val="none" w:sz="0" w:space="0" w:color="auto"/>
        <w:right w:val="none" w:sz="0" w:space="0" w:color="auto"/>
      </w:divBdr>
    </w:div>
    <w:div w:id="531958046">
      <w:bodyDiv w:val="1"/>
      <w:marLeft w:val="0"/>
      <w:marRight w:val="0"/>
      <w:marTop w:val="0"/>
      <w:marBottom w:val="0"/>
      <w:divBdr>
        <w:top w:val="none" w:sz="0" w:space="0" w:color="auto"/>
        <w:left w:val="none" w:sz="0" w:space="0" w:color="auto"/>
        <w:bottom w:val="none" w:sz="0" w:space="0" w:color="auto"/>
        <w:right w:val="none" w:sz="0" w:space="0" w:color="auto"/>
      </w:divBdr>
    </w:div>
    <w:div w:id="644891075">
      <w:bodyDiv w:val="1"/>
      <w:marLeft w:val="0"/>
      <w:marRight w:val="0"/>
      <w:marTop w:val="0"/>
      <w:marBottom w:val="0"/>
      <w:divBdr>
        <w:top w:val="none" w:sz="0" w:space="0" w:color="auto"/>
        <w:left w:val="none" w:sz="0" w:space="0" w:color="auto"/>
        <w:bottom w:val="none" w:sz="0" w:space="0" w:color="auto"/>
        <w:right w:val="none" w:sz="0" w:space="0" w:color="auto"/>
      </w:divBdr>
    </w:div>
    <w:div w:id="674042573">
      <w:bodyDiv w:val="1"/>
      <w:marLeft w:val="0"/>
      <w:marRight w:val="0"/>
      <w:marTop w:val="0"/>
      <w:marBottom w:val="0"/>
      <w:divBdr>
        <w:top w:val="none" w:sz="0" w:space="0" w:color="auto"/>
        <w:left w:val="none" w:sz="0" w:space="0" w:color="auto"/>
        <w:bottom w:val="none" w:sz="0" w:space="0" w:color="auto"/>
        <w:right w:val="none" w:sz="0" w:space="0" w:color="auto"/>
      </w:divBdr>
    </w:div>
    <w:div w:id="696125443">
      <w:bodyDiv w:val="1"/>
      <w:marLeft w:val="0"/>
      <w:marRight w:val="0"/>
      <w:marTop w:val="0"/>
      <w:marBottom w:val="0"/>
      <w:divBdr>
        <w:top w:val="none" w:sz="0" w:space="0" w:color="auto"/>
        <w:left w:val="none" w:sz="0" w:space="0" w:color="auto"/>
        <w:bottom w:val="none" w:sz="0" w:space="0" w:color="auto"/>
        <w:right w:val="none" w:sz="0" w:space="0" w:color="auto"/>
      </w:divBdr>
    </w:div>
    <w:div w:id="731781683">
      <w:bodyDiv w:val="1"/>
      <w:marLeft w:val="0"/>
      <w:marRight w:val="0"/>
      <w:marTop w:val="0"/>
      <w:marBottom w:val="0"/>
      <w:divBdr>
        <w:top w:val="none" w:sz="0" w:space="0" w:color="auto"/>
        <w:left w:val="none" w:sz="0" w:space="0" w:color="auto"/>
        <w:bottom w:val="none" w:sz="0" w:space="0" w:color="auto"/>
        <w:right w:val="none" w:sz="0" w:space="0" w:color="auto"/>
      </w:divBdr>
    </w:div>
    <w:div w:id="769860895">
      <w:bodyDiv w:val="1"/>
      <w:marLeft w:val="0"/>
      <w:marRight w:val="0"/>
      <w:marTop w:val="0"/>
      <w:marBottom w:val="0"/>
      <w:divBdr>
        <w:top w:val="none" w:sz="0" w:space="0" w:color="auto"/>
        <w:left w:val="none" w:sz="0" w:space="0" w:color="auto"/>
        <w:bottom w:val="none" w:sz="0" w:space="0" w:color="auto"/>
        <w:right w:val="none" w:sz="0" w:space="0" w:color="auto"/>
      </w:divBdr>
    </w:div>
    <w:div w:id="809905082">
      <w:bodyDiv w:val="1"/>
      <w:marLeft w:val="0"/>
      <w:marRight w:val="0"/>
      <w:marTop w:val="0"/>
      <w:marBottom w:val="0"/>
      <w:divBdr>
        <w:top w:val="none" w:sz="0" w:space="0" w:color="auto"/>
        <w:left w:val="none" w:sz="0" w:space="0" w:color="auto"/>
        <w:bottom w:val="none" w:sz="0" w:space="0" w:color="auto"/>
        <w:right w:val="none" w:sz="0" w:space="0" w:color="auto"/>
      </w:divBdr>
    </w:div>
    <w:div w:id="850677515">
      <w:bodyDiv w:val="1"/>
      <w:marLeft w:val="0"/>
      <w:marRight w:val="0"/>
      <w:marTop w:val="0"/>
      <w:marBottom w:val="0"/>
      <w:divBdr>
        <w:top w:val="none" w:sz="0" w:space="0" w:color="auto"/>
        <w:left w:val="none" w:sz="0" w:space="0" w:color="auto"/>
        <w:bottom w:val="none" w:sz="0" w:space="0" w:color="auto"/>
        <w:right w:val="none" w:sz="0" w:space="0" w:color="auto"/>
      </w:divBdr>
    </w:div>
    <w:div w:id="945573496">
      <w:bodyDiv w:val="1"/>
      <w:marLeft w:val="0"/>
      <w:marRight w:val="0"/>
      <w:marTop w:val="0"/>
      <w:marBottom w:val="0"/>
      <w:divBdr>
        <w:top w:val="none" w:sz="0" w:space="0" w:color="auto"/>
        <w:left w:val="none" w:sz="0" w:space="0" w:color="auto"/>
        <w:bottom w:val="none" w:sz="0" w:space="0" w:color="auto"/>
        <w:right w:val="none" w:sz="0" w:space="0" w:color="auto"/>
      </w:divBdr>
    </w:div>
    <w:div w:id="1005548566">
      <w:bodyDiv w:val="1"/>
      <w:marLeft w:val="0"/>
      <w:marRight w:val="0"/>
      <w:marTop w:val="0"/>
      <w:marBottom w:val="0"/>
      <w:divBdr>
        <w:top w:val="none" w:sz="0" w:space="0" w:color="auto"/>
        <w:left w:val="none" w:sz="0" w:space="0" w:color="auto"/>
        <w:bottom w:val="none" w:sz="0" w:space="0" w:color="auto"/>
        <w:right w:val="none" w:sz="0" w:space="0" w:color="auto"/>
      </w:divBdr>
    </w:div>
    <w:div w:id="1013729297">
      <w:bodyDiv w:val="1"/>
      <w:marLeft w:val="0"/>
      <w:marRight w:val="0"/>
      <w:marTop w:val="0"/>
      <w:marBottom w:val="0"/>
      <w:divBdr>
        <w:top w:val="none" w:sz="0" w:space="0" w:color="auto"/>
        <w:left w:val="none" w:sz="0" w:space="0" w:color="auto"/>
        <w:bottom w:val="none" w:sz="0" w:space="0" w:color="auto"/>
        <w:right w:val="none" w:sz="0" w:space="0" w:color="auto"/>
      </w:divBdr>
    </w:div>
    <w:div w:id="1051073152">
      <w:bodyDiv w:val="1"/>
      <w:marLeft w:val="0"/>
      <w:marRight w:val="0"/>
      <w:marTop w:val="0"/>
      <w:marBottom w:val="0"/>
      <w:divBdr>
        <w:top w:val="none" w:sz="0" w:space="0" w:color="auto"/>
        <w:left w:val="none" w:sz="0" w:space="0" w:color="auto"/>
        <w:bottom w:val="none" w:sz="0" w:space="0" w:color="auto"/>
        <w:right w:val="none" w:sz="0" w:space="0" w:color="auto"/>
      </w:divBdr>
    </w:div>
    <w:div w:id="1058939697">
      <w:bodyDiv w:val="1"/>
      <w:marLeft w:val="0"/>
      <w:marRight w:val="0"/>
      <w:marTop w:val="0"/>
      <w:marBottom w:val="0"/>
      <w:divBdr>
        <w:top w:val="none" w:sz="0" w:space="0" w:color="auto"/>
        <w:left w:val="none" w:sz="0" w:space="0" w:color="auto"/>
        <w:bottom w:val="none" w:sz="0" w:space="0" w:color="auto"/>
        <w:right w:val="none" w:sz="0" w:space="0" w:color="auto"/>
      </w:divBdr>
    </w:div>
    <w:div w:id="1094473497">
      <w:bodyDiv w:val="1"/>
      <w:marLeft w:val="0"/>
      <w:marRight w:val="0"/>
      <w:marTop w:val="0"/>
      <w:marBottom w:val="0"/>
      <w:divBdr>
        <w:top w:val="none" w:sz="0" w:space="0" w:color="auto"/>
        <w:left w:val="none" w:sz="0" w:space="0" w:color="auto"/>
        <w:bottom w:val="none" w:sz="0" w:space="0" w:color="auto"/>
        <w:right w:val="none" w:sz="0" w:space="0" w:color="auto"/>
      </w:divBdr>
    </w:div>
    <w:div w:id="1194804736">
      <w:bodyDiv w:val="1"/>
      <w:marLeft w:val="0"/>
      <w:marRight w:val="0"/>
      <w:marTop w:val="0"/>
      <w:marBottom w:val="0"/>
      <w:divBdr>
        <w:top w:val="none" w:sz="0" w:space="0" w:color="auto"/>
        <w:left w:val="none" w:sz="0" w:space="0" w:color="auto"/>
        <w:bottom w:val="none" w:sz="0" w:space="0" w:color="auto"/>
        <w:right w:val="none" w:sz="0" w:space="0" w:color="auto"/>
      </w:divBdr>
    </w:div>
    <w:div w:id="1231885273">
      <w:bodyDiv w:val="1"/>
      <w:marLeft w:val="0"/>
      <w:marRight w:val="0"/>
      <w:marTop w:val="0"/>
      <w:marBottom w:val="0"/>
      <w:divBdr>
        <w:top w:val="none" w:sz="0" w:space="0" w:color="auto"/>
        <w:left w:val="none" w:sz="0" w:space="0" w:color="auto"/>
        <w:bottom w:val="none" w:sz="0" w:space="0" w:color="auto"/>
        <w:right w:val="none" w:sz="0" w:space="0" w:color="auto"/>
      </w:divBdr>
    </w:div>
    <w:div w:id="1250695500">
      <w:bodyDiv w:val="1"/>
      <w:marLeft w:val="0"/>
      <w:marRight w:val="0"/>
      <w:marTop w:val="0"/>
      <w:marBottom w:val="0"/>
      <w:divBdr>
        <w:top w:val="none" w:sz="0" w:space="0" w:color="auto"/>
        <w:left w:val="none" w:sz="0" w:space="0" w:color="auto"/>
        <w:bottom w:val="none" w:sz="0" w:space="0" w:color="auto"/>
        <w:right w:val="none" w:sz="0" w:space="0" w:color="auto"/>
      </w:divBdr>
    </w:div>
    <w:div w:id="1261916083">
      <w:bodyDiv w:val="1"/>
      <w:marLeft w:val="0"/>
      <w:marRight w:val="0"/>
      <w:marTop w:val="0"/>
      <w:marBottom w:val="0"/>
      <w:divBdr>
        <w:top w:val="none" w:sz="0" w:space="0" w:color="auto"/>
        <w:left w:val="none" w:sz="0" w:space="0" w:color="auto"/>
        <w:bottom w:val="none" w:sz="0" w:space="0" w:color="auto"/>
        <w:right w:val="none" w:sz="0" w:space="0" w:color="auto"/>
      </w:divBdr>
    </w:div>
    <w:div w:id="1309242683">
      <w:bodyDiv w:val="1"/>
      <w:marLeft w:val="0"/>
      <w:marRight w:val="0"/>
      <w:marTop w:val="0"/>
      <w:marBottom w:val="0"/>
      <w:divBdr>
        <w:top w:val="none" w:sz="0" w:space="0" w:color="auto"/>
        <w:left w:val="none" w:sz="0" w:space="0" w:color="auto"/>
        <w:bottom w:val="none" w:sz="0" w:space="0" w:color="auto"/>
        <w:right w:val="none" w:sz="0" w:space="0" w:color="auto"/>
      </w:divBdr>
    </w:div>
    <w:div w:id="1326588235">
      <w:bodyDiv w:val="1"/>
      <w:marLeft w:val="0"/>
      <w:marRight w:val="0"/>
      <w:marTop w:val="0"/>
      <w:marBottom w:val="0"/>
      <w:divBdr>
        <w:top w:val="none" w:sz="0" w:space="0" w:color="auto"/>
        <w:left w:val="none" w:sz="0" w:space="0" w:color="auto"/>
        <w:bottom w:val="none" w:sz="0" w:space="0" w:color="auto"/>
        <w:right w:val="none" w:sz="0" w:space="0" w:color="auto"/>
      </w:divBdr>
    </w:div>
    <w:div w:id="1341196806">
      <w:bodyDiv w:val="1"/>
      <w:marLeft w:val="0"/>
      <w:marRight w:val="0"/>
      <w:marTop w:val="0"/>
      <w:marBottom w:val="0"/>
      <w:divBdr>
        <w:top w:val="none" w:sz="0" w:space="0" w:color="auto"/>
        <w:left w:val="none" w:sz="0" w:space="0" w:color="auto"/>
        <w:bottom w:val="none" w:sz="0" w:space="0" w:color="auto"/>
        <w:right w:val="none" w:sz="0" w:space="0" w:color="auto"/>
      </w:divBdr>
    </w:div>
    <w:div w:id="1434746323">
      <w:bodyDiv w:val="1"/>
      <w:marLeft w:val="0"/>
      <w:marRight w:val="0"/>
      <w:marTop w:val="0"/>
      <w:marBottom w:val="0"/>
      <w:divBdr>
        <w:top w:val="none" w:sz="0" w:space="0" w:color="auto"/>
        <w:left w:val="none" w:sz="0" w:space="0" w:color="auto"/>
        <w:bottom w:val="none" w:sz="0" w:space="0" w:color="auto"/>
        <w:right w:val="none" w:sz="0" w:space="0" w:color="auto"/>
      </w:divBdr>
    </w:div>
    <w:div w:id="1474248380">
      <w:bodyDiv w:val="1"/>
      <w:marLeft w:val="0"/>
      <w:marRight w:val="0"/>
      <w:marTop w:val="0"/>
      <w:marBottom w:val="0"/>
      <w:divBdr>
        <w:top w:val="none" w:sz="0" w:space="0" w:color="auto"/>
        <w:left w:val="none" w:sz="0" w:space="0" w:color="auto"/>
        <w:bottom w:val="none" w:sz="0" w:space="0" w:color="auto"/>
        <w:right w:val="none" w:sz="0" w:space="0" w:color="auto"/>
      </w:divBdr>
    </w:div>
    <w:div w:id="1477843245">
      <w:bodyDiv w:val="1"/>
      <w:marLeft w:val="0"/>
      <w:marRight w:val="0"/>
      <w:marTop w:val="0"/>
      <w:marBottom w:val="0"/>
      <w:divBdr>
        <w:top w:val="none" w:sz="0" w:space="0" w:color="auto"/>
        <w:left w:val="none" w:sz="0" w:space="0" w:color="auto"/>
        <w:bottom w:val="none" w:sz="0" w:space="0" w:color="auto"/>
        <w:right w:val="none" w:sz="0" w:space="0" w:color="auto"/>
      </w:divBdr>
    </w:div>
    <w:div w:id="1536623207">
      <w:bodyDiv w:val="1"/>
      <w:marLeft w:val="0"/>
      <w:marRight w:val="0"/>
      <w:marTop w:val="0"/>
      <w:marBottom w:val="0"/>
      <w:divBdr>
        <w:top w:val="none" w:sz="0" w:space="0" w:color="auto"/>
        <w:left w:val="none" w:sz="0" w:space="0" w:color="auto"/>
        <w:bottom w:val="none" w:sz="0" w:space="0" w:color="auto"/>
        <w:right w:val="none" w:sz="0" w:space="0" w:color="auto"/>
      </w:divBdr>
    </w:div>
    <w:div w:id="1539581570">
      <w:bodyDiv w:val="1"/>
      <w:marLeft w:val="0"/>
      <w:marRight w:val="0"/>
      <w:marTop w:val="0"/>
      <w:marBottom w:val="0"/>
      <w:divBdr>
        <w:top w:val="none" w:sz="0" w:space="0" w:color="auto"/>
        <w:left w:val="none" w:sz="0" w:space="0" w:color="auto"/>
        <w:bottom w:val="none" w:sz="0" w:space="0" w:color="auto"/>
        <w:right w:val="none" w:sz="0" w:space="0" w:color="auto"/>
      </w:divBdr>
    </w:div>
    <w:div w:id="1565531047">
      <w:bodyDiv w:val="1"/>
      <w:marLeft w:val="0"/>
      <w:marRight w:val="0"/>
      <w:marTop w:val="0"/>
      <w:marBottom w:val="0"/>
      <w:divBdr>
        <w:top w:val="none" w:sz="0" w:space="0" w:color="auto"/>
        <w:left w:val="none" w:sz="0" w:space="0" w:color="auto"/>
        <w:bottom w:val="none" w:sz="0" w:space="0" w:color="auto"/>
        <w:right w:val="none" w:sz="0" w:space="0" w:color="auto"/>
      </w:divBdr>
    </w:div>
    <w:div w:id="1584290864">
      <w:bodyDiv w:val="1"/>
      <w:marLeft w:val="0"/>
      <w:marRight w:val="0"/>
      <w:marTop w:val="0"/>
      <w:marBottom w:val="0"/>
      <w:divBdr>
        <w:top w:val="none" w:sz="0" w:space="0" w:color="auto"/>
        <w:left w:val="none" w:sz="0" w:space="0" w:color="auto"/>
        <w:bottom w:val="none" w:sz="0" w:space="0" w:color="auto"/>
        <w:right w:val="none" w:sz="0" w:space="0" w:color="auto"/>
      </w:divBdr>
    </w:div>
    <w:div w:id="1648895839">
      <w:bodyDiv w:val="1"/>
      <w:marLeft w:val="0"/>
      <w:marRight w:val="0"/>
      <w:marTop w:val="0"/>
      <w:marBottom w:val="0"/>
      <w:divBdr>
        <w:top w:val="none" w:sz="0" w:space="0" w:color="auto"/>
        <w:left w:val="none" w:sz="0" w:space="0" w:color="auto"/>
        <w:bottom w:val="none" w:sz="0" w:space="0" w:color="auto"/>
        <w:right w:val="none" w:sz="0" w:space="0" w:color="auto"/>
      </w:divBdr>
    </w:div>
    <w:div w:id="1693609999">
      <w:bodyDiv w:val="1"/>
      <w:marLeft w:val="0"/>
      <w:marRight w:val="0"/>
      <w:marTop w:val="0"/>
      <w:marBottom w:val="0"/>
      <w:divBdr>
        <w:top w:val="none" w:sz="0" w:space="0" w:color="auto"/>
        <w:left w:val="none" w:sz="0" w:space="0" w:color="auto"/>
        <w:bottom w:val="none" w:sz="0" w:space="0" w:color="auto"/>
        <w:right w:val="none" w:sz="0" w:space="0" w:color="auto"/>
      </w:divBdr>
    </w:div>
    <w:div w:id="1701738770">
      <w:bodyDiv w:val="1"/>
      <w:marLeft w:val="0"/>
      <w:marRight w:val="0"/>
      <w:marTop w:val="0"/>
      <w:marBottom w:val="0"/>
      <w:divBdr>
        <w:top w:val="none" w:sz="0" w:space="0" w:color="auto"/>
        <w:left w:val="none" w:sz="0" w:space="0" w:color="auto"/>
        <w:bottom w:val="none" w:sz="0" w:space="0" w:color="auto"/>
        <w:right w:val="none" w:sz="0" w:space="0" w:color="auto"/>
      </w:divBdr>
    </w:div>
    <w:div w:id="1831096039">
      <w:bodyDiv w:val="1"/>
      <w:marLeft w:val="0"/>
      <w:marRight w:val="0"/>
      <w:marTop w:val="0"/>
      <w:marBottom w:val="0"/>
      <w:divBdr>
        <w:top w:val="none" w:sz="0" w:space="0" w:color="auto"/>
        <w:left w:val="none" w:sz="0" w:space="0" w:color="auto"/>
        <w:bottom w:val="none" w:sz="0" w:space="0" w:color="auto"/>
        <w:right w:val="none" w:sz="0" w:space="0" w:color="auto"/>
      </w:divBdr>
    </w:div>
    <w:div w:id="1886797125">
      <w:bodyDiv w:val="1"/>
      <w:marLeft w:val="0"/>
      <w:marRight w:val="0"/>
      <w:marTop w:val="0"/>
      <w:marBottom w:val="0"/>
      <w:divBdr>
        <w:top w:val="none" w:sz="0" w:space="0" w:color="auto"/>
        <w:left w:val="none" w:sz="0" w:space="0" w:color="auto"/>
        <w:bottom w:val="none" w:sz="0" w:space="0" w:color="auto"/>
        <w:right w:val="none" w:sz="0" w:space="0" w:color="auto"/>
      </w:divBdr>
    </w:div>
    <w:div w:id="1928340424">
      <w:bodyDiv w:val="1"/>
      <w:marLeft w:val="0"/>
      <w:marRight w:val="0"/>
      <w:marTop w:val="0"/>
      <w:marBottom w:val="0"/>
      <w:divBdr>
        <w:top w:val="none" w:sz="0" w:space="0" w:color="auto"/>
        <w:left w:val="none" w:sz="0" w:space="0" w:color="auto"/>
        <w:bottom w:val="none" w:sz="0" w:space="0" w:color="auto"/>
        <w:right w:val="none" w:sz="0" w:space="0" w:color="auto"/>
      </w:divBdr>
    </w:div>
    <w:div w:id="1950621334">
      <w:bodyDiv w:val="1"/>
      <w:marLeft w:val="0"/>
      <w:marRight w:val="0"/>
      <w:marTop w:val="0"/>
      <w:marBottom w:val="0"/>
      <w:divBdr>
        <w:top w:val="none" w:sz="0" w:space="0" w:color="auto"/>
        <w:left w:val="none" w:sz="0" w:space="0" w:color="auto"/>
        <w:bottom w:val="none" w:sz="0" w:space="0" w:color="auto"/>
        <w:right w:val="none" w:sz="0" w:space="0" w:color="auto"/>
      </w:divBdr>
    </w:div>
    <w:div w:id="1968852120">
      <w:bodyDiv w:val="1"/>
      <w:marLeft w:val="0"/>
      <w:marRight w:val="0"/>
      <w:marTop w:val="0"/>
      <w:marBottom w:val="0"/>
      <w:divBdr>
        <w:top w:val="none" w:sz="0" w:space="0" w:color="auto"/>
        <w:left w:val="none" w:sz="0" w:space="0" w:color="auto"/>
        <w:bottom w:val="none" w:sz="0" w:space="0" w:color="auto"/>
        <w:right w:val="none" w:sz="0" w:space="0" w:color="auto"/>
      </w:divBdr>
    </w:div>
    <w:div w:id="1978870331">
      <w:bodyDiv w:val="1"/>
      <w:marLeft w:val="0"/>
      <w:marRight w:val="0"/>
      <w:marTop w:val="0"/>
      <w:marBottom w:val="0"/>
      <w:divBdr>
        <w:top w:val="none" w:sz="0" w:space="0" w:color="auto"/>
        <w:left w:val="none" w:sz="0" w:space="0" w:color="auto"/>
        <w:bottom w:val="none" w:sz="0" w:space="0" w:color="auto"/>
        <w:right w:val="none" w:sz="0" w:space="0" w:color="auto"/>
      </w:divBdr>
    </w:div>
    <w:div w:id="2071612157">
      <w:bodyDiv w:val="1"/>
      <w:marLeft w:val="0"/>
      <w:marRight w:val="0"/>
      <w:marTop w:val="0"/>
      <w:marBottom w:val="0"/>
      <w:divBdr>
        <w:top w:val="none" w:sz="0" w:space="0" w:color="auto"/>
        <w:left w:val="none" w:sz="0" w:space="0" w:color="auto"/>
        <w:bottom w:val="none" w:sz="0" w:space="0" w:color="auto"/>
        <w:right w:val="none" w:sz="0" w:space="0" w:color="auto"/>
      </w:divBdr>
    </w:div>
    <w:div w:id="2114939903">
      <w:bodyDiv w:val="1"/>
      <w:marLeft w:val="0"/>
      <w:marRight w:val="0"/>
      <w:marTop w:val="0"/>
      <w:marBottom w:val="0"/>
      <w:divBdr>
        <w:top w:val="none" w:sz="0" w:space="0" w:color="auto"/>
        <w:left w:val="none" w:sz="0" w:space="0" w:color="auto"/>
        <w:bottom w:val="none" w:sz="0" w:space="0" w:color="auto"/>
        <w:right w:val="none" w:sz="0" w:space="0" w:color="auto"/>
      </w:divBdr>
    </w:div>
    <w:div w:id="212488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17951/dbb758e5e96870aa276968887828c5d903eeba8a/" TargetMode="External"/><Relationship Id="rId18" Type="http://schemas.openxmlformats.org/officeDocument/2006/relationships/hyperlink" Target="https://www.consultant.ru/document/cons_doc_LAW_417951/dbb758e5e96870aa276968887828c5d903eeba8a/" TargetMode="External"/><Relationship Id="rId26" Type="http://schemas.openxmlformats.org/officeDocument/2006/relationships/hyperlink" Target="http://mobileonline.garant.ru/document/redirect/190086/0" TargetMode="External"/><Relationship Id="rId39" Type="http://schemas.openxmlformats.org/officeDocument/2006/relationships/hyperlink" Target="https://base.garant.ru/75062082/" TargetMode="External"/><Relationship Id="rId21" Type="http://schemas.openxmlformats.org/officeDocument/2006/relationships/hyperlink" Target="https://www.consultant.ru/document/cons_doc_LAW_417951/f576f90ce976877a5b6b12a8b416582fd51936f2/" TargetMode="External"/><Relationship Id="rId34" Type="http://schemas.openxmlformats.org/officeDocument/2006/relationships/hyperlink" Target="https://base.garant.ru/75062082/53f89421bbdaf741eb2d1ecc4ddb4c33/" TargetMode="External"/><Relationship Id="rId42" Type="http://schemas.openxmlformats.org/officeDocument/2006/relationships/hyperlink" Target="https://base.garant.ru/75062082/" TargetMode="External"/><Relationship Id="rId47" Type="http://schemas.openxmlformats.org/officeDocument/2006/relationships/hyperlink" Target="http://ivo.garant.ru/" TargetMode="External"/><Relationship Id="rId50" Type="http://schemas.openxmlformats.org/officeDocument/2006/relationships/hyperlink" Target="https://base.garant.ru/75062082/" TargetMode="External"/><Relationship Id="rId55" Type="http://schemas.openxmlformats.org/officeDocument/2006/relationships/hyperlink" Target="https://base.garant.ru/75062082/53f89421bbdaf741eb2d1ecc4ddb4c33/" TargetMode="External"/><Relationship Id="rId63" Type="http://schemas.openxmlformats.org/officeDocument/2006/relationships/hyperlink" Target="https://base.garant.ru/75062082/53f89421bbdaf741eb2d1ecc4ddb4c33/" TargetMode="External"/><Relationship Id="rId68" Type="http://schemas.openxmlformats.org/officeDocument/2006/relationships/hyperlink" Target="https://base.garant.ru/75062082/53f89421bbdaf741eb2d1ecc4ddb4c33/" TargetMode="External"/><Relationship Id="rId76" Type="http://schemas.openxmlformats.org/officeDocument/2006/relationships/hyperlink" Target="http://ivo.garant.ru/" TargetMode="External"/><Relationship Id="rId7" Type="http://schemas.openxmlformats.org/officeDocument/2006/relationships/endnotes" Target="endnotes.xml"/><Relationship Id="rId71" Type="http://schemas.openxmlformats.org/officeDocument/2006/relationships/hyperlink" Target="http://ivo.garant.ru/" TargetMode="External"/><Relationship Id="rId2" Type="http://schemas.openxmlformats.org/officeDocument/2006/relationships/numbering" Target="numbering.xml"/><Relationship Id="rId16" Type="http://schemas.openxmlformats.org/officeDocument/2006/relationships/hyperlink" Target="https://www.consultant.ru/document/cons_doc_LAW_417951/dbb758e5e96870aa276968887828c5d903eeba8a/" TargetMode="External"/><Relationship Id="rId29" Type="http://schemas.openxmlformats.org/officeDocument/2006/relationships/hyperlink" Target="https://docs.cntd.ru/document/1200074235" TargetMode="External"/><Relationship Id="rId11" Type="http://schemas.openxmlformats.org/officeDocument/2006/relationships/hyperlink" Target="https://www.consultant.ru/document/cons_doc_LAW_417951/dbb758e5e96870aa276968887828c5d903eeba8a/" TargetMode="External"/><Relationship Id="rId24" Type="http://schemas.openxmlformats.org/officeDocument/2006/relationships/hyperlink" Target="http://mobileonline.garant.ru/document/redirect/12147594/0"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s://base.garant.ru/75062082/" TargetMode="External"/><Relationship Id="rId45" Type="http://schemas.openxmlformats.org/officeDocument/2006/relationships/hyperlink" Target="https://base.garant.ru/75062082/53f89421bbdaf741eb2d1ecc4ddb4c33/" TargetMode="External"/><Relationship Id="rId53" Type="http://schemas.openxmlformats.org/officeDocument/2006/relationships/hyperlink" Target="http://ivo.garant.ru/" TargetMode="External"/><Relationship Id="rId58" Type="http://schemas.openxmlformats.org/officeDocument/2006/relationships/hyperlink" Target="http://ivo.garant.ru/" TargetMode="External"/><Relationship Id="rId66" Type="http://schemas.openxmlformats.org/officeDocument/2006/relationships/hyperlink" Target="https://base.garant.ru/75062082/53f89421bbdaf741eb2d1ecc4ddb4c33/" TargetMode="External"/><Relationship Id="rId74" Type="http://schemas.openxmlformats.org/officeDocument/2006/relationships/hyperlink" Target="http://ivo.garant.ru/" TargetMode="External"/><Relationship Id="rId5" Type="http://schemas.openxmlformats.org/officeDocument/2006/relationships/webSettings" Target="webSettings.xml"/><Relationship Id="rId15" Type="http://schemas.openxmlformats.org/officeDocument/2006/relationships/hyperlink" Target="https://www.consultant.ru/document/cons_doc_LAW_417951/dbb758e5e96870aa276968887828c5d903eeba8a/" TargetMode="External"/><Relationship Id="rId23" Type="http://schemas.openxmlformats.org/officeDocument/2006/relationships/hyperlink" Target="https://www.consultant.ru/document/cons_doc_LAW_477662/64a92b9b970d30e9745f65e251cf8643e7d43507/" TargetMode="External"/><Relationship Id="rId28" Type="http://schemas.openxmlformats.org/officeDocument/2006/relationships/hyperlink" Target="https://docs.cntd.ru/document/5200163" TargetMode="External"/><Relationship Id="rId36" Type="http://schemas.openxmlformats.org/officeDocument/2006/relationships/hyperlink" Target="http://ivo.garant.ru/" TargetMode="External"/><Relationship Id="rId49" Type="http://schemas.openxmlformats.org/officeDocument/2006/relationships/hyperlink" Target="http://ivo.garant.ru/" TargetMode="External"/><Relationship Id="rId57" Type="http://schemas.openxmlformats.org/officeDocument/2006/relationships/hyperlink" Target="http://ivo.garant.ru/" TargetMode="External"/><Relationship Id="rId61" Type="http://schemas.openxmlformats.org/officeDocument/2006/relationships/hyperlink" Target="https://base.garant.ru/75062082/" TargetMode="External"/><Relationship Id="rId10" Type="http://schemas.openxmlformats.org/officeDocument/2006/relationships/hyperlink" Target="https://www.consultant.ru/document/cons_doc_LAW_417951/dbb758e5e96870aa276968887828c5d903eeba8a/" TargetMode="External"/><Relationship Id="rId19" Type="http://schemas.openxmlformats.org/officeDocument/2006/relationships/hyperlink" Target="https://www.consultant.ru/document/cons_doc_LAW_417951/dbb758e5e96870aa276968887828c5d903eeba8a/" TargetMode="External"/><Relationship Id="rId31" Type="http://schemas.openxmlformats.org/officeDocument/2006/relationships/footer" Target="footer1.xml"/><Relationship Id="rId44" Type="http://schemas.openxmlformats.org/officeDocument/2006/relationships/hyperlink" Target="https://base.garant.ru/75062082/" TargetMode="External"/><Relationship Id="rId52" Type="http://schemas.openxmlformats.org/officeDocument/2006/relationships/hyperlink" Target="http://ivo.garant.ru/" TargetMode="External"/><Relationship Id="rId60" Type="http://schemas.openxmlformats.org/officeDocument/2006/relationships/hyperlink" Target="https://base.garant.ru/75062082/" TargetMode="External"/><Relationship Id="rId65" Type="http://schemas.openxmlformats.org/officeDocument/2006/relationships/hyperlink" Target="https://base.garant.ru/75062082/53f89421bbdaf741eb2d1ecc4ddb4c33/" TargetMode="External"/><Relationship Id="rId73" Type="http://schemas.openxmlformats.org/officeDocument/2006/relationships/hyperlink" Target="http://ivo.garant.ru/"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nsultant.ru/document/cons_doc_LAW_417951/dbb758e5e96870aa276968887828c5d903eeba8a/" TargetMode="External"/><Relationship Id="rId14" Type="http://schemas.openxmlformats.org/officeDocument/2006/relationships/hyperlink" Target="https://www.consultant.ru/document/cons_doc_LAW_417951/dbb758e5e96870aa276968887828c5d903eeba8a/" TargetMode="External"/><Relationship Id="rId22" Type="http://schemas.openxmlformats.org/officeDocument/2006/relationships/hyperlink" Target="https://www.consultant.ru/document/cons_doc_LAW_481298/9f02d6f23b8de282cadb5870beb121da58be59ef/" TargetMode="External"/><Relationship Id="rId27" Type="http://schemas.openxmlformats.org/officeDocument/2006/relationships/hyperlink" Target="http://mobileonline.garant.ru/document/redirect/12162226/1000" TargetMode="External"/><Relationship Id="rId30" Type="http://schemas.openxmlformats.org/officeDocument/2006/relationships/header" Target="header1.xml"/><Relationship Id="rId35" Type="http://schemas.openxmlformats.org/officeDocument/2006/relationships/hyperlink" Target="http://ivo.garant.ru/" TargetMode="External"/><Relationship Id="rId43" Type="http://schemas.openxmlformats.org/officeDocument/2006/relationships/hyperlink" Target="https://base.garant.ru/75062082/" TargetMode="External"/><Relationship Id="rId48" Type="http://schemas.openxmlformats.org/officeDocument/2006/relationships/hyperlink" Target="http://ivo.garant.ru/" TargetMode="External"/><Relationship Id="rId56" Type="http://schemas.openxmlformats.org/officeDocument/2006/relationships/hyperlink" Target="http://ivo.garant.ru/" TargetMode="External"/><Relationship Id="rId64" Type="http://schemas.openxmlformats.org/officeDocument/2006/relationships/hyperlink" Target="https://base.garant.ru/75062082/53f89421bbdaf741eb2d1ecc4ddb4c33/" TargetMode="External"/><Relationship Id="rId69" Type="http://schemas.openxmlformats.org/officeDocument/2006/relationships/hyperlink" Target="https://base.garant.ru/75062082/53f89421bbdaf741eb2d1ecc4ddb4c33/" TargetMode="External"/><Relationship Id="rId77" Type="http://schemas.openxmlformats.org/officeDocument/2006/relationships/fontTable" Target="fontTable.xml"/><Relationship Id="rId8" Type="http://schemas.openxmlformats.org/officeDocument/2006/relationships/hyperlink" Target="https://www.consultant.ru/document/cons_doc_LAW_417951/dbb758e5e96870aa276968887828c5d903eeba8a/" TargetMode="External"/><Relationship Id="rId51" Type="http://schemas.openxmlformats.org/officeDocument/2006/relationships/hyperlink" Target="http://ivo.garant.ru/" TargetMode="External"/><Relationship Id="rId72" Type="http://schemas.openxmlformats.org/officeDocument/2006/relationships/hyperlink" Target="http://ivo.garant.ru/" TargetMode="External"/><Relationship Id="rId3" Type="http://schemas.openxmlformats.org/officeDocument/2006/relationships/styles" Target="styles.xml"/><Relationship Id="rId12" Type="http://schemas.openxmlformats.org/officeDocument/2006/relationships/hyperlink" Target="https://www.consultant.ru/document/cons_doc_LAW_417951/dbb758e5e96870aa276968887828c5d903eeba8a/" TargetMode="External"/><Relationship Id="rId17" Type="http://schemas.openxmlformats.org/officeDocument/2006/relationships/hyperlink" Target="https://www.consultant.ru/document/cons_doc_LAW_417951/dbb758e5e96870aa276968887828c5d903eeba8a/" TargetMode="External"/><Relationship Id="rId25" Type="http://schemas.openxmlformats.org/officeDocument/2006/relationships/hyperlink" Target="http://mobileonline.garant.ru/document/redirect/190086/1000" TargetMode="External"/><Relationship Id="rId33" Type="http://schemas.openxmlformats.org/officeDocument/2006/relationships/hyperlink" Target="https://base.garant.ru/75062082/53f89421bbdaf741eb2d1ecc4ddb4c33/" TargetMode="External"/><Relationship Id="rId38" Type="http://schemas.openxmlformats.org/officeDocument/2006/relationships/hyperlink" Target="https://base.garant.ru/75062082/" TargetMode="External"/><Relationship Id="rId46" Type="http://schemas.openxmlformats.org/officeDocument/2006/relationships/hyperlink" Target="https://base.garant.ru/75062082/53f89421bbdaf741eb2d1ecc4ddb4c33/" TargetMode="External"/><Relationship Id="rId59" Type="http://schemas.openxmlformats.org/officeDocument/2006/relationships/hyperlink" Target="https://base.garant.ru/75062082/" TargetMode="External"/><Relationship Id="rId67" Type="http://schemas.openxmlformats.org/officeDocument/2006/relationships/hyperlink" Target="https://base.garant.ru/75062082/53f89421bbdaf741eb2d1ecc4ddb4c33/" TargetMode="External"/><Relationship Id="rId20" Type="http://schemas.openxmlformats.org/officeDocument/2006/relationships/hyperlink" Target="https://www.consultant.ru/document/cons_doc_LAW_417951/dbb758e5e96870aa276968887828c5d903eeba8a/" TargetMode="External"/><Relationship Id="rId41" Type="http://schemas.openxmlformats.org/officeDocument/2006/relationships/hyperlink" Target="https://base.garant.ru/75062082/" TargetMode="External"/><Relationship Id="rId54" Type="http://schemas.openxmlformats.org/officeDocument/2006/relationships/hyperlink" Target="https://base.garant.ru/75062082/53f89421bbdaf741eb2d1ecc4ddb4c33/" TargetMode="External"/><Relationship Id="rId62" Type="http://schemas.openxmlformats.org/officeDocument/2006/relationships/hyperlink" Target="https://base.garant.ru/75062082/" TargetMode="External"/><Relationship Id="rId70" Type="http://schemas.openxmlformats.org/officeDocument/2006/relationships/hyperlink" Target="https://base.garant.ru/75062082/53f89421bbdaf741eb2d1ecc4ddb4c33/" TargetMode="External"/><Relationship Id="rId75"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B19996-0CCE-4475-BFD7-0881A735D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120</Pages>
  <Words>32291</Words>
  <Characters>184065</Characters>
  <Application>Microsoft Office Word</Application>
  <DocSecurity>0</DocSecurity>
  <Lines>1533</Lines>
  <Paragraphs>431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215925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User</dc:creator>
  <cp:lastModifiedBy>possovet</cp:lastModifiedBy>
  <cp:revision>4</cp:revision>
  <cp:lastPrinted>2025-03-13T11:48:00Z</cp:lastPrinted>
  <dcterms:created xsi:type="dcterms:W3CDTF">2025-03-14T06:20:00Z</dcterms:created>
  <dcterms:modified xsi:type="dcterms:W3CDTF">2025-03-20T12:00:00Z</dcterms:modified>
</cp:coreProperties>
</file>