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72" w:rsidRPr="00A13172" w:rsidRDefault="00A13172" w:rsidP="00A13172">
      <w:pPr>
        <w:ind w:left="3489" w:firstLine="55"/>
        <w:rPr>
          <w:rFonts w:ascii="Times New Roman" w:eastAsia="Times New Roman" w:hAnsi="Times New Roman" w:cs="Times New Roman"/>
        </w:rPr>
      </w:pPr>
      <w:proofErr w:type="gramStart"/>
      <w:r w:rsidRPr="00A13172">
        <w:rPr>
          <w:rFonts w:ascii="Times New Roman" w:eastAsia="Times New Roman" w:hAnsi="Times New Roman" w:cs="Times New Roman"/>
        </w:rPr>
        <w:t>Приложение  к</w:t>
      </w:r>
      <w:proofErr w:type="gramEnd"/>
      <w:r w:rsidRPr="00A13172">
        <w:rPr>
          <w:rFonts w:ascii="Times New Roman" w:eastAsia="Times New Roman" w:hAnsi="Times New Roman" w:cs="Times New Roman"/>
        </w:rPr>
        <w:t xml:space="preserve"> решению Совета депутатов муниципального образования Домбаровский  поссовет Домбаровского района Оренбургской области от</w:t>
      </w:r>
    </w:p>
    <w:p w:rsidR="00A13172" w:rsidRPr="00A13172" w:rsidRDefault="00A13172" w:rsidP="00A13172">
      <w:pPr>
        <w:rPr>
          <w:rFonts w:ascii="Times New Roman" w:eastAsia="Times New Roman" w:hAnsi="Times New Roman" w:cs="Times New Roman"/>
        </w:rPr>
      </w:pPr>
    </w:p>
    <w:p w:rsidR="00A13172" w:rsidRPr="00A13172" w:rsidRDefault="00A13172" w:rsidP="00A13172">
      <w:pPr>
        <w:rPr>
          <w:rFonts w:ascii="Times New Roman" w:eastAsia="Times New Roman" w:hAnsi="Times New Roman" w:cs="Times New Roman"/>
        </w:rPr>
      </w:pPr>
    </w:p>
    <w:p w:rsidR="00A13172" w:rsidRPr="00A13172" w:rsidRDefault="00A13172" w:rsidP="00A13172">
      <w:pPr>
        <w:rPr>
          <w:rFonts w:ascii="Times New Roman" w:eastAsia="Times New Roman" w:hAnsi="Times New Roman" w:cs="Times New Roman"/>
        </w:rPr>
      </w:pPr>
    </w:p>
    <w:p w:rsidR="00A13172" w:rsidRPr="00A13172" w:rsidRDefault="00A13172" w:rsidP="00A13172">
      <w:pPr>
        <w:rPr>
          <w:rFonts w:ascii="Times New Roman" w:eastAsia="Times New Roman" w:hAnsi="Times New Roman" w:cs="Times New Roman"/>
        </w:rPr>
      </w:pPr>
    </w:p>
    <w:p w:rsidR="00A13172" w:rsidRPr="00A13172" w:rsidRDefault="00A13172" w:rsidP="00A13172">
      <w:pPr>
        <w:rPr>
          <w:rFonts w:ascii="Times New Roman" w:eastAsia="Times New Roman" w:hAnsi="Times New Roman" w:cs="Times New Roman"/>
        </w:rPr>
      </w:pPr>
    </w:p>
    <w:p w:rsidR="00A13172" w:rsidRPr="00A13172" w:rsidRDefault="00A13172" w:rsidP="00A13172">
      <w:pPr>
        <w:rPr>
          <w:rFonts w:ascii="Times New Roman" w:eastAsia="Times New Roman" w:hAnsi="Times New Roman" w:cs="Times New Roman"/>
        </w:rPr>
      </w:pPr>
    </w:p>
    <w:p w:rsidR="00A13172" w:rsidRPr="00A13172" w:rsidRDefault="00A13172" w:rsidP="00A13172">
      <w:pPr>
        <w:ind w:left="-255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172" w:rsidRPr="00A13172" w:rsidRDefault="00A13172" w:rsidP="00A13172">
      <w:pPr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3172">
        <w:rPr>
          <w:rFonts w:ascii="Times New Roman" w:eastAsia="Times New Roman" w:hAnsi="Times New Roman" w:cs="Times New Roman"/>
          <w:b/>
          <w:sz w:val="32"/>
          <w:szCs w:val="32"/>
        </w:rPr>
        <w:t>НОРМАТИВЫ ГРАДОСТРОИТЕЛЬНОГО</w:t>
      </w:r>
    </w:p>
    <w:p w:rsidR="00A13172" w:rsidRPr="00A13172" w:rsidRDefault="00A13172" w:rsidP="00A13172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172">
        <w:rPr>
          <w:rFonts w:ascii="Times New Roman" w:eastAsia="Times New Roman" w:hAnsi="Times New Roman" w:cs="Times New Roman"/>
          <w:b/>
          <w:sz w:val="32"/>
          <w:szCs w:val="32"/>
        </w:rPr>
        <w:t>ПРОЕКТИРОВАНИЯ</w:t>
      </w:r>
    </w:p>
    <w:p w:rsidR="00A13172" w:rsidRPr="00A13172" w:rsidRDefault="00A13172" w:rsidP="00A13172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172" w:rsidRPr="00A13172" w:rsidRDefault="00A13172" w:rsidP="00A13172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17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Домбаровский</w:t>
      </w:r>
    </w:p>
    <w:p w:rsidR="00A13172" w:rsidRPr="00A13172" w:rsidRDefault="00A13172" w:rsidP="00A13172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3172">
        <w:rPr>
          <w:rFonts w:ascii="Times New Roman" w:eastAsia="Times New Roman" w:hAnsi="Times New Roman" w:cs="Times New Roman"/>
          <w:sz w:val="28"/>
          <w:szCs w:val="28"/>
        </w:rPr>
        <w:t>поссовет Домбаровского района Оренбургской области</w:t>
      </w:r>
    </w:p>
    <w:p w:rsidR="00A13172" w:rsidRPr="00A13172" w:rsidRDefault="00A13172" w:rsidP="00A13172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172" w:rsidRPr="00A13172" w:rsidRDefault="00A13172" w:rsidP="00A13172">
      <w:pPr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3172" w:rsidRPr="00A13172" w:rsidRDefault="00A13172" w:rsidP="00A1317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3</w:t>
      </w:r>
      <w:r w:rsidRPr="00A13172">
        <w:rPr>
          <w:rFonts w:ascii="Times New Roman" w:eastAsia="Times New Roman" w:hAnsi="Times New Roman" w:cs="Times New Roman"/>
          <w:sz w:val="28"/>
          <w:szCs w:val="28"/>
        </w:rPr>
        <w:t>. ПРАВИЛА И ОБЛАСТЬ ПРИМЕНЕНИЯ</w:t>
      </w:r>
    </w:p>
    <w:p w:rsidR="00A13172" w:rsidRDefault="00A13172" w:rsidP="00A1317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3172">
        <w:rPr>
          <w:rFonts w:ascii="Times New Roman" w:eastAsia="Times New Roman" w:hAnsi="Times New Roman" w:cs="Times New Roman"/>
          <w:sz w:val="28"/>
          <w:szCs w:val="28"/>
        </w:rPr>
        <w:t>РАСЧЕТНЫХ ПОКАЗАТЕЛЕЙ, СОДЕРЖАЩИХСЯ В ОСНОВНОЙ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3172">
        <w:rPr>
          <w:rFonts w:ascii="Times New Roman" w:eastAsia="Times New Roman" w:hAnsi="Times New Roman" w:cs="Times New Roman"/>
          <w:sz w:val="28"/>
          <w:szCs w:val="28"/>
        </w:rPr>
        <w:t xml:space="preserve">НОРМАТИВОВ </w:t>
      </w:r>
    </w:p>
    <w:p w:rsidR="00A13172" w:rsidRPr="00A13172" w:rsidRDefault="00A13172" w:rsidP="00A13172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13172">
        <w:rPr>
          <w:rFonts w:ascii="Times New Roman" w:eastAsia="Times New Roman" w:hAnsi="Times New Roman" w:cs="Times New Roman"/>
          <w:sz w:val="28"/>
          <w:szCs w:val="28"/>
        </w:rPr>
        <w:t>ГРАДОСТРОИТЕЛЬНОГО ПРОЕКТИРОВАНИЯ</w:t>
      </w:r>
    </w:p>
    <w:p w:rsidR="00A13172" w:rsidRDefault="00A13172" w:rsidP="00A13172">
      <w:pPr>
        <w:ind w:left="-2552"/>
        <w:jc w:val="center"/>
        <w:rPr>
          <w:sz w:val="28"/>
          <w:szCs w:val="28"/>
        </w:rPr>
      </w:pPr>
    </w:p>
    <w:p w:rsidR="00A13172" w:rsidRDefault="00A13172" w:rsidP="00A13172">
      <w:pPr>
        <w:ind w:left="-2552"/>
        <w:jc w:val="center"/>
        <w:rPr>
          <w:sz w:val="28"/>
          <w:szCs w:val="28"/>
        </w:rPr>
      </w:pPr>
    </w:p>
    <w:p w:rsidR="00A13172" w:rsidRDefault="00A13172" w:rsidP="00A13172">
      <w:pPr>
        <w:ind w:left="-2552"/>
        <w:jc w:val="center"/>
        <w:rPr>
          <w:sz w:val="28"/>
          <w:szCs w:val="28"/>
        </w:rPr>
      </w:pPr>
    </w:p>
    <w:p w:rsidR="00A13172" w:rsidRDefault="00A13172" w:rsidP="00A13172">
      <w:pPr>
        <w:ind w:left="-2552"/>
        <w:jc w:val="center"/>
        <w:rPr>
          <w:sz w:val="28"/>
          <w:szCs w:val="28"/>
        </w:rPr>
      </w:pPr>
    </w:p>
    <w:p w:rsidR="00A13172" w:rsidRDefault="00A13172" w:rsidP="00A13172">
      <w:pPr>
        <w:ind w:left="-2552"/>
        <w:jc w:val="center"/>
        <w:rPr>
          <w:sz w:val="28"/>
          <w:szCs w:val="28"/>
        </w:rPr>
      </w:pPr>
    </w:p>
    <w:p w:rsidR="00A13172" w:rsidRDefault="00A13172" w:rsidP="00A13172">
      <w:pPr>
        <w:ind w:left="-2552"/>
        <w:jc w:val="center"/>
        <w:rPr>
          <w:sz w:val="28"/>
          <w:szCs w:val="28"/>
        </w:rPr>
      </w:pPr>
    </w:p>
    <w:p w:rsidR="00A13172" w:rsidRPr="00A13172" w:rsidRDefault="00A13172" w:rsidP="00A13172">
      <w:pPr>
        <w:ind w:left="2835" w:firstLine="705"/>
        <w:rPr>
          <w:rFonts w:ascii="Times New Roman" w:hAnsi="Times New Roman" w:cs="Times New Roman"/>
          <w:sz w:val="28"/>
          <w:szCs w:val="28"/>
        </w:rPr>
      </w:pPr>
      <w:r w:rsidRPr="00A13172">
        <w:rPr>
          <w:rFonts w:ascii="Times New Roman" w:hAnsi="Times New Roman" w:cs="Times New Roman"/>
          <w:sz w:val="28"/>
          <w:szCs w:val="28"/>
        </w:rPr>
        <w:t>2024 г.</w:t>
      </w:r>
    </w:p>
    <w:p w:rsidR="00A13172" w:rsidRPr="00A13172" w:rsidRDefault="00A13172" w:rsidP="0080074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13172">
        <w:rPr>
          <w:rFonts w:ascii="Times New Roman" w:hAnsi="Times New Roman" w:cs="Times New Roman"/>
        </w:rPr>
        <w:br w:type="page"/>
      </w:r>
    </w:p>
    <w:p w:rsidR="00A13172" w:rsidRPr="00A13172" w:rsidRDefault="00800740" w:rsidP="00A1317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lastRenderedPageBreak/>
        <w:t xml:space="preserve">Раздел 3. </w:t>
      </w:r>
    </w:p>
    <w:p w:rsidR="00800740" w:rsidRPr="00A13172" w:rsidRDefault="00800740" w:rsidP="008007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740" w:rsidRPr="00A13172" w:rsidRDefault="00800740" w:rsidP="00800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740" w:rsidRPr="00A13172" w:rsidRDefault="00800740" w:rsidP="00800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 xml:space="preserve">Местные нормативы градостроительного проектирования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 разработаны в целях установления совокупности расчетных показателей минимально допустимого уровня обеспеченности объектами местного значения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, относящимися к областям: электро-, тепло-, газо- и водоснабжения населения, водоотведения; автомобильных дорог местного значения; физической культуры и массового спорта, образования, иных областей в связи с решением вопросов местного значения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поссовета</w:t>
      </w:r>
      <w:r w:rsidRPr="00A13172">
        <w:rPr>
          <w:rFonts w:ascii="Times New Roman" w:hAnsi="Times New Roman" w:cs="Times New Roman"/>
          <w:sz w:val="24"/>
          <w:szCs w:val="24"/>
        </w:rPr>
        <w:t>.</w:t>
      </w:r>
    </w:p>
    <w:p w:rsidR="00800740" w:rsidRPr="00A13172" w:rsidRDefault="00800740" w:rsidP="00800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740" w:rsidRPr="00A13172" w:rsidRDefault="00800740" w:rsidP="0080074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>Глава 3.1. ОБЛАСТЬ ПРИМЕНЕНИЯ РАСЧЕТНЫХ ПОКАЗАТЕЛЕЙ</w:t>
      </w:r>
    </w:p>
    <w:p w:rsidR="00800740" w:rsidRPr="00A13172" w:rsidRDefault="00800740" w:rsidP="008007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>НОРМАТИВОВ ГРАДОСТРОИТЕЛЬНОГО ПРОЕКТИРОВАНИЯ</w:t>
      </w:r>
    </w:p>
    <w:p w:rsidR="00800740" w:rsidRPr="00A13172" w:rsidRDefault="00800740" w:rsidP="008007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303CB" w:rsidRPr="00A13172">
        <w:rPr>
          <w:rFonts w:ascii="Times New Roman" w:hAnsi="Times New Roman" w:cs="Times New Roman"/>
          <w:sz w:val="24"/>
          <w:szCs w:val="24"/>
        </w:rPr>
        <w:t>ОБРАЗОВАНИЯ ДОМБАРОВСКИЙ ПОССОВЕТ ДОМБАРОВСКОГО РАЙОНА</w:t>
      </w:r>
    </w:p>
    <w:p w:rsidR="00800740" w:rsidRPr="00A13172" w:rsidRDefault="00800740" w:rsidP="00800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740" w:rsidRPr="00A13172" w:rsidRDefault="00800740" w:rsidP="00800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 xml:space="preserve">Действие расчетных показателей местных нормативов градостроительного проектирования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 распространяется на всю территорию, где имеются объекты нормирования, относящиеся к вопросам местного значения. Местные нормативы градостроительного проектирования являются обязательными для применения всеми участниками деятельности, связанной с градостроительным проектированием, на территории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 независимо от ведомственной подчиненности и форм собственности: государственными органами и органами местного самоуправления, юридическими и физическими лицами.</w:t>
      </w:r>
    </w:p>
    <w:p w:rsidR="00800740" w:rsidRPr="00A13172" w:rsidRDefault="00800740" w:rsidP="008007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 xml:space="preserve">Расчетные показатели местных нормативов градостроительного проектирования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 применяются:</w:t>
      </w:r>
    </w:p>
    <w:p w:rsidR="00800740" w:rsidRPr="00A13172" w:rsidRDefault="00800740" w:rsidP="008007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 xml:space="preserve">1) при подготовке и утверждении документов территориального планирования (Генеральный </w:t>
      </w:r>
      <w:hyperlink r:id="rId4" w:history="1">
        <w:r w:rsidRPr="00A13172"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план</w:t>
        </w:r>
      </w:hyperlink>
      <w:r w:rsidRPr="00A13172">
        <w:rPr>
          <w:rFonts w:ascii="Times New Roman" w:hAnsi="Times New Roman" w:cs="Times New Roman"/>
          <w:sz w:val="24"/>
          <w:szCs w:val="24"/>
        </w:rPr>
        <w:t xml:space="preserve"> </w:t>
      </w:r>
      <w:r w:rsidR="004303CB" w:rsidRPr="00A13172">
        <w:rPr>
          <w:rFonts w:ascii="Times New Roman" w:hAnsi="Times New Roman" w:cs="Times New Roman"/>
          <w:sz w:val="24"/>
          <w:szCs w:val="24"/>
        </w:rPr>
        <w:t>поссовета</w:t>
      </w:r>
      <w:r w:rsidRPr="00A13172">
        <w:rPr>
          <w:rFonts w:ascii="Times New Roman" w:hAnsi="Times New Roman" w:cs="Times New Roman"/>
          <w:sz w:val="24"/>
          <w:szCs w:val="24"/>
        </w:rPr>
        <w:t>), градостроительного зонирования (</w:t>
      </w:r>
      <w:hyperlink r:id="rId5" w:history="1">
        <w:r w:rsidRPr="00A13172"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Правила</w:t>
        </w:r>
      </w:hyperlink>
      <w:r w:rsidRPr="00A1317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) и документации по планировке территории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>, а также при внесении изменений в указанные виды градостроительной документации;</w:t>
      </w:r>
    </w:p>
    <w:p w:rsidR="00800740" w:rsidRPr="00A13172" w:rsidRDefault="00800740" w:rsidP="008007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 xml:space="preserve">2) в других случаях, когда требуется учет и соблюдение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>.</w:t>
      </w:r>
    </w:p>
    <w:p w:rsidR="00800740" w:rsidRPr="00A13172" w:rsidRDefault="00800740" w:rsidP="008007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 xml:space="preserve">При отмене и (или) изменении действующих нормативных документов Российской Федерации, в том числе тех, требования которых были учтены при подготовке настоящих местных нормативов градостроительного проектирования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 и на которые дается ссылка в настоящих нормативах, следует руководствоваться нормами, вводимыми взамен отмененных.</w:t>
      </w:r>
    </w:p>
    <w:p w:rsidR="00800740" w:rsidRPr="00A13172" w:rsidRDefault="00800740" w:rsidP="00800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740" w:rsidRPr="00A13172" w:rsidRDefault="00800740" w:rsidP="00800740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>Глава 3.2. ПРАВИЛА ПРИМЕНЕНИЯ РАСЧЕТНЫХ ПОКАЗАТЕЛЕЙ</w:t>
      </w:r>
    </w:p>
    <w:p w:rsidR="00800740" w:rsidRPr="00A13172" w:rsidRDefault="00800740" w:rsidP="008007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lastRenderedPageBreak/>
        <w:t>МЕСТНЫХ НОРМАТИВОВ ГРАДОСТРОИТЕЛЬНОГО ПРОЕКТИРОВАНИЯ</w:t>
      </w:r>
    </w:p>
    <w:p w:rsidR="00800740" w:rsidRPr="00A13172" w:rsidRDefault="00800740" w:rsidP="0080074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</w:p>
    <w:p w:rsidR="00800740" w:rsidRPr="00A13172" w:rsidRDefault="00800740" w:rsidP="008007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740" w:rsidRPr="00A13172" w:rsidRDefault="00800740" w:rsidP="008007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 xml:space="preserve">Установление совокупности расчетных показателей минимально допустимого уровня обеспеченности объектами местного значения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,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муниципального образования </w:t>
      </w:r>
      <w:r w:rsidR="004303CB" w:rsidRPr="00A13172">
        <w:rPr>
          <w:rFonts w:ascii="Times New Roman" w:hAnsi="Times New Roman" w:cs="Times New Roman"/>
          <w:sz w:val="24"/>
          <w:szCs w:val="24"/>
        </w:rPr>
        <w:t>Домбаровский поссовет Домбаровского района</w:t>
      </w:r>
      <w:r w:rsidRPr="00A13172">
        <w:rPr>
          <w:rFonts w:ascii="Times New Roman" w:hAnsi="Times New Roman" w:cs="Times New Roman"/>
          <w:sz w:val="24"/>
          <w:szCs w:val="24"/>
        </w:rPr>
        <w:t xml:space="preserve"> в документах территориального планирования (в материалах Генерального </w:t>
      </w:r>
      <w:hyperlink r:id="rId6" w:history="1">
        <w:r w:rsidRPr="00A13172"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плана</w:t>
        </w:r>
      </w:hyperlink>
      <w:r w:rsidRPr="00A13172">
        <w:rPr>
          <w:rFonts w:ascii="Times New Roman" w:hAnsi="Times New Roman" w:cs="Times New Roman"/>
          <w:sz w:val="24"/>
          <w:szCs w:val="24"/>
        </w:rPr>
        <w:t xml:space="preserve"> </w:t>
      </w:r>
      <w:r w:rsidR="004303CB" w:rsidRPr="00A13172">
        <w:rPr>
          <w:rFonts w:ascii="Times New Roman" w:hAnsi="Times New Roman" w:cs="Times New Roman"/>
          <w:sz w:val="24"/>
          <w:szCs w:val="24"/>
        </w:rPr>
        <w:t>поссовета</w:t>
      </w:r>
      <w:r w:rsidRPr="00A13172">
        <w:rPr>
          <w:rFonts w:ascii="Times New Roman" w:hAnsi="Times New Roman" w:cs="Times New Roman"/>
          <w:sz w:val="24"/>
          <w:szCs w:val="24"/>
        </w:rPr>
        <w:t>, включая карту планируемого размещения объектов местного значения), зон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:rsidR="00800740" w:rsidRPr="00A13172" w:rsidRDefault="00800740" w:rsidP="008007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>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емкость, вместимость),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</w:t>
      </w:r>
    </w:p>
    <w:p w:rsidR="00800740" w:rsidRPr="00A13172" w:rsidRDefault="00800740" w:rsidP="008007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3172">
        <w:rPr>
          <w:rFonts w:ascii="Times New Roman" w:hAnsi="Times New Roman" w:cs="Times New Roman"/>
          <w:sz w:val="24"/>
          <w:szCs w:val="24"/>
        </w:rPr>
        <w:t>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нормативами. 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нормативами,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7576CC" w:rsidRPr="00A13172" w:rsidRDefault="007576CC" w:rsidP="008007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76CC" w:rsidRPr="00A1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C4"/>
    <w:rsid w:val="004303CB"/>
    <w:rsid w:val="007576CC"/>
    <w:rsid w:val="00800740"/>
    <w:rsid w:val="00A13172"/>
    <w:rsid w:val="00A54844"/>
    <w:rsid w:val="00CB04C4"/>
    <w:rsid w:val="00E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14A4"/>
  <w15:chartTrackingRefBased/>
  <w15:docId w15:val="{A41596CF-AD7D-4CA8-9FEC-8B510576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04C4"/>
    <w:rPr>
      <w:color w:val="0000FF" w:themeColor="hyperlink"/>
      <w:u w:val="single"/>
    </w:rPr>
  </w:style>
  <w:style w:type="paragraph" w:customStyle="1" w:styleId="ConsPlusNormal">
    <w:name w:val="ConsPlusNormal"/>
    <w:rsid w:val="00CB04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04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FollowedHyperlink"/>
    <w:basedOn w:val="a0"/>
    <w:uiPriority w:val="99"/>
    <w:semiHidden/>
    <w:unhideWhenUsed/>
    <w:rsid w:val="00A54844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A5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548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A548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548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548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548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548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BEF202FBBD769E29BCA3B12FBC19B8CF7F4FAD3702BED6F6B8C79B84D2CAC1D9BB1506CB92E57788EB8DABCEDEB4968FEA905882D7C290BF9878o1MDG" TargetMode="External"/><Relationship Id="rId5" Type="http://schemas.openxmlformats.org/officeDocument/2006/relationships/hyperlink" Target="consultantplus://offline/ref=89BEF202FBBD769E29BCA3B12FBC19B8CF7F4FAD3505BDD5F3BB9A918C8BC6C3DEB44A11CCDBE97688EB8CA8C681B1839EB29C5095C9C488A39A7A1CoBMCG" TargetMode="External"/><Relationship Id="rId4" Type="http://schemas.openxmlformats.org/officeDocument/2006/relationships/hyperlink" Target="consultantplus://offline/ref=89BEF202FBBD769E29BCA3B12FBC19B8CF7F4FAD3702BED6F6B8C79B84D2CAC1D9BB1506CB92E57788EB8DABCEDEB4968FEA905882D7C290BF9878o1M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Екатерина Владимировна</dc:creator>
  <cp:keywords/>
  <dc:description/>
  <cp:lastModifiedBy>Ангелина Александровна Мажаева</cp:lastModifiedBy>
  <cp:revision>4</cp:revision>
  <dcterms:created xsi:type="dcterms:W3CDTF">2024-09-06T06:49:00Z</dcterms:created>
  <dcterms:modified xsi:type="dcterms:W3CDTF">2024-09-13T11:40:00Z</dcterms:modified>
</cp:coreProperties>
</file>