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F" w:rsidRPr="002226EB" w:rsidRDefault="00862CFF" w:rsidP="00862CFF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АДМИНИСТРАЦИЯ МУНИЦИПАЛЬНОГО ОБРАЗОВАНИЯ</w:t>
      </w:r>
    </w:p>
    <w:p w:rsidR="00862CFF" w:rsidRPr="002226EB" w:rsidRDefault="00862CFF" w:rsidP="00862CFF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ДОМБАРОВСКИЙ ПОССОВЕТ ДОМБАРОВСКОГО РАЙОНА</w:t>
      </w:r>
    </w:p>
    <w:p w:rsidR="00862CFF" w:rsidRPr="002226EB" w:rsidRDefault="00862CFF" w:rsidP="00862CFF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ОРЕНБУРГСКОЙ ОБЛАСТИ</w:t>
      </w:r>
    </w:p>
    <w:p w:rsidR="00862CFF" w:rsidRPr="002226EB" w:rsidRDefault="00862CFF" w:rsidP="00862CFF">
      <w:pPr>
        <w:rPr>
          <w:sz w:val="28"/>
          <w:szCs w:val="28"/>
        </w:rPr>
      </w:pPr>
    </w:p>
    <w:p w:rsidR="00862CFF" w:rsidRPr="002226EB" w:rsidRDefault="00862CFF" w:rsidP="00862CFF">
      <w:pPr>
        <w:jc w:val="center"/>
        <w:rPr>
          <w:sz w:val="28"/>
          <w:szCs w:val="28"/>
        </w:rPr>
      </w:pPr>
    </w:p>
    <w:p w:rsidR="00862CFF" w:rsidRPr="002226EB" w:rsidRDefault="00862CFF" w:rsidP="00862CFF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ПОСТАНОВЛЕНИЕ</w:t>
      </w:r>
    </w:p>
    <w:p w:rsidR="00862CFF" w:rsidRPr="002226EB" w:rsidRDefault="00862CFF" w:rsidP="00862CFF">
      <w:pPr>
        <w:jc w:val="center"/>
        <w:rPr>
          <w:b/>
          <w:sz w:val="28"/>
          <w:szCs w:val="28"/>
        </w:rPr>
      </w:pPr>
    </w:p>
    <w:p w:rsidR="00862CFF" w:rsidRPr="002226EB" w:rsidRDefault="00862CFF" w:rsidP="00862CFF">
      <w:pPr>
        <w:jc w:val="both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226EB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118</w:t>
      </w:r>
      <w:r w:rsidRPr="002226EB">
        <w:rPr>
          <w:b/>
          <w:sz w:val="28"/>
          <w:szCs w:val="28"/>
        </w:rPr>
        <w:t>-п</w:t>
      </w:r>
    </w:p>
    <w:p w:rsidR="00862CFF" w:rsidRPr="002226EB" w:rsidRDefault="00862CFF" w:rsidP="00862CFF">
      <w:pPr>
        <w:rPr>
          <w:b/>
          <w:sz w:val="28"/>
          <w:szCs w:val="28"/>
        </w:rPr>
      </w:pPr>
    </w:p>
    <w:p w:rsidR="00862CFF" w:rsidRPr="002226EB" w:rsidRDefault="00862CFF" w:rsidP="00862CFF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862CFF" w:rsidRPr="002226EB" w:rsidRDefault="00862CFF" w:rsidP="00862CFF">
      <w:pPr>
        <w:rPr>
          <w:sz w:val="26"/>
          <w:szCs w:val="26"/>
        </w:rPr>
      </w:pPr>
    </w:p>
    <w:p w:rsidR="00862CFF" w:rsidRPr="002226EB" w:rsidRDefault="00862CFF" w:rsidP="00862CFF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</w:p>
    <w:p w:rsidR="00862CFF" w:rsidRPr="002226EB" w:rsidRDefault="00862CFF" w:rsidP="00862CFF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>
        <w:rPr>
          <w:sz w:val="26"/>
          <w:szCs w:val="26"/>
        </w:rPr>
        <w:t>льного участка – 56:11:0301011:30</w:t>
      </w:r>
      <w:r w:rsidRPr="002226EB">
        <w:rPr>
          <w:sz w:val="26"/>
          <w:szCs w:val="26"/>
        </w:rPr>
        <w:t>;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1459</w:t>
      </w:r>
      <w:r w:rsidRPr="002226EB">
        <w:rPr>
          <w:sz w:val="26"/>
          <w:szCs w:val="26"/>
        </w:rPr>
        <w:t xml:space="preserve">,0 </w:t>
      </w:r>
      <w:proofErr w:type="spellStart"/>
      <w:r w:rsidRPr="002226EB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Водопроводная</w:t>
      </w:r>
      <w:r w:rsidRPr="002226EB">
        <w:rPr>
          <w:sz w:val="26"/>
          <w:szCs w:val="26"/>
        </w:rPr>
        <w:t xml:space="preserve"> дом </w:t>
      </w:r>
      <w:r>
        <w:rPr>
          <w:sz w:val="26"/>
          <w:szCs w:val="26"/>
        </w:rPr>
        <w:t>9 квартира 1</w:t>
      </w:r>
      <w:r w:rsidRPr="002226EB">
        <w:rPr>
          <w:sz w:val="26"/>
          <w:szCs w:val="26"/>
        </w:rPr>
        <w:t xml:space="preserve">    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862CFF" w:rsidRPr="002226EB" w:rsidRDefault="00862CFF" w:rsidP="00862CFF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862CFF" w:rsidRPr="00536D08" w:rsidRDefault="00862CFF" w:rsidP="00862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2.Грязновой Раисе Васильевне в соответствии с ФЗ-221 «О государственном кадастре недвижимости» поставить земельный участок на кадастровый учет в срок до 11.08.2017 года. </w:t>
      </w:r>
    </w:p>
    <w:p w:rsidR="00862CFF" w:rsidRPr="00536D08" w:rsidRDefault="00862CFF" w:rsidP="00862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862CFF" w:rsidRPr="00536D08" w:rsidRDefault="00862CFF" w:rsidP="00862CFF">
      <w:pPr>
        <w:jc w:val="both"/>
        <w:rPr>
          <w:sz w:val="26"/>
          <w:szCs w:val="26"/>
        </w:rPr>
      </w:pPr>
    </w:p>
    <w:p w:rsidR="00862CFF" w:rsidRDefault="00862CFF" w:rsidP="00862CF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862CFF" w:rsidRDefault="00862CFF" w:rsidP="00862CFF">
      <w:pPr>
        <w:jc w:val="both"/>
        <w:rPr>
          <w:sz w:val="26"/>
          <w:szCs w:val="26"/>
        </w:rPr>
      </w:pPr>
    </w:p>
    <w:p w:rsidR="00862CFF" w:rsidRDefault="00862CFF" w:rsidP="00862CF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Грязновой Р.В., в дело</w:t>
      </w:r>
    </w:p>
    <w:p w:rsidR="00022C57" w:rsidRDefault="00862CF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3"/>
    <w:rsid w:val="006631AC"/>
    <w:rsid w:val="00862CFF"/>
    <w:rsid w:val="008C5498"/>
    <w:rsid w:val="00A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2015-11-23T10:20:00Z</dcterms:created>
  <dcterms:modified xsi:type="dcterms:W3CDTF">2015-11-23T10:20:00Z</dcterms:modified>
</cp:coreProperties>
</file>