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53C58" w:rsidRPr="00053C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</w:t>
      </w:r>
      <w:r w:rsidR="007F2A05">
        <w:rPr>
          <w:b/>
          <w:sz w:val="28"/>
          <w:szCs w:val="28"/>
          <w:lang w:val="en-US"/>
        </w:rPr>
        <w:t>29</w:t>
      </w:r>
      <w:r w:rsidR="00317E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</w:t>
      </w:r>
      <w:proofErr w:type="gramStart"/>
      <w:r>
        <w:rPr>
          <w:sz w:val="26"/>
          <w:szCs w:val="26"/>
        </w:rPr>
        <w:t>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</w:t>
      </w:r>
      <w:bookmarkStart w:id="0" w:name="_GoBack"/>
      <w:bookmarkEnd w:id="0"/>
      <w:r>
        <w:rPr>
          <w:sz w:val="26"/>
          <w:szCs w:val="26"/>
        </w:rPr>
        <w:t>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</w:t>
      </w:r>
      <w:proofErr w:type="gramEnd"/>
      <w:r>
        <w:rPr>
          <w:sz w:val="26"/>
          <w:szCs w:val="26"/>
        </w:rPr>
        <w:t xml:space="preserve">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</w:t>
      </w:r>
      <w:proofErr w:type="spellStart"/>
      <w:r>
        <w:rPr>
          <w:sz w:val="26"/>
          <w:szCs w:val="26"/>
        </w:rPr>
        <w:t>Тулгубаеву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Ержану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Утешовичу</w:t>
      </w:r>
      <w:proofErr w:type="spellEnd"/>
      <w:r>
        <w:rPr>
          <w:sz w:val="26"/>
          <w:szCs w:val="26"/>
        </w:rPr>
        <w:t xml:space="preserve"> 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>
        <w:rPr>
          <w:sz w:val="26"/>
          <w:szCs w:val="26"/>
        </w:rPr>
        <w:t>емельный участок – 56:11:0301029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площадь земельного участка – </w:t>
      </w:r>
      <w:r>
        <w:rPr>
          <w:sz w:val="26"/>
          <w:szCs w:val="26"/>
        </w:rPr>
        <w:t>993</w:t>
      </w:r>
      <w:r>
        <w:rPr>
          <w:sz w:val="26"/>
          <w:szCs w:val="26"/>
        </w:rPr>
        <w:t>,0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>Щорса</w:t>
      </w:r>
      <w:r>
        <w:rPr>
          <w:sz w:val="26"/>
          <w:szCs w:val="26"/>
        </w:rPr>
        <w:t xml:space="preserve"> дом </w:t>
      </w:r>
      <w:r>
        <w:rPr>
          <w:sz w:val="26"/>
          <w:szCs w:val="26"/>
        </w:rPr>
        <w:t>61</w:t>
      </w:r>
      <w:r>
        <w:rPr>
          <w:sz w:val="26"/>
          <w:szCs w:val="26"/>
        </w:rPr>
        <w:t>,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>Тулгубаеву Е.У</w:t>
      </w:r>
      <w:r>
        <w:rPr>
          <w:sz w:val="26"/>
          <w:szCs w:val="26"/>
        </w:rPr>
        <w:t xml:space="preserve">. в соответствии с ФЗ-221 «О государственном кадастре недвижимости» поставить земельный участок на кадастровый учет в срок до 19.12.2017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317ECF" w:rsidRDefault="00317ECF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Тулгубаеву</w:t>
      </w:r>
      <w:proofErr w:type="spellEnd"/>
      <w:r>
        <w:rPr>
          <w:sz w:val="22"/>
          <w:szCs w:val="22"/>
        </w:rPr>
        <w:t xml:space="preserve"> Е.У</w:t>
      </w:r>
      <w:r>
        <w:rPr>
          <w:sz w:val="22"/>
          <w:szCs w:val="22"/>
        </w:rPr>
        <w:t>.,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B2ECF"/>
    <w:rsid w:val="00270416"/>
    <w:rsid w:val="00317ECF"/>
    <w:rsid w:val="0040169A"/>
    <w:rsid w:val="0060649B"/>
    <w:rsid w:val="00630495"/>
    <w:rsid w:val="006631AC"/>
    <w:rsid w:val="007E353D"/>
    <w:rsid w:val="007F2A05"/>
    <w:rsid w:val="008C5498"/>
    <w:rsid w:val="00A13342"/>
    <w:rsid w:val="00CF4FA0"/>
    <w:rsid w:val="00D97304"/>
    <w:rsid w:val="00DB2ADB"/>
    <w:rsid w:val="00D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21</cp:revision>
  <cp:lastPrinted>2015-11-19T11:17:00Z</cp:lastPrinted>
  <dcterms:created xsi:type="dcterms:W3CDTF">2015-11-18T08:41:00Z</dcterms:created>
  <dcterms:modified xsi:type="dcterms:W3CDTF">2015-11-19T11:29:00Z</dcterms:modified>
</cp:coreProperties>
</file>