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ДОМБАРОВСКИЙ ПОССОВЕТ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ДОМБАРОВСКОГО  РАЙОНА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Заседание первое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A47AE">
        <w:rPr>
          <w:rFonts w:ascii="Times New Roman" w:hAnsi="Times New Roman" w:cs="Times New Roman"/>
          <w:b/>
          <w:sz w:val="28"/>
          <w:szCs w:val="28"/>
        </w:rPr>
        <w:t xml:space="preserve"> № 1-12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от 15 ноября  2023 года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О земельном налоге на территории</w:t>
      </w: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Домбаровский поссовет Домбаровского района</w:t>
      </w: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7A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ab/>
        <w:t>В соответствии и на основании ст. 387 части второй Налогового кодекса Российской Федерации, Совет депутатов РЕШИЛ:</w:t>
      </w:r>
    </w:p>
    <w:p w:rsidR="008A47AE" w:rsidRPr="008A47AE" w:rsidRDefault="008A47AE" w:rsidP="008A47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1.Утвердить положение «О земельном налоге на территории муниципального образования Домбаровский поссовет Домбаровского района Оренбургской области» (Приложение).</w:t>
      </w:r>
    </w:p>
    <w:p w:rsidR="008A47AE" w:rsidRPr="008A47AE" w:rsidRDefault="008A47AE" w:rsidP="008A47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4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7A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решение возложить на постоянную комиссию Совета депутатов по бюджетной, налоговой и финансовой политике, собственности и экономическим вопросам.</w:t>
      </w:r>
    </w:p>
    <w:p w:rsidR="008A47AE" w:rsidRPr="008A47AE" w:rsidRDefault="008A47AE" w:rsidP="008A47AE">
      <w:pPr>
        <w:pStyle w:val="11"/>
        <w:autoSpaceDE w:val="0"/>
        <w:autoSpaceDN w:val="0"/>
        <w:adjustRightInd w:val="0"/>
        <w:spacing w:line="240" w:lineRule="auto"/>
        <w:ind w:left="0" w:firstLine="709"/>
        <w:jc w:val="both"/>
      </w:pPr>
      <w:r w:rsidRPr="008A47AE">
        <w:t xml:space="preserve">3. Настоящее Решение вступает в силу с 1 января 2024 года, но не ранее чем по истечении одного месяца со дня его </w:t>
      </w:r>
      <w:hyperlink r:id="rId5" w:history="1">
        <w:r w:rsidRPr="008A47AE">
          <w:rPr>
            <w:rStyle w:val="a3"/>
            <w:color w:val="auto"/>
            <w:u w:val="none"/>
          </w:rPr>
          <w:t>официального опубликования.</w:t>
        </w:r>
      </w:hyperlink>
    </w:p>
    <w:p w:rsidR="008A47AE" w:rsidRPr="008A47AE" w:rsidRDefault="008A47AE" w:rsidP="008A47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47AE">
        <w:rPr>
          <w:sz w:val="28"/>
          <w:szCs w:val="28"/>
        </w:rPr>
        <w:t>Председатель Совета депутатов</w:t>
      </w:r>
    </w:p>
    <w:p w:rsidR="008A47AE" w:rsidRPr="008A47AE" w:rsidRDefault="008A47AE" w:rsidP="008A47AE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8A47AE">
        <w:rPr>
          <w:rStyle w:val="a7"/>
          <w:b w:val="0"/>
          <w:sz w:val="28"/>
          <w:szCs w:val="28"/>
        </w:rPr>
        <w:t>Домбаровский поссовет</w:t>
      </w:r>
      <w:r w:rsidRPr="008A47AE">
        <w:rPr>
          <w:sz w:val="28"/>
          <w:szCs w:val="28"/>
        </w:rPr>
        <w:t xml:space="preserve"> </w:t>
      </w:r>
      <w:r w:rsidRPr="008A47AE">
        <w:rPr>
          <w:rStyle w:val="a7"/>
          <w:b w:val="0"/>
          <w:sz w:val="28"/>
          <w:szCs w:val="28"/>
        </w:rPr>
        <w:t xml:space="preserve">Домбаровского района </w:t>
      </w:r>
    </w:p>
    <w:p w:rsidR="008A47AE" w:rsidRPr="008A47AE" w:rsidRDefault="008A47AE" w:rsidP="008A47A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47AE">
        <w:rPr>
          <w:rStyle w:val="a7"/>
          <w:b w:val="0"/>
          <w:sz w:val="28"/>
          <w:szCs w:val="28"/>
        </w:rPr>
        <w:t>Оренбургской области</w:t>
      </w:r>
      <w:r w:rsidRPr="008A47AE">
        <w:rPr>
          <w:rStyle w:val="a7"/>
          <w:b w:val="0"/>
          <w:sz w:val="28"/>
          <w:szCs w:val="28"/>
        </w:rPr>
        <w:tab/>
      </w:r>
      <w:r w:rsidRPr="008A47AE">
        <w:rPr>
          <w:rStyle w:val="a7"/>
          <w:b w:val="0"/>
          <w:sz w:val="28"/>
          <w:szCs w:val="28"/>
        </w:rPr>
        <w:tab/>
      </w:r>
      <w:r w:rsidRPr="008A47AE">
        <w:rPr>
          <w:rStyle w:val="a7"/>
          <w:b w:val="0"/>
          <w:sz w:val="28"/>
          <w:szCs w:val="28"/>
        </w:rPr>
        <w:tab/>
      </w:r>
      <w:r w:rsidRPr="008A47AE">
        <w:rPr>
          <w:rStyle w:val="a7"/>
          <w:b w:val="0"/>
          <w:sz w:val="28"/>
          <w:szCs w:val="28"/>
        </w:rPr>
        <w:tab/>
      </w:r>
      <w:r w:rsidRPr="008A47AE">
        <w:rPr>
          <w:rStyle w:val="a7"/>
          <w:b w:val="0"/>
          <w:sz w:val="28"/>
          <w:szCs w:val="28"/>
        </w:rPr>
        <w:tab/>
      </w:r>
      <w:r w:rsidRPr="008A47AE">
        <w:rPr>
          <w:rStyle w:val="a7"/>
          <w:b w:val="0"/>
          <w:sz w:val="28"/>
          <w:szCs w:val="28"/>
        </w:rPr>
        <w:tab/>
        <w:t xml:space="preserve">  </w:t>
      </w:r>
      <w:r>
        <w:rPr>
          <w:rStyle w:val="a7"/>
          <w:b w:val="0"/>
          <w:sz w:val="28"/>
          <w:szCs w:val="28"/>
        </w:rPr>
        <w:t xml:space="preserve">  </w:t>
      </w:r>
      <w:r w:rsidRPr="008A47AE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 xml:space="preserve">А.О. </w:t>
      </w:r>
      <w:proofErr w:type="spellStart"/>
      <w:r>
        <w:rPr>
          <w:rStyle w:val="a7"/>
          <w:b w:val="0"/>
          <w:sz w:val="28"/>
          <w:szCs w:val="28"/>
        </w:rPr>
        <w:t>Дильмухамедов</w:t>
      </w:r>
      <w:proofErr w:type="spellEnd"/>
    </w:p>
    <w:p w:rsidR="008A47AE" w:rsidRPr="008A47AE" w:rsidRDefault="008A47AE" w:rsidP="008A47A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47AE" w:rsidRPr="008A47AE" w:rsidRDefault="008A47AE" w:rsidP="008A47A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pStyle w:val="1"/>
        <w:spacing w:before="0" w:line="240" w:lineRule="auto"/>
        <w:ind w:left="7080"/>
        <w:rPr>
          <w:rFonts w:ascii="Times New Roman" w:hAnsi="Times New Roman" w:cs="Times New Roman"/>
          <w:color w:val="auto"/>
        </w:rPr>
      </w:pP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pStyle w:val="1"/>
        <w:spacing w:before="0" w:line="240" w:lineRule="auto"/>
        <w:ind w:left="7080"/>
        <w:rPr>
          <w:rFonts w:ascii="Times New Roman" w:hAnsi="Times New Roman" w:cs="Times New Roman"/>
          <w:color w:val="auto"/>
        </w:rPr>
      </w:pPr>
      <w:r w:rsidRPr="008A47AE">
        <w:rPr>
          <w:rFonts w:ascii="Times New Roman" w:hAnsi="Times New Roman" w:cs="Times New Roman"/>
          <w:color w:val="auto"/>
        </w:rPr>
        <w:t xml:space="preserve">         </w:t>
      </w:r>
      <w:r w:rsidRPr="008A47AE">
        <w:rPr>
          <w:rFonts w:ascii="Times New Roman" w:hAnsi="Times New Roman" w:cs="Times New Roman"/>
          <w:color w:val="auto"/>
        </w:rPr>
        <w:tab/>
        <w:t xml:space="preserve"> </w:t>
      </w:r>
    </w:p>
    <w:p w:rsidR="008A47AE" w:rsidRPr="008A47AE" w:rsidRDefault="008A47AE" w:rsidP="008A47AE">
      <w:pPr>
        <w:pStyle w:val="1"/>
        <w:spacing w:before="0" w:line="240" w:lineRule="auto"/>
        <w:ind w:left="7080"/>
        <w:rPr>
          <w:rFonts w:ascii="Times New Roman" w:hAnsi="Times New Roman" w:cs="Times New Roman"/>
          <w:color w:val="auto"/>
        </w:rPr>
      </w:pPr>
    </w:p>
    <w:p w:rsidR="008A47AE" w:rsidRPr="008A47AE" w:rsidRDefault="008A47AE" w:rsidP="008A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pStyle w:val="1"/>
        <w:spacing w:before="0" w:line="240" w:lineRule="auto"/>
        <w:ind w:left="708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47AE">
        <w:rPr>
          <w:rFonts w:ascii="Times New Roman" w:hAnsi="Times New Roman" w:cs="Times New Roman"/>
          <w:color w:val="auto"/>
        </w:rPr>
        <w:lastRenderedPageBreak/>
        <w:t xml:space="preserve">  </w:t>
      </w:r>
      <w:r w:rsidRPr="008A47AE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</w:p>
    <w:p w:rsidR="008A47AE" w:rsidRPr="008A47AE" w:rsidRDefault="008A47AE" w:rsidP="008A47AE">
      <w:pPr>
        <w:pStyle w:val="a4"/>
        <w:ind w:firstLine="426"/>
        <w:jc w:val="right"/>
        <w:rPr>
          <w:sz w:val="24"/>
          <w:szCs w:val="24"/>
        </w:rPr>
      </w:pPr>
      <w:r w:rsidRPr="008A47AE">
        <w:rPr>
          <w:sz w:val="24"/>
          <w:szCs w:val="24"/>
        </w:rPr>
        <w:t>к решению Совета депутатов</w:t>
      </w:r>
    </w:p>
    <w:p w:rsidR="008A47AE" w:rsidRPr="008A47AE" w:rsidRDefault="008A47AE" w:rsidP="008A47AE">
      <w:pPr>
        <w:pStyle w:val="a4"/>
        <w:ind w:firstLine="426"/>
        <w:jc w:val="right"/>
        <w:rPr>
          <w:sz w:val="24"/>
          <w:szCs w:val="24"/>
        </w:rPr>
      </w:pPr>
      <w:r w:rsidRPr="008A47AE">
        <w:rPr>
          <w:sz w:val="24"/>
          <w:szCs w:val="24"/>
        </w:rPr>
        <w:t xml:space="preserve">муниципального образования </w:t>
      </w:r>
    </w:p>
    <w:p w:rsidR="008A47AE" w:rsidRPr="008A47AE" w:rsidRDefault="008A47AE" w:rsidP="008A47AE">
      <w:pPr>
        <w:pStyle w:val="a4"/>
        <w:ind w:firstLine="426"/>
        <w:jc w:val="right"/>
        <w:rPr>
          <w:sz w:val="24"/>
          <w:szCs w:val="24"/>
        </w:rPr>
      </w:pPr>
      <w:r w:rsidRPr="008A47AE">
        <w:rPr>
          <w:sz w:val="24"/>
          <w:szCs w:val="24"/>
        </w:rPr>
        <w:t>Домбаровский поссовет</w:t>
      </w:r>
    </w:p>
    <w:p w:rsidR="008A47AE" w:rsidRPr="008A47AE" w:rsidRDefault="008A47AE" w:rsidP="008A47AE">
      <w:pPr>
        <w:pStyle w:val="a4"/>
        <w:ind w:firstLine="426"/>
        <w:jc w:val="right"/>
        <w:rPr>
          <w:sz w:val="24"/>
          <w:szCs w:val="24"/>
        </w:rPr>
      </w:pPr>
      <w:r w:rsidRPr="008A47AE">
        <w:rPr>
          <w:sz w:val="24"/>
          <w:szCs w:val="24"/>
        </w:rPr>
        <w:t>от 15.11.2023 г. № 1-1</w:t>
      </w:r>
      <w:r>
        <w:rPr>
          <w:sz w:val="24"/>
          <w:szCs w:val="24"/>
        </w:rPr>
        <w:t>2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47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47AE">
        <w:rPr>
          <w:rFonts w:ascii="Times New Roman" w:hAnsi="Times New Roman" w:cs="Times New Roman"/>
          <w:b/>
          <w:bCs/>
          <w:sz w:val="28"/>
          <w:szCs w:val="28"/>
        </w:rPr>
        <w:t>О земельном налоге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 и настоящим положением на территории муниципального образования Домбаровский поссовет устанавливается земельный налог.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1. Настоящим положением в соответствии с налоговым кодексом Российской Федерации (далее – Кодекс) определяются налоговые ставки земельного налога (далее – налог), порядок уплаты налога, авансового платежи по налогу.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2. Налоговые ставки земельного налога устанавливаются в следующих размерах: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A47AE" w:rsidRPr="008A47AE" w:rsidRDefault="008A47AE" w:rsidP="008A47A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7AE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A47AE" w:rsidRPr="008A47AE" w:rsidRDefault="008A47AE" w:rsidP="008A47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6" w:history="1">
        <w:r w:rsidRPr="008A47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8A47AE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3. Налог (авансовые платежи по налогу) подлежат уплате в следующем порядке: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 xml:space="preserve">3.1.Налог подлежит уплате налогоплательщиками – физическим лицами </w:t>
      </w:r>
      <w:r w:rsidRPr="008A47AE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статьей 397 Налогового кодекса Российской Федерации.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3.2.Налог и авансовые платежи по налогу подлежат уплате налогоплательщиками – организациями в порядке, установленном статьей 396 Налогового кодекса Российской Федерации.</w:t>
      </w:r>
    </w:p>
    <w:p w:rsidR="008A47AE" w:rsidRPr="008A47AE" w:rsidRDefault="008A47AE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 w:rsidRPr="008A47AE">
        <w:rPr>
          <w:rFonts w:ascii="Times New Roman" w:hAnsi="Times New Roman" w:cs="Times New Roman"/>
          <w:sz w:val="28"/>
          <w:szCs w:val="28"/>
        </w:rPr>
        <w:t>4. Льготы, установленные в соответствии со статьей 395 Кодекса на территории муниципального образования Домбаровский поссовет Домбаровского района Оренбургской области, действуют в полном объеме.</w:t>
      </w:r>
    </w:p>
    <w:p w:rsidR="008A47AE" w:rsidRPr="008A47AE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>Дополнительно освобождаются от уплаты налога:</w:t>
      </w:r>
    </w:p>
    <w:p w:rsidR="008A47AE" w:rsidRPr="008A47AE" w:rsidRDefault="000E2616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0"/>
      <w:bookmarkStart w:id="2" w:name="Par115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8A47AE" w:rsidRPr="008A47AE">
        <w:rPr>
          <w:rFonts w:ascii="Times New Roman" w:hAnsi="Times New Roman" w:cs="Times New Roman"/>
          <w:sz w:val="28"/>
          <w:szCs w:val="28"/>
        </w:rPr>
        <w:t>) ветераны и инвалиды Великой отечественной войны, а также ветераны и инвалиды боевых действий;</w:t>
      </w:r>
    </w:p>
    <w:p w:rsidR="008A47AE" w:rsidRPr="008A47AE" w:rsidRDefault="000E2616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7AE" w:rsidRPr="008A47AE">
        <w:rPr>
          <w:rFonts w:ascii="Times New Roman" w:hAnsi="Times New Roman" w:cs="Times New Roman"/>
          <w:sz w:val="28"/>
          <w:szCs w:val="28"/>
        </w:rPr>
        <w:t>) автономные, бюджетные, казенные учреждения, учредителями которых являются органы местного самоуправления;</w:t>
      </w:r>
    </w:p>
    <w:p w:rsidR="008A47AE" w:rsidRPr="008A47AE" w:rsidRDefault="000E2616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7AE" w:rsidRPr="008A47AE">
        <w:rPr>
          <w:rFonts w:ascii="Times New Roman" w:hAnsi="Times New Roman" w:cs="Times New Roman"/>
          <w:sz w:val="28"/>
          <w:szCs w:val="28"/>
        </w:rPr>
        <w:t>) органы местного самоуправления;</w:t>
      </w:r>
    </w:p>
    <w:p w:rsidR="008A47AE" w:rsidRPr="008A47AE" w:rsidRDefault="000E2616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7AE" w:rsidRPr="008A47AE">
        <w:rPr>
          <w:rFonts w:ascii="Times New Roman" w:hAnsi="Times New Roman" w:cs="Times New Roman"/>
          <w:sz w:val="28"/>
          <w:szCs w:val="28"/>
        </w:rPr>
        <w:t>) семьи (родители, супруги) военнослужащих, погибших при исполнении служебных обязанностей;</w:t>
      </w:r>
    </w:p>
    <w:p w:rsidR="008A47AE" w:rsidRPr="008A47AE" w:rsidRDefault="000E2616" w:rsidP="008A4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7AE" w:rsidRPr="008A47AE">
        <w:rPr>
          <w:rFonts w:ascii="Times New Roman" w:hAnsi="Times New Roman" w:cs="Times New Roman"/>
          <w:sz w:val="28"/>
          <w:szCs w:val="28"/>
        </w:rPr>
        <w:t>) физические лица, получившие или перенесшие лучевую болезнь или ставшие инвалидами в результате испытаний, учений и иных работ, связанные с любыми видами ядерных установок, включая ядерное оружие и космическую технику;</w:t>
      </w:r>
    </w:p>
    <w:p w:rsidR="008A47AE" w:rsidRPr="008A47AE" w:rsidRDefault="000E2616" w:rsidP="008A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8A47AE" w:rsidRPr="008A47AE">
        <w:rPr>
          <w:rFonts w:ascii="Times New Roman" w:hAnsi="Times New Roman" w:cs="Times New Roman"/>
          <w:sz w:val="28"/>
          <w:szCs w:val="28"/>
        </w:rPr>
        <w:t>) члены Добровольной народной дружины муниципального образования Домбаровский поссовет Домбаровского района Оренбургской области на 1 земельный участок.</w:t>
      </w:r>
    </w:p>
    <w:p w:rsidR="008A47AE" w:rsidRPr="008A47AE" w:rsidRDefault="008A47AE" w:rsidP="008A4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7AE">
        <w:rPr>
          <w:rFonts w:ascii="Times New Roman" w:hAnsi="Times New Roman" w:cs="Times New Roman"/>
          <w:sz w:val="28"/>
          <w:szCs w:val="28"/>
        </w:rPr>
        <w:t xml:space="preserve">5.Налогоплательщики,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8A47AE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8A47AE"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 Порядок и форма заявления предусмотрены в пункте 10 статьи 396 Кодекса.</w:t>
      </w:r>
    </w:p>
    <w:p w:rsidR="008A47AE" w:rsidRPr="008A47AE" w:rsidRDefault="008A47AE" w:rsidP="008A4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AE" w:rsidRPr="008A47AE" w:rsidRDefault="008A47AE" w:rsidP="008A4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71F" w:rsidRPr="008A47AE" w:rsidRDefault="0097571F" w:rsidP="008A4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571F" w:rsidRPr="008A47AE" w:rsidSect="0097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817"/>
    <w:rsid w:val="00013478"/>
    <w:rsid w:val="000E2616"/>
    <w:rsid w:val="00126882"/>
    <w:rsid w:val="0015570E"/>
    <w:rsid w:val="00156ED2"/>
    <w:rsid w:val="001727BA"/>
    <w:rsid w:val="00193C2B"/>
    <w:rsid w:val="001F4B11"/>
    <w:rsid w:val="002126D8"/>
    <w:rsid w:val="0026115B"/>
    <w:rsid w:val="00283041"/>
    <w:rsid w:val="00294721"/>
    <w:rsid w:val="002C14F9"/>
    <w:rsid w:val="002C680F"/>
    <w:rsid w:val="0032550F"/>
    <w:rsid w:val="0036486B"/>
    <w:rsid w:val="003854A4"/>
    <w:rsid w:val="003866AF"/>
    <w:rsid w:val="003A1237"/>
    <w:rsid w:val="003C1945"/>
    <w:rsid w:val="003D1449"/>
    <w:rsid w:val="003E0484"/>
    <w:rsid w:val="00417025"/>
    <w:rsid w:val="00434097"/>
    <w:rsid w:val="00437591"/>
    <w:rsid w:val="004513E6"/>
    <w:rsid w:val="00457837"/>
    <w:rsid w:val="004A1C5B"/>
    <w:rsid w:val="004A45A8"/>
    <w:rsid w:val="004B5C0A"/>
    <w:rsid w:val="00520AE7"/>
    <w:rsid w:val="00545DDC"/>
    <w:rsid w:val="0057039C"/>
    <w:rsid w:val="00592255"/>
    <w:rsid w:val="005A1CFF"/>
    <w:rsid w:val="005C6EB3"/>
    <w:rsid w:val="005F2817"/>
    <w:rsid w:val="0060071E"/>
    <w:rsid w:val="00605CA5"/>
    <w:rsid w:val="00615296"/>
    <w:rsid w:val="00642BE9"/>
    <w:rsid w:val="00642CDA"/>
    <w:rsid w:val="006511E9"/>
    <w:rsid w:val="006516A5"/>
    <w:rsid w:val="006745D8"/>
    <w:rsid w:val="00690612"/>
    <w:rsid w:val="006979C8"/>
    <w:rsid w:val="00697FAC"/>
    <w:rsid w:val="006A54E7"/>
    <w:rsid w:val="006B4D4E"/>
    <w:rsid w:val="006D0D39"/>
    <w:rsid w:val="006E3C4B"/>
    <w:rsid w:val="006F2EC2"/>
    <w:rsid w:val="00725D9F"/>
    <w:rsid w:val="007521BB"/>
    <w:rsid w:val="007A6E99"/>
    <w:rsid w:val="007B1D75"/>
    <w:rsid w:val="007D45BC"/>
    <w:rsid w:val="008227F4"/>
    <w:rsid w:val="00862255"/>
    <w:rsid w:val="0088155D"/>
    <w:rsid w:val="00882899"/>
    <w:rsid w:val="00887294"/>
    <w:rsid w:val="008A47AE"/>
    <w:rsid w:val="00940F8D"/>
    <w:rsid w:val="00944980"/>
    <w:rsid w:val="00974C06"/>
    <w:rsid w:val="0097571F"/>
    <w:rsid w:val="00993077"/>
    <w:rsid w:val="009A40BE"/>
    <w:rsid w:val="009A49EB"/>
    <w:rsid w:val="009B707A"/>
    <w:rsid w:val="009D5627"/>
    <w:rsid w:val="009F57C3"/>
    <w:rsid w:val="00A60D32"/>
    <w:rsid w:val="00A81DE1"/>
    <w:rsid w:val="00A84717"/>
    <w:rsid w:val="00AE7E0C"/>
    <w:rsid w:val="00B05F7A"/>
    <w:rsid w:val="00B25436"/>
    <w:rsid w:val="00B47DB8"/>
    <w:rsid w:val="00B5670C"/>
    <w:rsid w:val="00B70D8E"/>
    <w:rsid w:val="00B93568"/>
    <w:rsid w:val="00BA73E4"/>
    <w:rsid w:val="00C25D82"/>
    <w:rsid w:val="00C30BD7"/>
    <w:rsid w:val="00C50DAC"/>
    <w:rsid w:val="00C50F33"/>
    <w:rsid w:val="00C713AB"/>
    <w:rsid w:val="00C730CD"/>
    <w:rsid w:val="00CB6ADF"/>
    <w:rsid w:val="00CD5072"/>
    <w:rsid w:val="00D25E1B"/>
    <w:rsid w:val="00D350CB"/>
    <w:rsid w:val="00D40766"/>
    <w:rsid w:val="00D52141"/>
    <w:rsid w:val="00D94D4B"/>
    <w:rsid w:val="00DD2556"/>
    <w:rsid w:val="00DF48C3"/>
    <w:rsid w:val="00E06A89"/>
    <w:rsid w:val="00E300DD"/>
    <w:rsid w:val="00E66BCB"/>
    <w:rsid w:val="00E85735"/>
    <w:rsid w:val="00EB2EAF"/>
    <w:rsid w:val="00EC5F95"/>
    <w:rsid w:val="00EE5E5F"/>
    <w:rsid w:val="00EF1E96"/>
    <w:rsid w:val="00F41CF7"/>
    <w:rsid w:val="00F474F4"/>
    <w:rsid w:val="00F501EF"/>
    <w:rsid w:val="00F55AF0"/>
    <w:rsid w:val="00FA06A8"/>
    <w:rsid w:val="00FB7C25"/>
    <w:rsid w:val="00FC4517"/>
    <w:rsid w:val="00FD3249"/>
    <w:rsid w:val="00FF07C9"/>
    <w:rsid w:val="00F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E7E0C"/>
    <w:rPr>
      <w:color w:val="0000FF"/>
      <w:u w:val="single"/>
    </w:rPr>
  </w:style>
  <w:style w:type="paragraph" w:styleId="a4">
    <w:name w:val="Body Text"/>
    <w:basedOn w:val="a"/>
    <w:link w:val="a5"/>
    <w:rsid w:val="00AE7E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AE7E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E7E0C"/>
    <w:pPr>
      <w:spacing w:after="0"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6E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6E3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A8B334FCB9F2056A08BABE23743CBD678C6B10174D86802B804477B56C2A5A4D8D12F66F9B342FQ6c6D" TargetMode="External"/><Relationship Id="rId5" Type="http://schemas.openxmlformats.org/officeDocument/2006/relationships/hyperlink" Target="garantF1://275028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23F6-7ECA-41B6-82D6-5E60B482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6</cp:revision>
  <dcterms:created xsi:type="dcterms:W3CDTF">2023-11-10T07:09:00Z</dcterms:created>
  <dcterms:modified xsi:type="dcterms:W3CDTF">2023-11-15T10:47:00Z</dcterms:modified>
</cp:coreProperties>
</file>