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22" w:rsidRDefault="000F5922" w:rsidP="000F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F5922" w:rsidRDefault="000F5922" w:rsidP="000F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0F5922" w:rsidRDefault="000F5922" w:rsidP="000F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0F5922" w:rsidRDefault="000F5922" w:rsidP="000F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0F5922" w:rsidRDefault="000F5922" w:rsidP="000F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0F5922" w:rsidRDefault="000F5922" w:rsidP="000F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922" w:rsidRDefault="000F5922" w:rsidP="000F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шестнадцатое</w:t>
      </w:r>
    </w:p>
    <w:p w:rsidR="000F5922" w:rsidRDefault="000F5922" w:rsidP="000F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0F5922" w:rsidRDefault="000F5922" w:rsidP="000F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922" w:rsidRDefault="000F5922" w:rsidP="000F59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136C3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16</w:t>
      </w:r>
      <w:r>
        <w:rPr>
          <w:rFonts w:ascii="Times New Roman" w:hAnsi="Times New Roman" w:cs="Times New Roman"/>
          <w:b/>
          <w:sz w:val="28"/>
          <w:szCs w:val="28"/>
        </w:rPr>
        <w:t>-5</w:t>
      </w:r>
    </w:p>
    <w:p w:rsidR="000F5922" w:rsidRDefault="000F5922" w:rsidP="000F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18 марта 2021 года</w:t>
      </w:r>
    </w:p>
    <w:p w:rsidR="000F5922" w:rsidRDefault="000F5922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82" w:rsidRPr="008B3582" w:rsidRDefault="008B3582" w:rsidP="008B3582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3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внесении изменений в решение Совета депутатов </w:t>
      </w:r>
    </w:p>
    <w:p w:rsidR="008B3582" w:rsidRPr="008B3582" w:rsidRDefault="008B3582" w:rsidP="008B3582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</w:t>
      </w:r>
      <w:r w:rsidRPr="008B3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униципального образования  Домбаровский поссовет </w:t>
      </w:r>
    </w:p>
    <w:p w:rsidR="008B3582" w:rsidRPr="008B3582" w:rsidRDefault="008B3582" w:rsidP="008B3582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3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№ 1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5</w:t>
      </w:r>
      <w:r w:rsidRPr="008B3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-2 от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28</w:t>
      </w:r>
      <w:r w:rsidRPr="008B3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20</w:t>
      </w:r>
      <w:r w:rsidRPr="008B3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 «О бюджете муниципального </w:t>
      </w:r>
    </w:p>
    <w:p w:rsidR="008B3582" w:rsidRPr="008B3582" w:rsidRDefault="008B3582" w:rsidP="008B3582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3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образования Домбаровский поссовет Домбаровского района </w:t>
      </w:r>
    </w:p>
    <w:p w:rsidR="008B3582" w:rsidRPr="008B3582" w:rsidRDefault="008B3582" w:rsidP="008B3582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3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Оренбургской области на 202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  <w:r w:rsidRPr="008B3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год и плановый период</w:t>
      </w:r>
    </w:p>
    <w:p w:rsidR="00E30F73" w:rsidRDefault="008B3582" w:rsidP="00E30F73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3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202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Pr="008B3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</w:t>
      </w:r>
      <w:r w:rsidRPr="008B35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годов»</w:t>
      </w:r>
    </w:p>
    <w:p w:rsidR="00E30F73" w:rsidRPr="00E30F73" w:rsidRDefault="00E30F73" w:rsidP="00E30F73"/>
    <w:p w:rsidR="00B63E27" w:rsidRPr="00B63E27" w:rsidRDefault="00B63E27" w:rsidP="00B63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E27">
        <w:rPr>
          <w:rFonts w:ascii="Times New Roman" w:eastAsia="Calibri" w:hAnsi="Times New Roman" w:cs="Times New Roman"/>
          <w:sz w:val="28"/>
          <w:szCs w:val="28"/>
        </w:rPr>
        <w:t>Руководствуясь ст.232 Бюджетного кодекса Российской Федерации, ст.  5 Устава муниципального образования  Домбаровский поссовет», в соответствии с положением «О бюджетном процессе в муниципальном образовании  Домбаровский поссовет,  в целях обеспечения финансирования мероприятий муниципального образования, Совет депутатов решил:</w:t>
      </w:r>
    </w:p>
    <w:p w:rsidR="00B63E27" w:rsidRPr="00B63E27" w:rsidRDefault="00B63E27" w:rsidP="00B63E27">
      <w:pPr>
        <w:pStyle w:val="6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B63E27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1.Внести в решение Совета депутатов Муниципального образования Домбаровский поссовет № 15-2 от 28 декабря </w:t>
      </w:r>
      <w:smartTag w:uri="urn:schemas-microsoft-com:office:smarttags" w:element="metricconverter">
        <w:smartTagPr>
          <w:attr w:name="ProductID" w:val="2021 г"/>
        </w:smartTagPr>
        <w:r w:rsidRPr="00B63E27">
          <w:rPr>
            <w:rFonts w:ascii="Times New Roman" w:eastAsia="Times New Roman" w:hAnsi="Times New Roman" w:cs="Times New Roman"/>
            <w:i w:val="0"/>
            <w:color w:val="auto"/>
            <w:sz w:val="28"/>
            <w:szCs w:val="28"/>
          </w:rPr>
          <w:t>2021 г</w:t>
        </w:r>
      </w:smartTag>
      <w:r w:rsidRPr="00B63E27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«О бюджете муниципального образования Домбаровский поссовет Домбаровского района Оренбургской области на 2021 год и плановый период 2022 и 2023 годов» следующие изменения:</w:t>
      </w:r>
    </w:p>
    <w:p w:rsidR="00B63E27" w:rsidRPr="00B63E27" w:rsidRDefault="00B63E27" w:rsidP="00B63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E27">
        <w:rPr>
          <w:rFonts w:ascii="Times New Roman" w:eastAsia="Calibri" w:hAnsi="Times New Roman" w:cs="Times New Roman"/>
          <w:sz w:val="28"/>
          <w:szCs w:val="28"/>
        </w:rPr>
        <w:t>1.1 В пункте 1 части 1  слова « в сумме 51 031 633,0 рублей» заменить словами « в сумме  52 431 633,0 рублей»</w:t>
      </w:r>
    </w:p>
    <w:p w:rsidR="00B63E27" w:rsidRPr="00B63E27" w:rsidRDefault="00B63E27" w:rsidP="00B63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E27">
        <w:rPr>
          <w:rFonts w:ascii="Times New Roman" w:eastAsia="Calibri" w:hAnsi="Times New Roman" w:cs="Times New Roman"/>
          <w:sz w:val="28"/>
          <w:szCs w:val="28"/>
        </w:rPr>
        <w:t>1.2 В пункте 2 части 1  слова « в сумме 51 031 633,0 рублей» заменить словами « в сумме  54 060 967,13 рублей»</w:t>
      </w:r>
    </w:p>
    <w:p w:rsidR="00B63E27" w:rsidRPr="00B63E27" w:rsidRDefault="00B63E27" w:rsidP="00B63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E27">
        <w:rPr>
          <w:rFonts w:ascii="Times New Roman" w:eastAsia="Calibri" w:hAnsi="Times New Roman" w:cs="Times New Roman"/>
          <w:sz w:val="28"/>
          <w:szCs w:val="28"/>
        </w:rPr>
        <w:t>1.3 Приложение №3 «Поступление доходов в местный бюджет на 2021- 2023 годы» изложить в новой редакции согласно  приложению № 1.</w:t>
      </w:r>
    </w:p>
    <w:p w:rsidR="00B63E27" w:rsidRPr="00B63E27" w:rsidRDefault="00B63E27" w:rsidP="00B63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E27">
        <w:rPr>
          <w:rFonts w:ascii="Times New Roman" w:eastAsia="Calibri" w:hAnsi="Times New Roman" w:cs="Times New Roman"/>
          <w:sz w:val="28"/>
          <w:szCs w:val="28"/>
        </w:rPr>
        <w:t>1.4 Приложение № 4 «Распределение расходов местного бюджета по  разделам и подразделам функциональной классификации на 2021-2023 годы» изложить в новой редакции согласно  приложению № 2.</w:t>
      </w:r>
    </w:p>
    <w:p w:rsidR="00B63E27" w:rsidRPr="00B63E27" w:rsidRDefault="00B63E27" w:rsidP="00B63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E27">
        <w:rPr>
          <w:rFonts w:ascii="Times New Roman" w:eastAsia="Calibri" w:hAnsi="Times New Roman" w:cs="Times New Roman"/>
          <w:sz w:val="28"/>
          <w:szCs w:val="28"/>
        </w:rPr>
        <w:t>1.5 Приложение № 5 «Распределение расходов местного бюджета по разделам,  подразделам, целевым статьям расходов, видам расходов функциональной классификации расходов Российской Федерации на 2021-2023 годы» изложить в новой редакции согласно приложению № 3</w:t>
      </w:r>
    </w:p>
    <w:p w:rsidR="00B63E27" w:rsidRPr="00B63E27" w:rsidRDefault="00B63E27" w:rsidP="00B63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E27">
        <w:rPr>
          <w:rFonts w:ascii="Times New Roman" w:eastAsia="Calibri" w:hAnsi="Times New Roman" w:cs="Times New Roman"/>
          <w:sz w:val="28"/>
          <w:szCs w:val="28"/>
        </w:rPr>
        <w:t>1.6 Приложение № 6 «Ведомственная структура расходов местного бюджета на 2021-2023 годы» изложить в новой редакции согласно  прил. № 4</w:t>
      </w:r>
    </w:p>
    <w:p w:rsidR="00B63E27" w:rsidRPr="00B63E27" w:rsidRDefault="00B63E27" w:rsidP="00B63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E27">
        <w:rPr>
          <w:rFonts w:ascii="Times New Roman" w:eastAsia="Calibri" w:hAnsi="Times New Roman" w:cs="Times New Roman"/>
          <w:sz w:val="28"/>
          <w:szCs w:val="28"/>
        </w:rPr>
        <w:lastRenderedPageBreak/>
        <w:t>1.7  Приложение № 7 «Распределение бюджетных ассигнований местного бюджета по целевым статьям (муниципальным программам и не программным направлениям деятельности), разделам, подразделам, видам расходов классификации расходов на  2021-2023 годы» изложить в новой редакции согласно приложению № 5</w:t>
      </w:r>
    </w:p>
    <w:p w:rsidR="00B63E27" w:rsidRPr="00B63E27" w:rsidRDefault="00B63E27" w:rsidP="00B63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E27">
        <w:rPr>
          <w:rFonts w:ascii="Times New Roman" w:eastAsia="Calibri" w:hAnsi="Times New Roman" w:cs="Times New Roman"/>
          <w:sz w:val="28"/>
          <w:szCs w:val="28"/>
        </w:rPr>
        <w:t>1.8  Приложение № 8 « Источники внутреннего финансирования дефицита местного бюджета на 2021-2023 годы» изложить в новой редакции согласно приложению № 6</w:t>
      </w:r>
    </w:p>
    <w:p w:rsidR="00B63E27" w:rsidRPr="00B63E27" w:rsidRDefault="00B63E27" w:rsidP="00B63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E27">
        <w:rPr>
          <w:rFonts w:ascii="Times New Roman" w:eastAsia="Calibri" w:hAnsi="Times New Roman" w:cs="Times New Roman"/>
          <w:sz w:val="28"/>
          <w:szCs w:val="28"/>
        </w:rPr>
        <w:t>2. Контроль над  выполнением 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B63E27" w:rsidRPr="00B63E27" w:rsidRDefault="00B63E27" w:rsidP="00B63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E27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E30F73" w:rsidRPr="00B63E27" w:rsidRDefault="00B63E27" w:rsidP="00B63E27">
      <w:pPr>
        <w:ind w:firstLine="540"/>
        <w:rPr>
          <w:sz w:val="28"/>
          <w:szCs w:val="28"/>
        </w:rPr>
      </w:pPr>
      <w:r w:rsidRPr="00CF3BC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30F73" w:rsidRPr="00E30F73" w:rsidRDefault="00E30F73" w:rsidP="00E30F73">
      <w:pPr>
        <w:pStyle w:val="a3"/>
        <w:spacing w:line="240" w:lineRule="auto"/>
        <w:jc w:val="both"/>
        <w:rPr>
          <w:sz w:val="28"/>
          <w:szCs w:val="28"/>
        </w:rPr>
      </w:pPr>
    </w:p>
    <w:p w:rsidR="00E30F73" w:rsidRPr="00E30F73" w:rsidRDefault="00E30F73" w:rsidP="00E30F73">
      <w:pPr>
        <w:pStyle w:val="a3"/>
        <w:spacing w:line="240" w:lineRule="auto"/>
        <w:jc w:val="both"/>
        <w:rPr>
          <w:sz w:val="28"/>
          <w:szCs w:val="28"/>
        </w:rPr>
      </w:pPr>
    </w:p>
    <w:p w:rsidR="00E30F73" w:rsidRPr="00E30F73" w:rsidRDefault="00E30F73" w:rsidP="00E30F73">
      <w:pPr>
        <w:pStyle w:val="a3"/>
        <w:spacing w:line="240" w:lineRule="auto"/>
        <w:jc w:val="both"/>
        <w:rPr>
          <w:sz w:val="28"/>
          <w:szCs w:val="28"/>
        </w:rPr>
      </w:pPr>
    </w:p>
    <w:p w:rsidR="008B3582" w:rsidRDefault="00136C3C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EA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А.О.Дильмухамедов</w:t>
      </w:r>
    </w:p>
    <w:p w:rsidR="008B3582" w:rsidRDefault="008B3582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82" w:rsidRDefault="008B3582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82" w:rsidRDefault="008B3582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30F73" w:rsidSect="00E94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F73" w:rsidRDefault="00E30F73" w:rsidP="00E30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0F73" w:rsidRDefault="00E30F73" w:rsidP="00E30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30F73" w:rsidRDefault="00E30F73" w:rsidP="00E30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 марта 2021г № 16-5</w:t>
      </w:r>
    </w:p>
    <w:p w:rsidR="008A3E77" w:rsidRDefault="008A3E77" w:rsidP="00E30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F73" w:rsidRDefault="008A3E77" w:rsidP="008A3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77">
        <w:rPr>
          <w:rFonts w:ascii="Times New Roman" w:hAnsi="Times New Roman" w:cs="Times New Roman"/>
          <w:sz w:val="24"/>
          <w:szCs w:val="24"/>
        </w:rPr>
        <w:t>ПОСТУПЛЕНИЕ ДОХОДОВ В БЮДЖЕТ МУНИЦИПАЛЬНОГО ОБРАЗОВАНИЯ ДОМБАРОВСКИЙ ПОССОВЕТ ДОМБАРОВСКОГО РАЙОНА ОРЕНБУРГСКОЙ ОБЛАСТИ НА  2021-2023 г.г.</w:t>
      </w:r>
    </w:p>
    <w:p w:rsidR="008A3E77" w:rsidRDefault="008A3E77" w:rsidP="008A3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93" w:type="dxa"/>
        <w:tblLook w:val="04A0"/>
      </w:tblPr>
      <w:tblGrid>
        <w:gridCol w:w="2211"/>
        <w:gridCol w:w="4536"/>
        <w:gridCol w:w="1065"/>
        <w:gridCol w:w="1175"/>
        <w:gridCol w:w="1192"/>
        <w:gridCol w:w="1065"/>
        <w:gridCol w:w="1192"/>
        <w:gridCol w:w="1065"/>
        <w:gridCol w:w="1192"/>
      </w:tblGrid>
      <w:tr w:rsidR="00633464" w:rsidRPr="00633464" w:rsidTr="00633464">
        <w:trPr>
          <w:trHeight w:val="8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Наименование кода  дохода бюджета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изменения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2021 с учетом изменений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2022 с учетом изменений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2023 с учетом изменений</w:t>
            </w:r>
          </w:p>
        </w:tc>
      </w:tr>
      <w:tr w:rsidR="00633464" w:rsidRPr="00633464" w:rsidTr="0063346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27150480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27150480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28558699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28558699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30207008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30207008</w:t>
            </w:r>
          </w:p>
        </w:tc>
      </w:tr>
      <w:tr w:rsidR="00633464" w:rsidRPr="00633464" w:rsidTr="0063346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17317000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17317000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18523000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18523000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19912000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19912000</w:t>
            </w:r>
          </w:p>
        </w:tc>
      </w:tr>
      <w:tr w:rsidR="00633464" w:rsidRPr="00633464" w:rsidTr="00633464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17317000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17317000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18523000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18523000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19912000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19912000</w:t>
            </w:r>
          </w:p>
        </w:tc>
      </w:tr>
      <w:tr w:rsidR="00633464" w:rsidRPr="00633464" w:rsidTr="00633464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17168000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17168000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18360000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18360000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19733000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19733000</w:t>
            </w:r>
          </w:p>
        </w:tc>
      </w:tr>
      <w:tr w:rsidR="00633464" w:rsidRPr="00633464" w:rsidTr="00633464">
        <w:trPr>
          <w:trHeight w:val="21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</w:tr>
      <w:tr w:rsidR="00633464" w:rsidRPr="00633464" w:rsidTr="00633464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1 01 02030 01 0000 110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138000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138000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151000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151000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166000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166000</w:t>
            </w:r>
          </w:p>
        </w:tc>
      </w:tr>
      <w:tr w:rsidR="00633464" w:rsidRPr="00633464" w:rsidTr="00633464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1 03 00000 00 0000 000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3410980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3410980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3523699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3523699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3664508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3664508</w:t>
            </w:r>
          </w:p>
        </w:tc>
      </w:tr>
      <w:tr w:rsidR="00633464" w:rsidRPr="00633464" w:rsidTr="00633464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1 03 02000 01 0000 110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3410980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3410980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3523699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3523699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3664508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3664508</w:t>
            </w:r>
          </w:p>
        </w:tc>
      </w:tr>
      <w:tr w:rsidR="00633464" w:rsidRPr="00633464" w:rsidTr="00633464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1566200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1566200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1619909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1619909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1696603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1696603</w:t>
            </w:r>
          </w:p>
        </w:tc>
      </w:tr>
      <w:tr w:rsidR="00633464" w:rsidRPr="00633464" w:rsidTr="00633464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8930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8930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9142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9142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9477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9477</w:t>
            </w:r>
          </w:p>
        </w:tc>
      </w:tr>
      <w:tr w:rsidR="00633464" w:rsidRPr="00633464" w:rsidTr="00633464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2060240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2060240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2125405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2125405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2218895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2218895</w:t>
            </w:r>
          </w:p>
        </w:tc>
      </w:tr>
      <w:tr w:rsidR="00633464" w:rsidRPr="00633464" w:rsidTr="00633464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1 03 02261 01 0000 110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-224390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-224390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-230757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-230757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-260467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-260467</w:t>
            </w:r>
          </w:p>
        </w:tc>
      </w:tr>
      <w:tr w:rsidR="00633464" w:rsidRPr="00633464" w:rsidTr="0063346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206500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206500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209000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211500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211500</w:t>
            </w:r>
          </w:p>
        </w:tc>
      </w:tr>
      <w:tr w:rsidR="00633464" w:rsidRPr="00633464" w:rsidTr="00633464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206500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206500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209000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211500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211500</w:t>
            </w:r>
          </w:p>
        </w:tc>
      </w:tr>
      <w:tr w:rsidR="00633464" w:rsidRPr="00633464" w:rsidTr="00633464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6206000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6206000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6293000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6293000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6409000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6409000</w:t>
            </w:r>
          </w:p>
        </w:tc>
      </w:tr>
      <w:tr w:rsidR="00633464" w:rsidRPr="00633464" w:rsidTr="00633464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Налог на имущество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831000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831000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831000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831000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831000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831000</w:t>
            </w:r>
          </w:p>
        </w:tc>
      </w:tr>
      <w:tr w:rsidR="00633464" w:rsidRPr="00633464" w:rsidTr="00633464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831000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831000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831000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831000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831000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831000</w:t>
            </w:r>
          </w:p>
        </w:tc>
      </w:tr>
      <w:tr w:rsidR="00633464" w:rsidRPr="00633464" w:rsidTr="0063346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5375000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5375000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5462000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5462000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5578000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5578000</w:t>
            </w:r>
          </w:p>
        </w:tc>
      </w:tr>
      <w:tr w:rsidR="00633464" w:rsidRPr="00633464" w:rsidTr="00633464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1 06 06030 00 0000 110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2734000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2734000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2734000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2734000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2765000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2765000</w:t>
            </w:r>
          </w:p>
        </w:tc>
      </w:tr>
      <w:tr w:rsidR="00633464" w:rsidRPr="00633464" w:rsidTr="00633464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 расположенным в границах сельских поселений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2734000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2734000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2734000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2734000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2765000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2765000</w:t>
            </w:r>
          </w:p>
        </w:tc>
      </w:tr>
      <w:tr w:rsidR="00633464" w:rsidRPr="00633464" w:rsidTr="0063346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1 06 06040 00 0000 110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2641000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2641000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2728000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2728000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2813000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2813000</w:t>
            </w:r>
          </w:p>
        </w:tc>
      </w:tr>
      <w:tr w:rsidR="00633464" w:rsidRPr="00633464" w:rsidTr="00633464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 расположенным в границах сельских поселений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2641000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2641000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2728000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2728000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2813000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2813000</w:t>
            </w:r>
          </w:p>
        </w:tc>
      </w:tr>
      <w:tr w:rsidR="00633464" w:rsidRPr="00633464" w:rsidTr="00633464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1 11 05075 10 0000120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районов ( за исключением земельных участков)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3464" w:rsidRPr="00633464" w:rsidTr="00633464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iCs/>
                <w:lang w:eastAsia="ru-RU"/>
              </w:rPr>
              <w:t>1 13 02065 10 0000 130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3464" w:rsidRPr="00633464" w:rsidTr="0063346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iCs/>
                <w:lang w:eastAsia="ru-RU"/>
              </w:rPr>
              <w:t>1 16 00000 00 0000000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633464" w:rsidRPr="00633464" w:rsidTr="00633464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iCs/>
                <w:lang w:eastAsia="ru-RU"/>
              </w:rPr>
              <w:t>1 16 02020 02 0000140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633464" w:rsidRPr="00633464" w:rsidTr="0063346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iCs/>
                <w:lang w:eastAsia="ru-RU"/>
              </w:rPr>
              <w:t>1 17 05050 10 0000 180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3464" w:rsidRPr="00633464" w:rsidTr="0063346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23881153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1400000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25281153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14895058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14895058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13971565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13971565</w:t>
            </w:r>
          </w:p>
        </w:tc>
      </w:tr>
      <w:tr w:rsidR="00633464" w:rsidRPr="00633464" w:rsidTr="00633464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23681153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1400000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25081153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14895058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14895058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13971565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13971565</w:t>
            </w:r>
          </w:p>
        </w:tc>
      </w:tr>
      <w:tr w:rsidR="00633464" w:rsidRPr="00633464" w:rsidTr="00633464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13806000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13806000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12411000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12411000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11467000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11467000</w:t>
            </w:r>
          </w:p>
        </w:tc>
      </w:tr>
      <w:tr w:rsidR="00633464" w:rsidRPr="00633464" w:rsidTr="0063346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2 02 15001 00 0000 150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13806000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13806000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12411000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11467000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11467000</w:t>
            </w:r>
          </w:p>
        </w:tc>
      </w:tr>
      <w:tr w:rsidR="00633464" w:rsidRPr="00633464" w:rsidTr="00633464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2 02 15001 10 0000 150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Дотация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13806000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13806000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12411000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12411000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11467000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11467000</w:t>
            </w:r>
          </w:p>
        </w:tc>
      </w:tr>
      <w:tr w:rsidR="00633464" w:rsidRPr="00633464" w:rsidTr="00633464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202 15002 00 0000 150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поселений на поддержку мер по обеспечению сбалансированности бюджета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3464" w:rsidRPr="00633464" w:rsidTr="00633464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202 15002 10 0000 150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поселений на поддержку мер по обеспечению сбалансированности бюджета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3464" w:rsidRPr="00633464" w:rsidTr="00633464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2 02 20000 00 0000 150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9365300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1400000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10765300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</w:tr>
      <w:tr w:rsidR="00633464" w:rsidRPr="00633464" w:rsidTr="00633464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2 02 20077 00 0000 150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3464" w:rsidRPr="00633464" w:rsidTr="00633464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2 02 20077 10 0000 150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3464" w:rsidRPr="00633464" w:rsidTr="00633464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2 02 20216 00 0000 150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</w:tr>
      <w:tr w:rsidR="00633464" w:rsidRPr="00633464" w:rsidTr="00633464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2 02 20216 10 0000 150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1969000</w:t>
            </w:r>
          </w:p>
        </w:tc>
      </w:tr>
      <w:tr w:rsidR="00633464" w:rsidRPr="00633464" w:rsidTr="00633464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2 02 25576 00 0000 150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1396300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1396300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3464" w:rsidRPr="00633464" w:rsidTr="00633464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2 02 25576 10 0000 150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комплексного развития сельских территорий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1396300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1396300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3464" w:rsidRPr="00633464" w:rsidTr="00633464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2 02 29999 00 0000 150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6000000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1400000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7400000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3464" w:rsidRPr="00633464" w:rsidTr="00633464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6000000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1400000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7400000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3464" w:rsidRPr="00633464" w:rsidTr="00633464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509853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509853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515058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515058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535565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535565</w:t>
            </w:r>
          </w:p>
        </w:tc>
      </w:tr>
      <w:tr w:rsidR="00633464" w:rsidRPr="00633464" w:rsidTr="00633464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509853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509853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515058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515058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535565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535565</w:t>
            </w:r>
          </w:p>
        </w:tc>
      </w:tr>
      <w:tr w:rsidR="00633464" w:rsidRPr="00633464" w:rsidTr="00633464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509853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509853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515058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515058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535565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535565</w:t>
            </w:r>
          </w:p>
        </w:tc>
      </w:tr>
      <w:tr w:rsidR="00633464" w:rsidRPr="00633464" w:rsidTr="00633464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207 05000 10 0000 150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3464" w:rsidRPr="00633464" w:rsidTr="00633464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207 05030 10 0000 150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200000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3464" w:rsidRPr="00633464" w:rsidTr="00633464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3346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ИТОГО ДОХОДОВ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51031633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1400000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52431633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43453757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43453757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44178573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lang w:eastAsia="ru-RU"/>
              </w:rPr>
              <w:t>44178573</w:t>
            </w:r>
          </w:p>
        </w:tc>
      </w:tr>
    </w:tbl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464" w:rsidRDefault="00633464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464" w:rsidRDefault="00633464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464" w:rsidRDefault="00633464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464" w:rsidRDefault="00633464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464" w:rsidRDefault="00633464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464" w:rsidRDefault="00633464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464" w:rsidRDefault="00633464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464" w:rsidRDefault="00633464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77" w:rsidRDefault="008A3E77" w:rsidP="008A3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A3E77" w:rsidRDefault="008A3E77" w:rsidP="008A3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A3E77" w:rsidRDefault="008A3E77" w:rsidP="008A3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18.03.2021г № 16-5</w:t>
      </w:r>
    </w:p>
    <w:p w:rsidR="008A3E77" w:rsidRDefault="008A3E77" w:rsidP="008A3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E77" w:rsidRDefault="008A3E77" w:rsidP="008A3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E77">
        <w:rPr>
          <w:rFonts w:ascii="Times New Roman" w:hAnsi="Times New Roman" w:cs="Times New Roman"/>
          <w:sz w:val="28"/>
          <w:szCs w:val="28"/>
        </w:rPr>
        <w:t>Распределение расходов местного бюджета по разделам, подразделам  на 2021-2023 годы</w:t>
      </w:r>
    </w:p>
    <w:p w:rsidR="008A3E77" w:rsidRDefault="008A3E77" w:rsidP="0063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1793"/>
        <w:gridCol w:w="3125"/>
        <w:gridCol w:w="1476"/>
        <w:gridCol w:w="1418"/>
        <w:gridCol w:w="1559"/>
        <w:gridCol w:w="1233"/>
        <w:gridCol w:w="1318"/>
        <w:gridCol w:w="1276"/>
        <w:gridCol w:w="1418"/>
      </w:tblGrid>
      <w:tr w:rsidR="00633464" w:rsidRPr="00633464" w:rsidTr="00633464">
        <w:trPr>
          <w:trHeight w:val="12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633464" w:rsidRPr="00633464" w:rsidTr="00633464">
        <w:trPr>
          <w:trHeight w:val="3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</w:t>
            </w:r>
          </w:p>
        </w:tc>
      </w:tr>
      <w:tr w:rsidR="00633464" w:rsidRPr="00633464" w:rsidTr="00633464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633464" w:rsidRPr="00633464" w:rsidTr="00633464">
        <w:trPr>
          <w:trHeight w:val="9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</w:tr>
      <w:tr w:rsidR="00633464" w:rsidRPr="00633464" w:rsidTr="00633464">
        <w:trPr>
          <w:trHeight w:val="7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633464" w:rsidRPr="00633464" w:rsidTr="00633464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633464" w:rsidRPr="00633464" w:rsidTr="00633464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633464" w:rsidRPr="00633464" w:rsidTr="00633464">
        <w:trPr>
          <w:trHeight w:val="6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633464" w:rsidRPr="00633464" w:rsidTr="00633464">
        <w:trPr>
          <w:trHeight w:val="6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</w:tr>
      <w:tr w:rsidR="00633464" w:rsidRPr="00633464" w:rsidTr="00633464">
        <w:trPr>
          <w:trHeight w:val="79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633464" w:rsidRPr="00633464" w:rsidTr="00633464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33464" w:rsidRPr="00633464" w:rsidTr="00633464">
        <w:trPr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11679980,00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3076268,71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13897848,71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</w:tr>
      <w:tr w:rsidR="00633464" w:rsidRPr="00633464" w:rsidTr="00633464">
        <w:trPr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464" w:rsidRPr="00633464" w:rsidTr="00633464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633464" w:rsidRPr="00633464" w:rsidTr="00633464">
        <w:trPr>
          <w:trHeight w:val="5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 хозяйство (дорожные фонды)              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464" w:rsidRPr="00633464" w:rsidTr="0063346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 хозяйство (дорожные фонды)              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2217868,71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7597848,71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</w:t>
            </w:r>
          </w:p>
        </w:tc>
      </w:tr>
      <w:tr w:rsidR="00633464" w:rsidRPr="00633464" w:rsidTr="00633464">
        <w:trPr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вопросы в области национ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464" w:rsidRPr="00633464" w:rsidTr="00633464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9493325,00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253065,42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9746390,42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</w:t>
            </w:r>
          </w:p>
        </w:tc>
      </w:tr>
      <w:tr w:rsidR="00633464" w:rsidRPr="00633464" w:rsidTr="00633464">
        <w:trPr>
          <w:trHeight w:val="3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633464" w:rsidRPr="00633464" w:rsidTr="00633464">
        <w:trPr>
          <w:trHeight w:val="4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633464" w:rsidRPr="00633464" w:rsidTr="00633464">
        <w:trPr>
          <w:trHeight w:val="79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(фед-1340448:обл-55852:соф-398108:спонсоры-200000,0)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464" w:rsidRPr="00633464" w:rsidTr="00633464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-558400,00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464" w:rsidRPr="00633464" w:rsidTr="00633464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411465,42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6310382,42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</w:tr>
      <w:tr w:rsidR="00633464" w:rsidRPr="00633464" w:rsidTr="00633464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33464" w:rsidRPr="00633464" w:rsidTr="00633464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33464" w:rsidRPr="00633464" w:rsidTr="00633464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</w:tr>
      <w:tr w:rsidR="00633464" w:rsidRPr="00633464" w:rsidTr="00633464">
        <w:trPr>
          <w:trHeight w:val="3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</w:tr>
      <w:tr w:rsidR="00633464" w:rsidRPr="00633464" w:rsidTr="00633464">
        <w:trPr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 области культуры и кинематографии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633464" w:rsidRPr="00633464" w:rsidTr="00633464">
        <w:trPr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633464" w:rsidRPr="00633464" w:rsidTr="00633464">
        <w:trPr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633464" w:rsidRPr="00633464" w:rsidTr="00633464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464" w:rsidRPr="00633464" w:rsidTr="00633464">
        <w:trPr>
          <w:trHeight w:val="4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633464" w:rsidRPr="00633464" w:rsidTr="00633464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633464" w:rsidRPr="00633464" w:rsidTr="00633464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33464" w:rsidRPr="00633464" w:rsidTr="00633464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33464" w:rsidRPr="00633464" w:rsidTr="00633464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</w:tr>
      <w:tr w:rsidR="00633464" w:rsidRPr="00633464" w:rsidTr="00633464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51031633,00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3029334,13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54060967,13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8A3E77" w:rsidRDefault="008A3E77" w:rsidP="008A3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A3E77" w:rsidRDefault="008A3E77" w:rsidP="008A3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A3E77" w:rsidRDefault="008A3E77" w:rsidP="008A3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18.03.2021г № 16-5</w:t>
      </w:r>
    </w:p>
    <w:p w:rsidR="00006139" w:rsidRDefault="00006139" w:rsidP="008A3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E77" w:rsidRPr="00006139" w:rsidRDefault="00006139" w:rsidP="00006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139">
        <w:rPr>
          <w:rFonts w:ascii="Times New Roman" w:hAnsi="Times New Roman" w:cs="Times New Roman"/>
          <w:sz w:val="28"/>
          <w:szCs w:val="28"/>
        </w:rPr>
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2021-2023 годы</w:t>
      </w:r>
    </w:p>
    <w:p w:rsidR="008A3E77" w:rsidRDefault="008A3E77" w:rsidP="008A3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1"/>
        <w:gridCol w:w="526"/>
        <w:gridCol w:w="485"/>
        <w:gridCol w:w="975"/>
        <w:gridCol w:w="789"/>
        <w:gridCol w:w="956"/>
        <w:gridCol w:w="1165"/>
        <w:gridCol w:w="1180"/>
        <w:gridCol w:w="1214"/>
        <w:gridCol w:w="1214"/>
        <w:gridCol w:w="1214"/>
        <w:gridCol w:w="1214"/>
      </w:tblGrid>
      <w:tr w:rsidR="00633464" w:rsidRPr="00633464" w:rsidTr="00106DF7">
        <w:trPr>
          <w:trHeight w:val="102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633464" w:rsidRPr="00633464" w:rsidTr="00106DF7">
        <w:trPr>
          <w:trHeight w:val="36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8 007 475,00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</w:tr>
      <w:tr w:rsidR="00633464" w:rsidRPr="00633464" w:rsidTr="00106DF7">
        <w:trPr>
          <w:trHeight w:val="111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программа"Реализация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633464" w:rsidRPr="00633464" w:rsidTr="00106DF7">
        <w:trPr>
          <w:trHeight w:val="600"/>
        </w:trPr>
        <w:tc>
          <w:tcPr>
            <w:tcW w:w="3761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633464" w:rsidRPr="00633464" w:rsidTr="00106DF7">
        <w:trPr>
          <w:trHeight w:val="67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633464" w:rsidRPr="00633464" w:rsidTr="00106DF7">
        <w:trPr>
          <w:trHeight w:val="49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633464" w:rsidRPr="00633464" w:rsidTr="00106DF7">
        <w:trPr>
          <w:trHeight w:val="49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633464" w:rsidRPr="00633464" w:rsidTr="00106DF7">
        <w:trPr>
          <w:trHeight w:val="34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</w:tr>
      <w:tr w:rsidR="00633464" w:rsidRPr="00633464" w:rsidTr="00106DF7">
        <w:trPr>
          <w:trHeight w:val="495"/>
        </w:trPr>
        <w:tc>
          <w:tcPr>
            <w:tcW w:w="3761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</w:tr>
      <w:tr w:rsidR="00633464" w:rsidRPr="00633464" w:rsidTr="00106DF7">
        <w:trPr>
          <w:trHeight w:val="66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1320449,0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</w:tr>
      <w:tr w:rsidR="00633464" w:rsidRPr="00633464" w:rsidTr="00106DF7">
        <w:trPr>
          <w:trHeight w:val="46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633464" w:rsidRPr="00633464" w:rsidTr="00106DF7">
        <w:trPr>
          <w:trHeight w:val="34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633464" w:rsidRPr="00633464" w:rsidTr="00106DF7">
        <w:trPr>
          <w:trHeight w:val="660"/>
        </w:trPr>
        <w:tc>
          <w:tcPr>
            <w:tcW w:w="3761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633464" w:rsidRPr="00633464" w:rsidTr="00106DF7">
        <w:trPr>
          <w:trHeight w:val="375"/>
        </w:trPr>
        <w:tc>
          <w:tcPr>
            <w:tcW w:w="3761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633464" w:rsidRPr="00633464" w:rsidTr="00106DF7">
        <w:trPr>
          <w:trHeight w:val="480"/>
        </w:trPr>
        <w:tc>
          <w:tcPr>
            <w:tcW w:w="3761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633464" w:rsidRPr="00633464" w:rsidTr="00106DF7">
        <w:trPr>
          <w:trHeight w:val="345"/>
        </w:trPr>
        <w:tc>
          <w:tcPr>
            <w:tcW w:w="3761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633464" w:rsidRPr="00633464" w:rsidTr="00106DF7">
        <w:trPr>
          <w:trHeight w:val="27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633464" w:rsidRPr="00633464" w:rsidTr="00106DF7">
        <w:trPr>
          <w:trHeight w:val="4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350 000,00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</w:tr>
      <w:tr w:rsidR="00633464" w:rsidRPr="00633464" w:rsidTr="00106DF7">
        <w:trPr>
          <w:trHeight w:val="4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633464" w:rsidRPr="00633464" w:rsidTr="00106DF7">
        <w:trPr>
          <w:trHeight w:val="4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633464" w:rsidRPr="00633464" w:rsidTr="00106DF7">
        <w:trPr>
          <w:trHeight w:val="4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633464" w:rsidRPr="00633464" w:rsidTr="00106DF7">
        <w:trPr>
          <w:trHeight w:val="51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4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633464" w:rsidRPr="00633464" w:rsidTr="00106DF7">
        <w:trPr>
          <w:trHeight w:val="61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633464" w:rsidRPr="00633464" w:rsidTr="00106DF7">
        <w:trPr>
          <w:trHeight w:val="55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633464" w:rsidRPr="00633464" w:rsidTr="00106DF7">
        <w:trPr>
          <w:trHeight w:val="37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633464" w:rsidRPr="00633464" w:rsidTr="00106DF7">
        <w:trPr>
          <w:trHeight w:val="49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</w:tr>
      <w:tr w:rsidR="00633464" w:rsidRPr="00633464" w:rsidTr="00106DF7">
        <w:trPr>
          <w:trHeight w:val="61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633464" w:rsidRPr="00633464" w:rsidTr="00106DF7">
        <w:trPr>
          <w:trHeight w:val="36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633464" w:rsidRPr="00633464" w:rsidTr="00106DF7">
        <w:trPr>
          <w:trHeight w:val="54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633464" w:rsidRPr="00633464" w:rsidTr="00106DF7">
        <w:trPr>
          <w:trHeight w:val="84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программа"Реализация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633464" w:rsidRPr="00633464" w:rsidTr="00106DF7">
        <w:trPr>
          <w:trHeight w:val="495"/>
        </w:trPr>
        <w:tc>
          <w:tcPr>
            <w:tcW w:w="3761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633464" w:rsidRPr="00633464" w:rsidTr="00106DF7">
        <w:trPr>
          <w:trHeight w:val="58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633464" w:rsidRPr="00633464" w:rsidTr="00106DF7">
        <w:trPr>
          <w:trHeight w:val="7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464" w:rsidRPr="00633464" w:rsidTr="00106DF7">
        <w:trPr>
          <w:trHeight w:val="58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-300000,00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</w:tr>
      <w:tr w:rsidR="00633464" w:rsidRPr="00633464" w:rsidTr="00106DF7">
        <w:trPr>
          <w:trHeight w:val="85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-300000,00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633464" w:rsidRPr="00633464" w:rsidTr="00106DF7">
        <w:trPr>
          <w:trHeight w:val="915"/>
        </w:trPr>
        <w:tc>
          <w:tcPr>
            <w:tcW w:w="3761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и территории от чрезвычайных ситуаций в МО Домбаровский поссовет на 2020-2025 годы»</w:t>
            </w:r>
          </w:p>
        </w:tc>
        <w:tc>
          <w:tcPr>
            <w:tcW w:w="526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89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5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-300000,00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214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633464" w:rsidRPr="00633464" w:rsidTr="00106DF7">
        <w:trPr>
          <w:trHeight w:val="42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«Выполнение комплекса противопожарных мероприятий»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-300000,00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633464" w:rsidRPr="00633464" w:rsidTr="00106DF7">
        <w:trPr>
          <w:trHeight w:val="480"/>
        </w:trPr>
        <w:tc>
          <w:tcPr>
            <w:tcW w:w="3761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-300000,00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633464" w:rsidRPr="00633464" w:rsidTr="00106DF7">
        <w:trPr>
          <w:trHeight w:val="465"/>
        </w:trPr>
        <w:tc>
          <w:tcPr>
            <w:tcW w:w="3761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-300000,00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633464" w:rsidRPr="00633464" w:rsidTr="00106DF7">
        <w:trPr>
          <w:trHeight w:val="735"/>
        </w:trPr>
        <w:tc>
          <w:tcPr>
            <w:tcW w:w="3761" w:type="dxa"/>
            <w:shd w:val="clear" w:color="auto" w:fill="auto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633464" w:rsidRPr="00633464" w:rsidTr="00106DF7">
        <w:trPr>
          <w:trHeight w:val="7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633464" w:rsidRPr="00633464" w:rsidTr="00106DF7">
        <w:trPr>
          <w:trHeight w:val="64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633464" w:rsidRPr="00633464" w:rsidTr="00106DF7">
        <w:trPr>
          <w:trHeight w:val="49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633464" w:rsidRPr="00633464" w:rsidTr="00106DF7">
        <w:trPr>
          <w:trHeight w:val="4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633464" w:rsidRPr="00633464" w:rsidTr="00106DF7">
        <w:trPr>
          <w:trHeight w:val="52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11679980,0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3 076 268,71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14 756 248,71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633464" w:rsidRPr="00633464" w:rsidTr="00106DF7">
        <w:trPr>
          <w:trHeight w:val="78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464" w:rsidRPr="00633464" w:rsidTr="00106DF7">
        <w:trPr>
          <w:trHeight w:val="52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водохозяйственного комплекса Оренбургской области"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464" w:rsidRPr="00633464" w:rsidTr="00106DF7">
        <w:trPr>
          <w:trHeight w:val="52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464" w:rsidRPr="00633464" w:rsidTr="00106DF7">
        <w:trPr>
          <w:trHeight w:val="64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5679980,0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3 076 268,71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8 756 248,71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633464" w:rsidRPr="00633464" w:rsidTr="00106DF7">
        <w:trPr>
          <w:trHeight w:val="63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5379980,0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3 076 268,71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8 456 248,71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</w:tr>
      <w:tr w:rsidR="00633464" w:rsidRPr="00633464" w:rsidTr="00106DF7">
        <w:trPr>
          <w:trHeight w:val="48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2608352,0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1 676 268,71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4 284 620,71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</w:tr>
      <w:tr w:rsidR="00633464" w:rsidRPr="00633464" w:rsidTr="00106DF7">
        <w:trPr>
          <w:trHeight w:val="46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 (817686,71-уточн остатка. 858400,0-5% от НДФЛ)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2558352,0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1 676 268,71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633464" w:rsidRPr="00633464" w:rsidTr="00106DF7">
        <w:trPr>
          <w:trHeight w:val="81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2558352,0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1 676 268,71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633464" w:rsidRPr="00633464" w:rsidTr="00106DF7">
        <w:trPr>
          <w:trHeight w:val="45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633464" w:rsidRPr="00633464" w:rsidTr="00106DF7">
        <w:trPr>
          <w:trHeight w:val="7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633464" w:rsidRPr="00633464" w:rsidTr="00106DF7">
        <w:trPr>
          <w:trHeight w:val="64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2771628,0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1 400 000,00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4 171 628,00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633464" w:rsidRPr="00633464" w:rsidTr="00106DF7">
        <w:trPr>
          <w:trHeight w:val="69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для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633464" w:rsidRPr="00633464" w:rsidTr="00106DF7">
        <w:trPr>
          <w:trHeight w:val="7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633464" w:rsidRPr="00633464" w:rsidTr="00106DF7">
        <w:trPr>
          <w:trHeight w:val="7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7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7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1 400 000,00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464" w:rsidRPr="00633464" w:rsidTr="00106DF7">
        <w:trPr>
          <w:trHeight w:val="7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633464" w:rsidRPr="00633464" w:rsidTr="00106DF7">
        <w:trPr>
          <w:trHeight w:val="7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633464" w:rsidRPr="00633464" w:rsidTr="00106DF7">
        <w:trPr>
          <w:trHeight w:val="7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некомерческих организаций) индивидуальным предпринимателям,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633464" w:rsidRPr="00633464" w:rsidTr="00106DF7">
        <w:trPr>
          <w:trHeight w:val="51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9493325,0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253 065,42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9 746 390,42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</w:tr>
      <w:tr w:rsidR="00633464" w:rsidRPr="00633464" w:rsidTr="00106DF7">
        <w:trPr>
          <w:trHeight w:val="37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633464" w:rsidRPr="00633464" w:rsidTr="00106DF7">
        <w:trPr>
          <w:trHeight w:val="88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633464" w:rsidRPr="00633464" w:rsidTr="00106DF7">
        <w:trPr>
          <w:trHeight w:val="51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633464" w:rsidRPr="00633464" w:rsidTr="00106DF7">
        <w:trPr>
          <w:trHeight w:val="51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633464" w:rsidRPr="00633464" w:rsidTr="00106DF7">
        <w:trPr>
          <w:trHeight w:val="69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633464" w:rsidRPr="00633464" w:rsidTr="00106DF7">
        <w:trPr>
          <w:trHeight w:val="55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633464" w:rsidRPr="00633464" w:rsidTr="00106DF7">
        <w:trPr>
          <w:trHeight w:val="4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633464" w:rsidRPr="00633464" w:rsidTr="00106DF7">
        <w:trPr>
          <w:trHeight w:val="61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633464" w:rsidRPr="00633464" w:rsidTr="00106DF7">
        <w:trPr>
          <w:trHeight w:val="37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400 000,00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633464" w:rsidRPr="00633464" w:rsidTr="00106DF7">
        <w:trPr>
          <w:trHeight w:val="85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400 000,00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633464" w:rsidRPr="00633464" w:rsidTr="00106DF7">
        <w:trPr>
          <w:trHeight w:val="45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водо и газо снабжения"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400 000,00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633464" w:rsidRPr="00633464" w:rsidTr="00106DF7">
        <w:trPr>
          <w:trHeight w:val="42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400 000,00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633464" w:rsidRPr="00633464" w:rsidTr="00106DF7">
        <w:trPr>
          <w:trHeight w:val="94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400 000,00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633464" w:rsidRPr="00633464" w:rsidTr="00106DF7">
        <w:trPr>
          <w:trHeight w:val="72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72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39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7893325,0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-146934,58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7 746 390,42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633464" w:rsidRPr="00633464" w:rsidTr="00106DF7">
        <w:trPr>
          <w:trHeight w:val="63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5898917,0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-146934,58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5 751 982,42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633464" w:rsidRPr="00633464" w:rsidTr="00106DF7">
        <w:trPr>
          <w:trHeight w:val="39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"Содержание уличного освещения"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04 0 01 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463254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161465,4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4 794 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009,42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4473000,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4473000,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4473000,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4473000,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633464" w:rsidRPr="00633464" w:rsidTr="00106DF7">
        <w:trPr>
          <w:trHeight w:val="4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содержанию уличного освещения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4632544,0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161465,4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633464" w:rsidRPr="00633464" w:rsidTr="00106DF7">
        <w:trPr>
          <w:trHeight w:val="66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4632544,0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161 465,42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633464" w:rsidRPr="00633464" w:rsidTr="00106DF7">
        <w:trPr>
          <w:trHeight w:val="49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250 000,00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633464" w:rsidRPr="00633464" w:rsidTr="00106DF7">
        <w:trPr>
          <w:trHeight w:val="39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633464" w:rsidRPr="00633464" w:rsidTr="00106DF7">
        <w:trPr>
          <w:trHeight w:val="61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250 000,00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633464" w:rsidRPr="00633464" w:rsidTr="00106DF7">
        <w:trPr>
          <w:trHeight w:val="57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633464" w:rsidRPr="00633464" w:rsidTr="00106DF7">
        <w:trPr>
          <w:trHeight w:val="60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633464" w:rsidRPr="00633464" w:rsidTr="00106DF7">
        <w:trPr>
          <w:trHeight w:val="51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633464" w:rsidRPr="00633464" w:rsidTr="00106DF7">
        <w:trPr>
          <w:trHeight w:val="67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Прочее благоустройство территории МО"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1166373,0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-558400,00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633464" w:rsidRPr="00633464" w:rsidTr="00106DF7">
        <w:trPr>
          <w:trHeight w:val="36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04 0 004 00010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1166373,0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-558400,00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633464" w:rsidRPr="00633464" w:rsidTr="00106DF7">
        <w:trPr>
          <w:trHeight w:val="7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1166373,0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-558400,00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633464" w:rsidRPr="00633464" w:rsidTr="00106DF7">
        <w:trPr>
          <w:trHeight w:val="7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«Комплексное развитие сельской территории Домбаровского поссовета Домбаровского района Оренбургской области на 2021-2023 годы»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102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106DF7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="00633464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"Создание и развитие инфраструктуры на сельских 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r w:rsidR="00633464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"(фед-1340448:обл-55852:соф-398108:спонсоры-200000,0)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735"/>
        </w:trPr>
        <w:tc>
          <w:tcPr>
            <w:tcW w:w="3761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"Обустройство площадок накопления ТКО"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7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1 396 300,00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7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7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398108,0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398 108,00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49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633464" w:rsidRPr="00633464" w:rsidTr="00106DF7">
        <w:trPr>
          <w:trHeight w:val="45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633464" w:rsidRPr="00633464" w:rsidTr="00106DF7">
        <w:trPr>
          <w:trHeight w:val="93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633464" w:rsidRPr="00633464" w:rsidTr="00106DF7">
        <w:trPr>
          <w:trHeight w:val="60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633464" w:rsidRPr="00633464" w:rsidTr="00106DF7">
        <w:trPr>
          <w:trHeight w:val="69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633464" w:rsidRPr="00633464" w:rsidTr="00106DF7">
        <w:trPr>
          <w:trHeight w:val="51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633464" w:rsidRPr="00633464" w:rsidTr="00106DF7">
        <w:trPr>
          <w:trHeight w:val="45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20 025 000,00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</w:tr>
      <w:tr w:rsidR="00633464" w:rsidRPr="00633464" w:rsidTr="00106DF7">
        <w:trPr>
          <w:trHeight w:val="45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15 310 000,00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</w:tr>
      <w:tr w:rsidR="00633464" w:rsidRPr="00633464" w:rsidTr="00106DF7">
        <w:trPr>
          <w:trHeight w:val="55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633464" w:rsidRPr="00633464" w:rsidTr="00106DF7">
        <w:trPr>
          <w:trHeight w:val="64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633464" w:rsidRPr="00633464" w:rsidTr="00106DF7">
        <w:trPr>
          <w:trHeight w:val="66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633464" w:rsidRPr="00633464" w:rsidTr="00106DF7">
        <w:trPr>
          <w:trHeight w:val="4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633464" w:rsidRPr="00633464" w:rsidTr="00106DF7">
        <w:trPr>
          <w:trHeight w:val="82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633464" w:rsidRPr="00633464" w:rsidTr="00106DF7">
        <w:trPr>
          <w:trHeight w:val="61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 w:rsidR="0010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и обеспечение сохранности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633464" w:rsidRPr="00633464" w:rsidTr="00106DF7">
        <w:trPr>
          <w:trHeight w:val="51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633464" w:rsidRPr="00633464" w:rsidTr="00106DF7">
        <w:trPr>
          <w:trHeight w:val="46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633464" w:rsidRPr="00633464" w:rsidTr="00106DF7">
        <w:trPr>
          <w:trHeight w:val="87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633464" w:rsidRPr="00633464" w:rsidTr="00106DF7">
        <w:trPr>
          <w:trHeight w:val="4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633464" w:rsidRPr="00633464" w:rsidTr="00106DF7">
        <w:trPr>
          <w:trHeight w:val="4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33464" w:rsidRPr="00633464" w:rsidTr="00106DF7">
        <w:trPr>
          <w:trHeight w:val="34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33464" w:rsidRPr="00633464" w:rsidTr="00106DF7">
        <w:trPr>
          <w:trHeight w:val="7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33464" w:rsidRPr="00633464" w:rsidTr="00106DF7">
        <w:trPr>
          <w:trHeight w:val="55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33464" w:rsidRPr="00633464" w:rsidTr="00106DF7">
        <w:trPr>
          <w:trHeight w:val="36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33464" w:rsidRPr="00633464" w:rsidTr="00106DF7">
        <w:trPr>
          <w:trHeight w:val="45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33464" w:rsidRPr="00633464" w:rsidTr="00106DF7">
        <w:trPr>
          <w:trHeight w:val="39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4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34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48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43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публичных, нормативных выплат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464" w:rsidRPr="00633464" w:rsidTr="00106DF7">
        <w:trPr>
          <w:trHeight w:val="4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30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 и акций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3464" w:rsidRPr="00633464" w:rsidTr="00106DF7">
        <w:trPr>
          <w:trHeight w:val="57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464" w:rsidRPr="00633464" w:rsidTr="00106DF7">
        <w:trPr>
          <w:trHeight w:val="33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633464" w:rsidRPr="00633464" w:rsidTr="00106DF7">
        <w:trPr>
          <w:trHeight w:val="4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633464" w:rsidRPr="00633464" w:rsidTr="00106DF7">
        <w:trPr>
          <w:trHeight w:val="90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633464" w:rsidRPr="00633464" w:rsidTr="00106DF7">
        <w:trPr>
          <w:trHeight w:val="81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оздоровительных и спортивных мероприятий"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633464" w:rsidRPr="00633464" w:rsidTr="00106DF7">
        <w:trPr>
          <w:trHeight w:val="33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633464" w:rsidRPr="00633464" w:rsidTr="00106DF7">
        <w:trPr>
          <w:trHeight w:val="49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633464" w:rsidRPr="00633464" w:rsidTr="00106DF7">
        <w:trPr>
          <w:trHeight w:val="40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633464" w:rsidRPr="00633464" w:rsidTr="00106DF7">
        <w:trPr>
          <w:trHeight w:val="33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633464" w:rsidRPr="00633464" w:rsidTr="00106DF7">
        <w:trPr>
          <w:trHeight w:val="34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633464" w:rsidRPr="00633464" w:rsidTr="00106DF7">
        <w:trPr>
          <w:trHeight w:val="37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633464" w:rsidRPr="00633464" w:rsidTr="00106DF7">
        <w:trPr>
          <w:trHeight w:val="54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106DF7"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633464" w:rsidRPr="00633464" w:rsidTr="00106DF7">
        <w:trPr>
          <w:trHeight w:val="315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</w:tr>
      <w:tr w:rsidR="00633464" w:rsidRPr="00633464" w:rsidTr="00106DF7">
        <w:trPr>
          <w:trHeight w:val="270"/>
        </w:trPr>
        <w:tc>
          <w:tcPr>
            <w:tcW w:w="3761" w:type="dxa"/>
            <w:shd w:val="clear" w:color="auto" w:fill="auto"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51 031 633,00 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3 029 334,13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54 060 967,13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33464" w:rsidRPr="00633464" w:rsidRDefault="00633464" w:rsidP="0063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</w:tr>
    </w:tbl>
    <w:p w:rsidR="008A3E77" w:rsidRPr="008A3E77" w:rsidRDefault="008A3E77" w:rsidP="008A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73" w:rsidRPr="008A3E77" w:rsidRDefault="00E30F73" w:rsidP="008A3E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39" w:rsidRDefault="00006139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39" w:rsidRDefault="00006139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464" w:rsidRDefault="00633464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DF7" w:rsidRDefault="00106DF7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464" w:rsidRDefault="00633464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39" w:rsidRDefault="00006139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39" w:rsidRDefault="00C03FF3" w:rsidP="00006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06139" w:rsidRDefault="00006139" w:rsidP="00006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06139" w:rsidRDefault="00006139" w:rsidP="00006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18.03.2021г № 16-5</w:t>
      </w:r>
    </w:p>
    <w:p w:rsidR="00006139" w:rsidRDefault="00006139" w:rsidP="00006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0A9" w:rsidRDefault="00FB50A9" w:rsidP="00FB5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0A9">
        <w:rPr>
          <w:rFonts w:ascii="Times New Roman" w:hAnsi="Times New Roman" w:cs="Times New Roman"/>
          <w:sz w:val="28"/>
          <w:szCs w:val="28"/>
        </w:rPr>
        <w:t>Расходы местного бюджета по ведомственной структуре расходов местного бюджета на 2021-2023 годы</w:t>
      </w:r>
    </w:p>
    <w:p w:rsidR="00E30F73" w:rsidRDefault="00E30F7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3843"/>
        <w:gridCol w:w="708"/>
        <w:gridCol w:w="521"/>
        <w:gridCol w:w="499"/>
        <w:gridCol w:w="1014"/>
        <w:gridCol w:w="660"/>
        <w:gridCol w:w="1153"/>
        <w:gridCol w:w="1231"/>
        <w:gridCol w:w="1266"/>
        <w:gridCol w:w="1266"/>
        <w:gridCol w:w="1266"/>
        <w:gridCol w:w="1266"/>
      </w:tblGrid>
      <w:tr w:rsidR="004B4134" w:rsidRPr="004B4134" w:rsidTr="004B4134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4B4134" w:rsidRPr="004B4134" w:rsidTr="004B413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8 007 475,00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</w:tr>
      <w:tr w:rsidR="004B4134" w:rsidRPr="004B4134" w:rsidTr="004B4134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программа"Реализация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4B4134" w:rsidRPr="004B4134" w:rsidTr="004B413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4B4134" w:rsidRPr="004B4134" w:rsidTr="004B413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4B4134" w:rsidRPr="004B4134" w:rsidTr="004B413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4B4134" w:rsidRPr="004B4134" w:rsidTr="004B413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4B4134" w:rsidRPr="004B4134" w:rsidTr="004B413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</w:tr>
      <w:tr w:rsidR="004B4134" w:rsidRPr="004B4134" w:rsidTr="004B413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</w:tr>
      <w:tr w:rsidR="004B4134" w:rsidRPr="004B4134" w:rsidTr="004B413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1320449,0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</w:tr>
      <w:tr w:rsidR="004B4134" w:rsidRPr="004B4134" w:rsidTr="004B413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4B4134" w:rsidRPr="004B4134" w:rsidTr="004B413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4B4134" w:rsidRPr="004B4134" w:rsidTr="004B413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4B4134" w:rsidRPr="004B4134" w:rsidTr="004B413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4B4134" w:rsidRPr="004B4134" w:rsidTr="004B4134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4B4134" w:rsidRPr="004B4134" w:rsidTr="004B413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4B4134" w:rsidRPr="004B4134" w:rsidTr="004B4134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4B4134" w:rsidRPr="004B4134" w:rsidTr="004B413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</w:tr>
      <w:tr w:rsidR="004B4134" w:rsidRPr="004B4134" w:rsidTr="004B413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4B4134" w:rsidRPr="004B4134" w:rsidTr="004B413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4B4134" w:rsidRPr="004B4134" w:rsidTr="004B413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представительские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4B4134" w:rsidRPr="004B4134" w:rsidTr="004B413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4B4134" w:rsidRPr="004B4134" w:rsidTr="004B4134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4B4134" w:rsidRPr="004B4134" w:rsidTr="004B413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4B4134" w:rsidRPr="004B4134" w:rsidTr="004B413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4B4134" w:rsidRPr="004B4134" w:rsidTr="004B413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</w:tr>
      <w:tr w:rsidR="004B4134" w:rsidRPr="004B4134" w:rsidTr="004B4134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4B4134" w:rsidRPr="004B4134" w:rsidTr="004B413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4B4134" w:rsidRPr="004B4134" w:rsidTr="004B4134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4B4134" w:rsidRPr="004B4134" w:rsidTr="004B4134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программа"Реализация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4B4134" w:rsidRPr="004B4134" w:rsidTr="004B413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"Обеспечение осуществления переданных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4B4134" w:rsidRPr="004B4134" w:rsidTr="004B413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4B4134" w:rsidRPr="004B4134" w:rsidTr="004B4134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134" w:rsidRPr="004B4134" w:rsidTr="004B413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</w:tr>
      <w:tr w:rsidR="004B4134" w:rsidRPr="004B4134" w:rsidTr="004B4134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4B4134" w:rsidRPr="004B4134" w:rsidTr="004B413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и территории от чрезвычайных ситуаций в МО Домбаровский поссовет на 2020-2025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4B4134" w:rsidRPr="004B4134" w:rsidTr="004B4134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4B4134" w:rsidRPr="004B4134" w:rsidTr="004B4134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4B4134" w:rsidRPr="004B4134" w:rsidTr="004B413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4B4134" w:rsidRPr="004B4134" w:rsidTr="004B4134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4B4134" w:rsidRPr="004B4134" w:rsidTr="004B4134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4B4134" w:rsidRPr="004B4134" w:rsidTr="004B413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4B4134" w:rsidRPr="004B4134" w:rsidTr="004B413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4B4134" w:rsidRPr="004B4134" w:rsidTr="004B413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4B4134" w:rsidRPr="004B4134" w:rsidTr="004B4134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11679980,0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14 756 248,71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4B4134" w:rsidRPr="004B4134" w:rsidTr="004B4134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134" w:rsidRPr="004B4134" w:rsidTr="004B4134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134" w:rsidRPr="004B4134" w:rsidTr="004B4134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134" w:rsidRPr="004B4134" w:rsidTr="004B413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«Содержание дорожного фонда  в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Домбаровский поссовет на 2020-2025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5679980,0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8 756 248,71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4B4134" w:rsidRPr="004B4134" w:rsidTr="004B413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5379980,0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8 456 248,71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</w:tr>
      <w:tr w:rsidR="004B4134" w:rsidRPr="004B4134" w:rsidTr="004B4134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2608352,0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4 284 620,71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</w:tr>
      <w:tr w:rsidR="004B4134" w:rsidRPr="004B4134" w:rsidTr="004B413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 (817686,71-уточн остатка. 858400,0-5% от НДФЛ)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2558352,0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4B4134" w:rsidRPr="004B4134" w:rsidTr="004B4134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2558352,0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4B4134" w:rsidRPr="004B4134" w:rsidTr="004B413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4B4134" w:rsidRPr="004B4134" w:rsidTr="004B4134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4B4134" w:rsidRPr="004B4134" w:rsidTr="004B413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2771628,0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4 171 628,00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4B4134" w:rsidRPr="004B4134" w:rsidTr="004B413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4B4134" w:rsidRPr="004B4134" w:rsidTr="004B4134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4B4134" w:rsidRPr="004B4134" w:rsidTr="004B4134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134" w:rsidRPr="004B4134" w:rsidTr="004B4134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4B4134" w:rsidRPr="004B4134" w:rsidTr="004B4134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4B4134" w:rsidRPr="004B4134" w:rsidTr="004B4134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некомерческих организаций) индивидуальным предпринимателям,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4B4134" w:rsidRPr="004B4134" w:rsidTr="004B413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9493325,0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9 746 390,42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</w:tr>
      <w:tr w:rsidR="004B4134" w:rsidRPr="004B4134" w:rsidTr="004B413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4B4134" w:rsidRPr="004B4134" w:rsidTr="004B4134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4B4134" w:rsidRPr="004B4134" w:rsidTr="004B413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4B4134" w:rsidRPr="004B4134" w:rsidTr="004B413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4B4134" w:rsidRPr="004B4134" w:rsidTr="004B413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4B4134" w:rsidRPr="004B4134" w:rsidTr="004B413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4B4134" w:rsidRPr="004B4134" w:rsidTr="004B413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4B4134" w:rsidRPr="004B4134" w:rsidTr="004B4134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4B4134" w:rsidRPr="004B4134" w:rsidTr="004B413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4B4134" w:rsidRPr="004B4134" w:rsidTr="004B4134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4B4134" w:rsidRPr="004B4134" w:rsidTr="004B413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водо и газо 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4B4134" w:rsidRPr="004B4134" w:rsidTr="004B4134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4B4134" w:rsidRPr="004B4134" w:rsidTr="004B413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4B4134" w:rsidRPr="004B4134" w:rsidTr="004B4134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7893325,0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7 746 390,42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4B4134" w:rsidRPr="004B4134" w:rsidTr="004B413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5898917,0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5 751 982,42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4B4134" w:rsidRPr="004B4134" w:rsidTr="004B413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4632544,0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4B4134" w:rsidRPr="004B4134" w:rsidTr="004B413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4632544,0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4B4134" w:rsidRPr="004B4134" w:rsidTr="004B413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4632544,0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4B4134" w:rsidRPr="004B4134" w:rsidTr="004B413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4B4134" w:rsidRPr="004B4134" w:rsidTr="004B413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озеленению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4B4134" w:rsidRPr="004B4134" w:rsidTr="004B4134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4B4134" w:rsidRPr="004B4134" w:rsidTr="004B413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4B4134" w:rsidRPr="004B4134" w:rsidTr="004B413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4B4134" w:rsidRPr="004B4134" w:rsidTr="004B413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4B4134" w:rsidRPr="004B4134" w:rsidTr="004B413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Прочее благоустройство территории МО"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1166373,0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4B4134" w:rsidRPr="004B4134" w:rsidTr="004B413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04 0 004 00010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1166373,0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4B4134" w:rsidRPr="004B4134" w:rsidTr="004B4134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1166373,0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4B4134" w:rsidRPr="004B4134" w:rsidTr="004B4134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сельской территории Домбаровского поссовета Домбаровского района Оренбургской области на 2021-2023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развитие инфраструктуры на сельских территориях"(фед-1340448:обл-55852:соф-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398108:спонсоры-200000,0)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мероприятие "Обустройство площадок накопления ТКО"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1 396 300,00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398108,0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398 108,00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4B4134" w:rsidRPr="004B4134" w:rsidTr="004B413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4B4134" w:rsidRPr="004B4134" w:rsidTr="004B4134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4B4134" w:rsidRPr="004B4134" w:rsidTr="004B413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4B4134" w:rsidRPr="004B4134" w:rsidTr="004B4134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4B4134" w:rsidRPr="004B4134" w:rsidTr="004B413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4B4134" w:rsidRPr="004B4134" w:rsidTr="004B413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20 025 000,00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</w:tr>
      <w:tr w:rsidR="004B4134" w:rsidRPr="004B4134" w:rsidTr="004B413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15 310 000,00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</w:tr>
      <w:tr w:rsidR="004B4134" w:rsidRPr="004B4134" w:rsidTr="004B413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4B4134" w:rsidRPr="004B4134" w:rsidTr="004B413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4B4134" w:rsidRPr="004B4134" w:rsidTr="004B413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4B4134" w:rsidRPr="004B4134" w:rsidTr="004B413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4B4134" w:rsidRPr="004B4134" w:rsidTr="004B4134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4B4134" w:rsidRPr="004B4134" w:rsidTr="004B4134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4B4134" w:rsidRPr="004B4134" w:rsidTr="004B413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4B4134" w:rsidRPr="004B4134" w:rsidTr="004B413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4B4134" w:rsidRPr="004B4134" w:rsidTr="004B413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4B4134" w:rsidRPr="004B4134" w:rsidTr="004B413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4B4134" w:rsidRPr="004B4134" w:rsidTr="004B413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4134" w:rsidRPr="004B4134" w:rsidTr="004B413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4134" w:rsidRPr="004B4134" w:rsidTr="004B4134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4134" w:rsidRPr="004B4134" w:rsidTr="004B4134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4134" w:rsidRPr="004B4134" w:rsidTr="004B413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4134" w:rsidRPr="004B4134" w:rsidTr="004B413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4B4134" w:rsidRPr="004B4134" w:rsidTr="004B413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134" w:rsidRPr="004B4134" w:rsidTr="004B413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 и акций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134" w:rsidRPr="004B4134" w:rsidTr="004B413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134" w:rsidRPr="004B4134" w:rsidTr="004B413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4B4134" w:rsidRPr="004B4134" w:rsidTr="004B413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4B4134" w:rsidRPr="004B4134" w:rsidTr="004B413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4B4134" w:rsidRPr="004B4134" w:rsidTr="004B4134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4B4134" w:rsidRPr="004B4134" w:rsidTr="004B413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4B4134" w:rsidRPr="004B4134" w:rsidTr="004B413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4B4134" w:rsidRPr="004B4134" w:rsidTr="004B413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4B4134" w:rsidRPr="004B4134" w:rsidTr="004B413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4B4134" w:rsidRPr="004B4134" w:rsidTr="004B4134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4B4134" w:rsidRPr="004B4134" w:rsidTr="004B413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77 4 00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4B4134" w:rsidRPr="004B4134" w:rsidTr="004B4134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4B4134" w:rsidRPr="004B4134" w:rsidTr="004B413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</w:tr>
      <w:tr w:rsidR="004B4134" w:rsidRPr="004B4134" w:rsidTr="004B4134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51 031 633,00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54 060 967,13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</w:tr>
    </w:tbl>
    <w:p w:rsidR="00106DF7" w:rsidRPr="004B4134" w:rsidRDefault="00106DF7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F3" w:rsidRDefault="00C03FF3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134" w:rsidRDefault="004B4134" w:rsidP="00C03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FF3" w:rsidRDefault="00C03FF3" w:rsidP="00C03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03FF3" w:rsidRDefault="00C03FF3" w:rsidP="00C03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03FF3" w:rsidRDefault="00C03FF3" w:rsidP="00C03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18.03.2021г № 16-5</w:t>
      </w:r>
    </w:p>
    <w:p w:rsidR="00C03FF3" w:rsidRDefault="00C03FF3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3C0" w:rsidRDefault="009F53A3" w:rsidP="009F5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3A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местного бюджета по целевым статьям (муниципальным программам и непрограмным направлениям деятельности), разделам, подразделам, видам расходов классификации расходов на  </w:t>
      </w:r>
    </w:p>
    <w:p w:rsidR="00C03FF3" w:rsidRDefault="009F53A3" w:rsidP="009F5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3A3">
        <w:rPr>
          <w:rFonts w:ascii="Times New Roman" w:hAnsi="Times New Roman" w:cs="Times New Roman"/>
          <w:sz w:val="28"/>
          <w:szCs w:val="28"/>
        </w:rPr>
        <w:t>2021-2023 годы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4"/>
        <w:gridCol w:w="992"/>
        <w:gridCol w:w="709"/>
        <w:gridCol w:w="567"/>
        <w:gridCol w:w="709"/>
        <w:gridCol w:w="850"/>
        <w:gridCol w:w="992"/>
        <w:gridCol w:w="1094"/>
        <w:gridCol w:w="1058"/>
        <w:gridCol w:w="1166"/>
        <w:gridCol w:w="1182"/>
        <w:gridCol w:w="1058"/>
        <w:gridCol w:w="1182"/>
      </w:tblGrid>
      <w:tr w:rsidR="000163C0" w:rsidRPr="000163C0" w:rsidTr="000163C0">
        <w:trPr>
          <w:trHeight w:val="93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09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0163C0" w:rsidRPr="000163C0" w:rsidTr="000163C0">
        <w:trPr>
          <w:trHeight w:val="960"/>
        </w:trPr>
        <w:tc>
          <w:tcPr>
            <w:tcW w:w="313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2020-2025 годы»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500 000,00 </w:t>
            </w:r>
          </w:p>
        </w:tc>
        <w:tc>
          <w:tcPr>
            <w:tcW w:w="992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-300000,00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058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66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058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82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0163C0" w:rsidRPr="000163C0" w:rsidTr="000163C0">
        <w:trPr>
          <w:trHeight w:val="58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-300000,00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0163C0" w:rsidRPr="000163C0" w:rsidTr="000163C0">
        <w:trPr>
          <w:trHeight w:val="375"/>
        </w:trPr>
        <w:tc>
          <w:tcPr>
            <w:tcW w:w="313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-300000,00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0163C0" w:rsidRPr="000163C0" w:rsidTr="000163C0">
        <w:trPr>
          <w:trHeight w:val="540"/>
        </w:trPr>
        <w:tc>
          <w:tcPr>
            <w:tcW w:w="313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-300000,00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0163C0" w:rsidRPr="000163C0" w:rsidTr="000163C0">
        <w:trPr>
          <w:trHeight w:val="111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5 679 980,00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3 076 268,71 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8 756 248,71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</w:tr>
      <w:tr w:rsidR="000163C0" w:rsidRPr="000163C0" w:rsidTr="000163C0">
        <w:trPr>
          <w:trHeight w:val="69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2 608 352,00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1 676 268,71 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4 284 620,71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</w:tr>
      <w:tr w:rsidR="000163C0" w:rsidRPr="000163C0" w:rsidTr="000163C0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2 558 352,00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1 676 268,71 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</w:tr>
      <w:tr w:rsidR="000163C0" w:rsidRPr="000163C0" w:rsidTr="000163C0">
        <w:trPr>
          <w:trHeight w:val="67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    (5 % от НДФЛ 858,4+ ост 817868,71)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2 558 352,00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1 676 268,71 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</w:tr>
      <w:tr w:rsidR="000163C0" w:rsidRPr="000163C0" w:rsidTr="000163C0">
        <w:trPr>
          <w:trHeight w:val="30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0163C0" w:rsidRPr="000163C0" w:rsidTr="000163C0">
        <w:trPr>
          <w:trHeight w:val="46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0163C0" w:rsidRPr="000163C0" w:rsidTr="000163C0">
        <w:trPr>
          <w:trHeight w:val="54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капитального ремонта и ремонта автомобильных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в населенных пунктах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2 771 628,00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1 400 000,00 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4 171 628,00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0163C0" w:rsidRPr="000163C0" w:rsidTr="000163C0">
        <w:trPr>
          <w:trHeight w:val="51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для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0163C0" w:rsidRPr="000163C0" w:rsidTr="000163C0">
        <w:trPr>
          <w:trHeight w:val="66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0163C0" w:rsidRPr="000163C0" w:rsidTr="000163C0">
        <w:trPr>
          <w:trHeight w:val="58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55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61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1 400 000,00 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3C0" w:rsidRPr="000163C0" w:rsidTr="000163C0">
        <w:trPr>
          <w:trHeight w:val="55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1 400 000,00 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3C0" w:rsidRPr="000163C0" w:rsidTr="000163C0">
        <w:trPr>
          <w:trHeight w:val="70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0163C0" w:rsidRPr="000163C0" w:rsidTr="000163C0">
        <w:trPr>
          <w:trHeight w:val="55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0163C0" w:rsidRPr="000163C0" w:rsidTr="000163C0">
        <w:trPr>
          <w:trHeight w:val="54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некомерческих организаций)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0163C0" w:rsidRPr="000163C0" w:rsidTr="000163C0">
        <w:trPr>
          <w:trHeight w:val="75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400 000,00 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8 000 000,00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</w:tr>
      <w:tr w:rsidR="000163C0" w:rsidRPr="000163C0" w:rsidTr="000163C0">
        <w:trPr>
          <w:trHeight w:val="46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водо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газо снабжения"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400 000,00 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0163C0" w:rsidRPr="000163C0" w:rsidTr="000163C0">
        <w:trPr>
          <w:trHeight w:val="48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400 000,00 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0163C0" w:rsidRPr="000163C0" w:rsidTr="000163C0">
        <w:trPr>
          <w:trHeight w:val="69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400 000,00 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0163C0" w:rsidRPr="000163C0" w:rsidTr="000163C0">
        <w:trPr>
          <w:trHeight w:val="64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61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42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57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52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40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03 0 01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48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(местный бюджет)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3C0" w:rsidRPr="000163C0" w:rsidTr="000163C0">
        <w:trPr>
          <w:trHeight w:val="40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0163C0" w:rsidRPr="000163C0" w:rsidTr="000163C0">
        <w:trPr>
          <w:trHeight w:val="43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0163C0" w:rsidRPr="000163C0" w:rsidTr="000163C0">
        <w:trPr>
          <w:trHeight w:val="63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0163C0" w:rsidRPr="000163C0" w:rsidTr="000163C0">
        <w:trPr>
          <w:trHeight w:val="40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0163C0" w:rsidRPr="000163C0" w:rsidTr="000163C0">
        <w:trPr>
          <w:trHeight w:val="42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0163C0" w:rsidRPr="000163C0" w:rsidTr="000163C0">
        <w:trPr>
          <w:trHeight w:val="61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0163C0" w:rsidRPr="000163C0" w:rsidTr="000163C0">
        <w:trPr>
          <w:trHeight w:val="64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муниципального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Домбаровский поссовет на 2020-2025 годы"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5 898 917,00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-146934,58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5 751 982,42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</w:tr>
      <w:tr w:rsidR="000163C0" w:rsidRPr="000163C0" w:rsidTr="000163C0">
        <w:trPr>
          <w:trHeight w:val="51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4 632 544,00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161465,42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0163C0" w:rsidRPr="000163C0" w:rsidTr="000163C0">
        <w:trPr>
          <w:trHeight w:val="43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4 632 544,00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161465,42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0163C0" w:rsidRPr="000163C0" w:rsidTr="000163C0">
        <w:trPr>
          <w:trHeight w:val="76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4 632 544,00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161465,42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0163C0" w:rsidRPr="000163C0" w:rsidTr="000163C0">
        <w:trPr>
          <w:trHeight w:val="49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0163C0" w:rsidRPr="000163C0" w:rsidTr="000163C0">
        <w:trPr>
          <w:trHeight w:val="28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63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0163C0" w:rsidRPr="000163C0" w:rsidTr="000163C0">
        <w:trPr>
          <w:trHeight w:val="48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0163C0" w:rsidRPr="000163C0" w:rsidTr="000163C0">
        <w:trPr>
          <w:trHeight w:val="37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0163C0" w:rsidRPr="000163C0" w:rsidTr="000163C0">
        <w:trPr>
          <w:trHeight w:val="57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0163C0" w:rsidRPr="000163C0" w:rsidTr="000163C0">
        <w:trPr>
          <w:trHeight w:val="49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Прочее благоустройство территории МО"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1 166 373,00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-558400,00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0163C0" w:rsidRPr="000163C0" w:rsidTr="000163C0">
        <w:trPr>
          <w:trHeight w:val="30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1 166 373,00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-558400,00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0163C0" w:rsidRPr="000163C0" w:rsidTr="000163C0">
        <w:trPr>
          <w:trHeight w:val="55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1 166 373,00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-558400,00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0163C0" w:rsidRPr="000163C0" w:rsidTr="000163C0">
        <w:trPr>
          <w:trHeight w:val="79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21 011 000,00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21 011 000,00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</w:tr>
      <w:tr w:rsidR="000163C0" w:rsidRPr="000163C0" w:rsidTr="000163C0">
        <w:trPr>
          <w:trHeight w:val="70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73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отдельным категория граждан и проведение мероприятий социальной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57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публичных, нормативных выплат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70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0163C0" w:rsidRPr="000163C0" w:rsidTr="000163C0">
        <w:trPr>
          <w:trHeight w:val="45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0163C0" w:rsidRPr="000163C0" w:rsidTr="000163C0">
        <w:trPr>
          <w:trHeight w:val="48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0163C0" w:rsidRPr="000163C0" w:rsidTr="000163C0">
        <w:trPr>
          <w:trHeight w:val="40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40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 и акций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54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45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"Финансовое обеспечение организационной и культурно-массовой работы"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05 0 04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</w:tr>
      <w:tr w:rsidR="000163C0" w:rsidRPr="000163C0" w:rsidTr="000163C0">
        <w:trPr>
          <w:trHeight w:val="49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праздничных мероприятий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</w:tr>
      <w:tr w:rsidR="000163C0" w:rsidRPr="000163C0" w:rsidTr="000163C0">
        <w:trPr>
          <w:trHeight w:val="66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</w:tr>
      <w:tr w:rsidR="000163C0" w:rsidRPr="000163C0" w:rsidTr="000163C0">
        <w:trPr>
          <w:trHeight w:val="42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0163C0" w:rsidRPr="000163C0" w:rsidTr="000163C0">
        <w:trPr>
          <w:trHeight w:val="43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0163C0" w:rsidRPr="000163C0" w:rsidTr="000163C0">
        <w:trPr>
          <w:trHeight w:val="57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0163C0" w:rsidRPr="000163C0" w:rsidTr="000163C0">
        <w:trPr>
          <w:trHeight w:val="40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0163C0" w:rsidRPr="000163C0" w:rsidTr="000163C0">
        <w:trPr>
          <w:trHeight w:val="70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05 0 06 00000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0163C0" w:rsidRPr="000163C0" w:rsidTr="000163C0">
        <w:trPr>
          <w:trHeight w:val="51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0163C0" w:rsidRPr="000163C0" w:rsidTr="000163C0">
        <w:trPr>
          <w:trHeight w:val="40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0163C0" w:rsidRPr="000163C0" w:rsidTr="000163C0">
        <w:trPr>
          <w:trHeight w:val="46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0163C0" w:rsidRPr="000163C0" w:rsidTr="000163C0">
        <w:trPr>
          <w:trHeight w:val="61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0163C0" w:rsidRPr="000163C0" w:rsidTr="000163C0">
        <w:trPr>
          <w:trHeight w:val="39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0163C0" w:rsidRPr="000163C0" w:rsidTr="000163C0">
        <w:trPr>
          <w:trHeight w:val="96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0163C0" w:rsidRPr="000163C0" w:rsidTr="000163C0">
        <w:trPr>
          <w:trHeight w:val="82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0163C0" w:rsidRPr="000163C0" w:rsidTr="000163C0">
        <w:trPr>
          <w:trHeight w:val="42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0163C0" w:rsidRPr="000163C0" w:rsidTr="000163C0">
        <w:trPr>
          <w:trHeight w:val="129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"Программа по противодействию незаконного оборота наркотических средств и психотропных веществ на территории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0163C0" w:rsidRPr="000163C0" w:rsidTr="000163C0">
        <w:trPr>
          <w:trHeight w:val="66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0163C0" w:rsidRPr="000163C0" w:rsidTr="000163C0">
        <w:trPr>
          <w:trHeight w:val="75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0163C0" w:rsidRPr="000163C0" w:rsidTr="000163C0">
        <w:trPr>
          <w:trHeight w:val="63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 на  2020-2025 годы"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0163C0" w:rsidRPr="000163C0" w:rsidTr="000163C0">
        <w:trPr>
          <w:trHeight w:val="57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0163C0" w:rsidRPr="000163C0" w:rsidTr="000163C0">
        <w:trPr>
          <w:trHeight w:val="36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0163C0" w:rsidRPr="000163C0" w:rsidTr="000163C0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порядка и противодействие преступности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08 0 01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163C0" w:rsidRPr="000163C0" w:rsidTr="000163C0">
        <w:trPr>
          <w:trHeight w:val="102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программа"Реализация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8 164 428,00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8 164 428,00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7989633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7989633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8060140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8060140</w:t>
            </w:r>
          </w:p>
        </w:tc>
      </w:tr>
      <w:tr w:rsidR="000163C0" w:rsidRPr="000163C0" w:rsidTr="000163C0">
        <w:trPr>
          <w:trHeight w:val="450"/>
        </w:trPr>
        <w:tc>
          <w:tcPr>
            <w:tcW w:w="313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</w:tr>
      <w:tr w:rsidR="000163C0" w:rsidRPr="000163C0" w:rsidTr="000163C0">
        <w:trPr>
          <w:trHeight w:val="54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</w:tr>
      <w:tr w:rsidR="000163C0" w:rsidRPr="000163C0" w:rsidTr="000163C0">
        <w:trPr>
          <w:trHeight w:val="34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0163C0" w:rsidRPr="000163C0" w:rsidTr="000163C0">
        <w:trPr>
          <w:trHeight w:val="42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0163C0" w:rsidRPr="000163C0" w:rsidTr="000163C0">
        <w:trPr>
          <w:trHeight w:val="34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</w:tr>
      <w:tr w:rsidR="000163C0" w:rsidRPr="000163C0" w:rsidTr="000163C0">
        <w:trPr>
          <w:trHeight w:val="49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и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</w:tr>
      <w:tr w:rsidR="000163C0" w:rsidRPr="000163C0" w:rsidTr="000163C0">
        <w:trPr>
          <w:trHeight w:val="54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</w:t>
            </w:r>
          </w:p>
        </w:tc>
      </w:tr>
      <w:tr w:rsidR="000163C0" w:rsidRPr="000163C0" w:rsidTr="000163C0">
        <w:trPr>
          <w:trHeight w:val="45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0163C0" w:rsidRPr="000163C0" w:rsidTr="000163C0">
        <w:trPr>
          <w:trHeight w:val="34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0163C0" w:rsidRPr="000163C0" w:rsidTr="000163C0">
        <w:trPr>
          <w:trHeight w:val="600"/>
        </w:trPr>
        <w:tc>
          <w:tcPr>
            <w:tcW w:w="313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0163C0" w:rsidRPr="000163C0" w:rsidTr="000163C0">
        <w:trPr>
          <w:trHeight w:val="58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0163C0" w:rsidRPr="000163C0" w:rsidTr="000163C0">
        <w:trPr>
          <w:trHeight w:val="48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0163C0" w:rsidRPr="000163C0" w:rsidTr="000163C0">
        <w:trPr>
          <w:trHeight w:val="75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75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сельской территории Домбаровского поссовета Домбаровского района Оренбургской области на 2021-2023 годы»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1 994 408,00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3C0" w:rsidRPr="000163C0" w:rsidTr="000163C0">
        <w:trPr>
          <w:trHeight w:val="64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развитие инфраструктуры на сельских территорях"(фед-1340448:обл-55852:соф-398108:спонсоры-200000,0)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3C0" w:rsidRPr="000163C0" w:rsidTr="000163C0">
        <w:trPr>
          <w:trHeight w:val="37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"Обустройство площадок накопления ТКО"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3C0" w:rsidRPr="000163C0" w:rsidTr="000163C0">
        <w:trPr>
          <w:trHeight w:val="72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3C0" w:rsidRPr="000163C0" w:rsidTr="000163C0">
        <w:trPr>
          <w:trHeight w:val="52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 мероприятия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82 900,00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82 900,00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</w:tr>
      <w:tr w:rsidR="000163C0" w:rsidRPr="000163C0" w:rsidTr="000163C0">
        <w:trPr>
          <w:trHeight w:val="360"/>
        </w:trPr>
        <w:tc>
          <w:tcPr>
            <w:tcW w:w="313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0163C0" w:rsidRPr="000163C0" w:rsidTr="000163C0">
        <w:trPr>
          <w:trHeight w:val="450"/>
        </w:trPr>
        <w:tc>
          <w:tcPr>
            <w:tcW w:w="313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0163C0" w:rsidRPr="000163C0" w:rsidTr="000163C0">
        <w:trPr>
          <w:trHeight w:val="33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0163C0" w:rsidRPr="000163C0" w:rsidTr="000163C0">
        <w:trPr>
          <w:trHeight w:val="34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непрограмные мероприятия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0163C0" w:rsidRPr="000163C0" w:rsidTr="000163C0">
        <w:trPr>
          <w:trHeight w:val="28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 и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163C0" w:rsidRPr="000163C0" w:rsidTr="000163C0">
        <w:trPr>
          <w:trHeight w:val="34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 и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163C0" w:rsidRPr="000163C0" w:rsidTr="000163C0">
        <w:trPr>
          <w:trHeight w:val="37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0163C0" w:rsidRPr="000163C0" w:rsidTr="000163C0">
        <w:trPr>
          <w:trHeight w:val="46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0163C0" w:rsidRPr="000163C0" w:rsidTr="000163C0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255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3C0" w:rsidRPr="000163C0" w:rsidTr="000163C0">
        <w:trPr>
          <w:trHeight w:val="30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auto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</w:tr>
      <w:tr w:rsidR="000163C0" w:rsidRPr="000163C0" w:rsidTr="000163C0">
        <w:trPr>
          <w:trHeight w:val="450"/>
        </w:trPr>
        <w:tc>
          <w:tcPr>
            <w:tcW w:w="3134" w:type="dxa"/>
            <w:shd w:val="clear" w:color="auto" w:fill="auto"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51 031 633,00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3 029 334,13 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54 060 967,13 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163C0" w:rsidRPr="000163C0" w:rsidRDefault="000163C0" w:rsidP="0001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0163C0" w:rsidRPr="009F53A3" w:rsidRDefault="000163C0" w:rsidP="00016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FF3" w:rsidRDefault="00C03FF3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016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3C0" w:rsidRDefault="000163C0" w:rsidP="00016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090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90049" w:rsidRDefault="00090049" w:rsidP="00090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90049" w:rsidRDefault="00090049" w:rsidP="00090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18.03.2021г № 16-5</w:t>
      </w:r>
    </w:p>
    <w:p w:rsidR="00090049" w:rsidRDefault="00090049" w:rsidP="0009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09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049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местного бюджета на 2021-2023 годы</w:t>
      </w:r>
    </w:p>
    <w:p w:rsidR="00090049" w:rsidRPr="00090049" w:rsidRDefault="00090049" w:rsidP="0009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0" w:type="dxa"/>
        <w:tblInd w:w="93" w:type="dxa"/>
        <w:tblLook w:val="04A0"/>
      </w:tblPr>
      <w:tblGrid>
        <w:gridCol w:w="3520"/>
        <w:gridCol w:w="5740"/>
        <w:gridCol w:w="1800"/>
        <w:gridCol w:w="1780"/>
        <w:gridCol w:w="1820"/>
      </w:tblGrid>
      <w:tr w:rsidR="004B4134" w:rsidRPr="004B4134" w:rsidTr="004B4134">
        <w:trPr>
          <w:trHeight w:val="12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Наименование кода  группы.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B413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подгруппы.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B413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4B4134" w:rsidRPr="004B4134" w:rsidTr="004B4134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1 629 334,13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134" w:rsidRPr="004B4134" w:rsidTr="004B4134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1 629 334,13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134" w:rsidRPr="004B4134" w:rsidTr="004B4134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-52431633,00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-43453757,00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-42206075,00</w:t>
            </w:r>
          </w:p>
        </w:tc>
      </w:tr>
      <w:tr w:rsidR="004B4134" w:rsidRPr="004B4134" w:rsidTr="004B4134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-52431633,00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-43453757,00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-42206075,00</w:t>
            </w:r>
          </w:p>
        </w:tc>
      </w:tr>
      <w:tr w:rsidR="004B4134" w:rsidRPr="004B4134" w:rsidTr="004B4134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-52431633,00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-43453757,00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-42206075,00</w:t>
            </w:r>
          </w:p>
        </w:tc>
      </w:tr>
      <w:tr w:rsidR="004B4134" w:rsidRPr="004B4134" w:rsidTr="004B4134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52 431 633,00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43 453 757,00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44 178 573,00   </w:t>
            </w:r>
          </w:p>
        </w:tc>
      </w:tr>
      <w:tr w:rsidR="004B4134" w:rsidRPr="004B4134" w:rsidTr="004B4134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54 060 967,13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43 453 757,00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44 178 573,00   </w:t>
            </w:r>
          </w:p>
        </w:tc>
      </w:tr>
      <w:tr w:rsidR="004B4134" w:rsidRPr="004B4134" w:rsidTr="004B4134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54 060 967,13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43 453 757,00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44 178 573,00   </w:t>
            </w:r>
          </w:p>
        </w:tc>
      </w:tr>
      <w:tr w:rsidR="004B4134" w:rsidRPr="004B4134" w:rsidTr="004B4134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54 060 967,13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43 453 757,00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44 178 573,00   </w:t>
            </w:r>
          </w:p>
        </w:tc>
      </w:tr>
      <w:tr w:rsidR="004B4134" w:rsidRPr="004B4134" w:rsidTr="004B4134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134" w:rsidRPr="004B4134" w:rsidRDefault="004B4134" w:rsidP="004B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54 060 967,13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43 453 757,00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34" w:rsidRPr="004B4134" w:rsidRDefault="004B4134" w:rsidP="004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44 178 573,00 </w:t>
            </w:r>
          </w:p>
        </w:tc>
      </w:tr>
    </w:tbl>
    <w:p w:rsidR="00090049" w:rsidRDefault="00090049" w:rsidP="00090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49" w:rsidRDefault="00090049" w:rsidP="00C03F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090049" w:rsidSect="00E30F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3582" w:rsidRDefault="008B3582" w:rsidP="000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3582" w:rsidSect="00E9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8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5"/>
        <w:sz w:val="28"/>
        <w:szCs w:val="28"/>
      </w:r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decimal"/>
      <w:lvlText w:val="2.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2.3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2.5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4">
    <w:nsid w:val="00000005"/>
    <w:multiLevelType w:val="singleLevel"/>
    <w:tmpl w:val="824E6D76"/>
    <w:name w:val="WW8Num6"/>
    <w:lvl w:ilvl="0">
      <w:start w:val="6"/>
      <w:numFmt w:val="decimal"/>
      <w:lvlText w:val="2.6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2"/>
        <w:sz w:val="28"/>
        <w:szCs w:val="24"/>
      </w:rPr>
    </w:lvl>
  </w:abstractNum>
  <w:abstractNum w:abstractNumId="5">
    <w:nsid w:val="00000006"/>
    <w:multiLevelType w:val="singleLevel"/>
    <w:tmpl w:val="00000006"/>
    <w:name w:val="WW8Num7"/>
    <w:lvl w:ilvl="0">
      <w:start w:val="26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</w:rPr>
    </w:lvl>
  </w:abstractNum>
  <w:abstractNum w:abstractNumId="6">
    <w:nsid w:val="00000007"/>
    <w:multiLevelType w:val="singleLevel"/>
    <w:tmpl w:val="00000007"/>
    <w:name w:val="WW8Num8"/>
    <w:lvl w:ilvl="0">
      <w:start w:val="3"/>
      <w:numFmt w:val="decimal"/>
      <w:lvlText w:val="2.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7">
    <w:nsid w:val="00000008"/>
    <w:multiLevelType w:val="singleLevel"/>
    <w:tmpl w:val="00000008"/>
    <w:name w:val="WW8Num9"/>
    <w:lvl w:ilvl="0">
      <w:start w:val="3"/>
      <w:numFmt w:val="decimal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8">
    <w:nsid w:val="00000009"/>
    <w:multiLevelType w:val="singleLevel"/>
    <w:tmpl w:val="00000009"/>
    <w:name w:val="WW8Num10"/>
    <w:lvl w:ilvl="0">
      <w:start w:val="2"/>
      <w:numFmt w:val="decimal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</w:rPr>
    </w:lvl>
  </w:abstractNum>
  <w:abstractNum w:abstractNumId="9">
    <w:nsid w:val="0000000A"/>
    <w:multiLevelType w:val="singleLevel"/>
    <w:tmpl w:val="0000000A"/>
    <w:name w:val="WW8Num11"/>
    <w:lvl w:ilvl="0">
      <w:start w:val="23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0">
    <w:nsid w:val="0000000B"/>
    <w:multiLevelType w:val="singleLevel"/>
    <w:tmpl w:val="E4729166"/>
    <w:name w:val="WW8Num12"/>
    <w:lvl w:ilvl="0">
      <w:start w:val="2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2"/>
        <w:sz w:val="28"/>
        <w:szCs w:val="24"/>
      </w:rPr>
    </w:lvl>
  </w:abstractNum>
  <w:abstractNum w:abstractNumId="11">
    <w:nsid w:val="0000000C"/>
    <w:multiLevelType w:val="singleLevel"/>
    <w:tmpl w:val="0000000C"/>
    <w:name w:val="WW8Num13"/>
    <w:lvl w:ilvl="0">
      <w:start w:val="1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  <w:shd w:val="clear" w:color="auto" w:fill="FFFF99"/>
      </w:rPr>
    </w:lvl>
  </w:abstractNum>
  <w:abstractNum w:abstractNumId="12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3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0"/>
        <w:sz w:val="28"/>
        <w:szCs w:val="28"/>
        <w:shd w:val="clear" w:color="auto" w:fill="FFFF99"/>
      </w:rPr>
    </w:lvl>
  </w:abstractNum>
  <w:abstractNum w:abstractNumId="14">
    <w:nsid w:val="0000000F"/>
    <w:multiLevelType w:val="singleLevel"/>
    <w:tmpl w:val="0000000F"/>
    <w:name w:val="WW8Num16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4"/>
        <w:sz w:val="28"/>
        <w:szCs w:val="28"/>
        <w:shd w:val="clear" w:color="auto" w:fill="FFFF99"/>
      </w:rPr>
    </w:lvl>
  </w:abstractNum>
  <w:abstractNum w:abstractNumId="15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6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0"/>
        <w:sz w:val="28"/>
        <w:szCs w:val="28"/>
      </w:rPr>
    </w:lvl>
  </w:abstractNum>
  <w:abstractNum w:abstractNumId="17">
    <w:nsid w:val="00000012"/>
    <w:multiLevelType w:val="singleLevel"/>
    <w:tmpl w:val="00000012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0"/>
        <w:sz w:val="28"/>
        <w:szCs w:val="28"/>
      </w:rPr>
    </w:lvl>
  </w:abstractNum>
  <w:abstractNum w:abstractNumId="18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0"/>
        <w:sz w:val="28"/>
        <w:szCs w:val="28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pacing w:val="-1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pacing w:val="-10"/>
        <w:sz w:val="28"/>
        <w:szCs w:val="28"/>
      </w:rPr>
    </w:lvl>
  </w:abstractNum>
  <w:abstractNum w:abstractNumId="20">
    <w:nsid w:val="00000015"/>
    <w:multiLevelType w:val="multilevel"/>
    <w:tmpl w:val="00000015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-10"/>
        <w:sz w:val="28"/>
        <w:szCs w:val="2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spacing w:val="-1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0C4C75A3"/>
    <w:multiLevelType w:val="hybridMultilevel"/>
    <w:tmpl w:val="7882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C57F4"/>
    <w:multiLevelType w:val="multilevel"/>
    <w:tmpl w:val="E3943F7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440"/>
      </w:pPr>
      <w:rPr>
        <w:rFonts w:hint="default"/>
      </w:rPr>
    </w:lvl>
  </w:abstractNum>
  <w:abstractNum w:abstractNumId="27">
    <w:nsid w:val="3EAA4652"/>
    <w:multiLevelType w:val="hybridMultilevel"/>
    <w:tmpl w:val="621C2A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2521E1"/>
    <w:multiLevelType w:val="hybridMultilevel"/>
    <w:tmpl w:val="D742AEE2"/>
    <w:lvl w:ilvl="0" w:tplc="715098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5D661B4"/>
    <w:multiLevelType w:val="multilevel"/>
    <w:tmpl w:val="0902D6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BA5"/>
    <w:rsid w:val="00006139"/>
    <w:rsid w:val="000163C0"/>
    <w:rsid w:val="00024078"/>
    <w:rsid w:val="00090049"/>
    <w:rsid w:val="000B194D"/>
    <w:rsid w:val="000D5193"/>
    <w:rsid w:val="000F1BE3"/>
    <w:rsid w:val="000F5922"/>
    <w:rsid w:val="000F609E"/>
    <w:rsid w:val="00106DF7"/>
    <w:rsid w:val="00136C3C"/>
    <w:rsid w:val="0016653D"/>
    <w:rsid w:val="00192210"/>
    <w:rsid w:val="001A5074"/>
    <w:rsid w:val="001C0C96"/>
    <w:rsid w:val="001D2768"/>
    <w:rsid w:val="00252885"/>
    <w:rsid w:val="002876B9"/>
    <w:rsid w:val="002D1753"/>
    <w:rsid w:val="002E2530"/>
    <w:rsid w:val="002F04D1"/>
    <w:rsid w:val="00324217"/>
    <w:rsid w:val="0034070D"/>
    <w:rsid w:val="00345C98"/>
    <w:rsid w:val="00364200"/>
    <w:rsid w:val="00372E5D"/>
    <w:rsid w:val="003A3605"/>
    <w:rsid w:val="003A7BF2"/>
    <w:rsid w:val="00405B25"/>
    <w:rsid w:val="00420ADC"/>
    <w:rsid w:val="0043167F"/>
    <w:rsid w:val="00496653"/>
    <w:rsid w:val="004B4134"/>
    <w:rsid w:val="004C5018"/>
    <w:rsid w:val="004C6C55"/>
    <w:rsid w:val="005454CF"/>
    <w:rsid w:val="00546E1B"/>
    <w:rsid w:val="00571BA5"/>
    <w:rsid w:val="005C361E"/>
    <w:rsid w:val="005F40C4"/>
    <w:rsid w:val="00602E7C"/>
    <w:rsid w:val="00633464"/>
    <w:rsid w:val="006415CA"/>
    <w:rsid w:val="006425A2"/>
    <w:rsid w:val="00642E48"/>
    <w:rsid w:val="006A5F13"/>
    <w:rsid w:val="006D7B0F"/>
    <w:rsid w:val="006E7530"/>
    <w:rsid w:val="00735228"/>
    <w:rsid w:val="008459D1"/>
    <w:rsid w:val="00847AAE"/>
    <w:rsid w:val="008778F1"/>
    <w:rsid w:val="00892C5E"/>
    <w:rsid w:val="008A0EED"/>
    <w:rsid w:val="008A102D"/>
    <w:rsid w:val="008A3E77"/>
    <w:rsid w:val="008B3582"/>
    <w:rsid w:val="008C49E4"/>
    <w:rsid w:val="00933CE6"/>
    <w:rsid w:val="00940E4D"/>
    <w:rsid w:val="009633EA"/>
    <w:rsid w:val="00975689"/>
    <w:rsid w:val="009A3941"/>
    <w:rsid w:val="009D637C"/>
    <w:rsid w:val="009E5311"/>
    <w:rsid w:val="009F53A3"/>
    <w:rsid w:val="00A042F7"/>
    <w:rsid w:val="00A16956"/>
    <w:rsid w:val="00A524AE"/>
    <w:rsid w:val="00A82DC4"/>
    <w:rsid w:val="00A9548B"/>
    <w:rsid w:val="00AB59F1"/>
    <w:rsid w:val="00AD0AC9"/>
    <w:rsid w:val="00AD0AF9"/>
    <w:rsid w:val="00B32277"/>
    <w:rsid w:val="00B43A0E"/>
    <w:rsid w:val="00B63E27"/>
    <w:rsid w:val="00BD5DCE"/>
    <w:rsid w:val="00BF370A"/>
    <w:rsid w:val="00C03FF3"/>
    <w:rsid w:val="00C26A1C"/>
    <w:rsid w:val="00CD3344"/>
    <w:rsid w:val="00D2358E"/>
    <w:rsid w:val="00D55C7A"/>
    <w:rsid w:val="00DB4231"/>
    <w:rsid w:val="00DC2E6A"/>
    <w:rsid w:val="00DE2403"/>
    <w:rsid w:val="00DF5D58"/>
    <w:rsid w:val="00E30F73"/>
    <w:rsid w:val="00E87A9C"/>
    <w:rsid w:val="00E94662"/>
    <w:rsid w:val="00E97B44"/>
    <w:rsid w:val="00EE767E"/>
    <w:rsid w:val="00F44C08"/>
    <w:rsid w:val="00F602AE"/>
    <w:rsid w:val="00F8146E"/>
    <w:rsid w:val="00FA75CB"/>
    <w:rsid w:val="00FB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A5"/>
  </w:style>
  <w:style w:type="paragraph" w:styleId="1">
    <w:name w:val="heading 1"/>
    <w:basedOn w:val="a"/>
    <w:next w:val="a"/>
    <w:link w:val="10"/>
    <w:uiPriority w:val="9"/>
    <w:qFormat/>
    <w:rsid w:val="00B43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6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43A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3C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B43A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Основной текст Знак1"/>
    <w:basedOn w:val="a0"/>
    <w:link w:val="a3"/>
    <w:uiPriority w:val="99"/>
    <w:rsid w:val="00571BA5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1"/>
    <w:rsid w:val="00571BA5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571BA5"/>
  </w:style>
  <w:style w:type="character" w:customStyle="1" w:styleId="61">
    <w:name w:val="Основной текст (6)_"/>
    <w:basedOn w:val="a0"/>
    <w:link w:val="62"/>
    <w:uiPriority w:val="99"/>
    <w:rsid w:val="00571BA5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571BA5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571BA5"/>
    <w:rPr>
      <w:spacing w:val="3"/>
      <w:u w:val="none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571BA5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0F1BE3"/>
  </w:style>
  <w:style w:type="character" w:customStyle="1" w:styleId="a7">
    <w:name w:val="Колонтитул_"/>
    <w:basedOn w:val="a0"/>
    <w:link w:val="12"/>
    <w:uiPriority w:val="99"/>
    <w:rsid w:val="00571BA5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7"/>
    <w:uiPriority w:val="99"/>
    <w:rsid w:val="00571BA5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styleId="a8">
    <w:name w:val="Body Text Indent"/>
    <w:basedOn w:val="a"/>
    <w:link w:val="a9"/>
    <w:uiPriority w:val="99"/>
    <w:unhideWhenUsed/>
    <w:rsid w:val="00B43A0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B43A0E"/>
    <w:rPr>
      <w:rFonts w:ascii="Calibri" w:eastAsia="Calibri" w:hAnsi="Calibri" w:cs="Times New Roman"/>
    </w:rPr>
  </w:style>
  <w:style w:type="paragraph" w:customStyle="1" w:styleId="ConsNormal">
    <w:name w:val="ConsNormal"/>
    <w:rsid w:val="00B43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B4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3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3CE6"/>
  </w:style>
  <w:style w:type="character" w:customStyle="1" w:styleId="ab">
    <w:name w:val="Гипертекстовая ссылка"/>
    <w:uiPriority w:val="99"/>
    <w:rsid w:val="00933CE6"/>
    <w:rPr>
      <w:b/>
      <w:bCs/>
      <w:color w:val="106BBE"/>
    </w:rPr>
  </w:style>
  <w:style w:type="character" w:customStyle="1" w:styleId="WW8Num1z0">
    <w:name w:val="WW8Num1z0"/>
    <w:rsid w:val="00933CE6"/>
    <w:rPr>
      <w:sz w:val="28"/>
      <w:szCs w:val="28"/>
      <w:shd w:val="clear" w:color="auto" w:fill="FFFF99"/>
    </w:rPr>
  </w:style>
  <w:style w:type="character" w:customStyle="1" w:styleId="WW8Num2z0">
    <w:name w:val="WW8Num2z0"/>
    <w:rsid w:val="00933CE6"/>
    <w:rPr>
      <w:rFonts w:ascii="Times New Roman" w:hAnsi="Times New Roman" w:cs="Times New Roman" w:hint="default"/>
      <w:spacing w:val="-15"/>
      <w:sz w:val="28"/>
      <w:szCs w:val="28"/>
    </w:rPr>
  </w:style>
  <w:style w:type="character" w:customStyle="1" w:styleId="WW8Num3z0">
    <w:name w:val="WW8Num3z0"/>
    <w:rsid w:val="00933CE6"/>
    <w:rPr>
      <w:rFonts w:ascii="Times New Roman" w:hAnsi="Times New Roman" w:cs="Times New Roman" w:hint="default"/>
      <w:spacing w:val="-14"/>
      <w:sz w:val="28"/>
      <w:szCs w:val="28"/>
    </w:rPr>
  </w:style>
  <w:style w:type="character" w:customStyle="1" w:styleId="WW8Num4z0">
    <w:name w:val="WW8Num4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5z0">
    <w:name w:val="WW8Num5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6z0">
    <w:name w:val="WW8Num6z0"/>
    <w:rsid w:val="00933CE6"/>
    <w:rPr>
      <w:rFonts w:ascii="Times New Roman" w:hAnsi="Times New Roman" w:cs="Times New Roman" w:hint="default"/>
      <w:spacing w:val="-12"/>
      <w:sz w:val="28"/>
      <w:szCs w:val="28"/>
    </w:rPr>
  </w:style>
  <w:style w:type="character" w:customStyle="1" w:styleId="WW8Num7z0">
    <w:name w:val="WW8Num7z0"/>
    <w:rsid w:val="00933CE6"/>
    <w:rPr>
      <w:rFonts w:ascii="Times New Roman" w:hAnsi="Times New Roman" w:cs="Times New Roman" w:hint="default"/>
      <w:spacing w:val="-14"/>
      <w:sz w:val="28"/>
      <w:szCs w:val="28"/>
    </w:rPr>
  </w:style>
  <w:style w:type="character" w:customStyle="1" w:styleId="WW8Num8z0">
    <w:name w:val="WW8Num8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9z0">
    <w:name w:val="WW8Num9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10z0">
    <w:name w:val="WW8Num10z0"/>
    <w:rsid w:val="00933CE6"/>
    <w:rPr>
      <w:rFonts w:ascii="Times New Roman" w:hAnsi="Times New Roman" w:cs="Times New Roman" w:hint="default"/>
      <w:spacing w:val="-14"/>
      <w:sz w:val="28"/>
      <w:szCs w:val="28"/>
    </w:rPr>
  </w:style>
  <w:style w:type="character" w:customStyle="1" w:styleId="WW8Num11z0">
    <w:name w:val="WW8Num11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12z0">
    <w:name w:val="WW8Num12z0"/>
    <w:rsid w:val="00933CE6"/>
    <w:rPr>
      <w:rFonts w:ascii="Times New Roman" w:hAnsi="Times New Roman" w:cs="Times New Roman" w:hint="default"/>
      <w:spacing w:val="-12"/>
      <w:sz w:val="28"/>
      <w:szCs w:val="28"/>
    </w:rPr>
  </w:style>
  <w:style w:type="character" w:customStyle="1" w:styleId="WW8Num13z0">
    <w:name w:val="WW8Num13z0"/>
    <w:rsid w:val="00933CE6"/>
    <w:rPr>
      <w:rFonts w:ascii="Times New Roman" w:hAnsi="Times New Roman" w:cs="Times New Roman" w:hint="default"/>
      <w:spacing w:val="-14"/>
      <w:sz w:val="28"/>
      <w:szCs w:val="28"/>
      <w:shd w:val="clear" w:color="auto" w:fill="FFFF99"/>
    </w:rPr>
  </w:style>
  <w:style w:type="character" w:customStyle="1" w:styleId="WW8Num14z0">
    <w:name w:val="WW8Num14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15z0">
    <w:name w:val="WW8Num15z0"/>
    <w:rsid w:val="00933CE6"/>
    <w:rPr>
      <w:rFonts w:ascii="Times New Roman" w:hAnsi="Times New Roman" w:cs="Times New Roman" w:hint="default"/>
      <w:spacing w:val="-10"/>
      <w:sz w:val="28"/>
      <w:szCs w:val="28"/>
      <w:shd w:val="clear" w:color="auto" w:fill="FFFF99"/>
    </w:rPr>
  </w:style>
  <w:style w:type="character" w:customStyle="1" w:styleId="WW8Num16z0">
    <w:name w:val="WW8Num16z0"/>
    <w:rsid w:val="00933CE6"/>
    <w:rPr>
      <w:rFonts w:ascii="Times New Roman" w:hAnsi="Times New Roman" w:cs="Times New Roman" w:hint="default"/>
      <w:spacing w:val="-14"/>
      <w:sz w:val="28"/>
      <w:szCs w:val="28"/>
      <w:shd w:val="clear" w:color="auto" w:fill="FFFF99"/>
    </w:rPr>
  </w:style>
  <w:style w:type="character" w:customStyle="1" w:styleId="WW8Num17z0">
    <w:name w:val="WW8Num17z0"/>
    <w:rsid w:val="00933CE6"/>
    <w:rPr>
      <w:rFonts w:ascii="Times New Roman" w:hAnsi="Times New Roman" w:cs="Times New Roman" w:hint="default"/>
      <w:spacing w:val="-13"/>
      <w:sz w:val="28"/>
      <w:szCs w:val="28"/>
    </w:rPr>
  </w:style>
  <w:style w:type="character" w:customStyle="1" w:styleId="WW8Num18z0">
    <w:name w:val="WW8Num18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19z0">
    <w:name w:val="WW8Num19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0z0">
    <w:name w:val="WW8Num20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1z0">
    <w:name w:val="WW8Num21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1z1">
    <w:name w:val="WW8Num21z1"/>
    <w:rsid w:val="00933CE6"/>
  </w:style>
  <w:style w:type="character" w:customStyle="1" w:styleId="WW8Num21z2">
    <w:name w:val="WW8Num21z2"/>
    <w:rsid w:val="00933CE6"/>
  </w:style>
  <w:style w:type="character" w:customStyle="1" w:styleId="WW8Num21z3">
    <w:name w:val="WW8Num21z3"/>
    <w:rsid w:val="00933CE6"/>
  </w:style>
  <w:style w:type="character" w:customStyle="1" w:styleId="WW8Num21z4">
    <w:name w:val="WW8Num21z4"/>
    <w:rsid w:val="00933CE6"/>
  </w:style>
  <w:style w:type="character" w:customStyle="1" w:styleId="WW8Num21z5">
    <w:name w:val="WW8Num21z5"/>
    <w:rsid w:val="00933CE6"/>
  </w:style>
  <w:style w:type="character" w:customStyle="1" w:styleId="WW8Num21z6">
    <w:name w:val="WW8Num21z6"/>
    <w:rsid w:val="00933CE6"/>
  </w:style>
  <w:style w:type="character" w:customStyle="1" w:styleId="WW8Num21z7">
    <w:name w:val="WW8Num21z7"/>
    <w:rsid w:val="00933CE6"/>
  </w:style>
  <w:style w:type="character" w:customStyle="1" w:styleId="WW8Num21z8">
    <w:name w:val="WW8Num21z8"/>
    <w:rsid w:val="00933CE6"/>
  </w:style>
  <w:style w:type="character" w:customStyle="1" w:styleId="WW8Num22z0">
    <w:name w:val="WW8Num22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3z0">
    <w:name w:val="WW8Num23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23z1">
    <w:name w:val="WW8Num23z1"/>
    <w:rsid w:val="00933CE6"/>
  </w:style>
  <w:style w:type="character" w:customStyle="1" w:styleId="WW8Num23z2">
    <w:name w:val="WW8Num23z2"/>
    <w:rsid w:val="00933CE6"/>
    <w:rPr>
      <w:b w:val="0"/>
      <w:bCs w:val="0"/>
      <w:spacing w:val="-11"/>
      <w:sz w:val="28"/>
      <w:szCs w:val="28"/>
    </w:rPr>
  </w:style>
  <w:style w:type="character" w:customStyle="1" w:styleId="WW8Num23z3">
    <w:name w:val="WW8Num23z3"/>
    <w:rsid w:val="00933CE6"/>
  </w:style>
  <w:style w:type="character" w:customStyle="1" w:styleId="WW8Num23z4">
    <w:name w:val="WW8Num23z4"/>
    <w:rsid w:val="00933CE6"/>
  </w:style>
  <w:style w:type="character" w:customStyle="1" w:styleId="WW8Num23z5">
    <w:name w:val="WW8Num23z5"/>
    <w:rsid w:val="00933CE6"/>
  </w:style>
  <w:style w:type="character" w:customStyle="1" w:styleId="WW8Num23z6">
    <w:name w:val="WW8Num23z6"/>
    <w:rsid w:val="00933CE6"/>
  </w:style>
  <w:style w:type="character" w:customStyle="1" w:styleId="WW8Num23z7">
    <w:name w:val="WW8Num23z7"/>
    <w:rsid w:val="00933CE6"/>
  </w:style>
  <w:style w:type="character" w:customStyle="1" w:styleId="WW8Num23z8">
    <w:name w:val="WW8Num23z8"/>
    <w:rsid w:val="00933CE6"/>
  </w:style>
  <w:style w:type="character" w:customStyle="1" w:styleId="WW8Num24z0">
    <w:name w:val="WW8Num24z0"/>
    <w:rsid w:val="00933CE6"/>
  </w:style>
  <w:style w:type="character" w:customStyle="1" w:styleId="WW8Num24z1">
    <w:name w:val="WW8Num24z1"/>
    <w:rsid w:val="00933CE6"/>
  </w:style>
  <w:style w:type="character" w:customStyle="1" w:styleId="WW8Num24z2">
    <w:name w:val="WW8Num24z2"/>
    <w:rsid w:val="00933CE6"/>
  </w:style>
  <w:style w:type="character" w:customStyle="1" w:styleId="WW8Num24z3">
    <w:name w:val="WW8Num24z3"/>
    <w:rsid w:val="00933CE6"/>
    <w:rPr>
      <w:sz w:val="28"/>
      <w:szCs w:val="28"/>
    </w:rPr>
  </w:style>
  <w:style w:type="character" w:customStyle="1" w:styleId="WW8Num24z4">
    <w:name w:val="WW8Num24z4"/>
    <w:rsid w:val="00933CE6"/>
  </w:style>
  <w:style w:type="character" w:customStyle="1" w:styleId="WW8Num24z5">
    <w:name w:val="WW8Num24z5"/>
    <w:rsid w:val="00933CE6"/>
  </w:style>
  <w:style w:type="character" w:customStyle="1" w:styleId="WW8Num24z6">
    <w:name w:val="WW8Num24z6"/>
    <w:rsid w:val="00933CE6"/>
  </w:style>
  <w:style w:type="character" w:customStyle="1" w:styleId="WW8Num24z7">
    <w:name w:val="WW8Num24z7"/>
    <w:rsid w:val="00933CE6"/>
  </w:style>
  <w:style w:type="character" w:customStyle="1" w:styleId="WW8Num24z8">
    <w:name w:val="WW8Num24z8"/>
    <w:rsid w:val="00933CE6"/>
  </w:style>
  <w:style w:type="character" w:customStyle="1" w:styleId="WW8Num25z0">
    <w:name w:val="WW8Num25z0"/>
    <w:rsid w:val="00933CE6"/>
  </w:style>
  <w:style w:type="character" w:customStyle="1" w:styleId="WW8Num25z1">
    <w:name w:val="WW8Num25z1"/>
    <w:rsid w:val="00933CE6"/>
  </w:style>
  <w:style w:type="character" w:customStyle="1" w:styleId="WW8Num25z2">
    <w:name w:val="WW8Num25z2"/>
    <w:rsid w:val="00933CE6"/>
  </w:style>
  <w:style w:type="character" w:customStyle="1" w:styleId="WW8Num25z3">
    <w:name w:val="WW8Num25z3"/>
    <w:rsid w:val="00933CE6"/>
  </w:style>
  <w:style w:type="character" w:customStyle="1" w:styleId="WW8Num25z4">
    <w:name w:val="WW8Num25z4"/>
    <w:rsid w:val="00933CE6"/>
  </w:style>
  <w:style w:type="character" w:customStyle="1" w:styleId="WW8Num25z5">
    <w:name w:val="WW8Num25z5"/>
    <w:rsid w:val="00933CE6"/>
  </w:style>
  <w:style w:type="character" w:customStyle="1" w:styleId="WW8Num25z6">
    <w:name w:val="WW8Num25z6"/>
    <w:rsid w:val="00933CE6"/>
  </w:style>
  <w:style w:type="character" w:customStyle="1" w:styleId="WW8Num25z7">
    <w:name w:val="WW8Num25z7"/>
    <w:rsid w:val="00933CE6"/>
  </w:style>
  <w:style w:type="character" w:customStyle="1" w:styleId="WW8Num25z8">
    <w:name w:val="WW8Num25z8"/>
    <w:rsid w:val="00933CE6"/>
  </w:style>
  <w:style w:type="character" w:customStyle="1" w:styleId="WW8Num26z0">
    <w:name w:val="WW8Num26z0"/>
    <w:rsid w:val="00933CE6"/>
  </w:style>
  <w:style w:type="character" w:customStyle="1" w:styleId="WW8Num26z1">
    <w:name w:val="WW8Num26z1"/>
    <w:rsid w:val="00933CE6"/>
  </w:style>
  <w:style w:type="character" w:customStyle="1" w:styleId="WW8Num26z2">
    <w:name w:val="WW8Num26z2"/>
    <w:rsid w:val="00933CE6"/>
  </w:style>
  <w:style w:type="character" w:customStyle="1" w:styleId="WW8Num26z3">
    <w:name w:val="WW8Num26z3"/>
    <w:rsid w:val="00933CE6"/>
  </w:style>
  <w:style w:type="character" w:customStyle="1" w:styleId="WW8Num26z4">
    <w:name w:val="WW8Num26z4"/>
    <w:rsid w:val="00933CE6"/>
  </w:style>
  <w:style w:type="character" w:customStyle="1" w:styleId="WW8Num26z5">
    <w:name w:val="WW8Num26z5"/>
    <w:rsid w:val="00933CE6"/>
  </w:style>
  <w:style w:type="character" w:customStyle="1" w:styleId="WW8Num26z6">
    <w:name w:val="WW8Num26z6"/>
    <w:rsid w:val="00933CE6"/>
  </w:style>
  <w:style w:type="character" w:customStyle="1" w:styleId="WW8Num26z7">
    <w:name w:val="WW8Num26z7"/>
    <w:rsid w:val="00933CE6"/>
  </w:style>
  <w:style w:type="character" w:customStyle="1" w:styleId="WW8Num26z8">
    <w:name w:val="WW8Num26z8"/>
    <w:rsid w:val="00933CE6"/>
  </w:style>
  <w:style w:type="character" w:customStyle="1" w:styleId="WW8NumSt2z0">
    <w:name w:val="WW8NumSt2z0"/>
    <w:rsid w:val="00933CE6"/>
    <w:rPr>
      <w:rFonts w:ascii="Times New Roman" w:hAnsi="Times New Roman" w:cs="Times New Roman" w:hint="default"/>
      <w:sz w:val="28"/>
      <w:szCs w:val="28"/>
    </w:rPr>
  </w:style>
  <w:style w:type="character" w:customStyle="1" w:styleId="WW8NumSt3z0">
    <w:name w:val="WW8NumSt3z0"/>
    <w:rsid w:val="00933CE6"/>
    <w:rPr>
      <w:rFonts w:ascii="Times New Roman" w:hAnsi="Times New Roman" w:cs="Times New Roman" w:hint="default"/>
      <w:sz w:val="28"/>
      <w:szCs w:val="28"/>
    </w:rPr>
  </w:style>
  <w:style w:type="character" w:customStyle="1" w:styleId="WW8NumSt13z0">
    <w:name w:val="WW8NumSt13z0"/>
    <w:rsid w:val="00933CE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WW8NumSt14z0">
    <w:name w:val="WW8NumSt14z0"/>
    <w:rsid w:val="00933CE6"/>
    <w:rPr>
      <w:rFonts w:ascii="Times New Roman" w:hAnsi="Times New Roman" w:cs="Times New Roman" w:hint="default"/>
      <w:sz w:val="28"/>
      <w:szCs w:val="28"/>
    </w:rPr>
  </w:style>
  <w:style w:type="character" w:customStyle="1" w:styleId="WW8NumSt15z0">
    <w:name w:val="WW8NumSt15z0"/>
    <w:rsid w:val="00933CE6"/>
    <w:rPr>
      <w:rFonts w:ascii="Times New Roman" w:hAnsi="Times New Roman" w:cs="Times New Roman" w:hint="default"/>
      <w:sz w:val="28"/>
      <w:szCs w:val="28"/>
    </w:rPr>
  </w:style>
  <w:style w:type="character" w:customStyle="1" w:styleId="WW8NumSt20z0">
    <w:name w:val="WW8NumSt20z0"/>
    <w:rsid w:val="00933CE6"/>
    <w:rPr>
      <w:rFonts w:ascii="Times New Roman" w:hAnsi="Times New Roman" w:cs="Times New Roman" w:hint="default"/>
    </w:rPr>
  </w:style>
  <w:style w:type="character" w:customStyle="1" w:styleId="WW8NumSt21z0">
    <w:name w:val="WW8NumSt21z0"/>
    <w:rsid w:val="00933CE6"/>
    <w:rPr>
      <w:rFonts w:ascii="Times New Roman" w:hAnsi="Times New Roman" w:cs="Times New Roman" w:hint="default"/>
      <w:sz w:val="28"/>
      <w:szCs w:val="28"/>
    </w:rPr>
  </w:style>
  <w:style w:type="character" w:customStyle="1" w:styleId="13">
    <w:name w:val="Основной шрифт абзаца1"/>
    <w:rsid w:val="00933CE6"/>
  </w:style>
  <w:style w:type="character" w:customStyle="1" w:styleId="ac">
    <w:name w:val="Символ нумерации"/>
    <w:rsid w:val="00933CE6"/>
  </w:style>
  <w:style w:type="character" w:customStyle="1" w:styleId="ad">
    <w:name w:val="Маркеры списка"/>
    <w:rsid w:val="00933CE6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3"/>
    <w:rsid w:val="00933CE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List"/>
    <w:basedOn w:val="a3"/>
    <w:rsid w:val="00933CE6"/>
    <w:pPr>
      <w:shd w:val="clear" w:color="auto" w:fill="auto"/>
      <w:suppressAutoHyphens/>
      <w:autoSpaceDE w:val="0"/>
      <w:spacing w:after="120" w:line="240" w:lineRule="auto"/>
    </w:pPr>
    <w:rPr>
      <w:rFonts w:eastAsia="Times New Roman" w:cs="Mangal"/>
      <w:spacing w:val="0"/>
      <w:sz w:val="20"/>
      <w:szCs w:val="20"/>
      <w:lang w:eastAsia="ar-SA"/>
    </w:rPr>
  </w:style>
  <w:style w:type="paragraph" w:customStyle="1" w:styleId="14">
    <w:name w:val="Название1"/>
    <w:basedOn w:val="a"/>
    <w:rsid w:val="00933CE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33CE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0">
    <w:name w:val="header"/>
    <w:basedOn w:val="a"/>
    <w:link w:val="af1"/>
    <w:rsid w:val="00933C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rsid w:val="00933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rsid w:val="00933C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933CE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uiPriority w:val="99"/>
    <w:rsid w:val="0093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933CE6"/>
    <w:pPr>
      <w:widowControl w:val="0"/>
      <w:suppressAutoHyphens/>
      <w:autoSpaceDE w:val="0"/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af6">
    <w:name w:val="Текст выноски Знак"/>
    <w:basedOn w:val="a0"/>
    <w:link w:val="af5"/>
    <w:rsid w:val="00933CE6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405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05B25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6E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6E1B"/>
  </w:style>
  <w:style w:type="character" w:styleId="af7">
    <w:name w:val="Hyperlink"/>
    <w:basedOn w:val="a0"/>
    <w:uiPriority w:val="99"/>
    <w:semiHidden/>
    <w:unhideWhenUsed/>
    <w:rsid w:val="00106DF7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106DF7"/>
    <w:rPr>
      <w:color w:val="800080"/>
      <w:u w:val="single"/>
    </w:rPr>
  </w:style>
  <w:style w:type="paragraph" w:customStyle="1" w:styleId="xl69">
    <w:name w:val="xl69"/>
    <w:basedOn w:val="a"/>
    <w:rsid w:val="00106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06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06D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0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0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106D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10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0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06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0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f9">
    <w:name w:val="Emphasis"/>
    <w:basedOn w:val="a0"/>
    <w:qFormat/>
    <w:rsid w:val="004C5018"/>
    <w:rPr>
      <w:i/>
      <w:iCs/>
    </w:rPr>
  </w:style>
  <w:style w:type="paragraph" w:styleId="afa">
    <w:name w:val="Title"/>
    <w:basedOn w:val="a"/>
    <w:next w:val="a"/>
    <w:link w:val="afb"/>
    <w:qFormat/>
    <w:rsid w:val="004C50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rsid w:val="004C50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6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A0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A7BAA-A85A-4894-96EA-5BCE80F6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12732</Words>
  <Characters>72573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18</cp:revision>
  <cp:lastPrinted>2021-04-05T06:13:00Z</cp:lastPrinted>
  <dcterms:created xsi:type="dcterms:W3CDTF">2020-12-23T04:02:00Z</dcterms:created>
  <dcterms:modified xsi:type="dcterms:W3CDTF">2021-06-29T06:51:00Z</dcterms:modified>
</cp:coreProperties>
</file>