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533C02" w:rsidRPr="00DC1508" w:rsidRDefault="00533C02" w:rsidP="00533C02">
      <w:pPr>
        <w:jc w:val="both"/>
        <w:rPr>
          <w:b/>
        </w:rPr>
      </w:pP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второе</w:t>
      </w: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533C02" w:rsidRPr="00DC1508" w:rsidRDefault="00533C02" w:rsidP="00533C02">
      <w:pPr>
        <w:jc w:val="both"/>
        <w:rPr>
          <w:b/>
        </w:rPr>
      </w:pP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2</w:t>
      </w:r>
      <w:r w:rsidRPr="00DC1508">
        <w:rPr>
          <w:b/>
        </w:rPr>
        <w:t>-1</w:t>
      </w:r>
    </w:p>
    <w:p w:rsidR="00533C02" w:rsidRPr="00DC1508" w:rsidRDefault="00533C02" w:rsidP="00533C02">
      <w:pPr>
        <w:jc w:val="both"/>
        <w:rPr>
          <w:b/>
        </w:rPr>
      </w:pPr>
      <w:r w:rsidRPr="00DC1508">
        <w:rPr>
          <w:b/>
        </w:rPr>
        <w:t xml:space="preserve">от 7 </w:t>
      </w:r>
      <w:r>
        <w:rPr>
          <w:b/>
        </w:rPr>
        <w:t>июля</w:t>
      </w:r>
      <w:r w:rsidRPr="00DC1508">
        <w:rPr>
          <w:b/>
        </w:rPr>
        <w:t xml:space="preserve"> 2022 года</w:t>
      </w:r>
    </w:p>
    <w:p w:rsidR="00533C02" w:rsidRPr="00DC1508" w:rsidRDefault="00533C02" w:rsidP="00533C02">
      <w:pPr>
        <w:jc w:val="both"/>
        <w:rPr>
          <w:b/>
        </w:rPr>
      </w:pPr>
    </w:p>
    <w:p w:rsidR="00533C02" w:rsidRPr="007A60D8" w:rsidRDefault="00533C02" w:rsidP="00533C02">
      <w:pPr>
        <w:rPr>
          <w:b/>
        </w:rPr>
      </w:pPr>
      <w:r w:rsidRPr="007A60D8">
        <w:rPr>
          <w:b/>
        </w:rPr>
        <w:t>Об исполнении бюджета муниципального</w:t>
      </w:r>
    </w:p>
    <w:p w:rsidR="00533C02" w:rsidRPr="007A60D8" w:rsidRDefault="00533C02" w:rsidP="00533C02">
      <w:pPr>
        <w:rPr>
          <w:b/>
        </w:rPr>
      </w:pPr>
      <w:r w:rsidRPr="007A60D8">
        <w:rPr>
          <w:b/>
        </w:rPr>
        <w:t xml:space="preserve">образования Домбаровский поссовет </w:t>
      </w:r>
    </w:p>
    <w:p w:rsidR="00533C02" w:rsidRPr="007A60D8" w:rsidRDefault="00533C02" w:rsidP="00533C02">
      <w:pPr>
        <w:rPr>
          <w:b/>
        </w:rPr>
      </w:pPr>
      <w:r w:rsidRPr="007A60D8">
        <w:rPr>
          <w:b/>
        </w:rPr>
        <w:t xml:space="preserve">Домбаровского района  </w:t>
      </w:r>
    </w:p>
    <w:p w:rsidR="00533C02" w:rsidRPr="007A60D8" w:rsidRDefault="00533C02" w:rsidP="00533C02">
      <w:pPr>
        <w:rPr>
          <w:b/>
        </w:rPr>
      </w:pPr>
      <w:r w:rsidRPr="007A60D8">
        <w:rPr>
          <w:b/>
        </w:rPr>
        <w:t>Оренбургской области  2021 год</w:t>
      </w:r>
    </w:p>
    <w:p w:rsidR="00533C02" w:rsidRPr="00BC6D73" w:rsidRDefault="00533C02" w:rsidP="00533C02"/>
    <w:p w:rsidR="00533C02" w:rsidRPr="00BC6D73" w:rsidRDefault="00533C02" w:rsidP="00533C02">
      <w:pPr>
        <w:jc w:val="both"/>
      </w:pPr>
      <w:r w:rsidRPr="00BC6D73">
        <w:tab/>
        <w:t xml:space="preserve"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</w:t>
      </w:r>
      <w:r w:rsidRPr="002B03A1">
        <w:t>области № 15-2 от 28.12.2020 года, Совет депутатов РЕШИЛ:</w:t>
      </w:r>
    </w:p>
    <w:p w:rsidR="00533C02" w:rsidRDefault="00533C02" w:rsidP="00533C02">
      <w:pPr>
        <w:ind w:firstLine="708"/>
        <w:jc w:val="both"/>
      </w:pPr>
      <w:r w:rsidRPr="00BC6D73">
        <w:t>1. Утвердить отчет об исполнении бюджета муниципального образования Домбаровский район Оренбургской области за</w:t>
      </w:r>
      <w:r>
        <w:t xml:space="preserve"> 2021</w:t>
      </w:r>
      <w:r w:rsidRPr="00BC6D73">
        <w:t>год по доходам в сумме</w:t>
      </w:r>
      <w:r>
        <w:t xml:space="preserve"> 57 222 579,74</w:t>
      </w:r>
      <w:r w:rsidRPr="00BC6D73">
        <w:t xml:space="preserve"> </w:t>
      </w:r>
      <w:r>
        <w:t>рублей, по расходам в сумме 56 345 921,41рублей с превышением доходов над расходами в сумме – 876 658,33 рубля со следующими показателями:</w:t>
      </w:r>
    </w:p>
    <w:p w:rsidR="00533C02" w:rsidRDefault="00533C02" w:rsidP="00533C02">
      <w:pPr>
        <w:jc w:val="both"/>
      </w:pPr>
      <w:r>
        <w:t xml:space="preserve">- по доходам бюджета муниципального образования Домбаровский поссовет Домбаровского района Оренбургской области за 2021 год по кодам классификации доходов бюджетов согласно </w:t>
      </w:r>
      <w:r w:rsidRPr="007804FE">
        <w:rPr>
          <w:b/>
        </w:rPr>
        <w:t>приложению №</w:t>
      </w:r>
      <w:r>
        <w:t xml:space="preserve"> 1 к настоящему решению;</w:t>
      </w:r>
    </w:p>
    <w:p w:rsidR="00533C02" w:rsidRDefault="00533C02" w:rsidP="00533C02">
      <w:pPr>
        <w:jc w:val="both"/>
      </w:pPr>
      <w:r>
        <w:t xml:space="preserve">- расходам  местного бюджета за 2021 год по разделам и подразделам классификации расходов бюджетов согласно </w:t>
      </w:r>
      <w:r w:rsidRPr="007804FE">
        <w:rPr>
          <w:b/>
        </w:rPr>
        <w:t xml:space="preserve">приложению № </w:t>
      </w:r>
      <w:r>
        <w:rPr>
          <w:b/>
        </w:rPr>
        <w:t>2</w:t>
      </w:r>
      <w:r>
        <w:t xml:space="preserve"> к настоящему решению;</w:t>
      </w:r>
    </w:p>
    <w:p w:rsidR="00533C02" w:rsidRDefault="00533C02" w:rsidP="00533C02">
      <w:pPr>
        <w:jc w:val="both"/>
      </w:pPr>
      <w:r>
        <w:t xml:space="preserve">- расходам местного бюджета за 2021 год по ведомственной структуре расходов местного бюджета согласно </w:t>
      </w:r>
      <w:r w:rsidRPr="007804FE">
        <w:rPr>
          <w:b/>
        </w:rPr>
        <w:t xml:space="preserve">приложению № </w:t>
      </w:r>
      <w:r>
        <w:rPr>
          <w:b/>
        </w:rPr>
        <w:t>3</w:t>
      </w:r>
      <w:r>
        <w:t xml:space="preserve"> к настоящему решению;</w:t>
      </w:r>
    </w:p>
    <w:p w:rsidR="00533C02" w:rsidRDefault="00533C02" w:rsidP="00533C02">
      <w:pPr>
        <w:jc w:val="both"/>
      </w:pPr>
      <w:r>
        <w:t xml:space="preserve">- источникам финансирования дефицита местного бюджета за 2021 год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</w:t>
      </w:r>
      <w:r w:rsidRPr="007804FE">
        <w:rPr>
          <w:b/>
        </w:rPr>
        <w:t xml:space="preserve">приложению № </w:t>
      </w:r>
      <w:r>
        <w:rPr>
          <w:b/>
        </w:rPr>
        <w:t>4</w:t>
      </w:r>
      <w:r>
        <w:t xml:space="preserve"> к настоящему решению;</w:t>
      </w:r>
    </w:p>
    <w:p w:rsidR="00533C02" w:rsidRDefault="00533C02" w:rsidP="00533C02">
      <w:pPr>
        <w:ind w:firstLine="708"/>
        <w:jc w:val="both"/>
      </w:pPr>
      <w:r>
        <w:t>2. Настоящее решение вступает в силу после официального обнародования.</w:t>
      </w:r>
    </w:p>
    <w:p w:rsidR="00533C02" w:rsidRDefault="00533C02" w:rsidP="00533C02">
      <w:pPr>
        <w:ind w:firstLine="708"/>
        <w:jc w:val="both"/>
      </w:pPr>
    </w:p>
    <w:p w:rsidR="00533C02" w:rsidRDefault="00533C02" w:rsidP="00533C02">
      <w:pPr>
        <w:pStyle w:val="a6"/>
        <w:spacing w:after="0"/>
        <w:jc w:val="both"/>
      </w:pPr>
      <w:r w:rsidRPr="00370266"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А.О. </w:t>
      </w:r>
      <w:proofErr w:type="spellStart"/>
      <w:r>
        <w:t>Дильмухамедов</w:t>
      </w:r>
      <w:proofErr w:type="spellEnd"/>
      <w:r w:rsidRPr="00370266">
        <w:t xml:space="preserve"> </w:t>
      </w:r>
    </w:p>
    <w:p w:rsidR="00533C02" w:rsidRDefault="00533C02" w:rsidP="00533C02">
      <w:pPr>
        <w:pStyle w:val="a6"/>
        <w:spacing w:after="0"/>
        <w:jc w:val="both"/>
      </w:pPr>
    </w:p>
    <w:p w:rsidR="00533C02" w:rsidRPr="00370266" w:rsidRDefault="00533C02" w:rsidP="00533C02">
      <w:pPr>
        <w:pStyle w:val="a6"/>
        <w:spacing w:after="0"/>
        <w:jc w:val="both"/>
        <w:rPr>
          <w:b/>
        </w:rPr>
      </w:pPr>
    </w:p>
    <w:p w:rsidR="00533C02" w:rsidRPr="00370266" w:rsidRDefault="00533C02" w:rsidP="00533C02">
      <w:pPr>
        <w:pStyle w:val="a6"/>
        <w:spacing w:after="0"/>
        <w:jc w:val="both"/>
      </w:pPr>
      <w:r w:rsidRPr="00370266"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>В.А. Шуберт</w:t>
      </w: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  <w:sectPr w:rsidR="00533C02" w:rsidSect="00707FA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6" w:bottom="993" w:left="1276" w:header="708" w:footer="708" w:gutter="0"/>
          <w:cols w:space="708"/>
          <w:titlePg/>
          <w:docGrid w:linePitch="360"/>
        </w:sectPr>
      </w:pP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 w:rsidRPr="007A60D8">
        <w:lastRenderedPageBreak/>
        <w:t>Приложение</w:t>
      </w:r>
      <w:r>
        <w:t xml:space="preserve"> 1 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>
        <w:t xml:space="preserve">к решению Совета депутатов 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>
        <w:t>МО Домбаровский поссовет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>
        <w:t>от 07.07.2022 № 22-1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Default="00533C02" w:rsidP="00533C02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  <w:r w:rsidRPr="007A60D8">
        <w:rPr>
          <w:b/>
          <w:sz w:val="28"/>
          <w:szCs w:val="28"/>
        </w:rPr>
        <w:t>Доходы бюджета муниципального образования Домбаровский поссовет   Домбаровского района Оренбургской области за  2021 год по кодам классификации доходов бюджетов</w:t>
      </w:r>
    </w:p>
    <w:p w:rsidR="00533C02" w:rsidRPr="007A60D8" w:rsidRDefault="00533C02" w:rsidP="00533C02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240" w:type="dxa"/>
        <w:tblInd w:w="93" w:type="dxa"/>
        <w:tblLook w:val="04A0"/>
      </w:tblPr>
      <w:tblGrid>
        <w:gridCol w:w="2620"/>
        <w:gridCol w:w="7300"/>
        <w:gridCol w:w="1940"/>
        <w:gridCol w:w="1840"/>
        <w:gridCol w:w="1540"/>
      </w:tblGrid>
      <w:tr w:rsidR="00533C02" w:rsidRPr="00533C02" w:rsidTr="00A54B8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КБК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Наименование кода  дохода бюджета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исполнение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% исполнения</w:t>
            </w:r>
          </w:p>
        </w:tc>
      </w:tr>
      <w:tr w:rsidR="00533C02" w:rsidRPr="00533C02" w:rsidTr="00A54B8F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1 00 00000 00 0000 000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28 708 810,61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30 293 475,87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105,52%</w:t>
            </w:r>
          </w:p>
        </w:tc>
      </w:tr>
      <w:tr w:rsidR="00533C02" w:rsidRPr="00533C02" w:rsidTr="00A54B8F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1 01 00000 00 0000 000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17 317 000,00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17 595 940,41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101,61%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1 01 02000 01 0000 110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17 317 000,00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17 595 940,41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101,61%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1 01 02010 01 0000 110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17 168 000,00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17 309 874,13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100,83%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1 01 02020 01 0000 110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11 000,00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51 125,54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464,78%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1 01 02030 01 0000 110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138 000,00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203 572,21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147,52%</w:t>
            </w:r>
          </w:p>
        </w:tc>
      </w:tr>
      <w:tr w:rsidR="00533C02" w:rsidRPr="00533C02" w:rsidTr="00A54B8F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1 01 02080 01 0000 110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 на доходы физических лиц В ЧАСТИ СУММЫ НАЛОГА, ПРЕВЫШАЮЩИЙ  650 000,0 РУБЛЕЙ</w:t>
            </w:r>
            <w:proofErr w:type="gramStart"/>
            <w:r w:rsidRPr="00533C02">
              <w:rPr>
                <w:sz w:val="24"/>
                <w:szCs w:val="24"/>
              </w:rPr>
              <w:t>,О</w:t>
            </w:r>
            <w:proofErr w:type="gramEnd"/>
            <w:r w:rsidRPr="00533C02">
              <w:rPr>
                <w:sz w:val="24"/>
                <w:szCs w:val="24"/>
              </w:rPr>
              <w:t xml:space="preserve">ТНОСАЯЩЕЙСЯ К ЧАСТИ НАЛОГОВОЙ БАЗЫ, ПРЕВЫШАЮЩЕЙ 5 000,0 РУБЛЕЙ (ЗА ИСКЛЮЧЕНИЕМ НАЛОГА НА ДОХОДЫ ФИЗИЧЕСКИХ ЛИЦ С СУММ ПРИБЫЛИ КОНТРОЛИРУЕМОЙ ИНОСТРАННОЙ </w:t>
            </w:r>
            <w:r w:rsidRPr="00533C02">
              <w:rPr>
                <w:sz w:val="24"/>
                <w:szCs w:val="24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31 368,53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3 410 980,00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3 476 544,90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101,92%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3 410 980,00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3 476 544,90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101,92%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1 566 200,00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1 604 980,30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102,48%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3C0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33C02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533C02">
              <w:rPr>
                <w:color w:val="000000"/>
                <w:sz w:val="24"/>
                <w:szCs w:val="24"/>
              </w:rPr>
              <w:t>отчи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8 930,00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11 287,38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126,40%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2 060 240,00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2 133 967,56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103,58%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1 03 02261 01 0000 110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-        224 390,00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-       273 690,34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121,97%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1 05 00000 00 0000 000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206 500,00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245 604,53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118,94%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1 05 03000 01 0000 110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206 500,00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245 604,53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118,94%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1 06 00000 00 0000 000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6 206 000,00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7 413 574,11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119,46%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1 06 01000 00 0000 110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831 000,00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751 497,66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90,43%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831 000,00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751 497,66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90,43%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1 06 06000 00 0000 110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5 375 000,00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6 662 076,45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123,95%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1 06 06030 00 0000 110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2 734 000,00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4 696 416,28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171,78%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1 06 06033 10 0000 110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2 734 000,00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4 696 416,28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171,78%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1 06 06040 00 0000 110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2 641 000,00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1 965 660,17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74,43%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1 06 06043 10 0000 110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2 641 000,00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1 965 660,17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74,43%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1 09 00000 00 0000 110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- 518,69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1 09 04000 10 0000 110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- 518,69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1 09 04050 10 0000 110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Земельный налог </w:t>
            </w:r>
            <w:proofErr w:type="gramStart"/>
            <w:r w:rsidRPr="00533C02">
              <w:rPr>
                <w:sz w:val="24"/>
                <w:szCs w:val="24"/>
              </w:rPr>
              <w:t xml:space="preserve">( </w:t>
            </w:r>
            <w:proofErr w:type="gramEnd"/>
            <w:r w:rsidRPr="00533C02">
              <w:rPr>
                <w:sz w:val="24"/>
                <w:szCs w:val="24"/>
              </w:rPr>
              <w:t>по обязательствам возникшим до 1 января 2006 года)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-  518,69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1 09 04053 10 0000 110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Земельный налог ( по обязательствам, возникшим до 1 января 2006 года</w:t>
            </w:r>
            <w:proofErr w:type="gramStart"/>
            <w:r w:rsidRPr="00533C02">
              <w:rPr>
                <w:sz w:val="24"/>
                <w:szCs w:val="24"/>
              </w:rPr>
              <w:t>)м</w:t>
            </w:r>
            <w:proofErr w:type="gramEnd"/>
            <w:r w:rsidRPr="00533C02">
              <w:rPr>
                <w:sz w:val="24"/>
                <w:szCs w:val="24"/>
              </w:rPr>
              <w:t>обилизуемый на территориях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-  518,69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1 11 05075 10 0000120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Доходы от сдачи в аренду имущества, составляющего </w:t>
            </w:r>
            <w:r w:rsidRPr="00533C02">
              <w:rPr>
                <w:sz w:val="24"/>
                <w:szCs w:val="24"/>
                <w:u w:val="single"/>
              </w:rPr>
              <w:t xml:space="preserve">казну муниципальных районов </w:t>
            </w:r>
            <w:proofErr w:type="gramStart"/>
            <w:r w:rsidRPr="00533C02">
              <w:rPr>
                <w:sz w:val="24"/>
                <w:szCs w:val="24"/>
              </w:rPr>
              <w:t xml:space="preserve">( </w:t>
            </w:r>
            <w:proofErr w:type="gramEnd"/>
            <w:r w:rsidRPr="00533C02">
              <w:rPr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1 13 02995 10 0000 130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20 000,00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1 13 02065 10 0000 130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i/>
                <w:iCs/>
                <w:sz w:val="24"/>
                <w:szCs w:val="24"/>
              </w:rPr>
            </w:pPr>
            <w:r w:rsidRPr="00533C02">
              <w:rPr>
                <w:i/>
                <w:iCs/>
                <w:sz w:val="24"/>
                <w:szCs w:val="24"/>
              </w:rPr>
              <w:t>Доходы от возмещения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1 538 330,61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1 538 330,61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1 16 02020 02 0000140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i/>
                <w:iCs/>
                <w:sz w:val="24"/>
                <w:szCs w:val="24"/>
              </w:rPr>
            </w:pPr>
            <w:r w:rsidRPr="00533C02">
              <w:rPr>
                <w:i/>
                <w:iCs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10 000,00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40,00%</w:t>
            </w:r>
          </w:p>
        </w:tc>
      </w:tr>
      <w:tr w:rsidR="00533C02" w:rsidRPr="00533C02" w:rsidTr="00A54B8F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lastRenderedPageBreak/>
              <w:t>1 16 10123 01 0000 140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1 17 05050 10 0000 180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i/>
                <w:iCs/>
                <w:sz w:val="24"/>
                <w:szCs w:val="24"/>
              </w:rPr>
            </w:pPr>
            <w:r w:rsidRPr="00533C02">
              <w:rPr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2 00 00000 00 0000 000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27 071 843,00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26 929 103,87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99,47%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2 02 00000 00 0000 000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27 071 843,00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26 929 103,87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99,47%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2 02 10000 00 0000 150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20 895 940,00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20 895 940,00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2 02 15001 00 0000 150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 xml:space="preserve">     13 806 000,00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 xml:space="preserve">   13 806 000,00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i/>
                <w:iCs/>
                <w:sz w:val="24"/>
                <w:szCs w:val="24"/>
              </w:rPr>
            </w:pPr>
            <w:r w:rsidRPr="00533C02">
              <w:rPr>
                <w:i/>
                <w:iCs/>
                <w:sz w:val="24"/>
                <w:szCs w:val="24"/>
              </w:rPr>
              <w:t>2 02 15001 10 0000 150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Дотации бюджетам поселений на выравнивание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13 806 000,00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13 806 000,00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202 15002 00 0000 150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7 089 940,00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7 089 940,00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202 15002 10 0000 150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7 089 940,00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7 089 940,00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202 16001 00 0000 150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202 16001 10 0000 150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2 02 20000 00 0000 150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4 765 300,00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4 622 560,87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97,00%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2 02 20216 00 0000 150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1 969 000,00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1 969 000,00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1 969 000,00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1 969 000,00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2 02 25576 00 0000 150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1 396 300,00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1 253 560,87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89,78%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2 02 25576 10 0000 150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1 396 300,00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1 253 560,87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89,78%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2 02 29999 00 0000 150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1 400 000,00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1 400 000,00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2 02 29999 10 0000 150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1 400 000,00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2 02 30000 00 0000 150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509 853,00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2 02 35118 00 0000 150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509 853,00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2 02 35118 10 0000 150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509 853,00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207 05000 10 0000 150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900 750,00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900 750,00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both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207 05030 10 0000 150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900 750,00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900 750,00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55 780 653,61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57 222 579,74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102,58%</w:t>
            </w:r>
          </w:p>
        </w:tc>
      </w:tr>
    </w:tbl>
    <w:p w:rsidR="00533C02" w:rsidRPr="00533C02" w:rsidRDefault="00533C02" w:rsidP="00533C02">
      <w:pPr>
        <w:pStyle w:val="consplustitle0"/>
        <w:spacing w:before="0" w:beforeAutospacing="0" w:after="0" w:afterAutospacing="0"/>
        <w:jc w:val="both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both"/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 w:rsidRPr="007A60D8">
        <w:lastRenderedPageBreak/>
        <w:t>Приложение</w:t>
      </w:r>
      <w:r>
        <w:t xml:space="preserve"> 2 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>
        <w:t xml:space="preserve">к решению Совета депутатов 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>
        <w:t>МО Домбаровский поссовет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  <w:r>
        <w:t>от 07.07.2022 № 22-1</w:t>
      </w:r>
    </w:p>
    <w:p w:rsid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577A0" w:rsidRDefault="00533C02" w:rsidP="00533C02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  <w:r w:rsidRPr="005577A0">
        <w:rPr>
          <w:b/>
          <w:sz w:val="28"/>
          <w:szCs w:val="28"/>
        </w:rPr>
        <w:t>Расходы местного бюджета за 2021 год по разделам и подразделам классификации расходов бюджетов</w:t>
      </w:r>
    </w:p>
    <w:tbl>
      <w:tblPr>
        <w:tblW w:w="14757" w:type="dxa"/>
        <w:tblInd w:w="93" w:type="dxa"/>
        <w:tblLook w:val="04A0"/>
      </w:tblPr>
      <w:tblGrid>
        <w:gridCol w:w="1793"/>
        <w:gridCol w:w="6869"/>
        <w:gridCol w:w="2126"/>
        <w:gridCol w:w="1985"/>
        <w:gridCol w:w="1984"/>
      </w:tblGrid>
      <w:tr w:rsidR="00533C02" w:rsidRPr="00533C02" w:rsidTr="00A54B8F">
        <w:trPr>
          <w:trHeight w:val="112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утвержденные бюджетные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% исполнения</w:t>
            </w:r>
          </w:p>
        </w:tc>
      </w:tr>
      <w:tr w:rsidR="00533C02" w:rsidRPr="00533C02" w:rsidTr="00A54B8F">
        <w:trPr>
          <w:trHeight w:val="3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7 411 312,90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7 376 010,81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99,52%</w:t>
            </w:r>
          </w:p>
        </w:tc>
      </w:tr>
      <w:tr w:rsidR="00533C02" w:rsidRPr="00533C02" w:rsidTr="00A54B8F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0102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Функционирование высших органов исполнительной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860 535,92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860 535,92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0104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5 955 437,44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5 920 135,35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99,41%</w:t>
            </w:r>
          </w:p>
        </w:tc>
      </w:tr>
      <w:tr w:rsidR="00533C02" w:rsidRPr="00533C02" w:rsidTr="00A54B8F">
        <w:trPr>
          <w:trHeight w:val="7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0106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2 900,00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7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0107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300 000,00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300 000,00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0113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292 439,54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292 439,54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509 853,00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5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0203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509 853,00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307 197,00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307 194,00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0310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135 550,00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135 550,00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171 647,00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171 644,00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10 588 596,71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10 205 536,83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96,38%</w:t>
            </w:r>
          </w:p>
        </w:tc>
      </w:tr>
      <w:tr w:rsidR="00533C02" w:rsidRPr="00533C02" w:rsidTr="00A54B8F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0406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219 720,00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219 720,00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0408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440 000,00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439 999,90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0409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Дорожное  хозяйство (дорожные фонды)                            </w:t>
            </w:r>
            <w:r w:rsidRPr="00533C02">
              <w:rPr>
                <w:color w:val="FFFFFF"/>
                <w:sz w:val="24"/>
                <w:szCs w:val="24"/>
              </w:rPr>
              <w:t xml:space="preserve"> (50 % от </w:t>
            </w:r>
            <w:proofErr w:type="spellStart"/>
            <w:r w:rsidRPr="00533C02">
              <w:rPr>
                <w:color w:val="FFFFFF"/>
                <w:sz w:val="24"/>
                <w:szCs w:val="24"/>
              </w:rPr>
              <w:t>зем</w:t>
            </w:r>
            <w:proofErr w:type="spellEnd"/>
            <w:r w:rsidRPr="00533C02">
              <w:rPr>
                <w:color w:val="FFFFFF"/>
                <w:sz w:val="24"/>
                <w:szCs w:val="24"/>
              </w:rPr>
              <w:t xml:space="preserve"> нал с </w:t>
            </w:r>
            <w:proofErr w:type="gramStart"/>
            <w:r w:rsidRPr="00533C02">
              <w:rPr>
                <w:color w:val="FFFFFF"/>
                <w:sz w:val="24"/>
                <w:szCs w:val="24"/>
              </w:rPr>
              <w:t>орг</w:t>
            </w:r>
            <w:proofErr w:type="gramEnd"/>
            <w:r w:rsidRPr="00533C02">
              <w:rPr>
                <w:color w:val="FFFFFF"/>
                <w:sz w:val="24"/>
                <w:szCs w:val="24"/>
              </w:rPr>
              <w:t xml:space="preserve">+660514,45 ост +15202,19 </w:t>
            </w:r>
            <w:proofErr w:type="spellStart"/>
            <w:r w:rsidRPr="00533C02">
              <w:rPr>
                <w:color w:val="FFFFFF"/>
                <w:sz w:val="24"/>
                <w:szCs w:val="24"/>
              </w:rPr>
              <w:t>акц</w:t>
            </w:r>
            <w:proofErr w:type="spellEnd"/>
            <w:r w:rsidRPr="00533C02">
              <w:rPr>
                <w:color w:val="FFFFFF"/>
                <w:sz w:val="24"/>
                <w:szCs w:val="24"/>
              </w:rPr>
              <w:t xml:space="preserve"> )</w:t>
            </w:r>
            <w:r w:rsidRPr="00533C02">
              <w:rPr>
                <w:sz w:val="24"/>
                <w:szCs w:val="24"/>
              </w:rPr>
              <w:t xml:space="preserve">  (внес изменения в </w:t>
            </w:r>
            <w:proofErr w:type="spellStart"/>
            <w:r w:rsidRPr="00533C02">
              <w:rPr>
                <w:sz w:val="24"/>
                <w:szCs w:val="24"/>
              </w:rPr>
              <w:t>дорфонд</w:t>
            </w:r>
            <w:proofErr w:type="spellEnd"/>
            <w:r w:rsidRPr="00533C0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9 829 688,71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9 446 628,93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96,10%</w:t>
            </w:r>
          </w:p>
        </w:tc>
      </w:tr>
      <w:tr w:rsidR="00533C02" w:rsidRPr="00533C02" w:rsidTr="00A54B8F">
        <w:trPr>
          <w:trHeight w:val="5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0412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99 188,00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99 188,00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18 542 170,14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17 896 468,78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96,52%</w:t>
            </w:r>
          </w:p>
        </w:tc>
      </w:tr>
      <w:tr w:rsidR="00533C02" w:rsidRPr="00533C02" w:rsidTr="00A54B8F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0501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713 703,50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709 610,41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99,43%</w:t>
            </w:r>
          </w:p>
        </w:tc>
      </w:tr>
      <w:tr w:rsidR="00533C02" w:rsidRPr="00533C02" w:rsidTr="00A54B8F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0502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6 786 306,00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6 338 414,13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93,40%</w:t>
            </w:r>
          </w:p>
        </w:tc>
      </w:tr>
      <w:tr w:rsidR="00533C02" w:rsidRPr="00533C02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0503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11042160,64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10 848 444,24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98,2%</w:t>
            </w:r>
          </w:p>
        </w:tc>
      </w:tr>
      <w:tr w:rsidR="00533C02" w:rsidRPr="00533C02" w:rsidTr="00A54B8F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0503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"Комплексное развитие сельской территории Домбаровского поссовета Домбаровского района Оренбургской области на 2021-2023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1 984 408,00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1 790 797,40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90,24%</w:t>
            </w:r>
          </w:p>
        </w:tc>
      </w:tr>
      <w:tr w:rsidR="00533C02" w:rsidRPr="00533C02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44 950,00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44 950,00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0707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44 950,00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44 950,00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19 475 000,00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19 475 000,00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0801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14 760 000,00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14 760 000,00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0804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другие вопросы в  области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4 715 000,00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4 715 000,00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16 437,99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16 437,99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16 437,99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16 437,99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0,00%</w:t>
            </w:r>
          </w:p>
        </w:tc>
      </w:tr>
      <w:tr w:rsidR="00533C02" w:rsidRPr="00533C02" w:rsidTr="00A54B8F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1100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461 736,00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461 736,00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1101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461 736,00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461 736,00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1200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52 734,00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52 734,00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1202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52 734,00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color w:val="000000"/>
                <w:sz w:val="24"/>
                <w:szCs w:val="24"/>
              </w:rPr>
            </w:pPr>
            <w:r w:rsidRPr="00533C02">
              <w:rPr>
                <w:color w:val="000000"/>
                <w:sz w:val="24"/>
                <w:szCs w:val="24"/>
              </w:rPr>
              <w:t>52 734,00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100,00%</w:t>
            </w:r>
          </w:p>
        </w:tc>
      </w:tr>
      <w:tr w:rsidR="00533C02" w:rsidRPr="00533C02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A54B8F">
        <w:trPr>
          <w:trHeight w:val="3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57 409 987,74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56 345 921,41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98,15%</w:t>
            </w:r>
          </w:p>
        </w:tc>
      </w:tr>
    </w:tbl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rPr>
          <w:b/>
        </w:rPr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lastRenderedPageBreak/>
        <w:t xml:space="preserve">Приложение 3 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t xml:space="preserve">к решению Совета депутатов 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t>МО Домбаровский поссовет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t>от 07.07.2022 № 22-1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  <w:rPr>
          <w:b/>
        </w:rPr>
      </w:pPr>
      <w:r w:rsidRPr="00533C02">
        <w:rPr>
          <w:b/>
        </w:rPr>
        <w:t>Расходы местного бюджета за  2021 года по ведомственной структуре расходов местного бюджета.</w:t>
      </w:r>
    </w:p>
    <w:tbl>
      <w:tblPr>
        <w:tblW w:w="14757" w:type="dxa"/>
        <w:tblInd w:w="93" w:type="dxa"/>
        <w:tblLook w:val="04A0"/>
      </w:tblPr>
      <w:tblGrid>
        <w:gridCol w:w="5775"/>
        <w:gridCol w:w="576"/>
        <w:gridCol w:w="470"/>
        <w:gridCol w:w="523"/>
        <w:gridCol w:w="1600"/>
        <w:gridCol w:w="576"/>
        <w:gridCol w:w="1860"/>
        <w:gridCol w:w="2020"/>
        <w:gridCol w:w="1357"/>
      </w:tblGrid>
      <w:tr w:rsidR="00533C02" w:rsidRPr="00533C02" w:rsidTr="00533C02">
        <w:trPr>
          <w:trHeight w:val="76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533C0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ВР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утвержденные бюджетные назначения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исполнено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% </w:t>
            </w:r>
            <w:proofErr w:type="spellStart"/>
            <w:r w:rsidRPr="00533C02">
              <w:rPr>
                <w:sz w:val="24"/>
                <w:szCs w:val="24"/>
              </w:rPr>
              <w:t>исполн</w:t>
            </w:r>
            <w:proofErr w:type="spellEnd"/>
          </w:p>
        </w:tc>
      </w:tr>
      <w:tr w:rsidR="00533C02" w:rsidRPr="00533C02" w:rsidTr="00533C02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7 411 312,90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7 376 010,81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99,52</w:t>
            </w:r>
          </w:p>
        </w:tc>
      </w:tr>
      <w:tr w:rsidR="00533C02" w:rsidRPr="00533C02" w:rsidTr="00533C02">
        <w:trPr>
          <w:trHeight w:val="103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533C02">
              <w:rPr>
                <w:bCs/>
                <w:sz w:val="24"/>
                <w:szCs w:val="24"/>
              </w:rPr>
              <w:t>"Р</w:t>
            </w:r>
            <w:proofErr w:type="gramEnd"/>
            <w:r w:rsidRPr="00533C02">
              <w:rPr>
                <w:bCs/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6 815 973,36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6 780 671,27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99,48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6 815 973,36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6 780 671,27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99,48</w:t>
            </w:r>
          </w:p>
        </w:tc>
      </w:tr>
      <w:tr w:rsidR="00533C02" w:rsidRPr="00533C02" w:rsidTr="00533C02">
        <w:trPr>
          <w:trHeight w:val="49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09 1 00 10000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6 815 973,36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6 780 671,27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99,48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09 1 00 10010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860 535,92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860 535,92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860 535,92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860 535,92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5 955 437,44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5 920 135,35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99,41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4 944 088,02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4 944 088,02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984 503,34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957 125,13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97,22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4 800,00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4 800,00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22 046,08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14 122,20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64,06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3C02">
              <w:rPr>
                <w:bCs/>
                <w:color w:val="000000"/>
                <w:sz w:val="24"/>
                <w:szCs w:val="24"/>
              </w:rPr>
              <w:lastRenderedPageBreak/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533C02">
              <w:rPr>
                <w:bCs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533C02">
              <w:rPr>
                <w:bCs/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     2 900,00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3C02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33C02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2 900,00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2 900,00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2 900,00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2 900,00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77 4 00 00000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300 000,00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300 000,00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300 000,00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292 439,54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292 439,54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33C02">
              <w:rPr>
                <w:sz w:val="24"/>
                <w:szCs w:val="24"/>
              </w:rPr>
              <w:t>Непрограммные</w:t>
            </w:r>
            <w:proofErr w:type="spellEnd"/>
            <w:r w:rsidRPr="00533C0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13 248,00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13 248,00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прочие </w:t>
            </w:r>
            <w:proofErr w:type="spellStart"/>
            <w:r w:rsidRPr="00533C02">
              <w:rPr>
                <w:sz w:val="24"/>
                <w:szCs w:val="24"/>
              </w:rPr>
              <w:t>непрограммные</w:t>
            </w:r>
            <w:proofErr w:type="spellEnd"/>
            <w:r w:rsidRPr="00533C0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13 248,00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13 248,00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уплата налогов</w:t>
            </w:r>
            <w:proofErr w:type="gramStart"/>
            <w:r w:rsidRPr="00533C02">
              <w:rPr>
                <w:sz w:val="24"/>
                <w:szCs w:val="24"/>
              </w:rPr>
              <w:t xml:space="preserve"> ,</w:t>
            </w:r>
            <w:proofErr w:type="gramEnd"/>
            <w:r w:rsidRPr="00533C02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13 248,00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13 248,00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13 248,00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13 248,00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279 191,54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279 191,54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279 191,54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279 191,54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279 191,54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279 191,54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269 191,54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269 191,54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49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509 853,00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509 853,00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509 853,00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509 853,00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52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307 197,00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307 194,00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135 550,00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135 550,00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135 550,00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135 550,00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116 550,00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116 550,00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116 550,00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116 550,00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533C02">
              <w:rPr>
                <w:sz w:val="24"/>
                <w:szCs w:val="24"/>
              </w:rPr>
              <w:t>х(</w:t>
            </w:r>
            <w:proofErr w:type="gramEnd"/>
            <w:r w:rsidRPr="00533C02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116 550,00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116 550,00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9 000,00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9 000,00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9 000,00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9 000,00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171 647,00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171 644,00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2017-2018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169 947,00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169 944,00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169 947,00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169 944,00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169 947,00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169 944,00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1 700,00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1 700,00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10 588 596,71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10 205 536,83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96,38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78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533C02">
              <w:rPr>
                <w:sz w:val="24"/>
                <w:szCs w:val="24"/>
              </w:rPr>
              <w:t>водо</w:t>
            </w:r>
            <w:proofErr w:type="spellEnd"/>
            <w:r w:rsidRPr="00533C02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33C02">
              <w:rPr>
                <w:sz w:val="24"/>
                <w:szCs w:val="24"/>
              </w:rPr>
              <w:t>газо</w:t>
            </w:r>
            <w:proofErr w:type="spellEnd"/>
            <w:r w:rsidRPr="00533C02">
              <w:rPr>
                <w:sz w:val="24"/>
                <w:szCs w:val="24"/>
              </w:rPr>
              <w:t xml:space="preserve"> снабжения</w:t>
            </w:r>
            <w:proofErr w:type="gramEnd"/>
            <w:r w:rsidRPr="00533C02">
              <w:rPr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52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«Обеспечение безопасности гидротехнических сооружений»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03 0 05 00000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219 720,00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219 720,00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219 720,00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219 720,00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64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219 720,00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219 720,00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2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05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52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05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05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52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10 368 876,71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9 985 816,83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96,31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9 829 688,71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9 446 628,93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96,10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5 504 772,71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5 121 714,93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93,04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5 498 546,83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5 115 489,05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93,03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( 2159888,25 (85 % от </w:t>
            </w:r>
            <w:proofErr w:type="spellStart"/>
            <w:r w:rsidRPr="00533C02">
              <w:rPr>
                <w:sz w:val="24"/>
                <w:szCs w:val="24"/>
              </w:rPr>
              <w:t>зем</w:t>
            </w:r>
            <w:proofErr w:type="spellEnd"/>
            <w:r w:rsidRPr="00533C02">
              <w:rPr>
                <w:sz w:val="24"/>
                <w:szCs w:val="24"/>
              </w:rPr>
              <w:t xml:space="preserve"> нал с </w:t>
            </w:r>
            <w:proofErr w:type="spellStart"/>
            <w:proofErr w:type="gramStart"/>
            <w:r w:rsidRPr="00533C02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533C02">
              <w:rPr>
                <w:sz w:val="24"/>
                <w:szCs w:val="24"/>
              </w:rPr>
              <w:t>)+акцизы 2597104)+ остаток)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5 498 546,83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5 115 489,05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93,03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6 225,88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6 225,88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6 225,88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6 225,88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533C02">
              <w:rPr>
                <w:sz w:val="24"/>
                <w:szCs w:val="24"/>
              </w:rPr>
              <w:t>ремонта</w:t>
            </w:r>
            <w:proofErr w:type="gramEnd"/>
            <w:r w:rsidRPr="00533C02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4 324 916,00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4 324 914,00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33C02">
              <w:rPr>
                <w:sz w:val="24"/>
                <w:szCs w:val="24"/>
              </w:rPr>
              <w:t>софинансирование</w:t>
            </w:r>
            <w:proofErr w:type="spellEnd"/>
            <w:r w:rsidRPr="00533C02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02 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2 634 829,00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2 634 829,00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02 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2 634 829,00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2 634 829,00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02 S1320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1 690 087,00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1 690 085,00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02 S1320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1 690 087,00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1 690 085,00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78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440 000,00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439 999,90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440 000,00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439 999,90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440 000,00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439 999,90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04 0 04 00000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99 188,00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   99 188,00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99 188,00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99 188,00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8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04 0 04 00020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99 188,00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99 188,00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3C02">
              <w:rPr>
                <w:bCs/>
                <w:sz w:val="24"/>
                <w:szCs w:val="24"/>
              </w:rPr>
              <w:t>Жилищн</w:t>
            </w:r>
            <w:proofErr w:type="gramStart"/>
            <w:r w:rsidRPr="00533C02">
              <w:rPr>
                <w:bCs/>
                <w:sz w:val="24"/>
                <w:szCs w:val="24"/>
              </w:rPr>
              <w:t>о</w:t>
            </w:r>
            <w:proofErr w:type="spellEnd"/>
            <w:r w:rsidRPr="00533C02">
              <w:rPr>
                <w:bCs/>
                <w:sz w:val="24"/>
                <w:szCs w:val="24"/>
              </w:rPr>
              <w:t>-</w:t>
            </w:r>
            <w:proofErr w:type="gramEnd"/>
            <w:r w:rsidRPr="00533C02">
              <w:rPr>
                <w:bCs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18 542 170,14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17 896 468,78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96,52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713 703,50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709 610,41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99,43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713 703,50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709 610,41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198,71 </w:t>
            </w:r>
          </w:p>
        </w:tc>
      </w:tr>
      <w:tr w:rsidR="00533C02" w:rsidRPr="00533C02" w:rsidTr="00533C02">
        <w:trPr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423 830,73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422 682,36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99,73 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422 159,21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421 010,84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99,73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422 159,21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421 010,84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99,73</w:t>
            </w:r>
          </w:p>
        </w:tc>
      </w:tr>
      <w:tr w:rsidR="00533C02" w:rsidRPr="00533C02" w:rsidTr="00533C02">
        <w:trPr>
          <w:trHeight w:val="48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1 671,52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1 671,52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435,00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435,00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1 236,52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1 236,52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Субсидии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633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289 872,77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286 928,05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98,98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289 872,77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286 928,05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98,98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289 872,77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286 928,05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98,98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6 786 306,00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6 338 414,13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93,40 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6 786 306,00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6 338 414,13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93,40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 xml:space="preserve">Основное мероприятие "Содержание объектов </w:t>
            </w:r>
            <w:proofErr w:type="spellStart"/>
            <w:r w:rsidRPr="00533C02">
              <w:rPr>
                <w:sz w:val="24"/>
                <w:szCs w:val="24"/>
              </w:rPr>
              <w:t>водо</w:t>
            </w:r>
            <w:proofErr w:type="spellEnd"/>
            <w:r w:rsidRPr="00533C02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33C02">
              <w:rPr>
                <w:sz w:val="24"/>
                <w:szCs w:val="24"/>
              </w:rPr>
              <w:t>газо</w:t>
            </w:r>
            <w:proofErr w:type="spellEnd"/>
            <w:r w:rsidRPr="00533C02">
              <w:rPr>
                <w:sz w:val="24"/>
                <w:szCs w:val="24"/>
              </w:rPr>
              <w:t xml:space="preserve"> снабжения</w:t>
            </w:r>
            <w:proofErr w:type="gramEnd"/>
            <w:r w:rsidRPr="00533C02">
              <w:rPr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6 786 306,00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6 338 414,13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93,40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6 786 306,00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6 338 414,13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93,40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6 786 306,00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6 338 414,13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93,40</w:t>
            </w:r>
          </w:p>
        </w:tc>
      </w:tr>
      <w:tr w:rsidR="00533C02" w:rsidRPr="00533C02" w:rsidTr="00533C02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11 042 160,64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10 848 444,24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98,25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11 042 160,64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10 848 444,24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98,25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4 626 136,07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4 626 135,27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4 626 136,07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4 626 135,27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4 626 136,07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4 626 135,27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237 904,25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237 904,25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237 904,25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237 904,25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237 904,25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237 904,25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117 376,07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117 376,07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117 376,07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117 376,07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117 376,07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117 376,07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4 076 336,25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4 076 231,25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4 076 336,25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4 076 231,25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4 076 336,25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4 076 231,25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9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10001L5760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1 984 408,00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1 790 797,40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90,24</w:t>
            </w:r>
          </w:p>
        </w:tc>
      </w:tr>
      <w:tr w:rsidR="00533C02" w:rsidRPr="00533C02" w:rsidTr="00533C02">
        <w:trPr>
          <w:trHeight w:val="48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44 950,00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   44 950,00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44 950,00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44 950,00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9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44 950,00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44 950,00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44 950,00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44 950,00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44 950,00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44 950,00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07 0 01 00010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44 950,00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44 950,00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19 475 000,00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19 475 000,00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14 760 000,00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14 760 000,00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14 760 000,00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14 760 000,00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7 330 000,00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7 330 000,00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создание условий для организации досуга и обеспечения жителей поселения услугами </w:t>
            </w:r>
            <w:r w:rsidRPr="00533C02">
              <w:rPr>
                <w:sz w:val="24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7 330 000,00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7 330 000,00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7 330 000,00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7 330 000,00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67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7 430 000,00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7 430 000,00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5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7 430 000,00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7 430 000,00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7 430 000,00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7 430 000,00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4 715 000,00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4 715 000,00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4 715 000,00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4 715 000,00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4 715 000,00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4 715 000,00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5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16 437,99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   16 437,99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100,00 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16 437,99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16 437,99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76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16 437,99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16 437,99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16 437,99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16 437,99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16 437,99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16 437,99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16 437,99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16 437,99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5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461 736,00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461 736,00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461 736,00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461 736,00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9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      </w:r>
            <w:r w:rsidRPr="00533C02">
              <w:rPr>
                <w:sz w:val="24"/>
                <w:szCs w:val="24"/>
              </w:rPr>
              <w:lastRenderedPageBreak/>
              <w:t>физкультурно-оздоровительных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461 736,00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461 736,00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67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05 0 08 00010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461 736,00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461 736,00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05 0 08 00010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461 736,00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461 736,00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45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52 734,00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        52 734,00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52 734,00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52 734,00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533C02">
              <w:rPr>
                <w:sz w:val="24"/>
                <w:szCs w:val="24"/>
              </w:rPr>
              <w:t>Непрограммные</w:t>
            </w:r>
            <w:proofErr w:type="spellEnd"/>
            <w:r w:rsidRPr="00533C0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52 734,00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52 734,00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прочие </w:t>
            </w:r>
            <w:proofErr w:type="spellStart"/>
            <w:r w:rsidRPr="00533C02">
              <w:rPr>
                <w:sz w:val="24"/>
                <w:szCs w:val="24"/>
              </w:rPr>
              <w:t>непрограммные</w:t>
            </w:r>
            <w:proofErr w:type="spellEnd"/>
            <w:r w:rsidRPr="00533C0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52 734,00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52 734,00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52 734,00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52 734,00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52 734,00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52 734,00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100,00</w:t>
            </w:r>
          </w:p>
        </w:tc>
      </w:tr>
      <w:tr w:rsidR="00533C02" w:rsidRPr="00533C02" w:rsidTr="00533C02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 </w:t>
            </w:r>
          </w:p>
        </w:tc>
      </w:tr>
      <w:tr w:rsidR="00533C02" w:rsidRPr="00533C02" w:rsidTr="00533C02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57 409 987,74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 xml:space="preserve">     56 345 921,41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bCs/>
                <w:sz w:val="24"/>
                <w:szCs w:val="24"/>
              </w:rPr>
            </w:pPr>
            <w:r w:rsidRPr="00533C02">
              <w:rPr>
                <w:bCs/>
                <w:sz w:val="24"/>
                <w:szCs w:val="24"/>
              </w:rPr>
              <w:t>98,15</w:t>
            </w:r>
          </w:p>
        </w:tc>
      </w:tr>
    </w:tbl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lastRenderedPageBreak/>
        <w:t xml:space="preserve">Приложение 4 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t xml:space="preserve">к решению Совета депутатов 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t>МО Домбаровский поссовет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  <w:r w:rsidRPr="00533C02">
        <w:t>от 07.07.2022 № 22-1</w:t>
      </w: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right"/>
      </w:pPr>
    </w:p>
    <w:p w:rsidR="00533C02" w:rsidRPr="00533C02" w:rsidRDefault="00533C02" w:rsidP="00533C02">
      <w:pPr>
        <w:pStyle w:val="consplustitle0"/>
        <w:spacing w:before="0" w:beforeAutospacing="0" w:after="0" w:afterAutospacing="0"/>
        <w:jc w:val="center"/>
        <w:rPr>
          <w:b/>
        </w:rPr>
      </w:pPr>
      <w:r w:rsidRPr="00533C02">
        <w:rPr>
          <w:b/>
        </w:rPr>
        <w:t xml:space="preserve">Источники  финансирования дефицита местного бюджета за  2021 год по кодам </w:t>
      </w:r>
      <w:proofErr w:type="gramStart"/>
      <w:r w:rsidRPr="00533C02">
        <w:rPr>
          <w:b/>
        </w:rPr>
        <w:t>классификации источников финансирования дефицитов бюджетов</w:t>
      </w:r>
      <w:proofErr w:type="gramEnd"/>
    </w:p>
    <w:tbl>
      <w:tblPr>
        <w:tblW w:w="14899" w:type="dxa"/>
        <w:tblInd w:w="93" w:type="dxa"/>
        <w:tblLook w:val="04A0"/>
      </w:tblPr>
      <w:tblGrid>
        <w:gridCol w:w="3760"/>
        <w:gridCol w:w="7160"/>
        <w:gridCol w:w="3979"/>
      </w:tblGrid>
      <w:tr w:rsidR="00533C02" w:rsidRPr="00533C02" w:rsidTr="00533C02">
        <w:trPr>
          <w:trHeight w:val="12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Наименование кода  группы</w:t>
            </w:r>
            <w:proofErr w:type="gramStart"/>
            <w:r w:rsidRPr="00533C02">
              <w:rPr>
                <w:sz w:val="24"/>
                <w:szCs w:val="24"/>
              </w:rPr>
              <w:t>.</w:t>
            </w:r>
            <w:proofErr w:type="gramEnd"/>
            <w:r w:rsidRPr="00533C02">
              <w:rPr>
                <w:sz w:val="24"/>
                <w:szCs w:val="24"/>
              </w:rPr>
              <w:t xml:space="preserve"> </w:t>
            </w:r>
            <w:proofErr w:type="gramStart"/>
            <w:r w:rsidRPr="00533C02">
              <w:rPr>
                <w:sz w:val="24"/>
                <w:szCs w:val="24"/>
              </w:rPr>
              <w:t>п</w:t>
            </w:r>
            <w:proofErr w:type="gramEnd"/>
            <w:r w:rsidRPr="00533C02">
              <w:rPr>
                <w:sz w:val="24"/>
                <w:szCs w:val="24"/>
              </w:rPr>
              <w:t>одгруппы. 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2021 год</w:t>
            </w:r>
          </w:p>
        </w:tc>
      </w:tr>
      <w:tr w:rsidR="00533C02" w:rsidRPr="00533C02" w:rsidTr="00533C02">
        <w:trPr>
          <w:trHeight w:val="5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000 01 00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-876 658,33</w:t>
            </w:r>
          </w:p>
        </w:tc>
      </w:tr>
      <w:tr w:rsidR="00533C02" w:rsidRPr="00533C02" w:rsidTr="00533C02">
        <w:trPr>
          <w:trHeight w:val="55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000 01 05 00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-876 658,33</w:t>
            </w:r>
          </w:p>
        </w:tc>
      </w:tr>
      <w:tr w:rsidR="00533C02" w:rsidRPr="00533C02" w:rsidTr="00533C02">
        <w:trPr>
          <w:trHeight w:val="5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000 01 05 00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-57 222 579,74</w:t>
            </w:r>
          </w:p>
        </w:tc>
      </w:tr>
      <w:tr w:rsidR="00533C02" w:rsidRPr="00533C02" w:rsidTr="00533C02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000 01 05 02 00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-57 222 579,74</w:t>
            </w:r>
          </w:p>
        </w:tc>
      </w:tr>
      <w:tr w:rsidR="00533C02" w:rsidRPr="00533C02" w:rsidTr="00533C02">
        <w:trPr>
          <w:trHeight w:val="55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-57 222 579,74</w:t>
            </w:r>
          </w:p>
        </w:tc>
      </w:tr>
      <w:tr w:rsidR="00533C02" w:rsidRPr="00533C02" w:rsidTr="00533C02">
        <w:trPr>
          <w:trHeight w:val="6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-57 222 579,74</w:t>
            </w:r>
          </w:p>
        </w:tc>
      </w:tr>
      <w:tr w:rsidR="00533C02" w:rsidRPr="00533C02" w:rsidTr="00533C02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000 01 05 00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56 345 921,41 </w:t>
            </w:r>
          </w:p>
        </w:tc>
      </w:tr>
      <w:tr w:rsidR="00533C02" w:rsidRPr="00533C02" w:rsidTr="00533C02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000 01 05 02 00 </w:t>
            </w:r>
            <w:proofErr w:type="spellStart"/>
            <w:r w:rsidRPr="00533C02">
              <w:rPr>
                <w:sz w:val="24"/>
                <w:szCs w:val="24"/>
              </w:rPr>
              <w:t>00</w:t>
            </w:r>
            <w:proofErr w:type="spellEnd"/>
            <w:r w:rsidRPr="00533C0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56 345 921,41 </w:t>
            </w:r>
          </w:p>
        </w:tc>
      </w:tr>
      <w:tr w:rsidR="00533C02" w:rsidRPr="00533C02" w:rsidTr="00533C02">
        <w:trPr>
          <w:trHeight w:val="51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56 345 921,41 </w:t>
            </w:r>
          </w:p>
        </w:tc>
      </w:tr>
      <w:tr w:rsidR="00533C02" w:rsidRPr="00533C02" w:rsidTr="00533C02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center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02" w:rsidRPr="00533C02" w:rsidRDefault="00533C02" w:rsidP="00A54B8F">
            <w:pPr>
              <w:jc w:val="right"/>
              <w:rPr>
                <w:sz w:val="24"/>
                <w:szCs w:val="24"/>
              </w:rPr>
            </w:pPr>
            <w:r w:rsidRPr="00533C02">
              <w:rPr>
                <w:sz w:val="24"/>
                <w:szCs w:val="24"/>
              </w:rPr>
              <w:t xml:space="preserve">                    56 345 921,41 </w:t>
            </w:r>
          </w:p>
        </w:tc>
      </w:tr>
    </w:tbl>
    <w:p w:rsidR="00533C02" w:rsidRPr="005577A0" w:rsidRDefault="00533C02" w:rsidP="00533C02">
      <w:pPr>
        <w:pStyle w:val="consplustitle0"/>
        <w:spacing w:before="0" w:beforeAutospacing="0" w:after="0" w:afterAutospacing="0"/>
        <w:sectPr w:rsidR="00533C02" w:rsidRPr="005577A0" w:rsidSect="007A60D8">
          <w:pgSz w:w="16838" w:h="11906" w:orient="landscape"/>
          <w:pgMar w:top="1276" w:right="1134" w:bottom="567" w:left="992" w:header="709" w:footer="709" w:gutter="0"/>
          <w:cols w:space="708"/>
          <w:titlePg/>
          <w:docGrid w:linePitch="360"/>
        </w:sectPr>
      </w:pPr>
    </w:p>
    <w:p w:rsidR="00765E82" w:rsidRPr="00533C02" w:rsidRDefault="00765E82" w:rsidP="00533C02">
      <w:pPr>
        <w:rPr>
          <w:szCs w:val="24"/>
        </w:rPr>
      </w:pPr>
    </w:p>
    <w:sectPr w:rsidR="00765E82" w:rsidRPr="00533C02" w:rsidSect="00496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33C0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33C0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33C02">
    <w:pPr>
      <w:pStyle w:val="af2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33C0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EndPr/>
    <w:sdtContent>
      <w:p w:rsidR="00016644" w:rsidRDefault="00533C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6644" w:rsidRDefault="00533C0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533C0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00"/>
    <w:rsid w:val="00013478"/>
    <w:rsid w:val="00015F00"/>
    <w:rsid w:val="000C4044"/>
    <w:rsid w:val="00114A48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20AE7"/>
    <w:rsid w:val="00533C02"/>
    <w:rsid w:val="00545DDC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D0D39"/>
    <w:rsid w:val="006F2EC2"/>
    <w:rsid w:val="00725D9F"/>
    <w:rsid w:val="007521BB"/>
    <w:rsid w:val="00765E82"/>
    <w:rsid w:val="007A6E99"/>
    <w:rsid w:val="007B1D75"/>
    <w:rsid w:val="007C0FC6"/>
    <w:rsid w:val="007D45BC"/>
    <w:rsid w:val="008227F4"/>
    <w:rsid w:val="0088155D"/>
    <w:rsid w:val="00882899"/>
    <w:rsid w:val="008C290D"/>
    <w:rsid w:val="00940F8D"/>
    <w:rsid w:val="00944980"/>
    <w:rsid w:val="00974C06"/>
    <w:rsid w:val="0097571F"/>
    <w:rsid w:val="00993077"/>
    <w:rsid w:val="009A40BE"/>
    <w:rsid w:val="009B707A"/>
    <w:rsid w:val="009D5627"/>
    <w:rsid w:val="00A81DE1"/>
    <w:rsid w:val="00B05F7A"/>
    <w:rsid w:val="00B25436"/>
    <w:rsid w:val="00B47DB8"/>
    <w:rsid w:val="00B56F92"/>
    <w:rsid w:val="00B70D8E"/>
    <w:rsid w:val="00B93568"/>
    <w:rsid w:val="00BA73E4"/>
    <w:rsid w:val="00C30BD7"/>
    <w:rsid w:val="00C50F33"/>
    <w:rsid w:val="00C713AB"/>
    <w:rsid w:val="00C730CD"/>
    <w:rsid w:val="00CB6ADF"/>
    <w:rsid w:val="00D25E1B"/>
    <w:rsid w:val="00D40766"/>
    <w:rsid w:val="00D52141"/>
    <w:rsid w:val="00DD2556"/>
    <w:rsid w:val="00DF48C3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5776</Words>
  <Characters>32926</Characters>
  <Application>Microsoft Office Word</Application>
  <DocSecurity>0</DocSecurity>
  <Lines>274</Lines>
  <Paragraphs>77</Paragraphs>
  <ScaleCrop>false</ScaleCrop>
  <Company>Reanimator Extreme Edition</Company>
  <LinksUpToDate>false</LinksUpToDate>
  <CharactersWithSpaces>38625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8</cp:revision>
  <dcterms:created xsi:type="dcterms:W3CDTF">2023-03-28T09:32:00Z</dcterms:created>
  <dcterms:modified xsi:type="dcterms:W3CDTF">2023-03-28T10:05:00Z</dcterms:modified>
</cp:coreProperties>
</file>