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28" w:rsidRPr="00DC1508" w:rsidRDefault="00A47128" w:rsidP="00A47128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A47128" w:rsidRPr="00DC1508" w:rsidRDefault="00A47128" w:rsidP="00A47128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A47128" w:rsidRPr="00DC1508" w:rsidRDefault="00A47128" w:rsidP="00A47128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A47128" w:rsidRPr="00DC1508" w:rsidRDefault="00A47128" w:rsidP="00A47128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A47128" w:rsidRPr="00DC1508" w:rsidRDefault="00A47128" w:rsidP="00A47128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A47128" w:rsidRPr="00DC1508" w:rsidRDefault="00A47128" w:rsidP="00A47128">
      <w:pPr>
        <w:jc w:val="both"/>
        <w:rPr>
          <w:b/>
        </w:rPr>
      </w:pPr>
    </w:p>
    <w:p w:rsidR="00A47128" w:rsidRPr="00DC1508" w:rsidRDefault="00A47128" w:rsidP="00A47128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второе</w:t>
      </w:r>
    </w:p>
    <w:p w:rsidR="00A47128" w:rsidRPr="00DC1508" w:rsidRDefault="00A47128" w:rsidP="00A47128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A47128" w:rsidRPr="00DC1508" w:rsidRDefault="00A47128" w:rsidP="00A47128">
      <w:pPr>
        <w:jc w:val="both"/>
        <w:rPr>
          <w:b/>
        </w:rPr>
      </w:pPr>
    </w:p>
    <w:p w:rsidR="00A47128" w:rsidRPr="00DC1508" w:rsidRDefault="00A47128" w:rsidP="00A47128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2-5</w:t>
      </w:r>
    </w:p>
    <w:p w:rsidR="00A47128" w:rsidRPr="00DC1508" w:rsidRDefault="00A47128" w:rsidP="00A47128">
      <w:pPr>
        <w:jc w:val="both"/>
        <w:rPr>
          <w:b/>
        </w:rPr>
      </w:pPr>
      <w:r w:rsidRPr="00DC1508">
        <w:rPr>
          <w:b/>
        </w:rPr>
        <w:t xml:space="preserve">от 7 </w:t>
      </w:r>
      <w:r>
        <w:rPr>
          <w:b/>
        </w:rPr>
        <w:t>июля</w:t>
      </w:r>
      <w:r w:rsidRPr="00DC1508">
        <w:rPr>
          <w:b/>
        </w:rPr>
        <w:t xml:space="preserve"> 2022 года</w:t>
      </w:r>
    </w:p>
    <w:p w:rsidR="00A47128" w:rsidRDefault="00A47128" w:rsidP="00A47128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A47128" w:rsidRDefault="00A47128" w:rsidP="00A471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37F97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собраниях граждан</w:t>
      </w:r>
    </w:p>
    <w:p w:rsidR="00A47128" w:rsidRDefault="00A47128" w:rsidP="00A471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47128" w:rsidRDefault="00A47128" w:rsidP="00A471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</w:p>
    <w:p w:rsidR="00A47128" w:rsidRPr="00F36028" w:rsidRDefault="00A47128" w:rsidP="00A47128">
      <w:pPr>
        <w:widowControl w:val="0"/>
        <w:autoSpaceDE w:val="0"/>
        <w:autoSpaceDN w:val="0"/>
        <w:adjustRightInd w:val="0"/>
        <w:rPr>
          <w:b/>
        </w:rPr>
      </w:pPr>
    </w:p>
    <w:p w:rsidR="00A47128" w:rsidRPr="00870D8D" w:rsidRDefault="00A47128" w:rsidP="00A47128">
      <w:pPr>
        <w:jc w:val="both"/>
      </w:pPr>
    </w:p>
    <w:p w:rsidR="00A47128" w:rsidRPr="00870D8D" w:rsidRDefault="00A47128" w:rsidP="00A47128">
      <w:pPr>
        <w:ind w:firstLine="567"/>
        <w:jc w:val="both"/>
      </w:pPr>
      <w:r w:rsidRPr="00A47128">
        <w:t xml:space="preserve">В соответствии с Федеральным  законом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47128">
          <w:rPr>
            <w:rStyle w:val="a5"/>
            <w:color w:val="auto"/>
            <w:u w:val="none"/>
          </w:rPr>
          <w:t>от 06.10.2003 № 131-ФЗ</w:t>
        </w:r>
      </w:hyperlink>
      <w:r w:rsidRPr="00A47128">
        <w:t xml:space="preserve"> «Об общих принципах организации местного самоуправления в Российской Федерации», на основании </w:t>
      </w:r>
      <w:hyperlink r:id="rId8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A47128">
          <w:rPr>
            <w:rStyle w:val="a5"/>
            <w:color w:val="auto"/>
            <w:u w:val="none"/>
          </w:rPr>
          <w:t>Устава</w:t>
        </w:r>
      </w:hyperlink>
      <w:r w:rsidRPr="00A47128">
        <w:t xml:space="preserve"> муниципального образования Домбаровский поссовет Домбаровского района,  Совет депутатов</w:t>
      </w:r>
      <w:r w:rsidRPr="00870D8D">
        <w:t xml:space="preserve"> муниципального образования Домбаровский поссовет РЕШИЛ: </w:t>
      </w:r>
    </w:p>
    <w:p w:rsidR="00A47128" w:rsidRPr="00870D8D" w:rsidRDefault="00A47128" w:rsidP="00A47128">
      <w:pPr>
        <w:ind w:firstLine="567"/>
        <w:jc w:val="both"/>
      </w:pPr>
      <w:r w:rsidRPr="00870D8D">
        <w:t>1. Утвердить Положение о собраниях граждан, согласно приложению.</w:t>
      </w:r>
    </w:p>
    <w:p w:rsidR="00A47128" w:rsidRPr="008060BA" w:rsidRDefault="00A47128" w:rsidP="00A47128">
      <w:pPr>
        <w:ind w:firstLine="567"/>
        <w:jc w:val="both"/>
      </w:pPr>
      <w:r w:rsidRPr="008060BA">
        <w:t xml:space="preserve">2. Настоящее решение вступает в силу после обнародования и подлежит размещению на официальном сайте администрации </w:t>
      </w:r>
      <w:r>
        <w:t>Домбаровского поссовета</w:t>
      </w:r>
      <w:r w:rsidRPr="008060BA">
        <w:t>.</w:t>
      </w:r>
    </w:p>
    <w:p w:rsidR="00A47128" w:rsidRPr="00870D8D" w:rsidRDefault="00A47128" w:rsidP="00A47128">
      <w:pPr>
        <w:ind w:firstLine="567"/>
        <w:jc w:val="both"/>
      </w:pPr>
      <w:r w:rsidRPr="00870D8D">
        <w:t xml:space="preserve">3. </w:t>
      </w:r>
      <w:proofErr w:type="gramStart"/>
      <w:r w:rsidRPr="00870D8D">
        <w:t>Контроль за</w:t>
      </w:r>
      <w:proofErr w:type="gramEnd"/>
      <w:r w:rsidRPr="00870D8D">
        <w:t xml:space="preserve"> исполнением данного решения возложить на постоянную комиссию образованию, здравоохранению, социальной политике, делам молодежи, культуре, спорту и  благоустройству.</w:t>
      </w:r>
    </w:p>
    <w:p w:rsidR="00A47128" w:rsidRPr="008060BA" w:rsidRDefault="00A47128" w:rsidP="00A47128">
      <w:pPr>
        <w:jc w:val="both"/>
        <w:rPr>
          <w:color w:val="0D0D0D"/>
        </w:rPr>
      </w:pPr>
    </w:p>
    <w:p w:rsidR="00A47128" w:rsidRPr="008060BA" w:rsidRDefault="00A47128" w:rsidP="00A47128">
      <w:pPr>
        <w:jc w:val="both"/>
        <w:rPr>
          <w:color w:val="0D0D0D"/>
        </w:rPr>
      </w:pPr>
    </w:p>
    <w:p w:rsidR="00A47128" w:rsidRPr="008060BA" w:rsidRDefault="00A47128" w:rsidP="00A47128">
      <w:pPr>
        <w:jc w:val="both"/>
        <w:rPr>
          <w:color w:val="0D0D0D"/>
        </w:rPr>
      </w:pPr>
    </w:p>
    <w:p w:rsidR="00A47128" w:rsidRDefault="00A47128" w:rsidP="00A47128">
      <w:pPr>
        <w:pStyle w:val="a6"/>
        <w:spacing w:after="0"/>
        <w:jc w:val="both"/>
      </w:pPr>
      <w:r w:rsidRPr="00370266">
        <w:t>Председатель Совета депутатов</w:t>
      </w:r>
      <w:r>
        <w:tab/>
      </w:r>
      <w:r>
        <w:tab/>
      </w:r>
      <w:r>
        <w:tab/>
      </w:r>
      <w:r>
        <w:tab/>
        <w:t xml:space="preserve">  А.О. </w:t>
      </w:r>
      <w:proofErr w:type="spellStart"/>
      <w:r>
        <w:t>Дильмухамедов</w:t>
      </w:r>
      <w:proofErr w:type="spellEnd"/>
      <w:r w:rsidRPr="00370266">
        <w:t xml:space="preserve"> </w:t>
      </w:r>
    </w:p>
    <w:p w:rsidR="00A47128" w:rsidRDefault="00A47128" w:rsidP="00A47128">
      <w:pPr>
        <w:pStyle w:val="a6"/>
        <w:spacing w:after="0"/>
        <w:jc w:val="both"/>
      </w:pPr>
    </w:p>
    <w:p w:rsidR="00A47128" w:rsidRPr="008E2D2C" w:rsidRDefault="00A47128" w:rsidP="00A47128">
      <w:pPr>
        <w:pStyle w:val="a6"/>
        <w:spacing w:after="0"/>
        <w:jc w:val="both"/>
      </w:pPr>
    </w:p>
    <w:p w:rsidR="00A47128" w:rsidRPr="00370266" w:rsidRDefault="00A47128" w:rsidP="00A47128">
      <w:pPr>
        <w:pStyle w:val="a6"/>
        <w:spacing w:after="0"/>
        <w:jc w:val="both"/>
        <w:rPr>
          <w:b/>
        </w:rPr>
      </w:pPr>
    </w:p>
    <w:p w:rsidR="00A47128" w:rsidRPr="00370266" w:rsidRDefault="00A47128" w:rsidP="00A47128">
      <w:pPr>
        <w:pStyle w:val="a6"/>
        <w:spacing w:after="0"/>
        <w:jc w:val="both"/>
      </w:pPr>
      <w:r w:rsidRPr="00370266"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>В.А. Шуберт</w:t>
      </w:r>
    </w:p>
    <w:p w:rsidR="00A47128" w:rsidRDefault="00A47128" w:rsidP="00A47128">
      <w:pPr>
        <w:rPr>
          <w:color w:val="0D0D0D"/>
        </w:rPr>
      </w:pPr>
    </w:p>
    <w:p w:rsidR="00A47128" w:rsidRPr="00AD6F33" w:rsidRDefault="00A47128" w:rsidP="00A47128"/>
    <w:p w:rsidR="00A47128" w:rsidRDefault="00A47128" w:rsidP="00A47128">
      <w:pPr>
        <w:pStyle w:val="27"/>
        <w:keepNext w:val="0"/>
        <w:ind w:left="4253"/>
        <w:rPr>
          <w:rFonts w:ascii="Arial" w:hAnsi="Arial" w:cs="Arial"/>
          <w:b/>
          <w:color w:val="0D0D0D"/>
          <w:sz w:val="32"/>
          <w:szCs w:val="32"/>
        </w:rPr>
      </w:pPr>
    </w:p>
    <w:p w:rsidR="00A47128" w:rsidRDefault="00A47128" w:rsidP="00A47128"/>
    <w:p w:rsidR="00A47128" w:rsidRDefault="00A47128" w:rsidP="00A47128"/>
    <w:p w:rsidR="00A47128" w:rsidRDefault="00A47128" w:rsidP="00A47128"/>
    <w:p w:rsidR="00A47128" w:rsidRPr="00FB1A81" w:rsidRDefault="00A47128" w:rsidP="00A47128"/>
    <w:p w:rsidR="00A47128" w:rsidRPr="00AD6F33" w:rsidRDefault="00A47128" w:rsidP="00A47128">
      <w:pPr>
        <w:pStyle w:val="27"/>
        <w:keepNext w:val="0"/>
        <w:ind w:left="4253"/>
        <w:jc w:val="right"/>
        <w:rPr>
          <w:color w:val="0D0D0D"/>
          <w:sz w:val="24"/>
          <w:szCs w:val="24"/>
        </w:rPr>
      </w:pPr>
      <w:r w:rsidRPr="00AD6F33">
        <w:rPr>
          <w:color w:val="0D0D0D"/>
          <w:sz w:val="24"/>
          <w:szCs w:val="24"/>
        </w:rPr>
        <w:lastRenderedPageBreak/>
        <w:t xml:space="preserve">Приложение </w:t>
      </w:r>
    </w:p>
    <w:p w:rsidR="00A47128" w:rsidRDefault="00A47128" w:rsidP="00A47128">
      <w:pPr>
        <w:pStyle w:val="27"/>
        <w:keepNext w:val="0"/>
        <w:ind w:left="4253"/>
        <w:jc w:val="right"/>
        <w:rPr>
          <w:color w:val="0D0D0D"/>
          <w:sz w:val="24"/>
          <w:szCs w:val="24"/>
        </w:rPr>
      </w:pPr>
      <w:r w:rsidRPr="00AD6F33">
        <w:rPr>
          <w:color w:val="0D0D0D"/>
          <w:sz w:val="24"/>
          <w:szCs w:val="24"/>
        </w:rPr>
        <w:t xml:space="preserve">к решению Совета депутатов </w:t>
      </w:r>
    </w:p>
    <w:p w:rsidR="00A47128" w:rsidRDefault="00A47128" w:rsidP="00A47128">
      <w:pPr>
        <w:pStyle w:val="27"/>
        <w:keepNext w:val="0"/>
        <w:ind w:left="4253"/>
        <w:jc w:val="right"/>
        <w:rPr>
          <w:color w:val="0D0D0D"/>
          <w:sz w:val="24"/>
          <w:szCs w:val="24"/>
        </w:rPr>
      </w:pPr>
      <w:r w:rsidRPr="00AD6F33">
        <w:rPr>
          <w:color w:val="0D0D0D"/>
          <w:sz w:val="24"/>
          <w:szCs w:val="24"/>
        </w:rPr>
        <w:t xml:space="preserve">муниципального образования </w:t>
      </w:r>
    </w:p>
    <w:p w:rsidR="00A47128" w:rsidRDefault="00A47128" w:rsidP="00A47128">
      <w:pPr>
        <w:pStyle w:val="27"/>
        <w:keepNext w:val="0"/>
        <w:ind w:left="4253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Домбаровский поссовет</w:t>
      </w:r>
    </w:p>
    <w:p w:rsidR="00A47128" w:rsidRPr="00AD6F33" w:rsidRDefault="00A47128" w:rsidP="00A47128">
      <w:pPr>
        <w:pStyle w:val="27"/>
        <w:keepNext w:val="0"/>
        <w:ind w:left="4253"/>
        <w:jc w:val="right"/>
        <w:rPr>
          <w:color w:val="0D0D0D"/>
          <w:sz w:val="24"/>
          <w:szCs w:val="24"/>
        </w:rPr>
      </w:pPr>
      <w:r w:rsidRPr="00AD6F33">
        <w:rPr>
          <w:color w:val="0D0D0D"/>
          <w:sz w:val="24"/>
          <w:szCs w:val="24"/>
        </w:rPr>
        <w:t xml:space="preserve"> от 0</w:t>
      </w:r>
      <w:r>
        <w:rPr>
          <w:color w:val="0D0D0D"/>
          <w:sz w:val="24"/>
          <w:szCs w:val="24"/>
        </w:rPr>
        <w:t>7</w:t>
      </w:r>
      <w:r w:rsidRPr="00AD6F33">
        <w:rPr>
          <w:color w:val="0D0D0D"/>
          <w:sz w:val="24"/>
          <w:szCs w:val="24"/>
        </w:rPr>
        <w:t>.0</w:t>
      </w:r>
      <w:r>
        <w:rPr>
          <w:color w:val="0D0D0D"/>
          <w:sz w:val="24"/>
          <w:szCs w:val="24"/>
        </w:rPr>
        <w:t>7</w:t>
      </w:r>
      <w:r w:rsidRPr="00AD6F33">
        <w:rPr>
          <w:color w:val="0D0D0D"/>
          <w:sz w:val="24"/>
          <w:szCs w:val="24"/>
        </w:rPr>
        <w:t>.20</w:t>
      </w:r>
      <w:r>
        <w:rPr>
          <w:color w:val="0D0D0D"/>
          <w:sz w:val="24"/>
          <w:szCs w:val="24"/>
        </w:rPr>
        <w:t>22</w:t>
      </w:r>
      <w:r w:rsidRPr="00AD6F33">
        <w:rPr>
          <w:color w:val="0D0D0D"/>
          <w:sz w:val="24"/>
          <w:szCs w:val="24"/>
        </w:rPr>
        <w:t xml:space="preserve"> № </w:t>
      </w:r>
      <w:r>
        <w:rPr>
          <w:color w:val="0D0D0D"/>
          <w:sz w:val="24"/>
          <w:szCs w:val="24"/>
        </w:rPr>
        <w:t>22-4</w:t>
      </w:r>
    </w:p>
    <w:p w:rsidR="00A47128" w:rsidRPr="00AD6F33" w:rsidRDefault="00A47128" w:rsidP="00A47128">
      <w:pPr>
        <w:jc w:val="both"/>
      </w:pPr>
    </w:p>
    <w:p w:rsidR="00A47128" w:rsidRPr="00AD6F33" w:rsidRDefault="00A47128" w:rsidP="00A47128">
      <w:pPr>
        <w:jc w:val="center"/>
        <w:rPr>
          <w:b/>
        </w:rPr>
      </w:pPr>
      <w:r w:rsidRPr="00AD6F33">
        <w:rPr>
          <w:b/>
        </w:rPr>
        <w:t>Положение о собраниях граждан</w:t>
      </w:r>
    </w:p>
    <w:p w:rsidR="00A47128" w:rsidRPr="00AD6F33" w:rsidRDefault="00A47128" w:rsidP="00A471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12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471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A4712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устанавливает порядок назначения и проведения собрания граждан в муниципальном образовании Домбаровский поссовет Домбаровского района Оренбургской области, а также полномочия собрания граждан.</w:t>
      </w:r>
    </w:p>
    <w:p w:rsidR="00A47128" w:rsidRP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128">
        <w:rPr>
          <w:rFonts w:ascii="Times New Roman" w:hAnsi="Times New Roman" w:cs="Times New Roman"/>
          <w:sz w:val="28"/>
          <w:szCs w:val="28"/>
        </w:rPr>
        <w:t>Настоящее Положение не регулирует вопросы назначения и проведения собрания граждан в целях осуществления территориального общественного самоуправления.</w:t>
      </w:r>
    </w:p>
    <w:p w:rsidR="00A47128" w:rsidRP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ind w:firstLine="540"/>
        <w:jc w:val="both"/>
        <w:rPr>
          <w:b/>
        </w:rPr>
      </w:pPr>
      <w:r w:rsidRPr="00AD6F33">
        <w:rPr>
          <w:b/>
        </w:rPr>
        <w:t>Глава 1. Общие положения</w:t>
      </w:r>
    </w:p>
    <w:p w:rsidR="00A47128" w:rsidRPr="00AD6F33" w:rsidRDefault="00A47128" w:rsidP="00A47128"/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1. Собрание граждан является формой непосредственного участия населения в осуществлении местного самоуправления.</w:t>
      </w:r>
    </w:p>
    <w:p w:rsidR="00A47128" w:rsidRP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128">
        <w:rPr>
          <w:rFonts w:ascii="Times New Roman" w:hAnsi="Times New Roman" w:cs="Times New Roman"/>
          <w:sz w:val="28"/>
          <w:szCs w:val="28"/>
        </w:rPr>
        <w:t xml:space="preserve">2. Собрания граждан могут проводиться </w:t>
      </w:r>
      <w:proofErr w:type="gramStart"/>
      <w:r w:rsidRPr="00A471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7128">
        <w:rPr>
          <w:rFonts w:ascii="Times New Roman" w:hAnsi="Times New Roman" w:cs="Times New Roman"/>
          <w:sz w:val="28"/>
          <w:szCs w:val="28"/>
        </w:rPr>
        <w:t>:</w:t>
      </w:r>
    </w:p>
    <w:p w:rsidR="00A47128" w:rsidRP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128">
        <w:rPr>
          <w:rFonts w:ascii="Times New Roman" w:hAnsi="Times New Roman" w:cs="Times New Roman"/>
          <w:sz w:val="28"/>
          <w:szCs w:val="28"/>
        </w:rPr>
        <w:t xml:space="preserve">1) обсуждения вопросов местного значения, установленных статьей 14 Федерального закона № 131-ФЗ «Об общих принципах организации местного самоуправления в Российской Федерации» и </w:t>
      </w:r>
      <w:hyperlink r:id="rId10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A471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471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128">
        <w:rPr>
          <w:rFonts w:ascii="Times New Roman" w:hAnsi="Times New Roman" w:cs="Times New Roman"/>
          <w:sz w:val="28"/>
          <w:szCs w:val="28"/>
        </w:rPr>
        <w:t>2) информирования населения о деятельности органов местного самоуправления и должностных лиц местного самоуправления</w:t>
      </w:r>
      <w:r w:rsidRPr="00AD6F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>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3) обсуждения вопросов внесения инициативных проектов и их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6F33">
        <w:rPr>
          <w:rFonts w:ascii="Times New Roman" w:hAnsi="Times New Roman" w:cs="Times New Roman"/>
          <w:sz w:val="28"/>
          <w:szCs w:val="28"/>
        </w:rPr>
        <w:t xml:space="preserve">3. Собрание граждан проводится по инициативе населения,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i/>
          <w:sz w:val="28"/>
          <w:szCs w:val="28"/>
        </w:rPr>
        <w:t>,</w:t>
      </w:r>
      <w:r w:rsidRPr="00AD6F3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по мере возникновения необходимости проведения.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4. В собрании имеют право участвовать дееспособные граждане Российской Федерации, достигшие на день проведения собрания 18 лет и постоянно или преимущественно проживающие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(далее - граждане).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В собрании по вопросам внесения инициативных проектов и их рассмотрения вправе принимать участие проживающие жители на соответствующей территории, достигшие шестнадцатилетнего возраста. 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5. Участие в собрании граждан является добровольным и свободным. Граждане </w:t>
      </w:r>
      <w:proofErr w:type="gramStart"/>
      <w:r w:rsidRPr="00AD6F33">
        <w:rPr>
          <w:rFonts w:ascii="Times New Roman" w:hAnsi="Times New Roman" w:cs="Times New Roman"/>
          <w:sz w:val="28"/>
          <w:szCs w:val="28"/>
        </w:rPr>
        <w:t>участвуют в собрании лично и каждый из них обладает</w:t>
      </w:r>
      <w:proofErr w:type="gramEnd"/>
      <w:r w:rsidRPr="00AD6F33">
        <w:rPr>
          <w:rFonts w:ascii="Times New Roman" w:hAnsi="Times New Roman" w:cs="Times New Roman"/>
          <w:sz w:val="28"/>
          <w:szCs w:val="28"/>
        </w:rPr>
        <w:t xml:space="preserve"> одним </w:t>
      </w:r>
      <w:r w:rsidRPr="00AD6F33">
        <w:rPr>
          <w:rFonts w:ascii="Times New Roman" w:hAnsi="Times New Roman" w:cs="Times New Roman"/>
          <w:sz w:val="28"/>
          <w:szCs w:val="28"/>
        </w:rPr>
        <w:lastRenderedPageBreak/>
        <w:t>голосом.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6. Полномочия собрания граждан могут осуществляться конференцией граждан (собранием делегатов) только при осуществлении территориального общественного самоуправления в случаях, предусмотренных уставом территориального общественного самоуправления &lt;1&gt;.</w:t>
      </w:r>
    </w:p>
    <w:p w:rsidR="00A47128" w:rsidRPr="00AD6F33" w:rsidRDefault="00A47128" w:rsidP="00A4712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D6F3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D6F33">
        <w:rPr>
          <w:rFonts w:ascii="Times New Roman" w:hAnsi="Times New Roman" w:cs="Times New Roman"/>
          <w:sz w:val="28"/>
          <w:szCs w:val="28"/>
        </w:rPr>
        <w:t xml:space="preserve"> соответствии со ст. 30 Федерального закона от 06.10.2003 N 131-ФЗ в уставе, ином нормативном акте муниципального образования могут быть предусмотрены иные случаи осуществления полномочий собрания граждан конференцией.</w:t>
      </w:r>
    </w:p>
    <w:p w:rsidR="00A47128" w:rsidRPr="00AD6F33" w:rsidRDefault="00A47128" w:rsidP="00A4712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2. Территория проведения собрания граждан</w:t>
      </w:r>
    </w:p>
    <w:p w:rsidR="00A47128" w:rsidRPr="00AD6F33" w:rsidRDefault="00A47128" w:rsidP="00A4712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1. Собрания граждан могут проводиться </w:t>
      </w:r>
      <w:proofErr w:type="gramStart"/>
      <w:r w:rsidRPr="00AD6F3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AD6F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с участием граждан, проживающих на соответствующей части территории.</w:t>
      </w:r>
    </w:p>
    <w:p w:rsidR="00A47128" w:rsidRPr="00AD6F33" w:rsidRDefault="00A47128" w:rsidP="00A4712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2. Территория проведения собрания граждан устанавливается из расчета охвата собранием не менее 50% жителей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>.</w:t>
      </w:r>
    </w:p>
    <w:p w:rsidR="00A47128" w:rsidRPr="00AD6F33" w:rsidRDefault="00A47128" w:rsidP="00A4712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6F33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собрания граждан с одновременным охватом всего населения соответствующей части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33">
        <w:rPr>
          <w:rFonts w:ascii="Times New Roman" w:hAnsi="Times New Roman" w:cs="Times New Roman"/>
          <w:sz w:val="28"/>
          <w:szCs w:val="28"/>
        </w:rPr>
        <w:t xml:space="preserve">допускается проведение собраний граждан на  территории </w:t>
      </w:r>
      <w:r>
        <w:rPr>
          <w:rFonts w:ascii="Times New Roman" w:hAnsi="Times New Roman" w:cs="Times New Roman"/>
          <w:sz w:val="28"/>
          <w:szCs w:val="28"/>
        </w:rPr>
        <w:t>поселений, входящих в состав поссовета</w:t>
      </w:r>
      <w:r w:rsidRPr="00AD6F33">
        <w:rPr>
          <w:rFonts w:ascii="Times New Roman" w:hAnsi="Times New Roman" w:cs="Times New Roman"/>
          <w:sz w:val="28"/>
          <w:szCs w:val="28"/>
        </w:rPr>
        <w:t xml:space="preserve"> по единым вопросам, вносимым на рассмотрение собраний, с суммированием результатов собраний, при условии полного охвата такими собраниями всего населения территории, установленной для проведения собрания граждан.</w:t>
      </w:r>
      <w:proofErr w:type="gramEnd"/>
    </w:p>
    <w:p w:rsidR="00A47128" w:rsidRPr="00AD6F33" w:rsidRDefault="00A47128" w:rsidP="00A4712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3. Правовая основа проведения собрания граждан</w:t>
      </w:r>
    </w:p>
    <w:p w:rsidR="00A47128" w:rsidRPr="00A47128" w:rsidRDefault="00A47128" w:rsidP="00A4712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128">
        <w:rPr>
          <w:rFonts w:ascii="Times New Roman" w:hAnsi="Times New Roman" w:cs="Times New Roman"/>
          <w:sz w:val="28"/>
          <w:szCs w:val="28"/>
        </w:rPr>
        <w:t xml:space="preserve">Правовую основу проведения собрания граждан составляют </w:t>
      </w:r>
      <w:hyperlink r:id="rId11" w:tooltip="конституция(устав) от 12.12.1993 №  РЕФЕРЕНДУМ&#10;&#10;КОНСТИТУЦИЯ РОССИЙСКОЙ ФЕДЕРАЦИИ" w:history="1">
        <w:r w:rsidRPr="00A471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A4712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закон </w:t>
      </w:r>
      <w:hyperlink r:id="rId1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471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A4712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Законы Оренбургской области, </w:t>
      </w:r>
      <w:hyperlink r:id="rId13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A471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A471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поссовет, настоящее Положение.</w:t>
      </w:r>
    </w:p>
    <w:p w:rsidR="00A47128" w:rsidRPr="00AD6F33" w:rsidRDefault="00A47128" w:rsidP="00A47128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Глава 2. Порядок созыва и проведения собрания граждан</w:t>
      </w:r>
    </w:p>
    <w:p w:rsidR="00A47128" w:rsidRPr="00AD6F33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4. Назначение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1. Собрание граждан, проводимое по инициативе населения, назначается  Советом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и оформляется  решением Совета депутатов.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2. Собрание граждан, проводимое по инициативе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, назначается  Советом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и оформляется решением Совета депутатов.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lastRenderedPageBreak/>
        <w:t xml:space="preserve">3. Собрание граждан, проводимое по инициативе главы муниципального образования, назначается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и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>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5. Порядок назначения собрания граждан, проводимого по инициативе населения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1. С инициативой о проведении собрания граждан вправе выступить инициативная группа граждан численностью не менее 10 человек, постоянно или преимущественно проживающих на территории, на которой планируется проведение собрания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Инициатива проведения собрания граждан по вопросам внесения инициативных проектов и их рассмотрения может принадлежать группе жителей, проживающих на территории, на которой планируется проведение собрания граждан, и достигших шестнадцатилетнего возраста, численностью не менее трех человек 2. Условием назначения собрания граждан по инициативе населения является сбор подписей в поддержку данной инициативы в количестве не менее 1 процента граждан, проживающих на территории, на которой планируется проведение собрания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6F33">
        <w:rPr>
          <w:rFonts w:ascii="Times New Roman" w:hAnsi="Times New Roman" w:cs="Times New Roman"/>
          <w:sz w:val="28"/>
          <w:szCs w:val="28"/>
        </w:rPr>
        <w:t>Инициатива граждан о проведении собрания должна быть оформлена в виде подписных листов (по форме согласно приложению № 1 к настоящему Положению), в которых должны быть указаны:</w:t>
      </w:r>
      <w:proofErr w:type="gramEnd"/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1) вопросы, вносимые на рассмотрение собрания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2) ориентировочные сроки его проведения;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3) фамилия, имя, отчество, год рождения, серия и номер паспорта (иного документа, удостоверяющего личность) каждого гражданина, поддерживающего инициативу о проведении собрания, адрес его места жительства и регистрации, его подпись и дата внесения подписи;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4) состав инициативной группы.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4. Подписные листы заверяются лицом, осуществляющим сбор подписей, с указанием даты заверения, фамилии, имени, отчества, номера и серии паспорта (иного документа, удостоверяющего личность), адреса его места жительства.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5. Оформленные подписные листы направляются в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с ходатайством о назначении собрания граждан, в котором должны содержаться: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1) территория или часть территории населенного пункта, на которой предполагается провести собрание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2) вопросы, вносимые на рассмотрение собрания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3) обоснование необходимости проведения собрания граждан по перечисленным вопросам;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4) представители инициативной группы из числа ее членов, уполномоченные представлять инициативную группу.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lastRenderedPageBreak/>
        <w:t>Статья 6. Принятие решения о назначении собрания граждан, проводимого по инициативе населения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1.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области  не позднее чем в 30-дневный срок со дня поступления инициативы о назначении собрания граждан рассматривает инициативу и принимает одно из следующих решений: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1) об отклонении инициативы о назначении собрания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2) о назначении собрания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2.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области принимает мотивированное решение об отклонении инициативы о назначении собрания граждан в случае, если:</w:t>
      </w:r>
    </w:p>
    <w:p w:rsidR="00A47128" w:rsidRP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128">
        <w:rPr>
          <w:rFonts w:ascii="Times New Roman" w:hAnsi="Times New Roman" w:cs="Times New Roman"/>
          <w:sz w:val="28"/>
          <w:szCs w:val="28"/>
        </w:rPr>
        <w:t xml:space="preserve">1) вопросы, вносимые на собрание граждан, не соответствуют требованиям части 1 статьи 29 Федерального закона </w:t>
      </w:r>
      <w:hyperlink r:id="rId1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471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A4712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128">
        <w:rPr>
          <w:rFonts w:ascii="Times New Roman" w:hAnsi="Times New Roman" w:cs="Times New Roman"/>
          <w:sz w:val="28"/>
          <w:szCs w:val="28"/>
        </w:rPr>
        <w:t>2) поданные документы не соответствуют требованиям настоящего</w:t>
      </w:r>
      <w:r w:rsidRPr="00AD6F33">
        <w:rPr>
          <w:rFonts w:ascii="Times New Roman" w:hAnsi="Times New Roman" w:cs="Times New Roman"/>
          <w:sz w:val="28"/>
          <w:szCs w:val="28"/>
        </w:rPr>
        <w:t xml:space="preserve"> Положения, предъявляемым к содержанию и оформлению документов, численному составу инициативной группы, количеству собранных в поддержку инициативы подписей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33">
        <w:rPr>
          <w:rFonts w:ascii="Times New Roman" w:hAnsi="Times New Roman" w:cs="Times New Roman"/>
          <w:sz w:val="28"/>
          <w:szCs w:val="28"/>
        </w:rPr>
        <w:t>3) вопросы, вносимые на собрание граждан, направлены на пропаганду или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</w:t>
      </w:r>
      <w:proofErr w:type="gramEnd"/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3.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об отклонении инициативы о назначении собрания граждан может быть обжаловано заинтересованными лицами в суд.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4. В случае принятия решения о назначении собрания граждан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определяет время и место проведения собрания граждан, а также устанавливает территорию проведения собрания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5. О принятом по итогам рассмотрения инициативы решении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официально в письменной форме информирует представителей инициативной группы.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7. Решение о назначении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1. В решении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т или постановлении администрации муниципального образования о назначении собрания граждан, принятом по инициативе населения, должны быть указаны: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1) территория, установленная для проведения собрания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2) общее число граждан, проживающих на установленной для проведения собрания территории и имеющих право принимать участие в собрании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3) дата, время и место проведения собрания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lastRenderedPageBreak/>
        <w:t>4) перечень вопросов, которые вносятся на рассмотрение собрания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5) состав комиссии по организации подготовки и проведения собрания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6) иные вопросы подготовки и проведения собрания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8. Комиссия по организации подготовки и проведения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1. Подготовку и проведение собрания граждан, подведение его итогов проводит комиссия по организации подготовки и проведения собрания граждан (далее – комиссия), назначенная Советом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или 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>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2. Комиссия формируется из числа членов инициативной группы, депутатов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, муниципальных служащих, замещающих муниципальные должности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>, а также представителей предприятий, учреждений и организаций (по согласованию с ними).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3. Численный состав комиссии определяется в каждом конкретном случае, но не может быть менее 10 человек.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9. Оповещение населения о проведении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1. Комиссия заблаговременно, но не позднее, чем за 10 дней до даты проведения собрания граждан, оповещает граждан, проживающих на территории, установленной для проведения собрания граждан, о дате, времени и месте проведения собрания граждан и вопросах, которые вносятся на его рассмотрение.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2. Оповещение населения осуществляется путем развешивания объявлений, либо с использованием средств массовой информации, почтовых отправлений и иных доступных средств.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10. Правомочность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33">
        <w:rPr>
          <w:rFonts w:ascii="Times New Roman" w:hAnsi="Times New Roman" w:cs="Times New Roman"/>
          <w:sz w:val="28"/>
          <w:szCs w:val="28"/>
        </w:rPr>
        <w:t xml:space="preserve">Для принятия обращений к органам и должностным лицам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, а также для избрания лиц, уполномоченных представлять собрание граждан во взаимоотношениях с органами и должностными лицами местного 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>, собрание граждан считается правомочным при участии в нем не менее 10 процентов от общего числа граждан, проживающих на территории, установленной для проведения собрания граждан</w:t>
      </w:r>
      <w:proofErr w:type="gramEnd"/>
      <w:r w:rsidRPr="00AD6F33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AD6F3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AD6F33">
        <w:rPr>
          <w:rFonts w:ascii="Times New Roman" w:hAnsi="Times New Roman" w:cs="Times New Roman"/>
          <w:sz w:val="28"/>
          <w:szCs w:val="28"/>
        </w:rPr>
        <w:t xml:space="preserve"> право на участие в собрании.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11. Порядок проведения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lastRenderedPageBreak/>
        <w:t>1. Перед открытием собрания граждан проводится регистрация его участников с указанием фамилии, имени, отчества, года рождения, адреса места жительства.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2. Регистрацию участников и открытие собрания осуществляют уполномоченные комиссией лица из числа ее членов.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3. Для ведения собрания граждан из числа членов комиссии избираются председатель, секретарь и, в случае необходимости, счетная комиссия.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12. Протокол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1. На собрании граждан секретарем собрания ведется протокол, в котором указываются: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2) общее число граждан, проживающих на соответствующей территории и имеющих право принимать участие в собрании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3) количество граждан, принявших участие в работе собрания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4) фамилия, имя, отчество председателя, секретаря и членов счетной комиссии собрания;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5) вопросы, рассмотренные собранием граждан в соответствии с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или постановлением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о назначении собрания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6) содержание выступлений;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7) результаты голосования и принятые решения.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2. Протокол составляется в двух экземплярах и подписывается председателем и секретарем собрания. К протоколу прикладывается список граждан, принявших участие в собрании, подписанный лицами, осуществлявшими регистрацию участников собрания.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3. Один экземпляр протокола собрания со списком граждан, принявших участие в собрании, передается в орган или должностному лицу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>, назначившему собрание граждан. Второй экземпляр протокола собрания граждан остается у инициативной группы.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 xml:space="preserve">Статья 13. Установление общих итогов собраний граждан, проведенных с единой повесткой дня по отдельным частям территории муниципального </w:t>
      </w:r>
      <w:r w:rsidRPr="00564F27">
        <w:rPr>
          <w:rFonts w:ascii="Times New Roman" w:hAnsi="Times New Roman" w:cs="Times New Roman"/>
          <w:b/>
          <w:sz w:val="28"/>
          <w:szCs w:val="28"/>
        </w:rPr>
        <w:t>образования Домбаровский поссовет, установленной</w:t>
      </w:r>
      <w:r w:rsidRPr="00AD6F33">
        <w:rPr>
          <w:rFonts w:ascii="Times New Roman" w:hAnsi="Times New Roman" w:cs="Times New Roman"/>
          <w:b/>
          <w:sz w:val="28"/>
          <w:szCs w:val="28"/>
        </w:rPr>
        <w:t xml:space="preserve"> для проведения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1. В случае, предусмотренном пунктом 3 статьи 2 настоящего Положения, комиссия на основании представленных протоколов путем суммирования содержащихся в них данных определяет итоги собрания в целом по территории, установленной для проведения собрания граждан, которые заносятся в итоговый протокол, составленный по форме, указанной в приложении № 2 к настоящему Положению.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2. В итоговый протокол вносятся следующие данные: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lastRenderedPageBreak/>
        <w:t>1) число проведенных собраний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2) число представленных протоколов собраний граждан;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3) общее число граждан, проживающих на отдельных территориях, установленных для проведения собраний, и имеющих право участвовать в их работе;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4) число граждан, присутствовавших на каждом из собраний;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5) результаты голосования и принятые решения на каждом из собраний;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6) общий итог собрания граждан в целом по территории, установленной для проведения собрания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3. Итоговый протокол собрания граждан подписывается членами комиссии по организации подготовки и проведения собрания граждан. К протоколу прикладываются списки граждан, принявших участие в собраниях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4. Итоговый протокол передается органу или должностному лицу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назначившему собрание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14. Итоги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1. Собрание граждан может принимать обращения к органам местного самоуправления и должностным лицам местного самоуправления по вопросам, рассмотренным собранием,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2. Решение собрания граждан о принятии обращения или избрании уполномоченных лиц (далее – решение) принимается открытым голосованием.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3. Решение собрания граждан считается принятым, если за него проголосовало не менее половины граждан, присутствующих на собрании.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4. Итоги собрания граждан не позднее чем в 10-дневный срок со дня проведения собрания подлежат обнародованию в установленном порядке или официальному опубликованию в официальных изданиях органа или должностного лица местного 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>, назначивших собрание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5. Обращения, принятые собранием граждан, в течение 30 дней со дня их принятия собранием граждан подлежат обязательному рассмотрению органами местного самоуправления и (или) должностными лицами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D6F33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граждан, принятых на собрании граждан, в 30-дневный срок в письменной форме доводятся до сведения представителей инициативной группы, а в случае избрания – до уполномоченных лиц собрания, а также доводятся до сведения всех граждан, </w:t>
      </w:r>
      <w:r w:rsidRPr="00AD6F33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территории, установленной для проведения собрания, путем обнародования или через средства массовой информации или иными способами.</w:t>
      </w:r>
      <w:proofErr w:type="gramEnd"/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33">
        <w:rPr>
          <w:rFonts w:ascii="Times New Roman" w:hAnsi="Times New Roman" w:cs="Times New Roman"/>
          <w:b/>
          <w:sz w:val="28"/>
          <w:szCs w:val="28"/>
        </w:rPr>
        <w:t>Статья 15. Финансирование собрания граждан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>1. Расходы, связанные со сбором подписей в поддержку инициативы населения о назначении собрания граждан, производятся за счет средств инициативной группы граждан.</w:t>
      </w:r>
    </w:p>
    <w:p w:rsidR="00A47128" w:rsidRPr="00AD6F33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F33">
        <w:rPr>
          <w:rFonts w:ascii="Times New Roman" w:hAnsi="Times New Roman" w:cs="Times New Roman"/>
          <w:sz w:val="28"/>
          <w:szCs w:val="28"/>
        </w:rPr>
        <w:t xml:space="preserve">2. Вопросы финансирования подготовки и проведения собрания граждан определяются в решении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или постановлении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D6F33">
        <w:rPr>
          <w:rFonts w:ascii="Times New Roman" w:hAnsi="Times New Roman" w:cs="Times New Roman"/>
          <w:sz w:val="28"/>
          <w:szCs w:val="28"/>
        </w:rPr>
        <w:t xml:space="preserve"> о назначении собрания граждан.</w:t>
      </w:r>
    </w:p>
    <w:p w:rsidR="00A47128" w:rsidRDefault="00A47128" w:rsidP="00A471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564F27" w:rsidRDefault="00A47128" w:rsidP="00A471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564F27" w:rsidRDefault="00A47128" w:rsidP="00A471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4F2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7128" w:rsidRPr="00564F27" w:rsidRDefault="00A47128" w:rsidP="00A47128">
      <w:pPr>
        <w:pStyle w:val="Con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4F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A47128" w:rsidRPr="00564F27" w:rsidRDefault="00A47128" w:rsidP="00A47128">
      <w:pPr>
        <w:autoSpaceDE w:val="0"/>
        <w:autoSpaceDN w:val="0"/>
        <w:adjustRightInd w:val="0"/>
        <w:jc w:val="center"/>
      </w:pPr>
    </w:p>
    <w:p w:rsidR="00A47128" w:rsidRPr="00564F27" w:rsidRDefault="00A47128" w:rsidP="00A47128">
      <w:pPr>
        <w:autoSpaceDE w:val="0"/>
        <w:autoSpaceDN w:val="0"/>
        <w:adjustRightInd w:val="0"/>
        <w:jc w:val="center"/>
        <w:rPr>
          <w:b/>
        </w:rPr>
      </w:pPr>
      <w:r w:rsidRPr="00564F27">
        <w:rPr>
          <w:b/>
        </w:rPr>
        <w:t>Подписной лист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Мы, нижеподписавшиеся, поддерживаем инициативу о проведении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  <w:r w:rsidRPr="00564F27">
        <w:t>_____________________________________</w:t>
      </w:r>
      <w:r>
        <w:t>_____________________________</w:t>
      </w:r>
    </w:p>
    <w:p w:rsidR="00A47128" w:rsidRPr="00564F27" w:rsidRDefault="00A47128" w:rsidP="00A47128">
      <w:pPr>
        <w:autoSpaceDE w:val="0"/>
        <w:autoSpaceDN w:val="0"/>
        <w:adjustRightInd w:val="0"/>
        <w:jc w:val="center"/>
        <w:rPr>
          <w:i/>
        </w:rPr>
      </w:pPr>
      <w:r w:rsidRPr="00564F27">
        <w:t>(сроки и предполагаемая территория проведения собрания граждан</w:t>
      </w:r>
      <w:r w:rsidRPr="00564F27">
        <w:rPr>
          <w:i/>
        </w:rPr>
        <w:t>)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  <w:r w:rsidRPr="00564F27">
        <w:t>собрания граждан с формулировкой вопроса _______________________________</w:t>
      </w:r>
      <w:r>
        <w:t>________________________________</w:t>
      </w:r>
    </w:p>
    <w:p w:rsidR="00A47128" w:rsidRPr="00564F27" w:rsidRDefault="00A47128" w:rsidP="00A47128">
      <w:pPr>
        <w:autoSpaceDE w:val="0"/>
        <w:autoSpaceDN w:val="0"/>
        <w:adjustRightInd w:val="0"/>
      </w:pPr>
      <w:r w:rsidRPr="00564F27">
        <w:t>_______________________________________________________________</w:t>
      </w:r>
      <w:r>
        <w:t>___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842"/>
        <w:gridCol w:w="1843"/>
        <w:gridCol w:w="1276"/>
        <w:gridCol w:w="1417"/>
      </w:tblGrid>
      <w:tr w:rsidR="00A47128" w:rsidRPr="00564F27" w:rsidTr="00A54B8F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 xml:space="preserve">№ </w:t>
            </w:r>
            <w:proofErr w:type="spellStart"/>
            <w:proofErr w:type="gramStart"/>
            <w:r w:rsidRPr="00564F27">
              <w:t>п</w:t>
            </w:r>
            <w:proofErr w:type="spellEnd"/>
            <w:proofErr w:type="gramEnd"/>
            <w:r w:rsidRPr="00564F27">
              <w:t>/</w:t>
            </w:r>
            <w:proofErr w:type="spellStart"/>
            <w:r w:rsidRPr="00564F27"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>День, месяц, год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>Дата подписи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>Подпись</w:t>
            </w:r>
          </w:p>
        </w:tc>
      </w:tr>
      <w:tr w:rsidR="00A47128" w:rsidRPr="00564F27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 xml:space="preserve">1.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</w:tr>
      <w:tr w:rsidR="00A47128" w:rsidRPr="00564F27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 xml:space="preserve">2.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</w:tr>
      <w:tr w:rsidR="00A47128" w:rsidRPr="00564F27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</w:tr>
      <w:tr w:rsidR="00A47128" w:rsidRPr="00564F27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>10.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</w:tr>
      <w:tr w:rsidR="00A47128" w:rsidRPr="00564F27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  <w:r w:rsidRPr="00564F27"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8" w:rsidRPr="00564F27" w:rsidRDefault="00A47128" w:rsidP="00A54B8F">
            <w:pPr>
              <w:autoSpaceDE w:val="0"/>
              <w:autoSpaceDN w:val="0"/>
              <w:adjustRightInd w:val="0"/>
            </w:pPr>
          </w:p>
        </w:tc>
      </w:tr>
    </w:tbl>
    <w:p w:rsidR="00A47128" w:rsidRPr="00564F27" w:rsidRDefault="00A47128" w:rsidP="00A47128">
      <w:pPr>
        <w:autoSpaceDE w:val="0"/>
        <w:autoSpaceDN w:val="0"/>
        <w:adjustRightInd w:val="0"/>
        <w:ind w:firstLine="567"/>
      </w:pPr>
      <w:r w:rsidRPr="00564F27">
        <w:t>Члены инициативной группы:</w:t>
      </w:r>
    </w:p>
    <w:p w:rsidR="00A47128" w:rsidRPr="00564F27" w:rsidRDefault="00A47128" w:rsidP="00A47128">
      <w:pPr>
        <w:autoSpaceDE w:val="0"/>
        <w:autoSpaceDN w:val="0"/>
        <w:adjustRightInd w:val="0"/>
        <w:ind w:firstLine="567"/>
      </w:pPr>
      <w:r w:rsidRPr="00564F27">
        <w:t>1. _______________________________________________________________</w:t>
      </w:r>
    </w:p>
    <w:p w:rsidR="00A47128" w:rsidRPr="00EF0DAF" w:rsidRDefault="00A47128" w:rsidP="00A47128">
      <w:pPr>
        <w:autoSpaceDE w:val="0"/>
        <w:autoSpaceDN w:val="0"/>
        <w:adjustRightInd w:val="0"/>
        <w:jc w:val="center"/>
      </w:pPr>
      <w:r w:rsidRPr="00EF0DAF">
        <w:t>(фамилия, имя, отчество, дата рождения, место жительства и регистрации, серия и номер паспорта или иного документа, удостоверяющего личность, подпись и дата подписи)</w:t>
      </w:r>
    </w:p>
    <w:p w:rsidR="00A47128" w:rsidRPr="00564F27" w:rsidRDefault="00A47128" w:rsidP="00A47128">
      <w:pPr>
        <w:autoSpaceDE w:val="0"/>
        <w:autoSpaceDN w:val="0"/>
        <w:adjustRightInd w:val="0"/>
        <w:ind w:firstLine="567"/>
      </w:pPr>
      <w:r w:rsidRPr="00564F27">
        <w:t>2. _______________________________________________________________</w:t>
      </w:r>
    </w:p>
    <w:p w:rsidR="00A47128" w:rsidRPr="00EF0DAF" w:rsidRDefault="00A47128" w:rsidP="00A47128">
      <w:pPr>
        <w:autoSpaceDE w:val="0"/>
        <w:autoSpaceDN w:val="0"/>
        <w:adjustRightInd w:val="0"/>
        <w:jc w:val="center"/>
      </w:pPr>
      <w:r w:rsidRPr="00EF0DAF">
        <w:t>(фамилия, имя, отчество, дата рождения, место жительства и регистрации, серия и номер паспорта или иного документа, удостоверяющего личность, подпись и дата подписи)</w:t>
      </w:r>
    </w:p>
    <w:p w:rsidR="00A47128" w:rsidRPr="00564F27" w:rsidRDefault="00A47128" w:rsidP="00A47128">
      <w:pPr>
        <w:autoSpaceDE w:val="0"/>
        <w:autoSpaceDN w:val="0"/>
        <w:adjustRightInd w:val="0"/>
        <w:rPr>
          <w:i/>
        </w:rPr>
      </w:pPr>
    </w:p>
    <w:p w:rsidR="00A47128" w:rsidRPr="00564F27" w:rsidRDefault="00A47128" w:rsidP="00A47128">
      <w:pPr>
        <w:autoSpaceDE w:val="0"/>
        <w:autoSpaceDN w:val="0"/>
        <w:adjustRightInd w:val="0"/>
        <w:ind w:firstLine="567"/>
      </w:pPr>
      <w:r w:rsidRPr="00564F27">
        <w:t>10._______________________________</w:t>
      </w:r>
      <w:r>
        <w:t>_____________________________</w:t>
      </w:r>
    </w:p>
    <w:p w:rsidR="00A47128" w:rsidRPr="00EF0DAF" w:rsidRDefault="00A47128" w:rsidP="00A47128">
      <w:pPr>
        <w:autoSpaceDE w:val="0"/>
        <w:autoSpaceDN w:val="0"/>
        <w:adjustRightInd w:val="0"/>
        <w:jc w:val="center"/>
      </w:pPr>
      <w:r w:rsidRPr="00EF0DAF">
        <w:t>(фамилия, имя, отчество, дата рождения, место жительства и регистрации, серия и номер паспорта или иного документа, удостоверяющего личность, подпись и дата подписи)</w:t>
      </w:r>
    </w:p>
    <w:p w:rsidR="00A47128" w:rsidRPr="00564F27" w:rsidRDefault="00A47128" w:rsidP="00A47128">
      <w:pPr>
        <w:autoSpaceDE w:val="0"/>
        <w:autoSpaceDN w:val="0"/>
        <w:adjustRightInd w:val="0"/>
      </w:pPr>
    </w:p>
    <w:p w:rsidR="00A47128" w:rsidRPr="00564F27" w:rsidRDefault="00A47128" w:rsidP="00A47128">
      <w:pPr>
        <w:autoSpaceDE w:val="0"/>
        <w:autoSpaceDN w:val="0"/>
        <w:adjustRightInd w:val="0"/>
        <w:ind w:firstLine="567"/>
      </w:pPr>
      <w:r w:rsidRPr="00564F27">
        <w:lastRenderedPageBreak/>
        <w:t>Подписной лист удостоверяю ________________________________________</w:t>
      </w:r>
      <w:r>
        <w:t>__________________________</w:t>
      </w:r>
    </w:p>
    <w:p w:rsidR="00A47128" w:rsidRPr="00564F27" w:rsidRDefault="00A47128" w:rsidP="00A47128">
      <w:pPr>
        <w:autoSpaceDE w:val="0"/>
        <w:autoSpaceDN w:val="0"/>
        <w:adjustRightInd w:val="0"/>
      </w:pPr>
      <w:r w:rsidRPr="00564F27">
        <w:t>______________________________________</w:t>
      </w:r>
      <w:r>
        <w:t>____________________________</w:t>
      </w:r>
    </w:p>
    <w:p w:rsidR="00A47128" w:rsidRPr="00EF0DAF" w:rsidRDefault="00A47128" w:rsidP="00A47128">
      <w:pPr>
        <w:autoSpaceDE w:val="0"/>
        <w:autoSpaceDN w:val="0"/>
        <w:adjustRightInd w:val="0"/>
        <w:ind w:firstLine="567"/>
        <w:jc w:val="center"/>
      </w:pPr>
      <w:r w:rsidRPr="00EF0DAF">
        <w:t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</w:t>
      </w:r>
    </w:p>
    <w:p w:rsidR="00A47128" w:rsidRPr="00564F27" w:rsidRDefault="00A47128" w:rsidP="00A47128">
      <w:pPr>
        <w:autoSpaceDE w:val="0"/>
        <w:autoSpaceDN w:val="0"/>
        <w:adjustRightInd w:val="0"/>
      </w:pPr>
    </w:p>
    <w:p w:rsidR="00A47128" w:rsidRPr="00564F27" w:rsidRDefault="00A47128" w:rsidP="00A47128">
      <w:pPr>
        <w:autoSpaceDE w:val="0"/>
        <w:autoSpaceDN w:val="0"/>
        <w:adjustRightInd w:val="0"/>
      </w:pPr>
      <w:r w:rsidRPr="00564F27">
        <w:t xml:space="preserve">«___» ______________ 20__ г.               _______________ подпись </w:t>
      </w:r>
    </w:p>
    <w:p w:rsidR="00A47128" w:rsidRPr="00564F27" w:rsidRDefault="00A47128" w:rsidP="00A47128">
      <w:pPr>
        <w:autoSpaceDE w:val="0"/>
        <w:autoSpaceDN w:val="0"/>
        <w:adjustRightInd w:val="0"/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564F27" w:rsidRDefault="00A47128" w:rsidP="00A471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128" w:rsidRPr="00564F27" w:rsidRDefault="00A47128" w:rsidP="00A47128">
      <w:pPr>
        <w:pStyle w:val="Con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4F2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47128" w:rsidRPr="00564F27" w:rsidRDefault="00A47128" w:rsidP="00A47128">
      <w:pPr>
        <w:pStyle w:val="Con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4F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A47128" w:rsidRPr="00564F27" w:rsidRDefault="00A47128" w:rsidP="00A47128">
      <w:pPr>
        <w:autoSpaceDE w:val="0"/>
        <w:autoSpaceDN w:val="0"/>
        <w:adjustRightInd w:val="0"/>
        <w:jc w:val="center"/>
        <w:rPr>
          <w:b/>
        </w:rPr>
      </w:pPr>
    </w:p>
    <w:p w:rsidR="00A47128" w:rsidRPr="00564F27" w:rsidRDefault="00A47128" w:rsidP="00A47128">
      <w:pPr>
        <w:autoSpaceDE w:val="0"/>
        <w:autoSpaceDN w:val="0"/>
        <w:adjustRightInd w:val="0"/>
        <w:jc w:val="center"/>
        <w:rPr>
          <w:b/>
        </w:rPr>
      </w:pPr>
      <w:r w:rsidRPr="00564F27">
        <w:rPr>
          <w:b/>
        </w:rPr>
        <w:t>Протокол</w:t>
      </w:r>
    </w:p>
    <w:p w:rsidR="00A47128" w:rsidRPr="00564F27" w:rsidRDefault="00A47128" w:rsidP="00A47128">
      <w:pPr>
        <w:autoSpaceDE w:val="0"/>
        <w:autoSpaceDN w:val="0"/>
        <w:adjustRightInd w:val="0"/>
        <w:jc w:val="center"/>
      </w:pPr>
      <w:r w:rsidRPr="00564F27">
        <w:t>Собраний граждан, проведенных по отдельным частям территории, установленной для проведения собрания граждан</w:t>
      </w:r>
    </w:p>
    <w:p w:rsidR="00A47128" w:rsidRPr="00564F27" w:rsidRDefault="00A47128" w:rsidP="00A47128">
      <w:pPr>
        <w:autoSpaceDE w:val="0"/>
        <w:autoSpaceDN w:val="0"/>
        <w:adjustRightInd w:val="0"/>
      </w:pP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_________________________________</w:t>
      </w:r>
      <w:r>
        <w:t>_____________________________</w:t>
      </w:r>
    </w:p>
    <w:p w:rsidR="00A47128" w:rsidRPr="00EF0DAF" w:rsidRDefault="00A47128" w:rsidP="00A47128">
      <w:pPr>
        <w:autoSpaceDE w:val="0"/>
        <w:autoSpaceDN w:val="0"/>
        <w:adjustRightInd w:val="0"/>
        <w:jc w:val="center"/>
        <w:rPr>
          <w:i/>
        </w:rPr>
      </w:pPr>
      <w:r w:rsidRPr="00EF0DAF">
        <w:t>(наименования территорий проведения собраний граждан и территории в целом, установленной для проведения собрания граждан</w:t>
      </w:r>
      <w:r w:rsidRPr="00EF0DAF">
        <w:rPr>
          <w:i/>
        </w:rPr>
        <w:t>)</w:t>
      </w:r>
    </w:p>
    <w:p w:rsidR="00A47128" w:rsidRPr="00564F27" w:rsidRDefault="00A47128" w:rsidP="00A47128">
      <w:pPr>
        <w:autoSpaceDE w:val="0"/>
        <w:autoSpaceDN w:val="0"/>
        <w:adjustRightInd w:val="0"/>
      </w:pP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Дата проведения собраний: с «___» ________ 20__ г. по ________ ____ г.</w:t>
      </w: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Рассмотрев протоколы собраний граждан, проведенных по единым вопросам</w:t>
      </w:r>
      <w:proofErr w:type="gramStart"/>
      <w:r w:rsidRPr="00564F27">
        <w:t>: _____________________________________________________________,</w:t>
      </w:r>
      <w:proofErr w:type="gramEnd"/>
      <w:r w:rsidRPr="00564F27">
        <w:t>комиссия установила:</w:t>
      </w: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1. Число проведенных собраний _____________________________________.</w:t>
      </w: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2. Число представленных протоколов собраний гражда</w:t>
      </w:r>
      <w:r>
        <w:t>н ____________</w:t>
      </w:r>
      <w:r w:rsidRPr="00564F27">
        <w:t>.</w:t>
      </w: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3. Общее число граждан, проживающих на отдельных территориях, установленных для проведения собраний, и имеющих право участвовать в их работе ________.</w:t>
      </w: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4. Число граждан, принявших участие в работе каждого из собраний ________.</w:t>
      </w: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5. Результаты голосования и принятые решени</w:t>
      </w:r>
      <w:r>
        <w:t>я на каждом из собраний ___</w:t>
      </w:r>
      <w:r w:rsidRPr="00564F27">
        <w:t>.</w:t>
      </w:r>
    </w:p>
    <w:p w:rsidR="00A47128" w:rsidRPr="00564F27" w:rsidRDefault="00A47128" w:rsidP="00A47128">
      <w:pPr>
        <w:autoSpaceDE w:val="0"/>
        <w:autoSpaceDN w:val="0"/>
        <w:adjustRightInd w:val="0"/>
        <w:ind w:firstLine="567"/>
        <w:jc w:val="both"/>
      </w:pPr>
      <w:r w:rsidRPr="00564F27">
        <w:t>6. Общий  итог собрания граждан в целом по территории, установленной для проведения собрания граждан, _________________.</w:t>
      </w:r>
    </w:p>
    <w:p w:rsidR="00A47128" w:rsidRPr="00564F27" w:rsidRDefault="00A47128" w:rsidP="00A47128">
      <w:pPr>
        <w:autoSpaceDE w:val="0"/>
        <w:autoSpaceDN w:val="0"/>
        <w:adjustRightInd w:val="0"/>
      </w:pPr>
    </w:p>
    <w:p w:rsidR="00A47128" w:rsidRPr="00564F27" w:rsidRDefault="00A47128" w:rsidP="00A47128">
      <w:pPr>
        <w:autoSpaceDE w:val="0"/>
        <w:autoSpaceDN w:val="0"/>
        <w:adjustRightInd w:val="0"/>
        <w:jc w:val="both"/>
      </w:pPr>
      <w:r w:rsidRPr="00564F27">
        <w:t>Протокол составлен «___» _________ 20__ г.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</w:p>
    <w:p w:rsidR="00A47128" w:rsidRPr="00564F27" w:rsidRDefault="00A47128" w:rsidP="00A47128">
      <w:pPr>
        <w:autoSpaceDE w:val="0"/>
        <w:autoSpaceDN w:val="0"/>
        <w:adjustRightInd w:val="0"/>
        <w:jc w:val="both"/>
      </w:pPr>
      <w:r w:rsidRPr="00564F27">
        <w:t xml:space="preserve">Председатель комиссии _____________________             </w:t>
      </w:r>
      <w:r>
        <w:t xml:space="preserve">                      ______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  <w:rPr>
          <w:i/>
        </w:rPr>
      </w:pPr>
      <w:r w:rsidRPr="00564F27">
        <w:t xml:space="preserve">                                  </w:t>
      </w:r>
      <w:r>
        <w:t xml:space="preserve">                   (фамилия, </w:t>
      </w:r>
      <w:r w:rsidRPr="00564F27">
        <w:t xml:space="preserve">инициалы)        </w:t>
      </w:r>
      <w:r>
        <w:t xml:space="preserve">                   </w:t>
      </w:r>
      <w:r w:rsidRPr="00564F27">
        <w:t>(подпись</w:t>
      </w:r>
      <w:r w:rsidRPr="00564F27">
        <w:rPr>
          <w:i/>
        </w:rPr>
        <w:t>)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</w:p>
    <w:p w:rsidR="00A47128" w:rsidRPr="00564F27" w:rsidRDefault="00A47128" w:rsidP="00A47128">
      <w:pPr>
        <w:autoSpaceDE w:val="0"/>
        <w:autoSpaceDN w:val="0"/>
        <w:adjustRightInd w:val="0"/>
        <w:jc w:val="both"/>
      </w:pPr>
      <w:r w:rsidRPr="00564F27">
        <w:t xml:space="preserve">Секретарь комиссии </w:t>
      </w:r>
      <w:r>
        <w:t xml:space="preserve">               _________________</w:t>
      </w:r>
      <w:r w:rsidRPr="00564F27">
        <w:t xml:space="preserve">         </w:t>
      </w:r>
      <w:r>
        <w:t xml:space="preserve">                      </w:t>
      </w:r>
      <w:r w:rsidRPr="00564F27">
        <w:t>______</w:t>
      </w:r>
      <w:r>
        <w:t>__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  <w:r w:rsidRPr="00564F27">
        <w:t xml:space="preserve">                                    </w:t>
      </w:r>
      <w:r>
        <w:t xml:space="preserve">                (</w:t>
      </w:r>
      <w:proofErr w:type="spellStart"/>
      <w:r>
        <w:t>фамилия</w:t>
      </w:r>
      <w:proofErr w:type="gramStart"/>
      <w:r>
        <w:t>,</w:t>
      </w:r>
      <w:r w:rsidRPr="00564F27">
        <w:t>и</w:t>
      </w:r>
      <w:proofErr w:type="gramEnd"/>
      <w:r w:rsidRPr="00564F27">
        <w:t>нициалы</w:t>
      </w:r>
      <w:proofErr w:type="spellEnd"/>
      <w:r w:rsidRPr="00564F27">
        <w:t xml:space="preserve">)         </w:t>
      </w:r>
      <w:r>
        <w:t xml:space="preserve">                   </w:t>
      </w:r>
      <w:r w:rsidRPr="00564F27">
        <w:t>(подпись)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</w:p>
    <w:p w:rsidR="00A47128" w:rsidRPr="00564F27" w:rsidRDefault="00A47128" w:rsidP="00A47128">
      <w:pPr>
        <w:autoSpaceDE w:val="0"/>
        <w:autoSpaceDN w:val="0"/>
        <w:adjustRightInd w:val="0"/>
        <w:jc w:val="both"/>
      </w:pPr>
      <w:r w:rsidRPr="00564F27">
        <w:t>Члены комисс</w:t>
      </w:r>
      <w:r>
        <w:t xml:space="preserve">ии:                      </w:t>
      </w:r>
      <w:r w:rsidRPr="00564F27">
        <w:t>_____________________                   __________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  <w:r w:rsidRPr="00564F27">
        <w:t xml:space="preserve">                                   </w:t>
      </w:r>
      <w:r>
        <w:t xml:space="preserve">                 (</w:t>
      </w:r>
      <w:proofErr w:type="spellStart"/>
      <w:r>
        <w:t>фамилия</w:t>
      </w:r>
      <w:proofErr w:type="gramStart"/>
      <w:r>
        <w:t>,</w:t>
      </w:r>
      <w:r w:rsidRPr="00564F27">
        <w:t>и</w:t>
      </w:r>
      <w:proofErr w:type="gramEnd"/>
      <w:r w:rsidRPr="00564F27">
        <w:t>нициалы</w:t>
      </w:r>
      <w:proofErr w:type="spellEnd"/>
      <w:r w:rsidRPr="00564F27">
        <w:t xml:space="preserve">)        </w:t>
      </w:r>
      <w:r>
        <w:t xml:space="preserve">                    </w:t>
      </w:r>
      <w:r w:rsidRPr="00564F27">
        <w:t>(подпись)</w:t>
      </w:r>
    </w:p>
    <w:p w:rsidR="00A47128" w:rsidRPr="00564F27" w:rsidRDefault="00A47128" w:rsidP="00A47128">
      <w:pPr>
        <w:autoSpaceDE w:val="0"/>
        <w:autoSpaceDN w:val="0"/>
        <w:adjustRightInd w:val="0"/>
        <w:jc w:val="both"/>
      </w:pPr>
      <w:r w:rsidRPr="00564F27">
        <w:t xml:space="preserve">                          </w:t>
      </w:r>
      <w:r>
        <w:t xml:space="preserve">                            ___</w:t>
      </w:r>
      <w:r w:rsidRPr="00564F27">
        <w:t>_______________</w:t>
      </w:r>
      <w:r>
        <w:t>______                _______</w:t>
      </w:r>
    </w:p>
    <w:p w:rsidR="00A47128" w:rsidRDefault="00A47128" w:rsidP="00A47128">
      <w:pPr>
        <w:autoSpaceDE w:val="0"/>
        <w:autoSpaceDN w:val="0"/>
        <w:adjustRightInd w:val="0"/>
        <w:jc w:val="both"/>
      </w:pPr>
      <w:r w:rsidRPr="00564F27">
        <w:t xml:space="preserve">                                   </w:t>
      </w:r>
      <w:r>
        <w:t xml:space="preserve">                (</w:t>
      </w:r>
      <w:proofErr w:type="spellStart"/>
      <w:r>
        <w:t>фамилия</w:t>
      </w:r>
      <w:proofErr w:type="gramStart"/>
      <w:r>
        <w:t>,</w:t>
      </w:r>
      <w:r w:rsidRPr="00564F27">
        <w:t>и</w:t>
      </w:r>
      <w:proofErr w:type="gramEnd"/>
      <w:r w:rsidRPr="00564F27">
        <w:t>нициалы</w:t>
      </w:r>
      <w:proofErr w:type="spellEnd"/>
      <w:r w:rsidRPr="00564F27">
        <w:t xml:space="preserve">)        </w:t>
      </w:r>
      <w:r>
        <w:t xml:space="preserve">                     </w:t>
      </w:r>
      <w:r w:rsidRPr="00564F27">
        <w:t>(подпись)</w:t>
      </w:r>
    </w:p>
    <w:p w:rsidR="00A47128" w:rsidRDefault="00A47128" w:rsidP="00A47128">
      <w:pPr>
        <w:autoSpaceDE w:val="0"/>
        <w:autoSpaceDN w:val="0"/>
        <w:adjustRightInd w:val="0"/>
        <w:jc w:val="both"/>
      </w:pPr>
    </w:p>
    <w:p w:rsidR="00765E82" w:rsidRPr="0091382C" w:rsidRDefault="00765E82" w:rsidP="009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5E82" w:rsidRPr="0091382C" w:rsidSect="004965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CC" w:rsidRDefault="007F0CCC" w:rsidP="00987C2B">
      <w:r>
        <w:separator/>
      </w:r>
    </w:p>
  </w:endnote>
  <w:endnote w:type="continuationSeparator" w:id="0">
    <w:p w:rsidR="007F0CCC" w:rsidRDefault="007F0CCC" w:rsidP="0098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F0CC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F0CC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F0CC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CC" w:rsidRDefault="007F0CCC" w:rsidP="00987C2B">
      <w:r>
        <w:separator/>
      </w:r>
    </w:p>
  </w:footnote>
  <w:footnote w:type="continuationSeparator" w:id="0">
    <w:p w:rsidR="007F0CCC" w:rsidRDefault="007F0CCC" w:rsidP="0098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F0CC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Content>
      <w:p w:rsidR="00016644" w:rsidRDefault="00D87072">
        <w:pPr>
          <w:pStyle w:val="af0"/>
          <w:jc w:val="center"/>
        </w:pPr>
        <w:r>
          <w:fldChar w:fldCharType="begin"/>
        </w:r>
        <w:r w:rsidR="00533C02">
          <w:instrText>PAGE   \* MERGEFORMAT</w:instrText>
        </w:r>
        <w:r>
          <w:fldChar w:fldCharType="separate"/>
        </w:r>
        <w:r w:rsidR="00A47128">
          <w:rPr>
            <w:noProof/>
          </w:rPr>
          <w:t>1</w:t>
        </w:r>
        <w:r>
          <w:fldChar w:fldCharType="end"/>
        </w:r>
      </w:p>
    </w:sdtContent>
  </w:sdt>
  <w:p w:rsidR="00016644" w:rsidRDefault="007F0CC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F0CC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00"/>
    <w:rsid w:val="00013478"/>
    <w:rsid w:val="00015F00"/>
    <w:rsid w:val="000C4044"/>
    <w:rsid w:val="00114A48"/>
    <w:rsid w:val="0015570E"/>
    <w:rsid w:val="00156ED2"/>
    <w:rsid w:val="001727BA"/>
    <w:rsid w:val="00193C2B"/>
    <w:rsid w:val="001F4B11"/>
    <w:rsid w:val="0026115B"/>
    <w:rsid w:val="00294721"/>
    <w:rsid w:val="002C680F"/>
    <w:rsid w:val="0032550F"/>
    <w:rsid w:val="0036486B"/>
    <w:rsid w:val="003854A4"/>
    <w:rsid w:val="003A1237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155DC"/>
    <w:rsid w:val="00520AE7"/>
    <w:rsid w:val="00533C02"/>
    <w:rsid w:val="00545DDC"/>
    <w:rsid w:val="005522E3"/>
    <w:rsid w:val="0057039C"/>
    <w:rsid w:val="00592255"/>
    <w:rsid w:val="005A1CFF"/>
    <w:rsid w:val="005C6EB3"/>
    <w:rsid w:val="00605CA5"/>
    <w:rsid w:val="00642BE9"/>
    <w:rsid w:val="006511E9"/>
    <w:rsid w:val="006516A5"/>
    <w:rsid w:val="006745D8"/>
    <w:rsid w:val="006979C8"/>
    <w:rsid w:val="00697FAC"/>
    <w:rsid w:val="006A54E7"/>
    <w:rsid w:val="006C0DBE"/>
    <w:rsid w:val="006D0D39"/>
    <w:rsid w:val="006F2EC2"/>
    <w:rsid w:val="00725D9F"/>
    <w:rsid w:val="007521BB"/>
    <w:rsid w:val="00765E82"/>
    <w:rsid w:val="007A6E99"/>
    <w:rsid w:val="007B1D75"/>
    <w:rsid w:val="007C0FC6"/>
    <w:rsid w:val="007D45BC"/>
    <w:rsid w:val="007E1AD6"/>
    <w:rsid w:val="007F0CCC"/>
    <w:rsid w:val="008227F4"/>
    <w:rsid w:val="00831A0D"/>
    <w:rsid w:val="0088155D"/>
    <w:rsid w:val="00882899"/>
    <w:rsid w:val="008C290D"/>
    <w:rsid w:val="0091382C"/>
    <w:rsid w:val="00940F8D"/>
    <w:rsid w:val="00944980"/>
    <w:rsid w:val="00974C06"/>
    <w:rsid w:val="0097571F"/>
    <w:rsid w:val="00987C2B"/>
    <w:rsid w:val="00993077"/>
    <w:rsid w:val="009A40BE"/>
    <w:rsid w:val="009B707A"/>
    <w:rsid w:val="009D5627"/>
    <w:rsid w:val="00A47128"/>
    <w:rsid w:val="00A81DE1"/>
    <w:rsid w:val="00B05F7A"/>
    <w:rsid w:val="00B25436"/>
    <w:rsid w:val="00B27557"/>
    <w:rsid w:val="00B47DB8"/>
    <w:rsid w:val="00B56F92"/>
    <w:rsid w:val="00B70D8E"/>
    <w:rsid w:val="00B93568"/>
    <w:rsid w:val="00BA73E4"/>
    <w:rsid w:val="00C30BD7"/>
    <w:rsid w:val="00C46102"/>
    <w:rsid w:val="00C50F33"/>
    <w:rsid w:val="00C713AB"/>
    <w:rsid w:val="00C730CD"/>
    <w:rsid w:val="00CB6ADF"/>
    <w:rsid w:val="00D25E1B"/>
    <w:rsid w:val="00D40766"/>
    <w:rsid w:val="00D52141"/>
    <w:rsid w:val="00D87072"/>
    <w:rsid w:val="00DD2556"/>
    <w:rsid w:val="00DF48C3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1324bfec-cf3c-4d54-a52a-fc8a019581fc" TargetMode="External"/><Relationship Id="rId13" Type="http://schemas.openxmlformats.org/officeDocument/2006/relationships/hyperlink" Target="http://zakon.scli.ru/ru/legal_texts/all/extended/index.php?do4=document&amp;id4=1324bfec-cf3c-4d54-a52a-fc8a019581f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12" Type="http://schemas.openxmlformats.org/officeDocument/2006/relationships/hyperlink" Target="http://zakon.scli.ru/ru/legal_texts/all/extended/index.php?do4=document&amp;id4=96e20c02-1b12-465a-b64c-24aa9227000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ll/extended/index.php?do4=document&amp;id4=15d4560c-d530-4955-bf7e-f734337ae80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.scli.ru/ru/legal_texts/all/extended/index.php?do4=document&amp;id4=1324bfec-cf3c-4d54-a52a-fc8a019581f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hyperlink" Target="http://zakon.scli.ru/ru/legal_texts/all/extended/index.php?do4=document&amp;id4=96e20c02-1b12-465a-b64c-24aa922700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3611</Words>
  <Characters>20583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12</cp:revision>
  <dcterms:created xsi:type="dcterms:W3CDTF">2023-03-28T09:32:00Z</dcterms:created>
  <dcterms:modified xsi:type="dcterms:W3CDTF">2023-03-28T10:44:00Z</dcterms:modified>
</cp:coreProperties>
</file>