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69" w:rsidRDefault="00F13269" w:rsidP="00F1326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F13269" w:rsidRDefault="00F13269" w:rsidP="00F13269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F13269" w:rsidRDefault="00F13269" w:rsidP="00F13269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F13269" w:rsidRDefault="00F13269" w:rsidP="00F13269">
      <w:pPr>
        <w:rPr>
          <w:sz w:val="28"/>
          <w:szCs w:val="28"/>
        </w:rPr>
      </w:pPr>
    </w:p>
    <w:p w:rsidR="00F13269" w:rsidRDefault="00F13269" w:rsidP="00F13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13269" w:rsidRDefault="00F13269" w:rsidP="00F13269">
      <w:pPr>
        <w:jc w:val="center"/>
        <w:rPr>
          <w:b/>
          <w:sz w:val="28"/>
          <w:szCs w:val="28"/>
        </w:rPr>
      </w:pPr>
    </w:p>
    <w:p w:rsidR="00F13269" w:rsidRDefault="00F13269" w:rsidP="00F132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21.09.2015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180 -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F13269" w:rsidRDefault="00F13269" w:rsidP="00F13269">
      <w:pPr>
        <w:jc w:val="center"/>
        <w:rPr>
          <w:b/>
          <w:sz w:val="28"/>
          <w:szCs w:val="28"/>
        </w:rPr>
      </w:pPr>
    </w:p>
    <w:p w:rsidR="00F13269" w:rsidRPr="00A8433C" w:rsidRDefault="00F13269" w:rsidP="00F13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F13269" w:rsidRPr="00321732" w:rsidRDefault="00F13269" w:rsidP="00F13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A8433C">
        <w:rPr>
          <w:b/>
          <w:sz w:val="28"/>
          <w:szCs w:val="28"/>
        </w:rPr>
        <w:t xml:space="preserve"> </w:t>
      </w:r>
      <w:proofErr w:type="gramStart"/>
      <w:r w:rsidRPr="00A8433C">
        <w:rPr>
          <w:b/>
          <w:sz w:val="28"/>
          <w:szCs w:val="28"/>
        </w:rPr>
        <w:t>утверждении</w:t>
      </w:r>
      <w:proofErr w:type="gramEnd"/>
      <w:r w:rsidRPr="00A8433C">
        <w:rPr>
          <w:b/>
          <w:sz w:val="28"/>
          <w:szCs w:val="28"/>
        </w:rPr>
        <w:t xml:space="preserve"> схемы расположения земельного участка на кадастровом плане территории</w:t>
      </w:r>
      <w:r>
        <w:rPr>
          <w:b/>
          <w:sz w:val="28"/>
          <w:szCs w:val="28"/>
        </w:rPr>
        <w:t xml:space="preserve"> </w:t>
      </w:r>
    </w:p>
    <w:p w:rsidR="00F13269" w:rsidRDefault="00F13269" w:rsidP="00F13269">
      <w:pPr>
        <w:ind w:firstLine="708"/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ст. 39.14, 39.15 Земельного Кодекса</w:t>
      </w:r>
      <w:r w:rsidRPr="00536D08">
        <w:rPr>
          <w:sz w:val="26"/>
          <w:szCs w:val="26"/>
        </w:rPr>
        <w:t xml:space="preserve">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определении</w:t>
      </w:r>
      <w:proofErr w:type="gramEnd"/>
      <w:r w:rsidRPr="00536D08">
        <w:rPr>
          <w:sz w:val="26"/>
          <w:szCs w:val="26"/>
        </w:rPr>
        <w:t xml:space="preserve">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F13269" w:rsidRPr="00F939E4" w:rsidRDefault="00F13269" w:rsidP="00F13269">
      <w:pPr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>п</w:t>
      </w:r>
      <w:proofErr w:type="gramEnd"/>
      <w:r w:rsidRPr="00536D08">
        <w:rPr>
          <w:sz w:val="26"/>
          <w:szCs w:val="26"/>
        </w:rPr>
        <w:t xml:space="preserve"> о с т а н о в л я ю:</w:t>
      </w:r>
    </w:p>
    <w:p w:rsidR="00F13269" w:rsidRPr="00F939E4" w:rsidRDefault="00F13269" w:rsidP="00F13269">
      <w:pPr>
        <w:ind w:firstLine="708"/>
        <w:jc w:val="both"/>
        <w:rPr>
          <w:sz w:val="26"/>
          <w:szCs w:val="26"/>
        </w:rPr>
      </w:pPr>
      <w:r w:rsidRPr="00F939E4">
        <w:rPr>
          <w:sz w:val="26"/>
          <w:szCs w:val="26"/>
        </w:rPr>
        <w:t xml:space="preserve">1.Предварительно согласовать предоставление </w:t>
      </w:r>
      <w:r>
        <w:rPr>
          <w:sz w:val="26"/>
          <w:szCs w:val="26"/>
        </w:rPr>
        <w:t xml:space="preserve">в собственность Шульц Александру Александровичу </w:t>
      </w:r>
      <w:r w:rsidRPr="00F939E4">
        <w:rPr>
          <w:sz w:val="26"/>
          <w:szCs w:val="26"/>
        </w:rPr>
        <w:t xml:space="preserve">следующего земельного участка: </w:t>
      </w:r>
    </w:p>
    <w:p w:rsidR="00F13269" w:rsidRPr="00536D08" w:rsidRDefault="00F13269" w:rsidP="00F13269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номер кадастрового квартала, где образуется земельный участок – </w:t>
      </w:r>
      <w:r>
        <w:rPr>
          <w:sz w:val="26"/>
          <w:szCs w:val="26"/>
        </w:rPr>
        <w:t>56:11:0301021</w:t>
      </w:r>
    </w:p>
    <w:p w:rsidR="00F13269" w:rsidRPr="00536D08" w:rsidRDefault="00F13269" w:rsidP="00F13269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ориентировочная п</w:t>
      </w:r>
      <w:r>
        <w:rPr>
          <w:sz w:val="26"/>
          <w:szCs w:val="26"/>
        </w:rPr>
        <w:t>лощадь земельного участка – 905,</w:t>
      </w:r>
      <w:r w:rsidRPr="00536D08">
        <w:rPr>
          <w:sz w:val="26"/>
          <w:szCs w:val="26"/>
        </w:rPr>
        <w:t xml:space="preserve">0 </w:t>
      </w:r>
      <w:proofErr w:type="spellStart"/>
      <w:r w:rsidRPr="00536D08">
        <w:rPr>
          <w:sz w:val="26"/>
          <w:szCs w:val="26"/>
        </w:rPr>
        <w:t>кв</w:t>
      </w:r>
      <w:proofErr w:type="gramStart"/>
      <w:r w:rsidRPr="00536D08">
        <w:rPr>
          <w:sz w:val="26"/>
          <w:szCs w:val="26"/>
        </w:rPr>
        <w:t>.м</w:t>
      </w:r>
      <w:proofErr w:type="spellEnd"/>
      <w:proofErr w:type="gramEnd"/>
      <w:r w:rsidRPr="00536D08">
        <w:rPr>
          <w:sz w:val="26"/>
          <w:szCs w:val="26"/>
        </w:rPr>
        <w:t>;</w:t>
      </w:r>
    </w:p>
    <w:p w:rsidR="00F13269" w:rsidRPr="00536D08" w:rsidRDefault="00F13269" w:rsidP="00F13269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улица </w:t>
      </w:r>
      <w:r>
        <w:rPr>
          <w:sz w:val="26"/>
          <w:szCs w:val="26"/>
        </w:rPr>
        <w:t xml:space="preserve">1 Мая </w:t>
      </w:r>
      <w:r w:rsidRPr="00536D08">
        <w:rPr>
          <w:sz w:val="26"/>
          <w:szCs w:val="26"/>
        </w:rPr>
        <w:t xml:space="preserve">дом </w:t>
      </w:r>
      <w:r>
        <w:rPr>
          <w:sz w:val="26"/>
          <w:szCs w:val="26"/>
        </w:rPr>
        <w:t>22</w:t>
      </w:r>
      <w:r w:rsidRPr="00536D08">
        <w:rPr>
          <w:sz w:val="26"/>
          <w:szCs w:val="26"/>
        </w:rPr>
        <w:t xml:space="preserve">    </w:t>
      </w:r>
    </w:p>
    <w:p w:rsidR="00F13269" w:rsidRPr="00536D08" w:rsidRDefault="00F13269" w:rsidP="00F13269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-вид разрешенного использования - группа 2, код вида разрешенного использования 2.2</w:t>
      </w:r>
      <w:r>
        <w:rPr>
          <w:sz w:val="26"/>
          <w:szCs w:val="26"/>
        </w:rPr>
        <w:t xml:space="preserve">: </w:t>
      </w:r>
      <w:r w:rsidRPr="00536D08">
        <w:rPr>
          <w:sz w:val="26"/>
          <w:szCs w:val="26"/>
        </w:rPr>
        <w:t>для ведения личного подсобного хозяйства;</w:t>
      </w:r>
    </w:p>
    <w:p w:rsidR="00F13269" w:rsidRDefault="00F13269" w:rsidP="00F13269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категория земель – земли населенных пунктов</w:t>
      </w:r>
      <w:r>
        <w:rPr>
          <w:sz w:val="26"/>
          <w:szCs w:val="26"/>
        </w:rPr>
        <w:t>.</w:t>
      </w:r>
    </w:p>
    <w:p w:rsidR="00F13269" w:rsidRDefault="00F13269" w:rsidP="00F1326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F939E4">
        <w:rPr>
          <w:sz w:val="26"/>
          <w:szCs w:val="26"/>
        </w:rPr>
        <w:t xml:space="preserve">Утвердить схему расположения испрашиваемого земельного участка на кадастровом плане территории. </w:t>
      </w:r>
    </w:p>
    <w:p w:rsidR="00F13269" w:rsidRPr="00536D08" w:rsidRDefault="00F13269" w:rsidP="00F1326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3.Шульц А.А в соответствии с ФЗ-221 «О государственном кадастре недвижимости» поставить земельный участок на кадастровый учет в срок до 21.09.2017 года. </w:t>
      </w:r>
    </w:p>
    <w:p w:rsidR="00F13269" w:rsidRDefault="00F13269" w:rsidP="00F1326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4.Постановление вступает в силу со дня подписания.</w:t>
      </w:r>
    </w:p>
    <w:p w:rsidR="00F13269" w:rsidRPr="00536D08" w:rsidRDefault="00F13269" w:rsidP="00F13269">
      <w:pPr>
        <w:ind w:firstLine="708"/>
        <w:jc w:val="both"/>
        <w:rPr>
          <w:sz w:val="26"/>
          <w:szCs w:val="26"/>
        </w:rPr>
      </w:pPr>
    </w:p>
    <w:p w:rsidR="00F13269" w:rsidRDefault="00F13269" w:rsidP="00F13269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proofErr w:type="spellStart"/>
      <w:r w:rsidRPr="00536D08">
        <w:rPr>
          <w:sz w:val="26"/>
          <w:szCs w:val="26"/>
        </w:rPr>
        <w:t>В.А.Шуберт</w:t>
      </w:r>
      <w:proofErr w:type="spellEnd"/>
    </w:p>
    <w:p w:rsidR="00F13269" w:rsidRDefault="00F13269" w:rsidP="00F13269">
      <w:pPr>
        <w:jc w:val="both"/>
        <w:rPr>
          <w:sz w:val="26"/>
          <w:szCs w:val="26"/>
        </w:rPr>
      </w:pPr>
    </w:p>
    <w:p w:rsidR="00022C57" w:rsidRPr="00F13269" w:rsidRDefault="00F13269" w:rsidP="00F13269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>» по Оренбургской области, Шульц А.А., в дело</w:t>
      </w:r>
      <w:bookmarkStart w:id="0" w:name="_GoBack"/>
      <w:bookmarkEnd w:id="0"/>
    </w:p>
    <w:sectPr w:rsidR="00022C57" w:rsidRPr="00F13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92"/>
    <w:rsid w:val="00363B92"/>
    <w:rsid w:val="006631AC"/>
    <w:rsid w:val="008C5498"/>
    <w:rsid w:val="00F1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2142</Characters>
  <Application>Microsoft Office Word</Application>
  <DocSecurity>0</DocSecurity>
  <Lines>17</Lines>
  <Paragraphs>5</Paragraphs>
  <ScaleCrop>false</ScaleCrop>
  <Company>Krokoz™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2016-02-25T14:29:00Z</dcterms:created>
  <dcterms:modified xsi:type="dcterms:W3CDTF">2016-02-25T14:30:00Z</dcterms:modified>
</cp:coreProperties>
</file>