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4A" w:rsidRDefault="00BA7E4A" w:rsidP="00BA7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BA7E4A" w:rsidRDefault="00BA7E4A" w:rsidP="00BA7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BA7E4A" w:rsidRDefault="00BA7E4A" w:rsidP="00BA7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BA7E4A" w:rsidRDefault="00BA7E4A" w:rsidP="00BA7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BA7E4A" w:rsidRDefault="00BA7E4A" w:rsidP="00BA7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BA7E4A" w:rsidRDefault="00BA7E4A" w:rsidP="00BA7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7E4A" w:rsidRDefault="00BA7E4A" w:rsidP="00BA7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седьмое</w:t>
      </w:r>
    </w:p>
    <w:p w:rsidR="00BA7E4A" w:rsidRDefault="00BA7E4A" w:rsidP="00BA7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BA7E4A" w:rsidRDefault="00BA7E4A" w:rsidP="00BA7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7E4A" w:rsidRDefault="00BA7E4A" w:rsidP="00BA7E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7</w:t>
      </w:r>
      <w:r>
        <w:rPr>
          <w:rFonts w:ascii="Times New Roman" w:hAnsi="Times New Roman" w:cs="Times New Roman"/>
          <w:b/>
          <w:sz w:val="28"/>
          <w:szCs w:val="28"/>
        </w:rPr>
        <w:t>-5</w:t>
      </w:r>
    </w:p>
    <w:p w:rsidR="00BA7E4A" w:rsidRPr="00C13CF2" w:rsidRDefault="00BA7E4A" w:rsidP="00BA7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 июня  2019 года</w:t>
      </w:r>
    </w:p>
    <w:p w:rsidR="00BA7E4A" w:rsidRDefault="00BA7E4A" w:rsidP="00BA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4A" w:rsidRPr="004B6959" w:rsidRDefault="00BA7E4A" w:rsidP="00BA7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>О внесении изменений в Приложение 1 к решению  Совета депутатов муниципального образования Домбаровский поссовет от 21.11.2016</w:t>
      </w:r>
    </w:p>
    <w:p w:rsidR="00BA7E4A" w:rsidRPr="004B6959" w:rsidRDefault="00BA7E4A" w:rsidP="00BA7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>№ 20-4 «Об установлении налога на имущество физических лиц на территории МО Домбаровский поссовет</w:t>
      </w:r>
    </w:p>
    <w:p w:rsidR="00BA7E4A" w:rsidRPr="004B6959" w:rsidRDefault="00BA7E4A" w:rsidP="00BA7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E4A" w:rsidRPr="004B6959" w:rsidRDefault="00BA7E4A" w:rsidP="00BA7E4A">
      <w:pPr>
        <w:pStyle w:val="1"/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4B6959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связи с внесением изменений </w:t>
      </w:r>
      <w:r w:rsidRPr="004B6959">
        <w:rPr>
          <w:b w:val="0"/>
          <w:sz w:val="28"/>
          <w:szCs w:val="28"/>
        </w:rPr>
        <w:t xml:space="preserve">в  </w:t>
      </w:r>
      <w:r>
        <w:rPr>
          <w:b w:val="0"/>
          <w:sz w:val="28"/>
          <w:szCs w:val="28"/>
        </w:rPr>
        <w:t>главу 32</w:t>
      </w:r>
      <w:r w:rsidRPr="004B6959">
        <w:rPr>
          <w:b w:val="0"/>
          <w:sz w:val="28"/>
          <w:szCs w:val="28"/>
        </w:rPr>
        <w:t xml:space="preserve"> Налогового кодекса Российской Федерации» Совет депутатов РЕШИЛ:</w:t>
      </w:r>
    </w:p>
    <w:p w:rsidR="00BA7E4A" w:rsidRPr="004B6959" w:rsidRDefault="00BA7E4A" w:rsidP="00BA7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>1. Внести изменения в Приложение №1 к решению Совета депутатов муниципального образования Домбаровский поссовет от 21.11.2016 № 20-4 «Об установлении налога на имущество физических лиц на территории МО Домбаровский поссовет»:</w:t>
      </w:r>
    </w:p>
    <w:p w:rsidR="00BA7E4A" w:rsidRDefault="00BA7E4A" w:rsidP="00BA7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F254D">
        <w:rPr>
          <w:rFonts w:ascii="Times New Roman" w:hAnsi="Times New Roman" w:cs="Times New Roman"/>
          <w:sz w:val="28"/>
          <w:szCs w:val="28"/>
        </w:rPr>
        <w:t xml:space="preserve">1. в абзаце первом статьи 1.1 </w:t>
      </w:r>
    </w:p>
    <w:p w:rsidR="00BA7E4A" w:rsidRDefault="00BA7E4A" w:rsidP="00BA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4D">
        <w:rPr>
          <w:rFonts w:ascii="Times New Roman" w:hAnsi="Times New Roman" w:cs="Times New Roman"/>
          <w:sz w:val="28"/>
          <w:szCs w:val="28"/>
        </w:rPr>
        <w:t>слово «- гараж</w:t>
      </w:r>
      <w:proofErr w:type="gramStart"/>
      <w:r w:rsidRPr="00FF254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F2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254D">
        <w:rPr>
          <w:rFonts w:ascii="Times New Roman" w:hAnsi="Times New Roman" w:cs="Times New Roman"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F254D">
        <w:rPr>
          <w:rFonts w:ascii="Times New Roman" w:hAnsi="Times New Roman" w:cs="Times New Roman"/>
          <w:sz w:val="28"/>
          <w:szCs w:val="28"/>
        </w:rPr>
        <w:t xml:space="preserve"> «-гараж, </w:t>
      </w:r>
      <w:proofErr w:type="spellStart"/>
      <w:r w:rsidRPr="00FF254D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FF254D">
        <w:rPr>
          <w:rFonts w:ascii="Times New Roman" w:hAnsi="Times New Roman" w:cs="Times New Roman"/>
          <w:sz w:val="28"/>
          <w:szCs w:val="28"/>
        </w:rPr>
        <w:t xml:space="preserve">;» </w:t>
      </w:r>
    </w:p>
    <w:p w:rsidR="00BA7E4A" w:rsidRPr="00FF254D" w:rsidRDefault="00BA7E4A" w:rsidP="00BA7E4A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FF254D">
        <w:rPr>
          <w:rFonts w:ascii="Times New Roman" w:hAnsi="Times New Roman" w:cs="Times New Roman"/>
          <w:sz w:val="28"/>
          <w:szCs w:val="28"/>
        </w:rPr>
        <w:t>.Статью 2 дополнить  абзацем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F254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A7E4A" w:rsidRDefault="00BA7E4A" w:rsidP="00BA7E4A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54D">
        <w:rPr>
          <w:rFonts w:ascii="Times New Roman" w:hAnsi="Times New Roman" w:cs="Times New Roman"/>
          <w:sz w:val="28"/>
          <w:szCs w:val="28"/>
        </w:rPr>
        <w:t>«Налоговая база в отношении  объектов налогообложения, указанных в пунктах 3-5 статьи 403 Налогового кодекса,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ребенка.»</w:t>
      </w:r>
      <w:proofErr w:type="gramEnd"/>
    </w:p>
    <w:p w:rsidR="00BA7E4A" w:rsidRPr="00AF0E95" w:rsidRDefault="00BA7E4A" w:rsidP="00BA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0E95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 после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AF0E9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0E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7E4A" w:rsidRDefault="00BA7E4A" w:rsidP="00BA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4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7E4A" w:rsidRDefault="00BA7E4A" w:rsidP="00BA7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E4A" w:rsidRPr="004B6959" w:rsidRDefault="00BA7E4A" w:rsidP="00BA7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E4A" w:rsidRPr="004B6959" w:rsidRDefault="00BA7E4A" w:rsidP="00BA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7E4A" w:rsidRPr="004B6959" w:rsidRDefault="00BA7E4A" w:rsidP="00BA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4B6959">
        <w:rPr>
          <w:rFonts w:ascii="Times New Roman" w:hAnsi="Times New Roman" w:cs="Times New Roman"/>
          <w:sz w:val="28"/>
          <w:szCs w:val="28"/>
        </w:rPr>
        <w:tab/>
      </w:r>
      <w:r w:rsidRPr="004B6959">
        <w:rPr>
          <w:rFonts w:ascii="Times New Roman" w:hAnsi="Times New Roman" w:cs="Times New Roman"/>
          <w:sz w:val="28"/>
          <w:szCs w:val="28"/>
        </w:rPr>
        <w:tab/>
      </w:r>
      <w:r w:rsidRPr="004B6959">
        <w:rPr>
          <w:rFonts w:ascii="Times New Roman" w:hAnsi="Times New Roman" w:cs="Times New Roman"/>
          <w:sz w:val="28"/>
          <w:szCs w:val="28"/>
        </w:rPr>
        <w:tab/>
      </w:r>
      <w:r w:rsidRPr="004B6959">
        <w:rPr>
          <w:rFonts w:ascii="Times New Roman" w:hAnsi="Times New Roman" w:cs="Times New Roman"/>
          <w:sz w:val="28"/>
          <w:szCs w:val="28"/>
        </w:rPr>
        <w:tab/>
      </w:r>
      <w:r w:rsidRPr="004B6959">
        <w:rPr>
          <w:rFonts w:ascii="Times New Roman" w:hAnsi="Times New Roman" w:cs="Times New Roman"/>
          <w:sz w:val="28"/>
          <w:szCs w:val="28"/>
        </w:rPr>
        <w:tab/>
      </w:r>
      <w:r w:rsidRPr="004B6959">
        <w:rPr>
          <w:rFonts w:ascii="Times New Roman" w:hAnsi="Times New Roman" w:cs="Times New Roman"/>
          <w:sz w:val="28"/>
          <w:szCs w:val="28"/>
        </w:rPr>
        <w:tab/>
        <w:t>В.А. Шуберт</w:t>
      </w:r>
    </w:p>
    <w:p w:rsidR="00BA7E4A" w:rsidRPr="00FF254D" w:rsidRDefault="00BA7E4A" w:rsidP="00BA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4A" w:rsidRDefault="00BA7E4A" w:rsidP="00BA7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E4A" w:rsidRDefault="00BA7E4A" w:rsidP="00BA7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99E" w:rsidRDefault="0076399E"/>
    <w:sectPr w:rsidR="0076399E" w:rsidSect="0058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E4A"/>
    <w:rsid w:val="0076399E"/>
    <w:rsid w:val="007E7BC7"/>
    <w:rsid w:val="00BA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9E"/>
  </w:style>
  <w:style w:type="paragraph" w:styleId="1">
    <w:name w:val="heading 1"/>
    <w:basedOn w:val="a"/>
    <w:next w:val="a"/>
    <w:link w:val="10"/>
    <w:qFormat/>
    <w:rsid w:val="00BA7E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E4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BA7E4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BA7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BA7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3</cp:revision>
  <dcterms:created xsi:type="dcterms:W3CDTF">2019-12-27T11:47:00Z</dcterms:created>
  <dcterms:modified xsi:type="dcterms:W3CDTF">2019-12-27T11:49:00Z</dcterms:modified>
</cp:coreProperties>
</file>